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0B" w:rsidRDefault="0084670B" w:rsidP="0084670B">
      <w:pPr>
        <w:pStyle w:val="Prrafodelista"/>
        <w:ind w:left="360"/>
        <w:jc w:val="both"/>
      </w:pPr>
    </w:p>
    <w:p w:rsidR="0084670B" w:rsidRDefault="0084670B" w:rsidP="0084670B">
      <w:pPr>
        <w:jc w:val="center"/>
        <w:rPr>
          <w:b/>
        </w:rPr>
      </w:pPr>
      <w:r>
        <w:rPr>
          <w:b/>
        </w:rPr>
        <w:t>FACULTAD DE ODONTOLOGIA</w:t>
      </w:r>
    </w:p>
    <w:p w:rsidR="0084670B" w:rsidRDefault="0084670B" w:rsidP="0084670B">
      <w:pPr>
        <w:jc w:val="center"/>
        <w:rPr>
          <w:b/>
        </w:rPr>
      </w:pPr>
      <w:r>
        <w:rPr>
          <w:b/>
        </w:rPr>
        <w:t>COMITÉ DE AUTOEVALUACION Y ACREDITACION</w:t>
      </w:r>
    </w:p>
    <w:p w:rsidR="0084670B" w:rsidRDefault="0084670B" w:rsidP="0084670B">
      <w:pPr>
        <w:jc w:val="center"/>
        <w:rPr>
          <w:b/>
        </w:rPr>
      </w:pPr>
      <w:r>
        <w:rPr>
          <w:b/>
        </w:rPr>
        <w:t>ACTA Nº7</w:t>
      </w:r>
    </w:p>
    <w:p w:rsidR="0084670B" w:rsidRDefault="0084670B" w:rsidP="0084670B">
      <w:pPr>
        <w:jc w:val="center"/>
        <w:rPr>
          <w:b/>
        </w:rPr>
      </w:pPr>
    </w:p>
    <w:p w:rsidR="0084670B" w:rsidRPr="00615D31" w:rsidRDefault="0084670B" w:rsidP="0084670B">
      <w:pPr>
        <w:jc w:val="both"/>
        <w:rPr>
          <w:b/>
        </w:rPr>
      </w:pPr>
      <w:r w:rsidRPr="00615D31">
        <w:rPr>
          <w:b/>
        </w:rPr>
        <w:t>FECHA: VI- 21- 2011</w:t>
      </w:r>
    </w:p>
    <w:p w:rsidR="00775E6F" w:rsidRDefault="00775E6F" w:rsidP="00775E6F">
      <w:pPr>
        <w:jc w:val="both"/>
      </w:pPr>
    </w:p>
    <w:p w:rsidR="0084670B" w:rsidRDefault="0084670B" w:rsidP="00775E6F">
      <w:pPr>
        <w:jc w:val="both"/>
      </w:pPr>
      <w:r w:rsidRPr="00615D31">
        <w:rPr>
          <w:b/>
        </w:rPr>
        <w:t>ASISTENTES</w:t>
      </w:r>
      <w:r>
        <w:t>:</w:t>
      </w:r>
      <w:r w:rsidR="00775E6F">
        <w:tab/>
      </w:r>
      <w:r>
        <w:t xml:space="preserve">Alejandro Hurtado </w:t>
      </w:r>
      <w:r w:rsidR="00775E6F">
        <w:t>Aristizábal</w:t>
      </w:r>
      <w:r>
        <w:t xml:space="preserve"> </w:t>
      </w:r>
    </w:p>
    <w:p w:rsidR="0084670B" w:rsidRDefault="0084670B" w:rsidP="0084670B">
      <w:pPr>
        <w:ind w:left="1416"/>
        <w:jc w:val="both"/>
      </w:pPr>
      <w:r>
        <w:t xml:space="preserve">  </w:t>
      </w:r>
      <w:r w:rsidR="00775E6F">
        <w:tab/>
        <w:t>F</w:t>
      </w:r>
      <w:r>
        <w:t>anny Lucía Yepes Delgado</w:t>
      </w:r>
    </w:p>
    <w:p w:rsidR="0084670B" w:rsidRDefault="0084670B" w:rsidP="0084670B">
      <w:pPr>
        <w:jc w:val="both"/>
      </w:pPr>
      <w:r w:rsidRPr="00615D31">
        <w:rPr>
          <w:b/>
        </w:rPr>
        <w:t>AUSENTES</w:t>
      </w:r>
      <w:r>
        <w:t xml:space="preserve">:   </w:t>
      </w:r>
      <w:r w:rsidR="00775E6F">
        <w:tab/>
      </w:r>
      <w:r>
        <w:t>Diana María Isaza Guzmán</w:t>
      </w:r>
    </w:p>
    <w:p w:rsidR="00775E6F" w:rsidRDefault="00775E6F" w:rsidP="0084670B">
      <w:pPr>
        <w:jc w:val="both"/>
      </w:pPr>
    </w:p>
    <w:p w:rsidR="0084670B" w:rsidRPr="00615D31" w:rsidRDefault="0084670B" w:rsidP="0084670B">
      <w:pPr>
        <w:jc w:val="both"/>
        <w:rPr>
          <w:b/>
        </w:rPr>
      </w:pPr>
      <w:r w:rsidRPr="00615D31">
        <w:rPr>
          <w:b/>
        </w:rPr>
        <w:t>ORDEN DEL DIA:</w:t>
      </w:r>
    </w:p>
    <w:p w:rsidR="00775E6F" w:rsidRDefault="00775E6F" w:rsidP="0084670B">
      <w:pPr>
        <w:jc w:val="both"/>
      </w:pPr>
    </w:p>
    <w:p w:rsidR="0084670B" w:rsidRDefault="0084670B" w:rsidP="0084670B">
      <w:pPr>
        <w:pStyle w:val="Prrafodelista"/>
        <w:numPr>
          <w:ilvl w:val="0"/>
          <w:numId w:val="1"/>
        </w:numPr>
        <w:jc w:val="both"/>
      </w:pPr>
      <w:r>
        <w:t>Lectura y aprobación del Acta anterior.</w:t>
      </w:r>
    </w:p>
    <w:p w:rsidR="0084670B" w:rsidRDefault="0084670B" w:rsidP="0084670B">
      <w:pPr>
        <w:pStyle w:val="Prrafodelista"/>
        <w:numPr>
          <w:ilvl w:val="0"/>
          <w:numId w:val="1"/>
        </w:numPr>
        <w:jc w:val="both"/>
      </w:pPr>
      <w:r>
        <w:t xml:space="preserve">Informe </w:t>
      </w:r>
      <w:r w:rsidR="00775E6F">
        <w:t>sobre la jornada de sensibilización a profesores del día lunes 20 de junio de 2011</w:t>
      </w:r>
      <w:r>
        <w:t>.</w:t>
      </w:r>
    </w:p>
    <w:p w:rsidR="00615D31" w:rsidRDefault="00615D31" w:rsidP="0084670B">
      <w:pPr>
        <w:pStyle w:val="Prrafodelista"/>
        <w:numPr>
          <w:ilvl w:val="0"/>
          <w:numId w:val="1"/>
        </w:numPr>
        <w:jc w:val="both"/>
      </w:pPr>
      <w:r>
        <w:t>Informe de la profesora Yepes sobre su asistencia a una actividad académica en la SIU.</w:t>
      </w:r>
    </w:p>
    <w:p w:rsidR="0084670B" w:rsidRDefault="00775E6F" w:rsidP="0084670B">
      <w:pPr>
        <w:pStyle w:val="Prrafodelista"/>
        <w:numPr>
          <w:ilvl w:val="0"/>
          <w:numId w:val="1"/>
        </w:numPr>
        <w:jc w:val="both"/>
      </w:pPr>
      <w:r>
        <w:t xml:space="preserve">Planeación de la </w:t>
      </w:r>
      <w:r w:rsidR="0084670B">
        <w:t xml:space="preserve">Sensibilización </w:t>
      </w:r>
      <w:r>
        <w:t xml:space="preserve">a las demás audiencias, </w:t>
      </w:r>
      <w:r w:rsidR="0084670B">
        <w:t>y demás tareas del Comité.</w:t>
      </w:r>
    </w:p>
    <w:p w:rsidR="0084670B" w:rsidRDefault="0084670B" w:rsidP="0084670B">
      <w:pPr>
        <w:jc w:val="both"/>
      </w:pPr>
    </w:p>
    <w:p w:rsidR="0084670B" w:rsidRPr="00615D31" w:rsidRDefault="0084670B" w:rsidP="0084670B">
      <w:pPr>
        <w:jc w:val="both"/>
        <w:rPr>
          <w:b/>
        </w:rPr>
      </w:pPr>
      <w:r w:rsidRPr="00615D31">
        <w:rPr>
          <w:b/>
        </w:rPr>
        <w:t>DESARROLLO DE LA REUNION</w:t>
      </w:r>
    </w:p>
    <w:p w:rsidR="00615D31" w:rsidRDefault="00615D31" w:rsidP="0084670B">
      <w:pPr>
        <w:jc w:val="both"/>
      </w:pPr>
    </w:p>
    <w:p w:rsidR="0084670B" w:rsidRDefault="0084670B" w:rsidP="0084670B">
      <w:pPr>
        <w:pStyle w:val="Prrafodelista"/>
        <w:numPr>
          <w:ilvl w:val="0"/>
          <w:numId w:val="2"/>
        </w:numPr>
        <w:jc w:val="both"/>
      </w:pPr>
      <w:r>
        <w:t>Lectura y aprobación del Acta anterior.</w:t>
      </w:r>
    </w:p>
    <w:p w:rsidR="00775E6F" w:rsidRDefault="0084670B" w:rsidP="00775E6F">
      <w:pPr>
        <w:pStyle w:val="Prrafodelista"/>
        <w:ind w:left="360" w:firstLine="348"/>
        <w:jc w:val="both"/>
      </w:pPr>
      <w:r>
        <w:t>Se hace lectura del acta anterior y se aprueba sin modificaciones.</w:t>
      </w:r>
    </w:p>
    <w:p w:rsidR="00775E6F" w:rsidRDefault="00775E6F" w:rsidP="00775E6F">
      <w:pPr>
        <w:pStyle w:val="Prrafodelista"/>
        <w:numPr>
          <w:ilvl w:val="0"/>
          <w:numId w:val="2"/>
        </w:numPr>
        <w:jc w:val="both"/>
      </w:pPr>
      <w:r>
        <w:t>Informe sobre la jornada de sensibilización a profesores del día lunes 20 de junio de 2011.  La actividad fue bien recibida por los participantes, aunque se evidenció un desconocimiento general sobre lo que es acreditación, y sobre el propósito de la autoevaluación.  Quedó en claro que este es un objetivo que compromete a todos los participantes.  Quedaron tareas pendientes, para que el Claustro y las Comunidades Académicas se apropien del logro de las acciones mejoradoras.</w:t>
      </w:r>
      <w:r w:rsidR="00615D31">
        <w:t xml:space="preserve">  </w:t>
      </w:r>
    </w:p>
    <w:p w:rsidR="00615D31" w:rsidRPr="00615D31" w:rsidRDefault="007A7297" w:rsidP="00775E6F">
      <w:pPr>
        <w:pStyle w:val="Prrafodelista"/>
        <w:numPr>
          <w:ilvl w:val="0"/>
          <w:numId w:val="2"/>
        </w:numPr>
        <w:jc w:val="both"/>
      </w:pPr>
      <w:r>
        <w:t xml:space="preserve">La Coordinadora del Comité, </w:t>
      </w:r>
      <w:r w:rsidR="00615D31">
        <w:t xml:space="preserve">Fanny Lucía asistió a una conferencia sobre </w:t>
      </w:r>
      <w:r w:rsidR="00615D31" w:rsidRPr="00615D31">
        <w:rPr>
          <w:bCs/>
          <w:lang w:val="es-CO"/>
        </w:rPr>
        <w:t>AUTOEVALUACION Y GESTION DEL FUTURO</w:t>
      </w:r>
      <w:r w:rsidR="00615D31">
        <w:rPr>
          <w:bCs/>
          <w:lang w:val="es-CO"/>
        </w:rPr>
        <w:t xml:space="preserve"> en América Latina, en la SIU, el viernes 17 de junio, de 2 a 6 pm, dictada por el doctor Gustavo López Ospina, representante de la UNESCO.  La profesora relata que el conferencista llamó la atención sobre la falta de oportunidades y reconocimiento que ofrece el medio a nuestros propios egresados a la hora de ge</w:t>
      </w:r>
      <w:r>
        <w:rPr>
          <w:bCs/>
          <w:lang w:val="es-CO"/>
        </w:rPr>
        <w:t>star empresa. S</w:t>
      </w:r>
      <w:r w:rsidR="00615D31">
        <w:rPr>
          <w:bCs/>
          <w:lang w:val="es-CO"/>
        </w:rPr>
        <w:t xml:space="preserve">e pronunció sobre la necesidad de </w:t>
      </w:r>
      <w:r>
        <w:rPr>
          <w:bCs/>
          <w:lang w:val="es-CO"/>
        </w:rPr>
        <w:t xml:space="preserve">una </w:t>
      </w:r>
      <w:r w:rsidR="00615D31">
        <w:rPr>
          <w:bCs/>
          <w:lang w:val="es-CO"/>
        </w:rPr>
        <w:t>participa</w:t>
      </w:r>
      <w:r>
        <w:rPr>
          <w:bCs/>
          <w:lang w:val="es-CO"/>
        </w:rPr>
        <w:t>ción masiva de la comunidad universitaria</w:t>
      </w:r>
      <w:r w:rsidR="00615D31">
        <w:rPr>
          <w:bCs/>
          <w:lang w:val="es-CO"/>
        </w:rPr>
        <w:t xml:space="preserve"> en los foros y actividades acerca de la reforma de la Ley 30, a fin de contrarrestar el impulso de privatización que la reforma conlleva.</w:t>
      </w:r>
    </w:p>
    <w:p w:rsidR="0084670B" w:rsidRDefault="00615D31" w:rsidP="00615D31">
      <w:pPr>
        <w:pStyle w:val="Prrafodelista"/>
        <w:numPr>
          <w:ilvl w:val="0"/>
          <w:numId w:val="2"/>
        </w:numPr>
        <w:jc w:val="both"/>
      </w:pPr>
      <w:r>
        <w:t>Planeación de la Sensibilización a las demás audiencias, y demás tareas del Comité.  Las t</w:t>
      </w:r>
      <w:r w:rsidR="0084670B">
        <w:t>areas</w:t>
      </w:r>
      <w:r>
        <w:t xml:space="preserve"> son</w:t>
      </w:r>
      <w:r w:rsidR="0084670B">
        <w:t xml:space="preserve">: </w:t>
      </w:r>
    </w:p>
    <w:p w:rsidR="001B3715" w:rsidRDefault="0084670B" w:rsidP="0084670B">
      <w:pPr>
        <w:pStyle w:val="Prrafodelista"/>
        <w:numPr>
          <w:ilvl w:val="0"/>
          <w:numId w:val="3"/>
        </w:numPr>
      </w:pPr>
      <w:r>
        <w:t>Programar presentaciones a otras audiencias.</w:t>
      </w:r>
    </w:p>
    <w:p w:rsidR="0084670B" w:rsidRDefault="0084670B" w:rsidP="0084670B">
      <w:pPr>
        <w:pStyle w:val="Prrafodelista"/>
        <w:numPr>
          <w:ilvl w:val="0"/>
          <w:numId w:val="3"/>
        </w:numPr>
      </w:pPr>
      <w:r>
        <w:t>Actualizar link de acreditación en la página web de la Facultad.</w:t>
      </w:r>
    </w:p>
    <w:p w:rsidR="0084670B" w:rsidRDefault="0084670B" w:rsidP="0084670B">
      <w:pPr>
        <w:pStyle w:val="Prrafodelista"/>
        <w:numPr>
          <w:ilvl w:val="0"/>
          <w:numId w:val="3"/>
        </w:numPr>
      </w:pPr>
      <w:r>
        <w:t>Seguimiento a los cuadros maestros, para recoger la información que le está llegando a la administradora de la página web.</w:t>
      </w:r>
    </w:p>
    <w:p w:rsidR="00775E6F" w:rsidRDefault="00775E6F" w:rsidP="0084670B">
      <w:pPr>
        <w:pStyle w:val="Prrafodelista"/>
        <w:numPr>
          <w:ilvl w:val="0"/>
          <w:numId w:val="3"/>
        </w:numPr>
      </w:pPr>
      <w:r>
        <w:t>Para recuperar</w:t>
      </w:r>
      <w:r w:rsidR="007A7297">
        <w:t xml:space="preserve"> parte de </w:t>
      </w:r>
      <w:r>
        <w:t>la información</w:t>
      </w:r>
      <w:r w:rsidR="007A7297">
        <w:t xml:space="preserve"> del archivo perdido</w:t>
      </w:r>
      <w:r>
        <w:t>, se propone buscar en los computadores de la Administración, y en los archivos de cada departamento.</w:t>
      </w:r>
    </w:p>
    <w:p w:rsidR="0084670B" w:rsidRDefault="0084670B" w:rsidP="0084670B"/>
    <w:p w:rsidR="00775E6F" w:rsidRDefault="00615D31" w:rsidP="0084670B">
      <w:r>
        <w:t>Acta elaborada por los participantes, durante la reunión.</w:t>
      </w:r>
    </w:p>
    <w:p w:rsidR="00615D31" w:rsidRPr="00615D31" w:rsidRDefault="00615D31" w:rsidP="0084670B">
      <w:pPr>
        <w:rPr>
          <w:b/>
        </w:rPr>
      </w:pPr>
      <w:r w:rsidRPr="00615D31">
        <w:rPr>
          <w:b/>
        </w:rPr>
        <w:t>PROXIMA SESIÓN:</w:t>
      </w:r>
    </w:p>
    <w:p w:rsidR="00615D31" w:rsidRDefault="00615D31" w:rsidP="0084670B"/>
    <w:p w:rsidR="00615D31" w:rsidRDefault="00615D31" w:rsidP="0084670B">
      <w:r>
        <w:t>Martes 12 de julio, para distribuir las responsabilidades sobre estas tareas entre los miembros del comité.</w:t>
      </w:r>
    </w:p>
    <w:p w:rsidR="00615D31" w:rsidRDefault="00615D31" w:rsidP="0084670B"/>
    <w:p w:rsidR="00615D31" w:rsidRDefault="00615D31" w:rsidP="0084670B">
      <w:r>
        <w:t>Siendo las 7:55 am, se da por terminada la reunión.</w:t>
      </w:r>
    </w:p>
    <w:p w:rsidR="00615D31" w:rsidRDefault="00615D31" w:rsidP="0084670B"/>
    <w:p w:rsidR="00615D31" w:rsidRDefault="00615D31" w:rsidP="0084670B"/>
    <w:p w:rsidR="00615D31" w:rsidRDefault="00615D31" w:rsidP="0084670B"/>
    <w:p w:rsidR="00615D31" w:rsidRPr="00615D31" w:rsidRDefault="00615D31" w:rsidP="0084670B">
      <w:pPr>
        <w:rPr>
          <w:b/>
        </w:rPr>
      </w:pPr>
      <w:r w:rsidRPr="00615D31">
        <w:rPr>
          <w:b/>
        </w:rPr>
        <w:t>FANNY LUCIA YEPES</w:t>
      </w:r>
      <w:r w:rsidR="007A7297">
        <w:rPr>
          <w:b/>
        </w:rPr>
        <w:t xml:space="preserve"> D.</w:t>
      </w:r>
    </w:p>
    <w:p w:rsidR="00615D31" w:rsidRDefault="00615D31" w:rsidP="0084670B">
      <w:r>
        <w:t>Coordinadora</w:t>
      </w:r>
    </w:p>
    <w:p w:rsidR="0084670B" w:rsidRDefault="0084670B" w:rsidP="0084670B"/>
    <w:p w:rsidR="0084670B" w:rsidRDefault="0084670B"/>
    <w:sectPr w:rsidR="0084670B" w:rsidSect="003A6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F56B8"/>
    <w:multiLevelType w:val="hybridMultilevel"/>
    <w:tmpl w:val="061A8B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605C6"/>
    <w:multiLevelType w:val="hybridMultilevel"/>
    <w:tmpl w:val="872282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9750E0"/>
    <w:multiLevelType w:val="hybridMultilevel"/>
    <w:tmpl w:val="AAAADB22"/>
    <w:lvl w:ilvl="0" w:tplc="584E25A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84670B"/>
    <w:rsid w:val="001E76AE"/>
    <w:rsid w:val="00290E5C"/>
    <w:rsid w:val="003A6EC7"/>
    <w:rsid w:val="00615D31"/>
    <w:rsid w:val="00775E6F"/>
    <w:rsid w:val="007A7297"/>
    <w:rsid w:val="0084670B"/>
    <w:rsid w:val="00BA70EB"/>
    <w:rsid w:val="00CB72E0"/>
    <w:rsid w:val="00E12507"/>
    <w:rsid w:val="00ED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0B"/>
    <w:pPr>
      <w:spacing w:after="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6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Acreditacion</dc:creator>
  <cp:keywords/>
  <dc:description/>
  <cp:lastModifiedBy>Acreditacion</cp:lastModifiedBy>
  <cp:revision>2</cp:revision>
  <dcterms:created xsi:type="dcterms:W3CDTF">2011-07-11T14:42:00Z</dcterms:created>
  <dcterms:modified xsi:type="dcterms:W3CDTF">2011-07-11T14:42:00Z</dcterms:modified>
</cp:coreProperties>
</file>