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E3" w:rsidRPr="004B4B9F" w:rsidRDefault="00126CE3" w:rsidP="006947D8">
      <w:pPr>
        <w:shd w:val="clear" w:color="auto" w:fill="FFFFFF"/>
        <w:jc w:val="center"/>
        <w:rPr>
          <w:rFonts w:ascii="Arial" w:eastAsia="Times New Roman" w:hAnsi="Arial" w:cs="Arial"/>
          <w:color w:val="222222"/>
          <w:sz w:val="20"/>
          <w:szCs w:val="20"/>
          <w:lang w:val="es-CO" w:eastAsia="es-CO"/>
        </w:rPr>
      </w:pPr>
      <w:r w:rsidRPr="004B4B9F">
        <w:rPr>
          <w:rFonts w:ascii="Arial" w:eastAsia="Times New Roman" w:hAnsi="Arial" w:cs="Arial"/>
          <w:color w:val="222222"/>
          <w:sz w:val="20"/>
          <w:szCs w:val="20"/>
          <w:lang w:val="es-CO" w:eastAsia="es-CO"/>
        </w:rPr>
        <w:t>REUNION DE COMITÉ</w:t>
      </w:r>
      <w:r>
        <w:rPr>
          <w:rFonts w:ascii="Arial" w:eastAsia="Times New Roman" w:hAnsi="Arial" w:cs="Arial"/>
          <w:color w:val="222222"/>
          <w:sz w:val="20"/>
          <w:szCs w:val="20"/>
          <w:lang w:val="es-CO" w:eastAsia="es-CO"/>
        </w:rPr>
        <w:t xml:space="preserve"> PROGRAMA</w:t>
      </w:r>
    </w:p>
    <w:p w:rsidR="00126CE3" w:rsidRDefault="00126CE3" w:rsidP="00126CE3">
      <w:pPr>
        <w:shd w:val="clear" w:color="auto" w:fill="FFFFFF"/>
        <w:jc w:val="center"/>
        <w:rPr>
          <w:rFonts w:ascii="Arial" w:eastAsia="Times New Roman" w:hAnsi="Arial" w:cs="Arial"/>
          <w:color w:val="222222"/>
          <w:sz w:val="20"/>
          <w:szCs w:val="20"/>
          <w:lang w:val="es-CO" w:eastAsia="es-CO"/>
        </w:rPr>
      </w:pPr>
      <w:r w:rsidRPr="004B4B9F">
        <w:rPr>
          <w:rFonts w:ascii="Arial" w:eastAsia="Times New Roman" w:hAnsi="Arial" w:cs="Arial"/>
          <w:color w:val="222222"/>
          <w:sz w:val="20"/>
          <w:szCs w:val="20"/>
          <w:lang w:val="es-CO" w:eastAsia="es-CO"/>
        </w:rPr>
        <w:t xml:space="preserve">ACTA No. </w:t>
      </w:r>
      <w:r w:rsidR="000B3193">
        <w:rPr>
          <w:rFonts w:ascii="Arial" w:eastAsia="Times New Roman" w:hAnsi="Arial" w:cs="Arial"/>
          <w:color w:val="222222"/>
          <w:sz w:val="20"/>
          <w:szCs w:val="20"/>
          <w:lang w:val="es-CO" w:eastAsia="es-CO"/>
        </w:rPr>
        <w:t>82</w:t>
      </w:r>
    </w:p>
    <w:p w:rsidR="00C761A5" w:rsidRPr="004B4B9F" w:rsidRDefault="00C761A5" w:rsidP="00126CE3">
      <w:pPr>
        <w:shd w:val="clear" w:color="auto" w:fill="FFFFFF"/>
        <w:jc w:val="center"/>
        <w:rPr>
          <w:rFonts w:ascii="Arial" w:eastAsia="Times New Roman" w:hAnsi="Arial" w:cs="Arial"/>
          <w:color w:val="222222"/>
          <w:sz w:val="20"/>
          <w:szCs w:val="20"/>
          <w:lang w:val="es-CO" w:eastAsia="es-CO"/>
        </w:rPr>
      </w:pPr>
    </w:p>
    <w:p w:rsidR="00126CE3" w:rsidRPr="00EF7541" w:rsidRDefault="00126CE3" w:rsidP="00126CE3">
      <w:pPr>
        <w:pStyle w:val="Cuerpo"/>
        <w:jc w:val="both"/>
        <w:rPr>
          <w:rFonts w:ascii="Arial" w:eastAsia="Arial" w:hAnsi="Arial" w:cs="Arial"/>
        </w:rPr>
      </w:pPr>
    </w:p>
    <w:p w:rsidR="00126CE3" w:rsidRPr="00EF7541" w:rsidRDefault="00126CE3" w:rsidP="00126CE3">
      <w:pPr>
        <w:pStyle w:val="Cuerpo"/>
        <w:jc w:val="both"/>
        <w:rPr>
          <w:rFonts w:ascii="Arial" w:eastAsia="Arial" w:hAnsi="Arial" w:cs="Arial"/>
        </w:rPr>
      </w:pPr>
      <w:r w:rsidRPr="00EF7541">
        <w:rPr>
          <w:rFonts w:ascii="Arial"/>
        </w:rPr>
        <w:t>FECHA:</w:t>
      </w:r>
      <w:r w:rsidRPr="00EF7541">
        <w:rPr>
          <w:rFonts w:ascii="Arial"/>
        </w:rPr>
        <w:tab/>
        <w:t>Medell</w:t>
      </w:r>
      <w:r w:rsidRPr="00EF7541">
        <w:rPr>
          <w:rFonts w:hAnsi="Arial"/>
        </w:rPr>
        <w:t>í</w:t>
      </w:r>
      <w:r w:rsidRPr="00EF7541">
        <w:rPr>
          <w:rFonts w:ascii="Arial"/>
        </w:rPr>
        <w:t xml:space="preserve">n, </w:t>
      </w:r>
      <w:r w:rsidR="000B3193">
        <w:rPr>
          <w:rFonts w:ascii="Arial"/>
        </w:rPr>
        <w:t>5 de octu</w:t>
      </w:r>
      <w:r>
        <w:rPr>
          <w:rFonts w:ascii="Arial"/>
        </w:rPr>
        <w:t>bre</w:t>
      </w:r>
      <w:r w:rsidRPr="00EF7541">
        <w:rPr>
          <w:rFonts w:ascii="Arial"/>
        </w:rPr>
        <w:t xml:space="preserve"> de 2018</w:t>
      </w:r>
    </w:p>
    <w:p w:rsidR="00126CE3" w:rsidRPr="00EF7541" w:rsidRDefault="00126CE3" w:rsidP="00126CE3">
      <w:pPr>
        <w:pStyle w:val="Cuerpo"/>
        <w:jc w:val="both"/>
        <w:rPr>
          <w:rFonts w:ascii="Arial" w:eastAsia="Arial" w:hAnsi="Arial" w:cs="Arial"/>
        </w:rPr>
      </w:pPr>
      <w:r w:rsidRPr="00EF7541">
        <w:rPr>
          <w:rFonts w:ascii="Arial"/>
        </w:rPr>
        <w:t xml:space="preserve">LUGAR: </w:t>
      </w:r>
      <w:r w:rsidRPr="00EF7541">
        <w:rPr>
          <w:rFonts w:ascii="Arial"/>
        </w:rPr>
        <w:tab/>
        <w:t>Auditorio de Radiolog</w:t>
      </w:r>
      <w:r w:rsidRPr="00EF7541">
        <w:rPr>
          <w:rFonts w:hAnsi="Arial"/>
        </w:rPr>
        <w:t>í</w:t>
      </w:r>
      <w:r w:rsidRPr="00EF7541">
        <w:rPr>
          <w:rFonts w:ascii="Arial"/>
        </w:rPr>
        <w:t>a</w:t>
      </w:r>
    </w:p>
    <w:p w:rsidR="00126CE3" w:rsidRPr="00EF7541" w:rsidRDefault="00126CE3" w:rsidP="00126CE3">
      <w:pPr>
        <w:pStyle w:val="Cuerpo"/>
        <w:jc w:val="both"/>
        <w:rPr>
          <w:rFonts w:ascii="Arial" w:eastAsia="Arial" w:hAnsi="Arial" w:cs="Arial"/>
        </w:rPr>
      </w:pPr>
      <w:r w:rsidRPr="00EF7541">
        <w:rPr>
          <w:rFonts w:ascii="Arial"/>
        </w:rPr>
        <w:t>HORA:</w:t>
      </w:r>
      <w:r w:rsidRPr="00EF7541">
        <w:rPr>
          <w:rFonts w:ascii="Arial"/>
        </w:rPr>
        <w:tab/>
      </w:r>
      <w:r w:rsidRPr="00EF7541">
        <w:rPr>
          <w:rFonts w:ascii="Arial"/>
        </w:rPr>
        <w:tab/>
        <w:t>7:00m</w:t>
      </w:r>
    </w:p>
    <w:p w:rsidR="00126CE3" w:rsidRDefault="00126CE3" w:rsidP="00126CE3">
      <w:pPr>
        <w:pStyle w:val="Sinespaciado"/>
        <w:jc w:val="both"/>
        <w:rPr>
          <w:rFonts w:ascii="Arial" w:hAnsi="Arial" w:cs="Arial"/>
          <w:sz w:val="20"/>
          <w:szCs w:val="20"/>
          <w:lang w:val="es-CO"/>
        </w:rPr>
      </w:pPr>
    </w:p>
    <w:p w:rsidR="00126CE3" w:rsidRPr="00FF0D32" w:rsidRDefault="00126CE3"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sz w:val="20"/>
          <w:szCs w:val="20"/>
        </w:rPr>
      </w:pPr>
    </w:p>
    <w:p w:rsidR="00126CE3" w:rsidRDefault="00126CE3"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sz w:val="20"/>
          <w:szCs w:val="20"/>
        </w:rPr>
      </w:pPr>
      <w:r>
        <w:rPr>
          <w:rStyle w:val="Ninguno"/>
          <w:rFonts w:ascii="Arial" w:hAnsi="Arial" w:cs="Arial"/>
          <w:sz w:val="20"/>
          <w:szCs w:val="20"/>
        </w:rPr>
        <w:t>ASISTENTES:</w:t>
      </w:r>
      <w:r>
        <w:rPr>
          <w:rStyle w:val="Ninguno"/>
          <w:rFonts w:ascii="Arial" w:hAnsi="Arial" w:cs="Arial"/>
          <w:sz w:val="20"/>
          <w:szCs w:val="20"/>
        </w:rPr>
        <w:tab/>
      </w:r>
      <w:r w:rsidRPr="00FF0D32">
        <w:rPr>
          <w:rStyle w:val="Ninguno"/>
          <w:rFonts w:ascii="Arial" w:eastAsia="Arial" w:hAnsi="Arial" w:cs="Arial"/>
          <w:sz w:val="20"/>
          <w:szCs w:val="20"/>
        </w:rPr>
        <w:t>Dra. Tatiana Su</w:t>
      </w:r>
      <w:r w:rsidRPr="00FF0D32">
        <w:rPr>
          <w:rStyle w:val="Ninguno"/>
          <w:rFonts w:ascii="Arial" w:hAnsi="Arial" w:cs="Arial"/>
          <w:sz w:val="20"/>
          <w:szCs w:val="20"/>
        </w:rPr>
        <w:t>árez Poveda</w:t>
      </w:r>
    </w:p>
    <w:p w:rsidR="00126CE3" w:rsidRDefault="00126CE3"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sz w:val="20"/>
          <w:szCs w:val="20"/>
        </w:rPr>
      </w:pPr>
      <w:r>
        <w:rPr>
          <w:rStyle w:val="Ninguno"/>
          <w:rFonts w:ascii="Arial" w:hAnsi="Arial" w:cs="Arial"/>
          <w:sz w:val="20"/>
          <w:szCs w:val="20"/>
        </w:rPr>
        <w:tab/>
      </w:r>
      <w:r>
        <w:rPr>
          <w:rStyle w:val="Ninguno"/>
          <w:rFonts w:ascii="Arial" w:hAnsi="Arial" w:cs="Arial"/>
          <w:sz w:val="20"/>
          <w:szCs w:val="20"/>
        </w:rPr>
        <w:tab/>
        <w:t>Dr. Sergio Alberto Vargas Vélez</w:t>
      </w:r>
    </w:p>
    <w:p w:rsidR="00126CE3" w:rsidRDefault="00126CE3"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sz w:val="20"/>
          <w:szCs w:val="20"/>
        </w:rPr>
      </w:pPr>
      <w:r>
        <w:rPr>
          <w:rStyle w:val="Ninguno"/>
          <w:rFonts w:ascii="Arial" w:hAnsi="Arial" w:cs="Arial"/>
          <w:sz w:val="20"/>
          <w:szCs w:val="20"/>
        </w:rPr>
        <w:tab/>
      </w:r>
      <w:r>
        <w:rPr>
          <w:rStyle w:val="Ninguno"/>
          <w:rFonts w:ascii="Arial" w:hAnsi="Arial" w:cs="Arial"/>
          <w:sz w:val="20"/>
          <w:szCs w:val="20"/>
        </w:rPr>
        <w:tab/>
        <w:t>Dr. José Miguel Hidalgo Oviedo</w:t>
      </w:r>
    </w:p>
    <w:p w:rsidR="00126CE3" w:rsidRDefault="00126CE3"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sz w:val="20"/>
          <w:szCs w:val="20"/>
        </w:rPr>
      </w:pPr>
      <w:r>
        <w:rPr>
          <w:rStyle w:val="Ninguno"/>
          <w:rFonts w:ascii="Arial" w:hAnsi="Arial" w:cs="Arial"/>
          <w:sz w:val="20"/>
          <w:szCs w:val="20"/>
        </w:rPr>
        <w:tab/>
      </w:r>
      <w:r>
        <w:rPr>
          <w:rStyle w:val="Ninguno"/>
          <w:rFonts w:ascii="Arial" w:hAnsi="Arial" w:cs="Arial"/>
          <w:sz w:val="20"/>
          <w:szCs w:val="20"/>
        </w:rPr>
        <w:tab/>
        <w:t>Dr. Germán Alberto Castrillón</w:t>
      </w:r>
    </w:p>
    <w:p w:rsidR="008B6639" w:rsidRDefault="008B6639"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sz w:val="20"/>
          <w:szCs w:val="20"/>
        </w:rPr>
      </w:pPr>
      <w:r>
        <w:rPr>
          <w:rStyle w:val="Ninguno"/>
          <w:rFonts w:ascii="Arial" w:hAnsi="Arial" w:cs="Arial"/>
          <w:sz w:val="20"/>
          <w:szCs w:val="20"/>
        </w:rPr>
        <w:tab/>
      </w:r>
      <w:r>
        <w:rPr>
          <w:rStyle w:val="Ninguno"/>
          <w:rFonts w:ascii="Arial" w:hAnsi="Arial" w:cs="Arial"/>
          <w:sz w:val="20"/>
          <w:szCs w:val="20"/>
        </w:rPr>
        <w:tab/>
        <w:t xml:space="preserve">Dr. </w:t>
      </w:r>
      <w:proofErr w:type="spellStart"/>
      <w:r>
        <w:rPr>
          <w:rStyle w:val="Ninguno"/>
          <w:rFonts w:ascii="Arial" w:hAnsi="Arial" w:cs="Arial"/>
          <w:sz w:val="20"/>
          <w:szCs w:val="20"/>
        </w:rPr>
        <w:t>Maurizio</w:t>
      </w:r>
      <w:proofErr w:type="spellEnd"/>
      <w:r>
        <w:rPr>
          <w:rStyle w:val="Ninguno"/>
          <w:rFonts w:ascii="Arial" w:hAnsi="Arial" w:cs="Arial"/>
          <w:sz w:val="20"/>
          <w:szCs w:val="20"/>
        </w:rPr>
        <w:t xml:space="preserve"> </w:t>
      </w:r>
      <w:proofErr w:type="spellStart"/>
      <w:r>
        <w:rPr>
          <w:rStyle w:val="Ninguno"/>
          <w:rFonts w:ascii="Arial" w:hAnsi="Arial" w:cs="Arial"/>
          <w:sz w:val="20"/>
          <w:szCs w:val="20"/>
        </w:rPr>
        <w:t>Massaro</w:t>
      </w:r>
      <w:proofErr w:type="spellEnd"/>
      <w:r>
        <w:rPr>
          <w:rStyle w:val="Ninguno"/>
          <w:rFonts w:ascii="Arial" w:hAnsi="Arial" w:cs="Arial"/>
          <w:sz w:val="20"/>
          <w:szCs w:val="20"/>
        </w:rPr>
        <w:t xml:space="preserve"> Ceballos</w:t>
      </w:r>
    </w:p>
    <w:p w:rsidR="00126CE3" w:rsidRDefault="008B6639"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sz w:val="20"/>
          <w:szCs w:val="20"/>
        </w:rPr>
      </w:pPr>
      <w:r>
        <w:rPr>
          <w:rStyle w:val="Ninguno"/>
          <w:rFonts w:ascii="Arial" w:hAnsi="Arial" w:cs="Arial"/>
          <w:sz w:val="20"/>
          <w:szCs w:val="20"/>
        </w:rPr>
        <w:tab/>
      </w:r>
      <w:r>
        <w:rPr>
          <w:rStyle w:val="Ninguno"/>
          <w:rFonts w:ascii="Arial" w:hAnsi="Arial" w:cs="Arial"/>
          <w:sz w:val="20"/>
          <w:szCs w:val="20"/>
        </w:rPr>
        <w:tab/>
        <w:t>Dra. Viviana Andrea Yepes</w:t>
      </w:r>
      <w:r w:rsidR="00126CE3">
        <w:rPr>
          <w:rStyle w:val="Ninguno"/>
          <w:rFonts w:ascii="Arial" w:hAnsi="Arial" w:cs="Arial"/>
          <w:sz w:val="20"/>
          <w:szCs w:val="20"/>
        </w:rPr>
        <w:t xml:space="preserve"> Gallego, coordinadora de residentes</w:t>
      </w:r>
    </w:p>
    <w:p w:rsidR="00126CE3" w:rsidRPr="00FF0D32" w:rsidRDefault="00126CE3"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rPr>
          <w:rStyle w:val="Ninguno"/>
          <w:rFonts w:ascii="Arial" w:eastAsia="Arial" w:hAnsi="Arial" w:cs="Arial"/>
          <w:sz w:val="20"/>
          <w:szCs w:val="20"/>
        </w:rPr>
      </w:pPr>
      <w:r>
        <w:rPr>
          <w:rStyle w:val="Ninguno"/>
          <w:rFonts w:ascii="Arial" w:hAnsi="Arial" w:cs="Arial"/>
          <w:sz w:val="20"/>
          <w:szCs w:val="20"/>
        </w:rPr>
        <w:tab/>
      </w:r>
      <w:r>
        <w:rPr>
          <w:rStyle w:val="Ninguno"/>
          <w:rFonts w:ascii="Arial" w:hAnsi="Arial" w:cs="Arial"/>
          <w:sz w:val="20"/>
          <w:szCs w:val="20"/>
        </w:rPr>
        <w:tab/>
        <w:t>Dr. Carlos Alberto Díaz, coordinador académico</w:t>
      </w:r>
    </w:p>
    <w:p w:rsidR="00126CE3" w:rsidRDefault="00126CE3"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sidRPr="00FF0D32">
        <w:rPr>
          <w:rStyle w:val="Ninguno"/>
          <w:rFonts w:ascii="Arial" w:eastAsia="Arial" w:hAnsi="Arial" w:cs="Arial"/>
          <w:sz w:val="20"/>
          <w:szCs w:val="20"/>
        </w:rPr>
        <w:tab/>
      </w:r>
      <w:r>
        <w:rPr>
          <w:rStyle w:val="Ninguno"/>
          <w:rFonts w:ascii="Arial" w:eastAsia="Arial" w:hAnsi="Arial" w:cs="Arial"/>
          <w:sz w:val="20"/>
          <w:szCs w:val="20"/>
        </w:rPr>
        <w:tab/>
      </w:r>
      <w:r w:rsidRPr="00FF0D32">
        <w:rPr>
          <w:rStyle w:val="Ninguno"/>
          <w:rFonts w:ascii="Arial" w:eastAsia="Arial" w:hAnsi="Arial" w:cs="Arial"/>
          <w:sz w:val="20"/>
          <w:szCs w:val="20"/>
        </w:rPr>
        <w:t xml:space="preserve">Gloria </w:t>
      </w:r>
      <w:proofErr w:type="spellStart"/>
      <w:r w:rsidRPr="00FF0D32">
        <w:rPr>
          <w:rStyle w:val="Ninguno"/>
          <w:rFonts w:ascii="Arial" w:eastAsia="Arial" w:hAnsi="Arial" w:cs="Arial"/>
          <w:sz w:val="20"/>
          <w:szCs w:val="20"/>
        </w:rPr>
        <w:t>Eucaris</w:t>
      </w:r>
      <w:proofErr w:type="spellEnd"/>
      <w:r w:rsidRPr="00FF0D32">
        <w:rPr>
          <w:rStyle w:val="Ninguno"/>
          <w:rFonts w:ascii="Arial" w:eastAsia="Arial" w:hAnsi="Arial" w:cs="Arial"/>
          <w:sz w:val="20"/>
          <w:szCs w:val="20"/>
        </w:rPr>
        <w:t xml:space="preserve"> Acevedo, Secretaria</w:t>
      </w:r>
    </w:p>
    <w:p w:rsidR="00A4708D" w:rsidRDefault="00A4708D"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p>
    <w:p w:rsidR="00A4708D" w:rsidRDefault="00A4708D"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ORDEN DEL DIA:</w:t>
      </w:r>
    </w:p>
    <w:p w:rsidR="00A4708D" w:rsidRPr="009716E9" w:rsidRDefault="00A4708D"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rPr>
      </w:pPr>
    </w:p>
    <w:p w:rsidR="00213A2E" w:rsidRPr="0021666B" w:rsidRDefault="000B3193"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sidRPr="0021666B">
        <w:rPr>
          <w:rStyle w:val="Ninguno"/>
          <w:rFonts w:ascii="Arial" w:eastAsia="Arial" w:hAnsi="Arial" w:cs="Arial"/>
          <w:sz w:val="20"/>
          <w:szCs w:val="20"/>
        </w:rPr>
        <w:t>1.  lectura del acta anterior</w:t>
      </w:r>
    </w:p>
    <w:p w:rsidR="002E7B94" w:rsidRPr="000B576F" w:rsidRDefault="002E7B94"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sidRPr="00B94CCA">
        <w:rPr>
          <w:rStyle w:val="Ninguno"/>
          <w:rFonts w:ascii="Arial" w:eastAsia="Arial" w:hAnsi="Arial" w:cs="Arial"/>
          <w:sz w:val="20"/>
          <w:szCs w:val="20"/>
          <w:highlight w:val="yellow"/>
        </w:rPr>
        <w:t xml:space="preserve">2.  Solicitud de rotación por parte de la Oficina de Posgrado de la Facultad de Medicina para la Dra. LAURA MILENA RODRIGUEZ RESTREPO, residente de tercer año de la UNAB, por el área de </w:t>
      </w:r>
      <w:proofErr w:type="spellStart"/>
      <w:r w:rsidRPr="00B94CCA">
        <w:rPr>
          <w:rStyle w:val="Ninguno"/>
          <w:rFonts w:ascii="Arial" w:eastAsia="Arial" w:hAnsi="Arial" w:cs="Arial"/>
          <w:sz w:val="20"/>
          <w:szCs w:val="20"/>
          <w:highlight w:val="yellow"/>
        </w:rPr>
        <w:t>Neurorradiología</w:t>
      </w:r>
      <w:proofErr w:type="spellEnd"/>
      <w:r w:rsidRPr="00B94CCA">
        <w:rPr>
          <w:rStyle w:val="Ninguno"/>
          <w:rFonts w:ascii="Arial" w:eastAsia="Arial" w:hAnsi="Arial" w:cs="Arial"/>
          <w:sz w:val="20"/>
          <w:szCs w:val="20"/>
          <w:highlight w:val="yellow"/>
        </w:rPr>
        <w:t xml:space="preserve"> en marzo de 2019 (adjunto solicitud).</w:t>
      </w:r>
    </w:p>
    <w:p w:rsidR="002E7B94" w:rsidRDefault="002E7B94"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sidRPr="000B576F">
        <w:rPr>
          <w:rStyle w:val="Ninguno"/>
          <w:rFonts w:ascii="Arial" w:eastAsia="Arial" w:hAnsi="Arial" w:cs="Arial"/>
          <w:sz w:val="20"/>
          <w:szCs w:val="20"/>
        </w:rPr>
        <w:t>3.  Solicitud de cupos de rotación por Radiología Pediátrica para los residentes de la UPB del programa de Neonatología (adjunto solicitud)</w:t>
      </w:r>
      <w:r w:rsidR="000D7AA6" w:rsidRPr="000B576F">
        <w:rPr>
          <w:rStyle w:val="Ninguno"/>
          <w:rFonts w:ascii="Arial" w:eastAsia="Arial" w:hAnsi="Arial" w:cs="Arial"/>
          <w:sz w:val="20"/>
          <w:szCs w:val="20"/>
        </w:rPr>
        <w:t xml:space="preserve">.  Se hablará  de la disponibilidad del Dr. Jorge Ochoa y la Dra. Mónica </w:t>
      </w:r>
      <w:proofErr w:type="spellStart"/>
      <w:r w:rsidR="000D7AA6" w:rsidRPr="000B576F">
        <w:rPr>
          <w:rStyle w:val="Ninguno"/>
          <w:rFonts w:ascii="Arial" w:eastAsia="Arial" w:hAnsi="Arial" w:cs="Arial"/>
          <w:sz w:val="20"/>
          <w:szCs w:val="20"/>
        </w:rPr>
        <w:t>Royero</w:t>
      </w:r>
      <w:proofErr w:type="spellEnd"/>
      <w:r w:rsidR="000D7AA6" w:rsidRPr="000B576F">
        <w:rPr>
          <w:rStyle w:val="Ninguno"/>
          <w:rFonts w:ascii="Arial" w:eastAsia="Arial" w:hAnsi="Arial" w:cs="Arial"/>
          <w:sz w:val="20"/>
          <w:szCs w:val="20"/>
        </w:rPr>
        <w:t xml:space="preserve"> Arias, para los cupos de residentes externos.</w:t>
      </w:r>
    </w:p>
    <w:p w:rsidR="004E5163" w:rsidRDefault="004E5163"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4.  Solicitud rotación por Vascular en noviembre y diciembre de 2018, para Dra. Diana Carolina Cuéllar Márquez, estudiante especialidad trauma y urgencias.</w:t>
      </w:r>
    </w:p>
    <w:p w:rsidR="001E3BFD" w:rsidRPr="0021666B" w:rsidRDefault="001E3BFD"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5.  Programa oficial de posgrado para cada materia.  Asignación de profesor y residente</w:t>
      </w:r>
    </w:p>
    <w:p w:rsidR="00FA3FA9" w:rsidRPr="0021666B" w:rsidRDefault="001E3BFD"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6</w:t>
      </w:r>
      <w:r w:rsidR="00966A8B" w:rsidRPr="0021666B">
        <w:rPr>
          <w:rStyle w:val="Ninguno"/>
          <w:rFonts w:ascii="Arial" w:eastAsia="Arial" w:hAnsi="Arial" w:cs="Arial"/>
          <w:sz w:val="20"/>
          <w:szCs w:val="20"/>
        </w:rPr>
        <w:t xml:space="preserve">.  Grupo investigación COLCIENCIAS </w:t>
      </w:r>
    </w:p>
    <w:p w:rsidR="00966A8B" w:rsidRPr="0021666B" w:rsidRDefault="001E3BFD"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7</w:t>
      </w:r>
      <w:r w:rsidR="00966A8B" w:rsidRPr="0021666B">
        <w:rPr>
          <w:rStyle w:val="Ninguno"/>
          <w:rFonts w:ascii="Arial" w:eastAsia="Arial" w:hAnsi="Arial" w:cs="Arial"/>
          <w:sz w:val="20"/>
          <w:szCs w:val="20"/>
        </w:rPr>
        <w:t>.  Informe del Jefe sobre Convenio Dinámica – CEDIMED</w:t>
      </w:r>
    </w:p>
    <w:p w:rsidR="00966A8B" w:rsidRPr="0021666B" w:rsidRDefault="001E3BFD"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8</w:t>
      </w:r>
      <w:r w:rsidR="00966A8B" w:rsidRPr="0021666B">
        <w:rPr>
          <w:rStyle w:val="Ninguno"/>
          <w:rFonts w:ascii="Arial" w:eastAsia="Arial" w:hAnsi="Arial" w:cs="Arial"/>
          <w:sz w:val="20"/>
          <w:szCs w:val="20"/>
        </w:rPr>
        <w:t>.  Radiología en Pregrado</w:t>
      </w:r>
      <w:bookmarkStart w:id="0" w:name="_GoBack"/>
      <w:bookmarkEnd w:id="0"/>
    </w:p>
    <w:p w:rsidR="00966A8B" w:rsidRPr="0021666B" w:rsidRDefault="001E3BFD"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9</w:t>
      </w:r>
      <w:r w:rsidR="004E5163">
        <w:rPr>
          <w:rStyle w:val="Ninguno"/>
          <w:rFonts w:ascii="Arial" w:eastAsia="Arial" w:hAnsi="Arial" w:cs="Arial"/>
          <w:sz w:val="20"/>
          <w:szCs w:val="20"/>
        </w:rPr>
        <w:t xml:space="preserve">.  </w:t>
      </w:r>
      <w:r w:rsidR="00966A8B" w:rsidRPr="0021666B">
        <w:rPr>
          <w:rStyle w:val="Ninguno"/>
          <w:rFonts w:ascii="Arial" w:eastAsia="Arial" w:hAnsi="Arial" w:cs="Arial"/>
          <w:sz w:val="20"/>
          <w:szCs w:val="20"/>
        </w:rPr>
        <w:t>Dificultades en turnos expresados por residentes</w:t>
      </w:r>
    </w:p>
    <w:p w:rsidR="00A55C84" w:rsidRPr="0021666B" w:rsidRDefault="001E3BFD"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10</w:t>
      </w:r>
      <w:r w:rsidR="00A55C84" w:rsidRPr="0021666B">
        <w:rPr>
          <w:rStyle w:val="Ninguno"/>
          <w:rFonts w:ascii="Arial" w:eastAsia="Arial" w:hAnsi="Arial" w:cs="Arial"/>
          <w:sz w:val="20"/>
          <w:szCs w:val="20"/>
        </w:rPr>
        <w:t>.  Convenios para residentes (rotación trauma y urgencias)</w:t>
      </w:r>
    </w:p>
    <w:p w:rsidR="0021666B" w:rsidRPr="0021666B" w:rsidRDefault="001E3BFD" w:rsidP="006F4C69">
      <w:pPr>
        <w:pStyle w:val="Cuerpo"/>
        <w:jc w:val="both"/>
        <w:rPr>
          <w:rFonts w:ascii="Arial" w:hAnsi="Arial" w:cs="Arial"/>
          <w:sz w:val="20"/>
          <w:szCs w:val="20"/>
          <w:lang w:val="es-ES_tradnl"/>
        </w:rPr>
      </w:pPr>
      <w:r>
        <w:rPr>
          <w:rStyle w:val="Ninguno"/>
          <w:rFonts w:ascii="Arial" w:eastAsia="Arial" w:hAnsi="Arial" w:cs="Arial"/>
          <w:sz w:val="20"/>
          <w:szCs w:val="20"/>
        </w:rPr>
        <w:t>11</w:t>
      </w:r>
      <w:r w:rsidR="00A55C84" w:rsidRPr="0021666B">
        <w:rPr>
          <w:rStyle w:val="Ninguno"/>
          <w:rFonts w:ascii="Arial" w:eastAsia="Arial" w:hAnsi="Arial" w:cs="Arial"/>
          <w:sz w:val="20"/>
          <w:szCs w:val="20"/>
        </w:rPr>
        <w:t>.</w:t>
      </w:r>
      <w:r w:rsidR="0021666B" w:rsidRPr="0021666B">
        <w:rPr>
          <w:rStyle w:val="Ninguno"/>
          <w:rFonts w:ascii="Arial" w:eastAsia="Arial" w:hAnsi="Arial" w:cs="Arial"/>
          <w:sz w:val="20"/>
          <w:szCs w:val="20"/>
        </w:rPr>
        <w:t xml:space="preserve"> </w:t>
      </w:r>
      <w:r w:rsidR="0021666B" w:rsidRPr="0021666B">
        <w:rPr>
          <w:rFonts w:ascii="Arial" w:hAnsi="Arial" w:cs="Arial"/>
          <w:sz w:val="20"/>
          <w:szCs w:val="20"/>
          <w:lang w:val="es-ES_tradnl"/>
        </w:rPr>
        <w:t>Rotación LINK (Cabeza y Cuello) No se acepta rotación para residentes de primer año.</w:t>
      </w:r>
    </w:p>
    <w:p w:rsidR="0021666B" w:rsidRDefault="0021666B" w:rsidP="0021666B">
      <w:pPr>
        <w:pStyle w:val="Cuerpo"/>
        <w:numPr>
          <w:ilvl w:val="0"/>
          <w:numId w:val="3"/>
        </w:numPr>
        <w:jc w:val="both"/>
        <w:rPr>
          <w:rFonts w:ascii="Arial" w:hAnsi="Arial" w:cs="Arial"/>
          <w:sz w:val="20"/>
          <w:szCs w:val="20"/>
          <w:lang w:val="es-ES_tradnl"/>
        </w:rPr>
      </w:pPr>
      <w:r w:rsidRPr="0021666B">
        <w:rPr>
          <w:rFonts w:ascii="Arial" w:hAnsi="Arial" w:cs="Arial"/>
          <w:sz w:val="20"/>
          <w:szCs w:val="20"/>
          <w:lang w:val="es-ES_tradnl"/>
        </w:rPr>
        <w:t xml:space="preserve">Dr. Andrés Arbeláez ofrece electiva en </w:t>
      </w:r>
      <w:proofErr w:type="spellStart"/>
      <w:r w:rsidRPr="0021666B">
        <w:rPr>
          <w:rFonts w:ascii="Arial" w:hAnsi="Arial" w:cs="Arial"/>
          <w:sz w:val="20"/>
          <w:szCs w:val="20"/>
          <w:lang w:val="es-ES_tradnl"/>
        </w:rPr>
        <w:t>Neurorradiología</w:t>
      </w:r>
      <w:proofErr w:type="spellEnd"/>
      <w:r w:rsidRPr="0021666B">
        <w:rPr>
          <w:rFonts w:ascii="Arial" w:hAnsi="Arial" w:cs="Arial"/>
          <w:sz w:val="20"/>
          <w:szCs w:val="20"/>
          <w:lang w:val="es-ES_tradnl"/>
        </w:rPr>
        <w:t xml:space="preserve"> para reside</w:t>
      </w:r>
      <w:r w:rsidR="004E5163">
        <w:rPr>
          <w:rFonts w:ascii="Arial" w:hAnsi="Arial" w:cs="Arial"/>
          <w:sz w:val="20"/>
          <w:szCs w:val="20"/>
          <w:lang w:val="es-ES_tradnl"/>
        </w:rPr>
        <w:t>ntes de último año</w:t>
      </w:r>
    </w:p>
    <w:p w:rsidR="00001026" w:rsidRDefault="00001026" w:rsidP="00001026">
      <w:pPr>
        <w:pStyle w:val="Cuerpo"/>
        <w:jc w:val="both"/>
        <w:rPr>
          <w:rFonts w:ascii="Arial" w:hAnsi="Arial" w:cs="Arial"/>
          <w:sz w:val="20"/>
          <w:szCs w:val="20"/>
          <w:lang w:val="es-ES_tradnl"/>
        </w:rPr>
      </w:pPr>
      <w:r w:rsidRPr="000B576F">
        <w:rPr>
          <w:rFonts w:ascii="Arial" w:hAnsi="Arial" w:cs="Arial"/>
          <w:sz w:val="20"/>
          <w:szCs w:val="20"/>
          <w:lang w:val="es-ES_tradnl"/>
        </w:rPr>
        <w:t>12.  Solicitud de rotación electiva para la Dra. JULIETA ARISTIZABAL BARON, en la Clínica SOMA, durante los meses de junio y julio de 2019 (adjunto solicitud)</w:t>
      </w:r>
    </w:p>
    <w:p w:rsidR="00001026" w:rsidRDefault="00001026" w:rsidP="00001026">
      <w:pPr>
        <w:pStyle w:val="Cuerpo"/>
        <w:jc w:val="both"/>
        <w:rPr>
          <w:rFonts w:ascii="Arial" w:hAnsi="Arial" w:cs="Arial"/>
          <w:sz w:val="20"/>
          <w:szCs w:val="20"/>
          <w:lang w:val="es-ES_tradnl"/>
        </w:rPr>
      </w:pPr>
      <w:r>
        <w:rPr>
          <w:rFonts w:ascii="Arial" w:hAnsi="Arial" w:cs="Arial"/>
          <w:sz w:val="20"/>
          <w:szCs w:val="20"/>
          <w:lang w:val="es-ES_tradnl"/>
        </w:rPr>
        <w:t>13.  Solicitud del Dr. CARLOS ANDRES ARBOLEDA VALLEJO, para adelantar vacaciones del mes de julio de 2019 para los primeros días del mes de diciembre de 2018 (</w:t>
      </w:r>
      <w:r w:rsidR="00DC37AE">
        <w:rPr>
          <w:rFonts w:ascii="Arial" w:hAnsi="Arial" w:cs="Arial"/>
          <w:sz w:val="20"/>
          <w:szCs w:val="20"/>
          <w:lang w:val="es-ES_tradnl"/>
        </w:rPr>
        <w:t>1-15</w:t>
      </w:r>
      <w:r>
        <w:rPr>
          <w:rFonts w:ascii="Arial" w:hAnsi="Arial" w:cs="Arial"/>
          <w:sz w:val="20"/>
          <w:szCs w:val="20"/>
          <w:lang w:val="es-ES_tradnl"/>
        </w:rPr>
        <w:t>)</w:t>
      </w:r>
    </w:p>
    <w:p w:rsidR="00001026" w:rsidRDefault="00001026" w:rsidP="00001026">
      <w:pPr>
        <w:pStyle w:val="Cuerpo"/>
        <w:jc w:val="both"/>
        <w:rPr>
          <w:rFonts w:ascii="Arial" w:hAnsi="Arial" w:cs="Arial"/>
          <w:sz w:val="20"/>
          <w:szCs w:val="20"/>
          <w:lang w:val="es-ES_tradnl"/>
        </w:rPr>
      </w:pPr>
      <w:r>
        <w:rPr>
          <w:rFonts w:ascii="Arial" w:hAnsi="Arial" w:cs="Arial"/>
          <w:sz w:val="20"/>
          <w:szCs w:val="20"/>
          <w:lang w:val="es-ES_tradnl"/>
        </w:rPr>
        <w:t>-  La rotación de Pediatría IV programarla del 16-31 de diciembre de 2018 y del 16 al 31 de abril de 2019.</w:t>
      </w:r>
    </w:p>
    <w:p w:rsidR="00001026" w:rsidRDefault="00001026" w:rsidP="00001026">
      <w:pPr>
        <w:pStyle w:val="Cuerpo"/>
        <w:jc w:val="both"/>
        <w:rPr>
          <w:rFonts w:ascii="Arial" w:hAnsi="Arial" w:cs="Arial"/>
          <w:sz w:val="20"/>
          <w:szCs w:val="20"/>
          <w:lang w:val="es-ES_tradnl"/>
        </w:rPr>
      </w:pPr>
      <w:r>
        <w:rPr>
          <w:rFonts w:ascii="Arial" w:hAnsi="Arial" w:cs="Arial"/>
          <w:sz w:val="20"/>
          <w:szCs w:val="20"/>
          <w:lang w:val="es-ES_tradnl"/>
        </w:rPr>
        <w:t>-  Cambiar la rotación de intervencionismo que tenía programada en el mes de enero de 2019, para realizar la rotación por Radiología Cardiovascular en el IATM, con el Dr. Pedro Abad</w:t>
      </w:r>
      <w:r w:rsidR="00694442">
        <w:rPr>
          <w:rFonts w:ascii="Arial" w:hAnsi="Arial" w:cs="Arial"/>
          <w:sz w:val="20"/>
          <w:szCs w:val="20"/>
          <w:lang w:val="es-ES_tradnl"/>
        </w:rPr>
        <w:t xml:space="preserve"> y Dinámica IPS</w:t>
      </w:r>
      <w:r w:rsidR="006947D8">
        <w:rPr>
          <w:rFonts w:ascii="Arial" w:hAnsi="Arial" w:cs="Arial"/>
          <w:sz w:val="20"/>
          <w:szCs w:val="20"/>
          <w:lang w:val="es-ES_tradnl"/>
        </w:rPr>
        <w:t xml:space="preserve"> (adjunto solicitud)</w:t>
      </w:r>
    </w:p>
    <w:p w:rsidR="00A5766D" w:rsidRDefault="00A5766D" w:rsidP="00A5766D">
      <w:pPr>
        <w:pStyle w:val="Cuerpo"/>
        <w:jc w:val="both"/>
        <w:rPr>
          <w:rFonts w:ascii="Arial" w:hAnsi="Arial" w:cs="Arial"/>
          <w:sz w:val="20"/>
          <w:szCs w:val="20"/>
          <w:lang w:val="es-ES_tradnl"/>
        </w:rPr>
      </w:pPr>
    </w:p>
    <w:p w:rsidR="00A5766D" w:rsidRDefault="00A5766D" w:rsidP="00A5766D">
      <w:pPr>
        <w:pStyle w:val="Cuerpo"/>
        <w:jc w:val="both"/>
        <w:rPr>
          <w:rFonts w:ascii="Arial" w:hAnsi="Arial" w:cs="Arial"/>
          <w:sz w:val="20"/>
          <w:szCs w:val="20"/>
          <w:lang w:val="es-ES_tradnl"/>
        </w:rPr>
      </w:pPr>
      <w:r>
        <w:rPr>
          <w:rFonts w:ascii="Arial" w:hAnsi="Arial" w:cs="Arial"/>
          <w:sz w:val="20"/>
          <w:szCs w:val="20"/>
          <w:lang w:val="es-ES_tradnl"/>
        </w:rPr>
        <w:t>DESARROLLO:</w:t>
      </w:r>
    </w:p>
    <w:p w:rsidR="00A5766D" w:rsidRDefault="00A5766D" w:rsidP="00A5766D">
      <w:pPr>
        <w:pStyle w:val="Cuerpo"/>
        <w:jc w:val="both"/>
        <w:rPr>
          <w:rFonts w:ascii="Arial" w:hAnsi="Arial" w:cs="Arial"/>
          <w:sz w:val="20"/>
          <w:szCs w:val="20"/>
          <w:lang w:val="es-ES_tradnl"/>
        </w:rPr>
      </w:pPr>
      <w:r>
        <w:rPr>
          <w:rFonts w:ascii="Arial" w:hAnsi="Arial" w:cs="Arial"/>
          <w:sz w:val="20"/>
          <w:szCs w:val="20"/>
          <w:lang w:val="es-ES_tradnl"/>
        </w:rPr>
        <w:t>1.  Aprobada el acta anterior sin modificaciones</w:t>
      </w:r>
    </w:p>
    <w:p w:rsidR="006E61D4" w:rsidRPr="000B576F" w:rsidRDefault="006E61D4" w:rsidP="00A5766D">
      <w:pPr>
        <w:pStyle w:val="Cuerpo"/>
        <w:jc w:val="both"/>
        <w:rPr>
          <w:rFonts w:ascii="Arial" w:hAnsi="Arial" w:cs="Arial"/>
          <w:sz w:val="20"/>
          <w:szCs w:val="20"/>
          <w:lang w:val="es-ES_tradnl"/>
        </w:rPr>
      </w:pPr>
      <w:r w:rsidRPr="00B94CCA">
        <w:rPr>
          <w:rFonts w:ascii="Arial" w:hAnsi="Arial" w:cs="Arial"/>
          <w:sz w:val="20"/>
          <w:szCs w:val="20"/>
          <w:highlight w:val="yellow"/>
          <w:lang w:val="es-ES_tradnl"/>
        </w:rPr>
        <w:t xml:space="preserve">2.  Aprobada la solicitud de rotación para la Dra. LAURA MILENA RODRIGUEZ RESTREPO, residente de tercer año de la UNAB, por el área de </w:t>
      </w:r>
      <w:proofErr w:type="spellStart"/>
      <w:r w:rsidRPr="00B94CCA">
        <w:rPr>
          <w:rFonts w:ascii="Arial" w:hAnsi="Arial" w:cs="Arial"/>
          <w:sz w:val="20"/>
          <w:szCs w:val="20"/>
          <w:highlight w:val="yellow"/>
          <w:lang w:val="es-ES_tradnl"/>
        </w:rPr>
        <w:t>Neurorradiología</w:t>
      </w:r>
      <w:proofErr w:type="spellEnd"/>
      <w:r w:rsidRPr="00B94CCA">
        <w:rPr>
          <w:rFonts w:ascii="Arial" w:hAnsi="Arial" w:cs="Arial"/>
          <w:sz w:val="20"/>
          <w:szCs w:val="20"/>
          <w:highlight w:val="yellow"/>
          <w:lang w:val="es-ES_tradnl"/>
        </w:rPr>
        <w:t xml:space="preserve"> en marzo de 2019.</w:t>
      </w:r>
      <w:r w:rsidR="00B94CCA" w:rsidRPr="00B94CCA">
        <w:rPr>
          <w:rFonts w:ascii="Arial" w:hAnsi="Arial" w:cs="Arial"/>
          <w:sz w:val="20"/>
          <w:szCs w:val="20"/>
          <w:highlight w:val="yellow"/>
          <w:lang w:val="es-ES_tradnl"/>
        </w:rPr>
        <w:t xml:space="preserve">  Esta rotación será realizada en HUSVF Y CEDIMED.</w:t>
      </w:r>
    </w:p>
    <w:p w:rsidR="006E61D4" w:rsidRPr="000B576F" w:rsidRDefault="006E61D4" w:rsidP="00A5766D">
      <w:pPr>
        <w:pStyle w:val="Cuerpo"/>
        <w:jc w:val="both"/>
        <w:rPr>
          <w:rStyle w:val="Ninguno"/>
          <w:rFonts w:ascii="Arial" w:eastAsia="Arial" w:hAnsi="Arial" w:cs="Arial"/>
          <w:sz w:val="20"/>
          <w:szCs w:val="20"/>
        </w:rPr>
      </w:pPr>
      <w:r w:rsidRPr="000B576F">
        <w:rPr>
          <w:rFonts w:ascii="Arial" w:hAnsi="Arial" w:cs="Arial"/>
          <w:sz w:val="20"/>
          <w:szCs w:val="20"/>
          <w:lang w:val="es-ES_tradnl"/>
        </w:rPr>
        <w:t xml:space="preserve">3.  Se hizo estudio de la solicitud de rotación </w:t>
      </w:r>
      <w:r w:rsidR="006A285C" w:rsidRPr="000B576F">
        <w:rPr>
          <w:rFonts w:ascii="Arial" w:hAnsi="Arial" w:cs="Arial"/>
          <w:sz w:val="20"/>
          <w:szCs w:val="20"/>
          <w:lang w:val="es-ES_tradnl"/>
        </w:rPr>
        <w:t xml:space="preserve">realizada </w:t>
      </w:r>
      <w:r w:rsidRPr="000B576F">
        <w:rPr>
          <w:rFonts w:ascii="Arial" w:hAnsi="Arial" w:cs="Arial"/>
          <w:sz w:val="20"/>
          <w:szCs w:val="20"/>
          <w:lang w:val="es-ES_tradnl"/>
        </w:rPr>
        <w:t>por parte de la oficina de Gestión Académica del HUSVF</w:t>
      </w:r>
      <w:r w:rsidRPr="000B576F">
        <w:rPr>
          <w:rStyle w:val="Ninguno"/>
          <w:rFonts w:ascii="Arial" w:eastAsia="Arial" w:hAnsi="Arial" w:cs="Arial"/>
          <w:sz w:val="20"/>
          <w:szCs w:val="20"/>
        </w:rPr>
        <w:t xml:space="preserve">para los residentes de la UPB del programa de </w:t>
      </w:r>
      <w:r w:rsidR="00C80F2E" w:rsidRPr="000B576F">
        <w:rPr>
          <w:rStyle w:val="Ninguno"/>
          <w:rFonts w:ascii="Arial" w:eastAsia="Arial" w:hAnsi="Arial" w:cs="Arial"/>
          <w:sz w:val="20"/>
          <w:szCs w:val="20"/>
        </w:rPr>
        <w:t>Neonatología.</w:t>
      </w:r>
    </w:p>
    <w:p w:rsidR="00B516E4" w:rsidRPr="007430C1" w:rsidRDefault="007430C1" w:rsidP="00A5766D">
      <w:pPr>
        <w:pStyle w:val="Cuerpo"/>
        <w:jc w:val="both"/>
        <w:rPr>
          <w:rStyle w:val="Ninguno"/>
          <w:rFonts w:ascii="Arial" w:eastAsia="Arial" w:hAnsi="Arial" w:cs="Arial"/>
          <w:color w:val="000000" w:themeColor="text1"/>
          <w:sz w:val="20"/>
          <w:szCs w:val="20"/>
        </w:rPr>
      </w:pPr>
      <w:r>
        <w:rPr>
          <w:rStyle w:val="Ninguno"/>
          <w:rFonts w:ascii="Arial" w:eastAsia="Arial" w:hAnsi="Arial" w:cs="Arial"/>
          <w:color w:val="000000" w:themeColor="text1"/>
          <w:sz w:val="20"/>
          <w:szCs w:val="20"/>
        </w:rPr>
        <w:t xml:space="preserve">Los cupos definidos para residentes por el servicio de Pediatría ya están asignados hasta el mes de Julio de 2019, (en promedio por mes hay 3 estudiantes pertenecientes a los programas de Radiología </w:t>
      </w:r>
      <w:r>
        <w:rPr>
          <w:rStyle w:val="Ninguno"/>
          <w:rFonts w:ascii="Arial" w:eastAsia="Arial" w:hAnsi="Arial" w:cs="Arial"/>
          <w:color w:val="000000" w:themeColor="text1"/>
          <w:sz w:val="20"/>
          <w:szCs w:val="20"/>
        </w:rPr>
        <w:lastRenderedPageBreak/>
        <w:t>y Pediatría de la Universidad de Antioquia).  Por los motivos descritos no es posible aceptar la solicitud de rotación a los estudiantes del programa de Neonatología solicitado por la UPB.</w:t>
      </w:r>
    </w:p>
    <w:p w:rsidR="00411896" w:rsidRDefault="00411896"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color w:val="auto"/>
          <w:sz w:val="20"/>
          <w:szCs w:val="20"/>
        </w:rPr>
        <w:t xml:space="preserve">4.  Aprobada rotación </w:t>
      </w:r>
      <w:r>
        <w:rPr>
          <w:rStyle w:val="Ninguno"/>
          <w:rFonts w:ascii="Arial" w:eastAsia="Arial" w:hAnsi="Arial" w:cs="Arial"/>
          <w:sz w:val="20"/>
          <w:szCs w:val="20"/>
        </w:rPr>
        <w:t xml:space="preserve">por Vascular </w:t>
      </w:r>
      <w:r w:rsidR="00EF78E5">
        <w:rPr>
          <w:rStyle w:val="Ninguno"/>
          <w:rFonts w:ascii="Arial" w:eastAsia="Arial" w:hAnsi="Arial" w:cs="Arial"/>
          <w:sz w:val="20"/>
          <w:szCs w:val="20"/>
        </w:rPr>
        <w:t xml:space="preserve">en HUSVF </w:t>
      </w:r>
      <w:r>
        <w:rPr>
          <w:rStyle w:val="Ninguno"/>
          <w:rFonts w:ascii="Arial" w:eastAsia="Arial" w:hAnsi="Arial" w:cs="Arial"/>
          <w:sz w:val="20"/>
          <w:szCs w:val="20"/>
        </w:rPr>
        <w:t>en noviembre y diciembre de 2018, para Dra. Diana Carolina Cuéllar Márquez, estudiante especialidad trauma y urgencias.</w:t>
      </w:r>
    </w:p>
    <w:p w:rsidR="00411896" w:rsidRDefault="00411896"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 xml:space="preserve">5.  </w:t>
      </w:r>
      <w:r w:rsidR="00EF78E5">
        <w:rPr>
          <w:rStyle w:val="Ninguno"/>
          <w:rFonts w:ascii="Arial" w:eastAsia="Arial" w:hAnsi="Arial" w:cs="Arial"/>
          <w:sz w:val="20"/>
          <w:szCs w:val="20"/>
        </w:rPr>
        <w:t>Dr. Díaz se reunirá con Dra. Andrea</w:t>
      </w:r>
      <w:r w:rsidR="007430C1">
        <w:rPr>
          <w:rStyle w:val="Ninguno"/>
          <w:rFonts w:ascii="Arial" w:eastAsia="Arial" w:hAnsi="Arial" w:cs="Arial"/>
          <w:sz w:val="20"/>
          <w:szCs w:val="20"/>
        </w:rPr>
        <w:t xml:space="preserve">, jefa de residentes, </w:t>
      </w:r>
      <w:r w:rsidR="00EF78E5">
        <w:rPr>
          <w:rStyle w:val="Ninguno"/>
          <w:rFonts w:ascii="Arial" w:eastAsia="Arial" w:hAnsi="Arial" w:cs="Arial"/>
          <w:sz w:val="20"/>
          <w:szCs w:val="20"/>
        </w:rPr>
        <w:t xml:space="preserve"> para asignar docente</w:t>
      </w:r>
      <w:r w:rsidR="00001026">
        <w:rPr>
          <w:rStyle w:val="Ninguno"/>
          <w:rFonts w:ascii="Arial" w:eastAsia="Arial" w:hAnsi="Arial" w:cs="Arial"/>
          <w:sz w:val="20"/>
          <w:szCs w:val="20"/>
        </w:rPr>
        <w:t>s</w:t>
      </w:r>
      <w:r w:rsidR="00EF78E5">
        <w:rPr>
          <w:rStyle w:val="Ninguno"/>
          <w:rFonts w:ascii="Arial" w:eastAsia="Arial" w:hAnsi="Arial" w:cs="Arial"/>
          <w:sz w:val="20"/>
          <w:szCs w:val="20"/>
        </w:rPr>
        <w:t xml:space="preserve"> y residente</w:t>
      </w:r>
      <w:r w:rsidR="00001026">
        <w:rPr>
          <w:rStyle w:val="Ninguno"/>
          <w:rFonts w:ascii="Arial" w:eastAsia="Arial" w:hAnsi="Arial" w:cs="Arial"/>
          <w:sz w:val="20"/>
          <w:szCs w:val="20"/>
        </w:rPr>
        <w:t>s</w:t>
      </w:r>
      <w:r w:rsidR="00EF78E5">
        <w:rPr>
          <w:rStyle w:val="Ninguno"/>
          <w:rFonts w:ascii="Arial" w:eastAsia="Arial" w:hAnsi="Arial" w:cs="Arial"/>
          <w:sz w:val="20"/>
          <w:szCs w:val="20"/>
        </w:rPr>
        <w:t xml:space="preserve"> para el programa oficial de Radiología.</w:t>
      </w:r>
    </w:p>
    <w:p w:rsidR="003F0856" w:rsidRDefault="00EF78E5"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6.  Habló Dra. Milena Alcázar con respecto a Investigación COLCIENCIAS.</w:t>
      </w:r>
      <w:r w:rsidR="00F66B8F">
        <w:rPr>
          <w:rStyle w:val="Ninguno"/>
          <w:rFonts w:ascii="Arial" w:eastAsia="Arial" w:hAnsi="Arial" w:cs="Arial"/>
          <w:sz w:val="20"/>
          <w:szCs w:val="20"/>
        </w:rPr>
        <w:t xml:space="preserve"> </w:t>
      </w:r>
      <w:r w:rsidR="003F0856">
        <w:rPr>
          <w:rStyle w:val="Ninguno"/>
          <w:rFonts w:ascii="Arial" w:eastAsia="Arial" w:hAnsi="Arial" w:cs="Arial"/>
          <w:sz w:val="20"/>
          <w:szCs w:val="20"/>
        </w:rPr>
        <w:t>Se habló del futuro participativo del programa de Radiología y de sus estudiantes en cuanto al tema de investigación. .</w:t>
      </w:r>
    </w:p>
    <w:p w:rsidR="00EF78E5" w:rsidRDefault="00EF78E5"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  Crear un grupo de investigación en Radiología</w:t>
      </w:r>
    </w:p>
    <w:p w:rsidR="00EF78E5" w:rsidRDefault="00EF78E5"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 xml:space="preserve">-  Reactivar la </w:t>
      </w:r>
      <w:proofErr w:type="spellStart"/>
      <w:r>
        <w:rPr>
          <w:rStyle w:val="Ninguno"/>
          <w:rFonts w:ascii="Arial" w:eastAsia="Arial" w:hAnsi="Arial" w:cs="Arial"/>
          <w:sz w:val="20"/>
          <w:szCs w:val="20"/>
        </w:rPr>
        <w:t>monitoría</w:t>
      </w:r>
      <w:proofErr w:type="spellEnd"/>
    </w:p>
    <w:p w:rsidR="00EF78E5" w:rsidRDefault="007430C1"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  Los residentes de cuarto año no harán turnos a partir de diciembre, en contraprestación realizarán actividades docentes, de investigación y publicaciones.</w:t>
      </w:r>
    </w:p>
    <w:p w:rsidR="00D8254E" w:rsidRDefault="00EF78E5"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 xml:space="preserve">7.  </w:t>
      </w:r>
      <w:r w:rsidR="00D8254E">
        <w:rPr>
          <w:rStyle w:val="Ninguno"/>
          <w:rFonts w:ascii="Arial" w:eastAsia="Arial" w:hAnsi="Arial" w:cs="Arial"/>
          <w:sz w:val="20"/>
          <w:szCs w:val="20"/>
        </w:rPr>
        <w:t xml:space="preserve">Dr. Díaz se reunió para hablar </w:t>
      </w:r>
      <w:r w:rsidR="00F24581">
        <w:rPr>
          <w:rStyle w:val="Ninguno"/>
          <w:rFonts w:ascii="Arial" w:eastAsia="Arial" w:hAnsi="Arial" w:cs="Arial"/>
          <w:sz w:val="20"/>
          <w:szCs w:val="20"/>
        </w:rPr>
        <w:t>sobre los Convenios con DINÁMICA</w:t>
      </w:r>
      <w:r w:rsidR="00D8254E">
        <w:rPr>
          <w:rStyle w:val="Ninguno"/>
          <w:rFonts w:ascii="Arial" w:eastAsia="Arial" w:hAnsi="Arial" w:cs="Arial"/>
          <w:sz w:val="20"/>
          <w:szCs w:val="20"/>
        </w:rPr>
        <w:t xml:space="preserve"> y CEDIMED.</w:t>
      </w:r>
      <w:r w:rsidR="00E75F11">
        <w:rPr>
          <w:rStyle w:val="Ninguno"/>
          <w:rFonts w:ascii="Arial" w:eastAsia="Arial" w:hAnsi="Arial" w:cs="Arial"/>
          <w:sz w:val="20"/>
          <w:szCs w:val="20"/>
        </w:rPr>
        <w:t xml:space="preserve"> </w:t>
      </w:r>
    </w:p>
    <w:p w:rsidR="00E75F11" w:rsidRDefault="00E75F11"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  Se definió convenio con C</w:t>
      </w:r>
      <w:r w:rsidR="00F24581">
        <w:rPr>
          <w:rStyle w:val="Ninguno"/>
          <w:rFonts w:ascii="Arial" w:eastAsia="Arial" w:hAnsi="Arial" w:cs="Arial"/>
          <w:sz w:val="20"/>
          <w:szCs w:val="20"/>
        </w:rPr>
        <w:t>EDIMED, el convenio con DINAMICA</w:t>
      </w:r>
      <w:r>
        <w:rPr>
          <w:rStyle w:val="Ninguno"/>
          <w:rFonts w:ascii="Arial" w:eastAsia="Arial" w:hAnsi="Arial" w:cs="Arial"/>
          <w:sz w:val="20"/>
          <w:szCs w:val="20"/>
        </w:rPr>
        <w:t xml:space="preserve"> está </w:t>
      </w:r>
      <w:r w:rsidR="00F24581">
        <w:rPr>
          <w:rStyle w:val="Ninguno"/>
          <w:rFonts w:ascii="Arial" w:eastAsia="Arial" w:hAnsi="Arial" w:cs="Arial"/>
          <w:sz w:val="20"/>
          <w:szCs w:val="20"/>
        </w:rPr>
        <w:t xml:space="preserve">vigente, estamos analizando campos de práctica para empezar a rotar en cabeza y cuello con la Dra. Natalia Montes Jiménez; Ecografía General y Ecografía Ginecológica y Obstétrica en HMUA, y </w:t>
      </w:r>
      <w:proofErr w:type="spellStart"/>
      <w:r w:rsidR="00F24581">
        <w:rPr>
          <w:rStyle w:val="Ninguno"/>
          <w:rFonts w:ascii="Arial" w:eastAsia="Arial" w:hAnsi="Arial" w:cs="Arial"/>
          <w:sz w:val="20"/>
          <w:szCs w:val="20"/>
        </w:rPr>
        <w:t>Osteomuscular</w:t>
      </w:r>
      <w:proofErr w:type="spellEnd"/>
      <w:r w:rsidR="00F24581">
        <w:rPr>
          <w:rStyle w:val="Ninguno"/>
          <w:rFonts w:ascii="Arial" w:eastAsia="Arial" w:hAnsi="Arial" w:cs="Arial"/>
          <w:sz w:val="20"/>
          <w:szCs w:val="20"/>
        </w:rPr>
        <w:t xml:space="preserve"> Dra. Amalia Patiño y Dr. Juan Fernando Llano.</w:t>
      </w:r>
    </w:p>
    <w:p w:rsidR="00F66B8F" w:rsidRDefault="00F66B8F"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8.  Radiología hará presencia en todos los semestres del Plan de Estudios del Pregrado de Medicina</w:t>
      </w:r>
      <w:r w:rsidR="00F24581">
        <w:rPr>
          <w:rStyle w:val="Ninguno"/>
          <w:rFonts w:ascii="Arial" w:eastAsia="Arial" w:hAnsi="Arial" w:cs="Arial"/>
          <w:sz w:val="20"/>
          <w:szCs w:val="20"/>
        </w:rPr>
        <w:t>.  Ya se pasó la propuesta al Comité de Currículo y Jefe de Pregrado.</w:t>
      </w:r>
    </w:p>
    <w:p w:rsidR="002870A1" w:rsidRDefault="00F66B8F"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 xml:space="preserve">9.  </w:t>
      </w:r>
      <w:r w:rsidR="00F24581">
        <w:rPr>
          <w:rStyle w:val="Ninguno"/>
          <w:rFonts w:ascii="Arial" w:eastAsia="Arial" w:hAnsi="Arial" w:cs="Arial"/>
          <w:sz w:val="20"/>
          <w:szCs w:val="20"/>
        </w:rPr>
        <w:t>Dificultades en turnos expresados por residentes</w:t>
      </w:r>
    </w:p>
    <w:p w:rsidR="00F66B8F" w:rsidRDefault="004834F5"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  Si no hay respaldo del profesor</w:t>
      </w:r>
      <w:r w:rsidR="006A7EE6">
        <w:rPr>
          <w:rStyle w:val="Ninguno"/>
          <w:rFonts w:ascii="Arial" w:eastAsia="Arial" w:hAnsi="Arial" w:cs="Arial"/>
          <w:sz w:val="20"/>
          <w:szCs w:val="20"/>
        </w:rPr>
        <w:t xml:space="preserve"> no es posible continuar la actividad</w:t>
      </w:r>
    </w:p>
    <w:p w:rsidR="00F66B8F" w:rsidRDefault="006A7EE6"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Complicaciones en procedimientos</w:t>
      </w:r>
    </w:p>
    <w:p w:rsidR="006A7EE6" w:rsidRDefault="006A7EE6"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  Si hay una complicación el docente debe estar presente para ayudar a resolverla</w:t>
      </w:r>
    </w:p>
    <w:p w:rsidR="005736FF" w:rsidRDefault="006A7EE6"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 xml:space="preserve">10.  Orientación y </w:t>
      </w:r>
      <w:proofErr w:type="gramStart"/>
      <w:r>
        <w:rPr>
          <w:rStyle w:val="Ninguno"/>
          <w:rFonts w:ascii="Arial" w:eastAsia="Arial" w:hAnsi="Arial" w:cs="Arial"/>
          <w:sz w:val="20"/>
          <w:szCs w:val="20"/>
        </w:rPr>
        <w:t xml:space="preserve">cambios </w:t>
      </w:r>
      <w:r w:rsidR="005736FF">
        <w:rPr>
          <w:rStyle w:val="Ninguno"/>
          <w:rFonts w:ascii="Arial" w:eastAsia="Arial" w:hAnsi="Arial" w:cs="Arial"/>
          <w:sz w:val="20"/>
          <w:szCs w:val="20"/>
        </w:rPr>
        <w:t>residente</w:t>
      </w:r>
      <w:proofErr w:type="gramEnd"/>
      <w:r w:rsidR="005736FF">
        <w:rPr>
          <w:rStyle w:val="Ninguno"/>
          <w:rFonts w:ascii="Arial" w:eastAsia="Arial" w:hAnsi="Arial" w:cs="Arial"/>
          <w:sz w:val="20"/>
          <w:szCs w:val="20"/>
        </w:rPr>
        <w:t xml:space="preserve"> de Trauma y Urgencias.</w:t>
      </w:r>
    </w:p>
    <w:p w:rsidR="005736FF" w:rsidRDefault="005736FF"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  Sus rotacion</w:t>
      </w:r>
      <w:r w:rsidR="002870A1">
        <w:rPr>
          <w:rStyle w:val="Ninguno"/>
          <w:rFonts w:ascii="Arial" w:eastAsia="Arial" w:hAnsi="Arial" w:cs="Arial"/>
          <w:sz w:val="20"/>
          <w:szCs w:val="20"/>
        </w:rPr>
        <w:t>es ya están más organizadas.</w:t>
      </w:r>
    </w:p>
    <w:p w:rsidR="006A7EE6" w:rsidRDefault="005736FF"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11.  Dr. Díaz habló c</w:t>
      </w:r>
      <w:r w:rsidR="006A7EE6">
        <w:rPr>
          <w:rStyle w:val="Ninguno"/>
          <w:rFonts w:ascii="Arial" w:eastAsia="Arial" w:hAnsi="Arial" w:cs="Arial"/>
          <w:sz w:val="20"/>
          <w:szCs w:val="20"/>
        </w:rPr>
        <w:t xml:space="preserve">on Dr. Andrés Arbeláez, no hay espacio para recibir a los </w:t>
      </w:r>
      <w:r>
        <w:rPr>
          <w:rStyle w:val="Ninguno"/>
          <w:rFonts w:ascii="Arial" w:eastAsia="Arial" w:hAnsi="Arial" w:cs="Arial"/>
          <w:sz w:val="20"/>
          <w:szCs w:val="20"/>
        </w:rPr>
        <w:t xml:space="preserve">residentes de primer año </w:t>
      </w:r>
      <w:r w:rsidR="006A7EE6">
        <w:rPr>
          <w:rStyle w:val="Ninguno"/>
          <w:rFonts w:ascii="Arial" w:eastAsia="Arial" w:hAnsi="Arial" w:cs="Arial"/>
          <w:sz w:val="20"/>
          <w:szCs w:val="20"/>
        </w:rPr>
        <w:t>por Cabeza y Cuello.</w:t>
      </w:r>
    </w:p>
    <w:p w:rsidR="005736FF" w:rsidRDefault="006A7EE6"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 xml:space="preserve">-  Ofrece </w:t>
      </w:r>
      <w:r w:rsidR="005736FF">
        <w:rPr>
          <w:rStyle w:val="Ninguno"/>
          <w:rFonts w:ascii="Arial" w:eastAsia="Arial" w:hAnsi="Arial" w:cs="Arial"/>
          <w:sz w:val="20"/>
          <w:szCs w:val="20"/>
        </w:rPr>
        <w:t>electiva</w:t>
      </w:r>
      <w:r w:rsidR="00D62E34">
        <w:rPr>
          <w:rStyle w:val="Ninguno"/>
          <w:rFonts w:ascii="Arial" w:eastAsia="Arial" w:hAnsi="Arial" w:cs="Arial"/>
          <w:sz w:val="20"/>
          <w:szCs w:val="20"/>
        </w:rPr>
        <w:t xml:space="preserve"> </w:t>
      </w:r>
      <w:r>
        <w:rPr>
          <w:rStyle w:val="Ninguno"/>
          <w:rFonts w:ascii="Arial" w:eastAsia="Arial" w:hAnsi="Arial" w:cs="Arial"/>
          <w:sz w:val="20"/>
          <w:szCs w:val="20"/>
        </w:rPr>
        <w:t xml:space="preserve">por </w:t>
      </w:r>
      <w:proofErr w:type="spellStart"/>
      <w:r>
        <w:rPr>
          <w:rStyle w:val="Ninguno"/>
          <w:rFonts w:ascii="Arial" w:eastAsia="Arial" w:hAnsi="Arial" w:cs="Arial"/>
          <w:sz w:val="20"/>
          <w:szCs w:val="20"/>
        </w:rPr>
        <w:t>Neurorradiología</w:t>
      </w:r>
      <w:proofErr w:type="spellEnd"/>
      <w:r>
        <w:rPr>
          <w:rStyle w:val="Ninguno"/>
          <w:rFonts w:ascii="Arial" w:eastAsia="Arial" w:hAnsi="Arial" w:cs="Arial"/>
          <w:sz w:val="20"/>
          <w:szCs w:val="20"/>
        </w:rPr>
        <w:t xml:space="preserve"> para los residentes</w:t>
      </w:r>
      <w:r w:rsidR="00001026">
        <w:rPr>
          <w:rStyle w:val="Ninguno"/>
          <w:rFonts w:ascii="Arial" w:eastAsia="Arial" w:hAnsi="Arial" w:cs="Arial"/>
          <w:sz w:val="20"/>
          <w:szCs w:val="20"/>
        </w:rPr>
        <w:t xml:space="preserve"> de ú</w:t>
      </w:r>
      <w:r>
        <w:rPr>
          <w:rStyle w:val="Ninguno"/>
          <w:rFonts w:ascii="Arial" w:eastAsia="Arial" w:hAnsi="Arial" w:cs="Arial"/>
          <w:sz w:val="20"/>
          <w:szCs w:val="20"/>
        </w:rPr>
        <w:t>ltimo año</w:t>
      </w:r>
    </w:p>
    <w:p w:rsidR="00001026" w:rsidRDefault="00001026"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sidRPr="000B576F">
        <w:rPr>
          <w:rStyle w:val="Ninguno"/>
          <w:rFonts w:ascii="Arial" w:eastAsia="Arial" w:hAnsi="Arial" w:cs="Arial"/>
          <w:sz w:val="20"/>
          <w:szCs w:val="20"/>
        </w:rPr>
        <w:t>12.  Aprobada la solicitud de rotación electiva para la Dra. JULIETA ARISTIZABAL BARON, en la Clínica SOMA, durante los meses de junio y julio de 2019.</w:t>
      </w:r>
    </w:p>
    <w:p w:rsidR="003B1C0E" w:rsidRDefault="00B516E4"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 xml:space="preserve">13.  </w:t>
      </w:r>
      <w:r w:rsidR="00D77DEC">
        <w:rPr>
          <w:rStyle w:val="Ninguno"/>
          <w:rFonts w:ascii="Arial" w:eastAsia="Arial" w:hAnsi="Arial" w:cs="Arial"/>
          <w:sz w:val="20"/>
          <w:szCs w:val="20"/>
        </w:rPr>
        <w:t>Con respecto a la solicitud del Dr. Carlos Andrés Arboleda Vallejo:</w:t>
      </w:r>
    </w:p>
    <w:p w:rsidR="00B516E4" w:rsidRDefault="003B1C0E"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w:t>
      </w:r>
      <w:r w:rsidR="00510023">
        <w:rPr>
          <w:rStyle w:val="Ninguno"/>
          <w:rFonts w:ascii="Arial" w:eastAsia="Arial" w:hAnsi="Arial" w:cs="Arial"/>
          <w:sz w:val="20"/>
          <w:szCs w:val="20"/>
        </w:rPr>
        <w:t xml:space="preserve"> </w:t>
      </w:r>
      <w:r w:rsidR="003F0856">
        <w:rPr>
          <w:rStyle w:val="Ninguno"/>
          <w:rFonts w:ascii="Arial" w:eastAsia="Arial" w:hAnsi="Arial" w:cs="Arial"/>
          <w:sz w:val="20"/>
          <w:szCs w:val="20"/>
        </w:rPr>
        <w:t xml:space="preserve">No acepta </w:t>
      </w:r>
      <w:r>
        <w:rPr>
          <w:rStyle w:val="Ninguno"/>
          <w:rFonts w:ascii="Arial" w:eastAsia="Arial" w:hAnsi="Arial" w:cs="Arial"/>
          <w:sz w:val="20"/>
          <w:szCs w:val="20"/>
        </w:rPr>
        <w:t>cambio en la rot</w:t>
      </w:r>
      <w:r w:rsidR="00D77DEC">
        <w:rPr>
          <w:rStyle w:val="Ninguno"/>
          <w:rFonts w:ascii="Arial" w:eastAsia="Arial" w:hAnsi="Arial" w:cs="Arial"/>
          <w:sz w:val="20"/>
          <w:szCs w:val="20"/>
        </w:rPr>
        <w:t>ación de P</w:t>
      </w:r>
      <w:r>
        <w:rPr>
          <w:rStyle w:val="Ninguno"/>
          <w:rFonts w:ascii="Arial" w:eastAsia="Arial" w:hAnsi="Arial" w:cs="Arial"/>
          <w:sz w:val="20"/>
          <w:szCs w:val="20"/>
        </w:rPr>
        <w:t>ediatría en Diciembre</w:t>
      </w:r>
      <w:r w:rsidR="00D77DEC">
        <w:rPr>
          <w:rStyle w:val="Ninguno"/>
          <w:rFonts w:ascii="Arial" w:eastAsia="Arial" w:hAnsi="Arial" w:cs="Arial"/>
          <w:sz w:val="20"/>
          <w:szCs w:val="20"/>
        </w:rPr>
        <w:t xml:space="preserve"> de 2018</w:t>
      </w:r>
      <w:r>
        <w:rPr>
          <w:rStyle w:val="Ninguno"/>
          <w:rFonts w:ascii="Arial" w:eastAsia="Arial" w:hAnsi="Arial" w:cs="Arial"/>
          <w:sz w:val="20"/>
          <w:szCs w:val="20"/>
        </w:rPr>
        <w:t>.</w:t>
      </w:r>
      <w:r w:rsidR="006A7EE6">
        <w:rPr>
          <w:rStyle w:val="Ninguno"/>
          <w:rFonts w:ascii="Arial" w:eastAsia="Arial" w:hAnsi="Arial" w:cs="Arial"/>
          <w:sz w:val="20"/>
          <w:szCs w:val="20"/>
        </w:rPr>
        <w:t xml:space="preserve">  Se ajustarán sus rotaciones y vacaciones con el jefe del programa.</w:t>
      </w:r>
    </w:p>
    <w:p w:rsidR="003B1C0E" w:rsidRDefault="003B1C0E"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w:t>
      </w:r>
      <w:r w:rsidR="00510023">
        <w:rPr>
          <w:rStyle w:val="Ninguno"/>
          <w:rFonts w:ascii="Arial" w:eastAsia="Arial" w:hAnsi="Arial" w:cs="Arial"/>
          <w:sz w:val="20"/>
          <w:szCs w:val="20"/>
        </w:rPr>
        <w:t xml:space="preserve"> </w:t>
      </w:r>
      <w:r>
        <w:rPr>
          <w:rStyle w:val="Ninguno"/>
          <w:rFonts w:ascii="Arial" w:eastAsia="Arial" w:hAnsi="Arial" w:cs="Arial"/>
          <w:sz w:val="20"/>
          <w:szCs w:val="20"/>
        </w:rPr>
        <w:t>Se acepta cambio de rotación de intervencionismo programada para enero</w:t>
      </w:r>
      <w:r w:rsidR="00D77DEC">
        <w:rPr>
          <w:rStyle w:val="Ninguno"/>
          <w:rFonts w:ascii="Arial" w:eastAsia="Arial" w:hAnsi="Arial" w:cs="Arial"/>
          <w:sz w:val="20"/>
          <w:szCs w:val="20"/>
        </w:rPr>
        <w:t xml:space="preserve"> de 2019</w:t>
      </w:r>
      <w:r>
        <w:rPr>
          <w:rStyle w:val="Ninguno"/>
          <w:rFonts w:ascii="Arial" w:eastAsia="Arial" w:hAnsi="Arial" w:cs="Arial"/>
          <w:sz w:val="20"/>
          <w:szCs w:val="20"/>
        </w:rPr>
        <w:t>, por la rotación en IATM</w:t>
      </w:r>
      <w:r w:rsidR="00D77DEC">
        <w:rPr>
          <w:rStyle w:val="Ninguno"/>
          <w:rFonts w:ascii="Arial" w:eastAsia="Arial" w:hAnsi="Arial" w:cs="Arial"/>
          <w:sz w:val="20"/>
          <w:szCs w:val="20"/>
        </w:rPr>
        <w:t>,</w:t>
      </w:r>
      <w:r w:rsidR="006A7EE6">
        <w:rPr>
          <w:rStyle w:val="Ninguno"/>
          <w:rFonts w:ascii="Arial" w:eastAsia="Arial" w:hAnsi="Arial" w:cs="Arial"/>
          <w:sz w:val="20"/>
          <w:szCs w:val="20"/>
        </w:rPr>
        <w:t xml:space="preserve"> en Radiología cardiovascular, con Dr. Pedro Abad.</w:t>
      </w:r>
    </w:p>
    <w:p w:rsidR="003B1C0E" w:rsidRDefault="003B1C0E"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p>
    <w:p w:rsidR="00F66B8F" w:rsidRDefault="00F66B8F"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p>
    <w:p w:rsidR="00920F67" w:rsidRDefault="00920F67"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p>
    <w:p w:rsidR="00EF78E5" w:rsidRDefault="00920F67"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 xml:space="preserve">ELABORO: Gloria </w:t>
      </w:r>
      <w:proofErr w:type="spellStart"/>
      <w:r>
        <w:rPr>
          <w:rStyle w:val="Ninguno"/>
          <w:rFonts w:ascii="Arial" w:eastAsia="Arial" w:hAnsi="Arial" w:cs="Arial"/>
          <w:sz w:val="20"/>
          <w:szCs w:val="20"/>
        </w:rPr>
        <w:t>Eucaris</w:t>
      </w:r>
      <w:proofErr w:type="spellEnd"/>
      <w:r>
        <w:rPr>
          <w:rStyle w:val="Ninguno"/>
          <w:rFonts w:ascii="Arial" w:eastAsia="Arial" w:hAnsi="Arial" w:cs="Arial"/>
          <w:sz w:val="20"/>
          <w:szCs w:val="20"/>
        </w:rPr>
        <w:t xml:space="preserve"> Acevedo Pareja</w:t>
      </w:r>
    </w:p>
    <w:p w:rsidR="00920F67" w:rsidRDefault="00920F67"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p>
    <w:p w:rsidR="00920F67" w:rsidRDefault="00920F67"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p>
    <w:p w:rsidR="0091483B" w:rsidRDefault="0091483B"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Pr>
          <w:rStyle w:val="Ninguno"/>
          <w:rFonts w:ascii="Arial" w:eastAsia="Arial" w:hAnsi="Arial" w:cs="Arial"/>
          <w:sz w:val="20"/>
          <w:szCs w:val="20"/>
        </w:rPr>
        <w:t>REVISO:</w:t>
      </w:r>
    </w:p>
    <w:p w:rsidR="0091483B" w:rsidRPr="0091483B" w:rsidRDefault="0091483B" w:rsidP="009148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pacing w:val="-3"/>
          <w:sz w:val="18"/>
          <w:szCs w:val="18"/>
          <w:bdr w:val="none" w:sz="0" w:space="0" w:color="auto"/>
          <w:lang w:val="es-CO" w:eastAsia="es-ES"/>
        </w:rPr>
      </w:pPr>
    </w:p>
    <w:p w:rsidR="0091483B" w:rsidRPr="0091483B" w:rsidRDefault="0091483B" w:rsidP="0091483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pacing w:val="-3"/>
          <w:sz w:val="18"/>
          <w:szCs w:val="18"/>
          <w:bdr w:val="none" w:sz="0" w:space="0" w:color="auto"/>
          <w:lang w:val="es-CO" w:eastAsia="es-ES"/>
        </w:rPr>
      </w:pPr>
      <w:r w:rsidRPr="0091483B">
        <w:rPr>
          <w:rFonts w:eastAsia="Times New Roman"/>
          <w:noProof/>
          <w:spacing w:val="-3"/>
          <w:bdr w:val="none" w:sz="0" w:space="0" w:color="auto"/>
          <w:lang w:val="es-CO" w:eastAsia="es-CO"/>
        </w:rPr>
        <w:drawing>
          <wp:anchor distT="0" distB="0" distL="114300" distR="114300" simplePos="0" relativeHeight="251659264" behindDoc="0" locked="0" layoutInCell="1" allowOverlap="1" wp14:anchorId="2DDCDB13" wp14:editId="0CCD20B4">
            <wp:simplePos x="0" y="0"/>
            <wp:positionH relativeFrom="column">
              <wp:align>left</wp:align>
            </wp:positionH>
            <wp:positionV relativeFrom="paragraph">
              <wp:posOffset>0</wp:posOffset>
            </wp:positionV>
            <wp:extent cx="2297430" cy="880745"/>
            <wp:effectExtent l="0" t="0" r="7620" b="0"/>
            <wp:wrapSquare wrapText="right"/>
            <wp:docPr id="1" name="Imagen 1" descr="Firma escan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 escane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7430" cy="880745"/>
                    </a:xfrm>
                    <a:prstGeom prst="rect">
                      <a:avLst/>
                    </a:prstGeom>
                    <a:noFill/>
                  </pic:spPr>
                </pic:pic>
              </a:graphicData>
            </a:graphic>
            <wp14:sizeRelH relativeFrom="page">
              <wp14:pctWidth>0</wp14:pctWidth>
            </wp14:sizeRelH>
            <wp14:sizeRelV relativeFrom="page">
              <wp14:pctHeight>0</wp14:pctHeight>
            </wp14:sizeRelV>
          </wp:anchor>
        </w:drawing>
      </w:r>
    </w:p>
    <w:p w:rsidR="0091483B" w:rsidRPr="0091483B" w:rsidRDefault="0091483B" w:rsidP="009148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i/>
          <w:spacing w:val="-3"/>
          <w:sz w:val="18"/>
          <w:szCs w:val="18"/>
          <w:bdr w:val="none" w:sz="0" w:space="0" w:color="auto"/>
          <w:lang w:val="es-MX" w:eastAsia="es-ES"/>
        </w:rPr>
      </w:pPr>
    </w:p>
    <w:p w:rsidR="0091483B" w:rsidRPr="0091483B" w:rsidRDefault="0091483B" w:rsidP="009148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i/>
          <w:spacing w:val="-3"/>
          <w:sz w:val="18"/>
          <w:szCs w:val="18"/>
          <w:bdr w:val="none" w:sz="0" w:space="0" w:color="auto"/>
          <w:lang w:val="es-MX" w:eastAsia="es-ES"/>
        </w:rPr>
      </w:pPr>
    </w:p>
    <w:p w:rsidR="0091483B" w:rsidRPr="0091483B" w:rsidRDefault="0091483B" w:rsidP="009148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i/>
          <w:spacing w:val="-3"/>
          <w:sz w:val="18"/>
          <w:szCs w:val="18"/>
          <w:bdr w:val="none" w:sz="0" w:space="0" w:color="auto"/>
          <w:lang w:val="es-MX" w:eastAsia="es-ES"/>
        </w:rPr>
      </w:pPr>
    </w:p>
    <w:p w:rsidR="0091483B" w:rsidRPr="0091483B" w:rsidRDefault="0091483B" w:rsidP="009148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i/>
          <w:spacing w:val="-3"/>
          <w:sz w:val="18"/>
          <w:szCs w:val="18"/>
          <w:bdr w:val="none" w:sz="0" w:space="0" w:color="auto"/>
          <w:lang w:val="es-MX" w:eastAsia="es-ES"/>
        </w:rPr>
      </w:pPr>
    </w:p>
    <w:p w:rsidR="0091483B" w:rsidRPr="0091483B" w:rsidRDefault="0091483B" w:rsidP="009148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pacing w:val="-3"/>
          <w:sz w:val="18"/>
          <w:szCs w:val="18"/>
          <w:bdr w:val="none" w:sz="0" w:space="0" w:color="auto"/>
          <w:lang w:val="es-ES" w:eastAsia="es-ES"/>
        </w:rPr>
      </w:pPr>
    </w:p>
    <w:p w:rsidR="0091483B" w:rsidRPr="0091483B" w:rsidRDefault="0091483B" w:rsidP="009148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pacing w:val="-3"/>
          <w:sz w:val="18"/>
          <w:szCs w:val="18"/>
          <w:bdr w:val="none" w:sz="0" w:space="0" w:color="auto"/>
          <w:lang w:val="es-CO" w:eastAsia="es-ES"/>
        </w:rPr>
      </w:pPr>
    </w:p>
    <w:p w:rsidR="0091483B" w:rsidRPr="0091483B" w:rsidRDefault="0091483B" w:rsidP="009148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pacing w:val="-3"/>
          <w:sz w:val="20"/>
          <w:szCs w:val="20"/>
          <w:bdr w:val="none" w:sz="0" w:space="0" w:color="auto"/>
          <w:lang w:val="es-CO" w:eastAsia="es-ES"/>
        </w:rPr>
      </w:pPr>
      <w:r w:rsidRPr="0091483B">
        <w:rPr>
          <w:rFonts w:ascii="Arial" w:eastAsia="Times New Roman" w:hAnsi="Arial" w:cs="Arial"/>
          <w:spacing w:val="-3"/>
          <w:sz w:val="20"/>
          <w:szCs w:val="20"/>
          <w:bdr w:val="none" w:sz="0" w:space="0" w:color="auto"/>
          <w:lang w:val="es-CO" w:eastAsia="es-ES"/>
        </w:rPr>
        <w:t>CARLOS ALBERTO DIAZ PACHECO</w:t>
      </w:r>
    </w:p>
    <w:p w:rsidR="0091483B" w:rsidRPr="0091483B" w:rsidRDefault="0091483B" w:rsidP="009148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pacing w:val="-3"/>
          <w:sz w:val="20"/>
          <w:szCs w:val="20"/>
          <w:bdr w:val="none" w:sz="0" w:space="0" w:color="auto"/>
          <w:lang w:val="es-CO" w:eastAsia="es-ES"/>
        </w:rPr>
      </w:pPr>
      <w:r w:rsidRPr="0091483B">
        <w:rPr>
          <w:rFonts w:ascii="Arial" w:eastAsia="Times New Roman" w:hAnsi="Arial" w:cs="Arial"/>
          <w:spacing w:val="-3"/>
          <w:sz w:val="20"/>
          <w:szCs w:val="20"/>
          <w:bdr w:val="none" w:sz="0" w:space="0" w:color="auto"/>
          <w:lang w:val="es-CO" w:eastAsia="es-ES"/>
        </w:rPr>
        <w:t xml:space="preserve">Coordinador académico </w:t>
      </w:r>
    </w:p>
    <w:p w:rsidR="0091483B" w:rsidRPr="0091483B" w:rsidRDefault="0091483B" w:rsidP="009148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pacing w:val="-3"/>
          <w:sz w:val="20"/>
          <w:szCs w:val="20"/>
          <w:bdr w:val="none" w:sz="0" w:space="0" w:color="auto"/>
          <w:lang w:val="es-CO" w:eastAsia="es-ES"/>
        </w:rPr>
      </w:pPr>
      <w:r w:rsidRPr="0091483B">
        <w:rPr>
          <w:rFonts w:ascii="Arial" w:eastAsia="Times New Roman" w:hAnsi="Arial" w:cs="Arial"/>
          <w:spacing w:val="-3"/>
          <w:sz w:val="20"/>
          <w:szCs w:val="20"/>
          <w:bdr w:val="none" w:sz="0" w:space="0" w:color="auto"/>
          <w:lang w:val="es-CO" w:eastAsia="es-ES"/>
        </w:rPr>
        <w:t xml:space="preserve">Depto. De Radiología </w:t>
      </w:r>
    </w:p>
    <w:p w:rsidR="00920F67" w:rsidRDefault="00920F67"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p>
    <w:p w:rsidR="00920F67" w:rsidRDefault="00920F67"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p>
    <w:p w:rsidR="00920F67" w:rsidRDefault="00920F67" w:rsidP="00411896">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p>
    <w:p w:rsidR="00411896" w:rsidRPr="00411896" w:rsidRDefault="00411896" w:rsidP="00A5766D">
      <w:pPr>
        <w:pStyle w:val="Cuerpo"/>
        <w:jc w:val="both"/>
        <w:rPr>
          <w:rFonts w:ascii="Arial" w:hAnsi="Arial" w:cs="Arial"/>
          <w:color w:val="auto"/>
          <w:sz w:val="20"/>
          <w:szCs w:val="20"/>
          <w:lang w:val="es-ES_tradnl"/>
        </w:rPr>
      </w:pPr>
    </w:p>
    <w:p w:rsidR="004E5163" w:rsidRPr="0021666B" w:rsidRDefault="004E5163" w:rsidP="004E5163">
      <w:pPr>
        <w:pStyle w:val="Cuerpo"/>
        <w:jc w:val="both"/>
        <w:rPr>
          <w:rFonts w:ascii="Arial" w:hAnsi="Arial" w:cs="Arial"/>
          <w:sz w:val="20"/>
          <w:szCs w:val="20"/>
          <w:lang w:val="es-ES_tradnl"/>
        </w:rPr>
      </w:pPr>
    </w:p>
    <w:p w:rsidR="0021666B" w:rsidRPr="0021666B" w:rsidRDefault="0021666B" w:rsidP="0021666B">
      <w:pPr>
        <w:pStyle w:val="Cuerpo"/>
        <w:jc w:val="both"/>
        <w:rPr>
          <w:rFonts w:ascii="Arial" w:hAnsi="Arial" w:cs="Arial"/>
          <w:sz w:val="20"/>
          <w:szCs w:val="20"/>
        </w:rPr>
      </w:pPr>
    </w:p>
    <w:p w:rsidR="00966A8B" w:rsidRPr="0021666B" w:rsidRDefault="00966A8B"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lang w:val="es-CO"/>
        </w:rPr>
      </w:pPr>
    </w:p>
    <w:p w:rsidR="00B61182" w:rsidRPr="009716E9" w:rsidRDefault="00B61182"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rPr>
      </w:pPr>
      <w:r w:rsidRPr="009716E9">
        <w:rPr>
          <w:rStyle w:val="Ninguno"/>
          <w:rFonts w:ascii="Arial" w:eastAsia="Arial" w:hAnsi="Arial" w:cs="Arial"/>
        </w:rPr>
        <w:t xml:space="preserve"> </w:t>
      </w:r>
    </w:p>
    <w:p w:rsidR="00126CE3" w:rsidRPr="009716E9" w:rsidRDefault="00126CE3"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rPr>
      </w:pPr>
    </w:p>
    <w:p w:rsidR="00126CE3" w:rsidRPr="009716E9" w:rsidRDefault="00126CE3" w:rsidP="00126CE3">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rPr>
      </w:pPr>
    </w:p>
    <w:p w:rsidR="003B0073" w:rsidRPr="009716E9" w:rsidRDefault="003B0073">
      <w:pPr>
        <w:rPr>
          <w:sz w:val="22"/>
          <w:szCs w:val="22"/>
          <w:lang w:val="es-CO"/>
        </w:rPr>
      </w:pPr>
    </w:p>
    <w:sectPr w:rsidR="003B0073" w:rsidRPr="009716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54CFE"/>
    <w:multiLevelType w:val="hybridMultilevel"/>
    <w:tmpl w:val="FF1A28F8"/>
    <w:styleLink w:val="Nmero"/>
    <w:lvl w:ilvl="0" w:tplc="345052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F028C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F26F93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708A7E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2B61DF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F02364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C3AA5B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9569A1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CBC7D8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A246865"/>
    <w:multiLevelType w:val="hybridMultilevel"/>
    <w:tmpl w:val="FF1A28F8"/>
    <w:numStyleLink w:val="Nmero"/>
  </w:abstractNum>
  <w:abstractNum w:abstractNumId="2">
    <w:nsid w:val="76E74391"/>
    <w:multiLevelType w:val="hybridMultilevel"/>
    <w:tmpl w:val="8382B352"/>
    <w:lvl w:ilvl="0" w:tplc="69FE92C2">
      <w:numFmt w:val="bullet"/>
      <w:lvlText w:val="-"/>
      <w:lvlJc w:val="left"/>
      <w:pPr>
        <w:ind w:left="687" w:hanging="360"/>
      </w:pPr>
      <w:rPr>
        <w:rFonts w:ascii="Arial" w:eastAsia="Arial Unicode MS" w:hAnsi="Arial" w:cs="Arial" w:hint="default"/>
      </w:rPr>
    </w:lvl>
    <w:lvl w:ilvl="1" w:tplc="240A0003" w:tentative="1">
      <w:start w:val="1"/>
      <w:numFmt w:val="bullet"/>
      <w:lvlText w:val="o"/>
      <w:lvlJc w:val="left"/>
      <w:pPr>
        <w:ind w:left="1407" w:hanging="360"/>
      </w:pPr>
      <w:rPr>
        <w:rFonts w:ascii="Courier New" w:hAnsi="Courier New" w:cs="Courier New" w:hint="default"/>
      </w:rPr>
    </w:lvl>
    <w:lvl w:ilvl="2" w:tplc="240A0005" w:tentative="1">
      <w:start w:val="1"/>
      <w:numFmt w:val="bullet"/>
      <w:lvlText w:val=""/>
      <w:lvlJc w:val="left"/>
      <w:pPr>
        <w:ind w:left="2127" w:hanging="360"/>
      </w:pPr>
      <w:rPr>
        <w:rFonts w:ascii="Wingdings" w:hAnsi="Wingdings" w:hint="default"/>
      </w:rPr>
    </w:lvl>
    <w:lvl w:ilvl="3" w:tplc="240A0001" w:tentative="1">
      <w:start w:val="1"/>
      <w:numFmt w:val="bullet"/>
      <w:lvlText w:val=""/>
      <w:lvlJc w:val="left"/>
      <w:pPr>
        <w:ind w:left="2847" w:hanging="360"/>
      </w:pPr>
      <w:rPr>
        <w:rFonts w:ascii="Symbol" w:hAnsi="Symbol" w:hint="default"/>
      </w:rPr>
    </w:lvl>
    <w:lvl w:ilvl="4" w:tplc="240A0003" w:tentative="1">
      <w:start w:val="1"/>
      <w:numFmt w:val="bullet"/>
      <w:lvlText w:val="o"/>
      <w:lvlJc w:val="left"/>
      <w:pPr>
        <w:ind w:left="3567" w:hanging="360"/>
      </w:pPr>
      <w:rPr>
        <w:rFonts w:ascii="Courier New" w:hAnsi="Courier New" w:cs="Courier New" w:hint="default"/>
      </w:rPr>
    </w:lvl>
    <w:lvl w:ilvl="5" w:tplc="240A0005" w:tentative="1">
      <w:start w:val="1"/>
      <w:numFmt w:val="bullet"/>
      <w:lvlText w:val=""/>
      <w:lvlJc w:val="left"/>
      <w:pPr>
        <w:ind w:left="4287" w:hanging="360"/>
      </w:pPr>
      <w:rPr>
        <w:rFonts w:ascii="Wingdings" w:hAnsi="Wingdings" w:hint="default"/>
      </w:rPr>
    </w:lvl>
    <w:lvl w:ilvl="6" w:tplc="240A0001" w:tentative="1">
      <w:start w:val="1"/>
      <w:numFmt w:val="bullet"/>
      <w:lvlText w:val=""/>
      <w:lvlJc w:val="left"/>
      <w:pPr>
        <w:ind w:left="5007" w:hanging="360"/>
      </w:pPr>
      <w:rPr>
        <w:rFonts w:ascii="Symbol" w:hAnsi="Symbol" w:hint="default"/>
      </w:rPr>
    </w:lvl>
    <w:lvl w:ilvl="7" w:tplc="240A0003" w:tentative="1">
      <w:start w:val="1"/>
      <w:numFmt w:val="bullet"/>
      <w:lvlText w:val="o"/>
      <w:lvlJc w:val="left"/>
      <w:pPr>
        <w:ind w:left="5727" w:hanging="360"/>
      </w:pPr>
      <w:rPr>
        <w:rFonts w:ascii="Courier New" w:hAnsi="Courier New" w:cs="Courier New" w:hint="default"/>
      </w:rPr>
    </w:lvl>
    <w:lvl w:ilvl="8" w:tplc="240A0005" w:tentative="1">
      <w:start w:val="1"/>
      <w:numFmt w:val="bullet"/>
      <w:lvlText w:val=""/>
      <w:lvlJc w:val="left"/>
      <w:pPr>
        <w:ind w:left="6447" w:hanging="360"/>
      </w:pPr>
      <w:rPr>
        <w:rFonts w:ascii="Wingdings" w:hAnsi="Wingdings" w:hint="default"/>
      </w:rPr>
    </w:lvl>
  </w:abstractNum>
  <w:num w:numId="1">
    <w:abstractNumId w:val="0"/>
  </w:num>
  <w:num w:numId="2">
    <w:abstractNumId w:val="1"/>
    <w:lvlOverride w:ilvl="0">
      <w:startOverride w:val="1"/>
      <w:lvl w:ilvl="0" w:tplc="E1806EE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62C313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D48CAE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C2913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80A39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CAF5D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12759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F1AEDA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BDC875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E3"/>
    <w:rsid w:val="00001026"/>
    <w:rsid w:val="00053B13"/>
    <w:rsid w:val="000B3193"/>
    <w:rsid w:val="000B576F"/>
    <w:rsid w:val="000D7AA6"/>
    <w:rsid w:val="00126CE3"/>
    <w:rsid w:val="001E3BFD"/>
    <w:rsid w:val="00213A2E"/>
    <w:rsid w:val="0021666B"/>
    <w:rsid w:val="002870A1"/>
    <w:rsid w:val="002E7B94"/>
    <w:rsid w:val="0035482F"/>
    <w:rsid w:val="003B0073"/>
    <w:rsid w:val="003B1C0E"/>
    <w:rsid w:val="003F0856"/>
    <w:rsid w:val="00411896"/>
    <w:rsid w:val="004834F5"/>
    <w:rsid w:val="004B6190"/>
    <w:rsid w:val="004E5163"/>
    <w:rsid w:val="00510023"/>
    <w:rsid w:val="00562890"/>
    <w:rsid w:val="005736FF"/>
    <w:rsid w:val="00694442"/>
    <w:rsid w:val="006947D8"/>
    <w:rsid w:val="006A285C"/>
    <w:rsid w:val="006A7EE6"/>
    <w:rsid w:val="006B39B4"/>
    <w:rsid w:val="006E61D4"/>
    <w:rsid w:val="006F4C69"/>
    <w:rsid w:val="007430C1"/>
    <w:rsid w:val="008B6639"/>
    <w:rsid w:val="0091483B"/>
    <w:rsid w:val="00920F67"/>
    <w:rsid w:val="00966A8B"/>
    <w:rsid w:val="009716E9"/>
    <w:rsid w:val="00A054FB"/>
    <w:rsid w:val="00A11FF4"/>
    <w:rsid w:val="00A4708D"/>
    <w:rsid w:val="00A55C84"/>
    <w:rsid w:val="00A5766D"/>
    <w:rsid w:val="00A710A9"/>
    <w:rsid w:val="00B500C7"/>
    <w:rsid w:val="00B516E4"/>
    <w:rsid w:val="00B61182"/>
    <w:rsid w:val="00B94CCA"/>
    <w:rsid w:val="00C761A5"/>
    <w:rsid w:val="00C80F2E"/>
    <w:rsid w:val="00CC52D0"/>
    <w:rsid w:val="00D00AED"/>
    <w:rsid w:val="00D5503B"/>
    <w:rsid w:val="00D62E34"/>
    <w:rsid w:val="00D77DEC"/>
    <w:rsid w:val="00D8254E"/>
    <w:rsid w:val="00DC37AE"/>
    <w:rsid w:val="00E75F11"/>
    <w:rsid w:val="00EF78E5"/>
    <w:rsid w:val="00F24581"/>
    <w:rsid w:val="00F66B8F"/>
    <w:rsid w:val="00FA3FA9"/>
    <w:rsid w:val="00FA77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4BFBC-9F0F-4CFC-B437-71FB68F6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CE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126CE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CO"/>
    </w:rPr>
  </w:style>
  <w:style w:type="character" w:customStyle="1" w:styleId="Ninguno">
    <w:name w:val="Ninguno"/>
    <w:rsid w:val="00126CE3"/>
  </w:style>
  <w:style w:type="paragraph" w:styleId="Sinespaciado">
    <w:name w:val="No Spacing"/>
    <w:uiPriority w:val="1"/>
    <w:qFormat/>
    <w:rsid w:val="00126CE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customStyle="1" w:styleId="CuerpoA">
    <w:name w:val="Cuerpo A"/>
    <w:rsid w:val="00126CE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CO"/>
    </w:rPr>
  </w:style>
  <w:style w:type="numbering" w:customStyle="1" w:styleId="Nmero">
    <w:name w:val="Número"/>
    <w:rsid w:val="0021666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4773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3</cp:revision>
  <dcterms:created xsi:type="dcterms:W3CDTF">2018-10-19T14:59:00Z</dcterms:created>
  <dcterms:modified xsi:type="dcterms:W3CDTF">2018-12-13T13:54:00Z</dcterms:modified>
</cp:coreProperties>
</file>