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173E5">
        <w:rPr>
          <w:rFonts w:ascii="Arial" w:hAnsi="Arial" w:cs="Arial"/>
          <w:b/>
        </w:rPr>
        <w:t>47 2012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C262E7" w:rsidRPr="00C52E25">
        <w:rPr>
          <w:rFonts w:ascii="Arial" w:hAnsi="Arial" w:cs="Arial"/>
          <w:b/>
          <w:lang w:val="es-ES_tradnl"/>
        </w:rPr>
        <w:t xml:space="preserve">3 de </w:t>
      </w:r>
      <w:proofErr w:type="gramStart"/>
      <w:r w:rsidR="00C262E7" w:rsidRPr="00C52E25">
        <w:rPr>
          <w:rFonts w:ascii="Arial" w:hAnsi="Arial" w:cs="Arial"/>
          <w:b/>
          <w:lang w:val="es-ES_tradnl"/>
        </w:rPr>
        <w:t>diciembre  de</w:t>
      </w:r>
      <w:proofErr w:type="gramEnd"/>
      <w:r w:rsidR="00C262E7" w:rsidRPr="00C52E25">
        <w:rPr>
          <w:rFonts w:ascii="Arial" w:hAnsi="Arial" w:cs="Arial"/>
          <w:b/>
          <w:lang w:val="es-ES_tradnl"/>
        </w:rPr>
        <w:t xml:space="preserve">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C22A6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C22A6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C22A6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>Dr. Germán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167E9A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0F230D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A54A3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2971B0" w:rsidRDefault="00220663" w:rsidP="009C22A6">
            <w:pPr>
              <w:pStyle w:val="Sinespaciado"/>
              <w:rPr>
                <w:rFonts w:ascii="Arial" w:hAnsi="Arial" w:cs="Arial"/>
              </w:rPr>
            </w:pPr>
            <w:r w:rsidRPr="00C12019">
              <w:rPr>
                <w:rFonts w:ascii="Arial" w:hAnsi="Arial" w:cs="Arial"/>
              </w:rPr>
              <w:t>Dr. Adolfo Alejandro López R.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81551C" w:rsidRDefault="00CA54A3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765918">
              <w:rPr>
                <w:rFonts w:ascii="Arial" w:hAnsi="Arial" w:cs="Arial"/>
              </w:rPr>
              <w:t xml:space="preserve">Representante </w:t>
            </w:r>
            <w:r>
              <w:rPr>
                <w:rFonts w:ascii="Arial" w:hAnsi="Arial" w:cs="Arial"/>
              </w:rPr>
              <w:t xml:space="preserve">( E ) </w:t>
            </w:r>
            <w:r w:rsidRPr="00765918">
              <w:rPr>
                <w:rFonts w:ascii="Arial" w:hAnsi="Arial" w:cs="Arial"/>
              </w:rPr>
              <w:t>Residentes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CA54A3" w:rsidRDefault="00CA54A3" w:rsidP="009C22A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5386"/>
        <w:gridCol w:w="2093"/>
      </w:tblGrid>
      <w:tr w:rsidR="002D5287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DB66DA" w:rsidRDefault="00C262E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C52E25">
              <w:rPr>
                <w:rFonts w:ascii="Arial" w:eastAsia="Calibri" w:hAnsi="Arial" w:cs="Arial"/>
                <w:lang w:val="es-ES_tradnl"/>
              </w:rPr>
              <w:t>Adolfo Alejandro López Ríos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2E7" w:rsidRDefault="00C262E7" w:rsidP="00C262E7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  <w:lang w:val="es-ES_tradnl" w:eastAsia="en-US"/>
              </w:rPr>
            </w:pPr>
            <w:r w:rsidRPr="00C52E25">
              <w:rPr>
                <w:rFonts w:ascii="Arial" w:eastAsia="Calibri" w:hAnsi="Arial" w:cs="Arial"/>
                <w:szCs w:val="22"/>
                <w:lang w:val="es-ES_tradnl" w:eastAsia="en-US"/>
              </w:rPr>
              <w:t xml:space="preserve">El residente envía solicitud para realizar rotación en la Universidad de Toronto - Canadá, en el servicio de microcirugía en los meses de agosto y septiembre de 2013. </w:t>
            </w:r>
          </w:p>
          <w:p w:rsidR="008F5D9F" w:rsidRPr="00C262E7" w:rsidRDefault="008F5D9F" w:rsidP="00220663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6C170B" w:rsidRDefault="00C262E7" w:rsidP="00417EEC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  <w:r w:rsidRPr="00C52E25">
              <w:rPr>
                <w:rFonts w:ascii="Arial" w:eastAsia="Calibri" w:hAnsi="Arial" w:cs="Arial"/>
                <w:lang w:val="es-ES_tradnl"/>
              </w:rPr>
              <w:t xml:space="preserve">El comité aprueba la rotación internacional </w:t>
            </w:r>
            <w:bookmarkStart w:id="0" w:name="_GoBack"/>
            <w:bookmarkEnd w:id="0"/>
          </w:p>
        </w:tc>
      </w:tr>
    </w:tbl>
    <w:p w:rsidR="00B90A1A" w:rsidRPr="0081551C" w:rsidRDefault="00417EEC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B660B"/>
    <w:rsid w:val="003C1DE5"/>
    <w:rsid w:val="003C4946"/>
    <w:rsid w:val="003D14F5"/>
    <w:rsid w:val="003D79CE"/>
    <w:rsid w:val="00407812"/>
    <w:rsid w:val="00417EEC"/>
    <w:rsid w:val="00434276"/>
    <w:rsid w:val="00482398"/>
    <w:rsid w:val="00482E57"/>
    <w:rsid w:val="004A3E2C"/>
    <w:rsid w:val="004B3B11"/>
    <w:rsid w:val="004C2BF8"/>
    <w:rsid w:val="004D36D5"/>
    <w:rsid w:val="00501CC4"/>
    <w:rsid w:val="00534333"/>
    <w:rsid w:val="00596B2D"/>
    <w:rsid w:val="005A3BD4"/>
    <w:rsid w:val="005C4CB0"/>
    <w:rsid w:val="00606C21"/>
    <w:rsid w:val="00625882"/>
    <w:rsid w:val="0063164F"/>
    <w:rsid w:val="006806AC"/>
    <w:rsid w:val="00694A3C"/>
    <w:rsid w:val="006C0773"/>
    <w:rsid w:val="006C170B"/>
    <w:rsid w:val="007173E5"/>
    <w:rsid w:val="00727572"/>
    <w:rsid w:val="0077732B"/>
    <w:rsid w:val="007D1AEA"/>
    <w:rsid w:val="0081551C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93641"/>
    <w:rsid w:val="009B26E3"/>
    <w:rsid w:val="009C22A6"/>
    <w:rsid w:val="009C5516"/>
    <w:rsid w:val="00A45CAF"/>
    <w:rsid w:val="00A61D08"/>
    <w:rsid w:val="00A73612"/>
    <w:rsid w:val="00AD1F2C"/>
    <w:rsid w:val="00AF0843"/>
    <w:rsid w:val="00AF5BA4"/>
    <w:rsid w:val="00B32A10"/>
    <w:rsid w:val="00B86F16"/>
    <w:rsid w:val="00B94086"/>
    <w:rsid w:val="00BC20F5"/>
    <w:rsid w:val="00BD36F2"/>
    <w:rsid w:val="00BE6084"/>
    <w:rsid w:val="00C06563"/>
    <w:rsid w:val="00C262E7"/>
    <w:rsid w:val="00C3755D"/>
    <w:rsid w:val="00CA54A3"/>
    <w:rsid w:val="00D03837"/>
    <w:rsid w:val="00D1030B"/>
    <w:rsid w:val="00D17C95"/>
    <w:rsid w:val="00D25481"/>
    <w:rsid w:val="00D65A1B"/>
    <w:rsid w:val="00DA2D70"/>
    <w:rsid w:val="00DA50EE"/>
    <w:rsid w:val="00DB66DA"/>
    <w:rsid w:val="00E2372E"/>
    <w:rsid w:val="00E64753"/>
    <w:rsid w:val="00E7777B"/>
    <w:rsid w:val="00E87317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2017-11-20T17:32:00Z</dcterms:created>
  <dcterms:modified xsi:type="dcterms:W3CDTF">2017-12-07T14:10:00Z</dcterms:modified>
</cp:coreProperties>
</file>