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08</w:t>
      </w:r>
      <w:r w:rsidR="00666688">
        <w:t>7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E838CB">
        <w:t>22</w:t>
      </w:r>
      <w:r w:rsidR="00B22F5E">
        <w:t xml:space="preserve">- </w:t>
      </w:r>
      <w:r w:rsidR="00E838CB">
        <w:t>Mayo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B11B6E">
        <w:t xml:space="preserve">12 medio </w:t>
      </w:r>
      <w:r w:rsidR="00666688">
        <w:t>día</w:t>
      </w: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A2788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C24DC" w:rsidP="002C24DC">
            <w:pPr>
              <w:spacing w:line="240" w:lineRule="auto"/>
              <w:jc w:val="both"/>
            </w:pPr>
            <w:r>
              <w:t>Diana Pérez Villegas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C24DC">
            <w:pPr>
              <w:spacing w:line="240" w:lineRule="auto"/>
              <w:jc w:val="both"/>
            </w:pPr>
            <w:r>
              <w:t>En ausencia del doctor Alejandro Restrepo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410"/>
        <w:gridCol w:w="4634"/>
      </w:tblGrid>
      <w:tr w:rsidR="00212F85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193B90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2C24DC" w:rsidP="00090048">
            <w:pPr>
              <w:widowControl w:val="0"/>
              <w:spacing w:line="240" w:lineRule="auto"/>
            </w:pPr>
            <w:r>
              <w:t>Profesor Santiago Osorno</w:t>
            </w:r>
            <w:r w:rsidR="00891C43">
              <w:t xml:space="preserve"> </w:t>
            </w:r>
            <w:r w:rsidR="006C792A">
              <w:t>Ortiz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B55B00" w:rsidP="00193B90">
            <w:pPr>
              <w:widowControl w:val="0"/>
              <w:spacing w:line="240" w:lineRule="auto"/>
            </w:pPr>
            <w:r>
              <w:t xml:space="preserve">Autorizar a que un residente de tercer año durante 4 meses para la rotación en ORL de alta complejidad 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B90" w:rsidRDefault="00B55B00">
            <w:pPr>
              <w:widowControl w:val="0"/>
              <w:spacing w:line="240" w:lineRule="auto"/>
            </w:pPr>
            <w:r>
              <w:t>Se aprueba la rotación por dos meses en la Clínica León XIII, Clínica Bolivariana, IPS Universitaria y el Instituto de Medicina Legal.</w:t>
            </w:r>
          </w:p>
        </w:tc>
      </w:tr>
      <w:tr w:rsidR="00B55B00" w:rsidTr="00090048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55B00" w:rsidP="00090048">
            <w:pPr>
              <w:widowControl w:val="0"/>
              <w:spacing w:line="240" w:lineRule="auto"/>
            </w:pPr>
            <w:r>
              <w:t>Alejandro Restrepo y Julian Molano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55B00" w:rsidP="00193B9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55B00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90048"/>
    <w:rsid w:val="000975A4"/>
    <w:rsid w:val="00193B90"/>
    <w:rsid w:val="001A120F"/>
    <w:rsid w:val="001A2788"/>
    <w:rsid w:val="001D2158"/>
    <w:rsid w:val="00212F85"/>
    <w:rsid w:val="002272F4"/>
    <w:rsid w:val="002C24DC"/>
    <w:rsid w:val="003066D3"/>
    <w:rsid w:val="00463224"/>
    <w:rsid w:val="005138D3"/>
    <w:rsid w:val="005302DC"/>
    <w:rsid w:val="005407D6"/>
    <w:rsid w:val="00554181"/>
    <w:rsid w:val="005F0405"/>
    <w:rsid w:val="00666688"/>
    <w:rsid w:val="00676A60"/>
    <w:rsid w:val="006C792A"/>
    <w:rsid w:val="00731351"/>
    <w:rsid w:val="00855A45"/>
    <w:rsid w:val="00891C43"/>
    <w:rsid w:val="00961E83"/>
    <w:rsid w:val="009C768F"/>
    <w:rsid w:val="00B10ED5"/>
    <w:rsid w:val="00B11B6E"/>
    <w:rsid w:val="00B22F5E"/>
    <w:rsid w:val="00B55B00"/>
    <w:rsid w:val="00BC76AA"/>
    <w:rsid w:val="00C03BAE"/>
    <w:rsid w:val="00C9063D"/>
    <w:rsid w:val="00E478FA"/>
    <w:rsid w:val="00E838CB"/>
    <w:rsid w:val="00F00311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80</cp:revision>
  <dcterms:created xsi:type="dcterms:W3CDTF">2017-10-13T15:22:00Z</dcterms:created>
  <dcterms:modified xsi:type="dcterms:W3CDTF">2017-10-13T15:36:00Z</dcterms:modified>
</cp:coreProperties>
</file>