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973364">
        <w:rPr>
          <w:b/>
        </w:rPr>
        <w:t>4</w:t>
      </w:r>
      <w:bookmarkStart w:id="0" w:name="_GoBack"/>
      <w:bookmarkEnd w:id="0"/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A027B2">
        <w:t>Ordinaria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A027B2">
        <w:t>08-05</w:t>
      </w:r>
      <w:r w:rsidR="00F17F26">
        <w:t>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A027B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A027B2">
            <w:pPr>
              <w:spacing w:line="240" w:lineRule="auto"/>
              <w:jc w:val="both"/>
            </w:pPr>
            <w:r>
              <w:t>Asuntos de pregrado</w:t>
            </w: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A027B2" w:rsidRDefault="00A027B2" w:rsidP="00A027B2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A027B2" w:rsidRDefault="00A027B2" w:rsidP="00A027B2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A027B2" w:rsidRDefault="00A027B2" w:rsidP="00A027B2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A027B2" w:rsidRDefault="00A027B2" w:rsidP="00A027B2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A027B2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027B2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027B2" w:rsidP="00A027B2">
            <w:pPr>
              <w:widowControl w:val="0"/>
              <w:spacing w:line="240" w:lineRule="auto"/>
            </w:pPr>
            <w:r>
              <w:t>Fechas de presentación de 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027B2" w:rsidP="00A027B2">
            <w:pPr>
              <w:widowControl w:val="0"/>
              <w:spacing w:line="240" w:lineRule="auto"/>
            </w:pPr>
            <w:r>
              <w:t>Definidas</w:t>
            </w:r>
          </w:p>
        </w:tc>
      </w:tr>
      <w:tr w:rsidR="00A027B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A027B2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A027B2" w:rsidP="00A027B2">
            <w:pPr>
              <w:widowControl w:val="0"/>
              <w:spacing w:line="240" w:lineRule="auto"/>
            </w:pPr>
            <w:r>
              <w:t>Dificultades plataforma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A027B2" w:rsidP="00A027B2">
            <w:pPr>
              <w:widowControl w:val="0"/>
              <w:spacing w:line="240" w:lineRule="auto"/>
            </w:pPr>
            <w:r>
              <w:t xml:space="preserve">Contactar </w:t>
            </w:r>
            <w:proofErr w:type="spellStart"/>
            <w:r>
              <w:t>Dra</w:t>
            </w:r>
            <w:proofErr w:type="spellEnd"/>
            <w:r>
              <w:t xml:space="preserve"> Jenny García</w:t>
            </w:r>
          </w:p>
        </w:tc>
      </w:tr>
      <w:tr w:rsidR="00A027B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A027B2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A027B2" w:rsidP="00A027B2">
            <w:pPr>
              <w:widowControl w:val="0"/>
              <w:spacing w:line="240" w:lineRule="auto"/>
            </w:pPr>
            <w:r>
              <w:t>Presentaciones académicas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A027B2" w:rsidP="00A027B2">
            <w:pPr>
              <w:widowControl w:val="0"/>
              <w:spacing w:line="240" w:lineRule="auto"/>
            </w:pPr>
            <w:r>
              <w:t xml:space="preserve">Envió a la </w:t>
            </w:r>
            <w:proofErr w:type="spellStart"/>
            <w:r>
              <w:t>Dra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  <w:r>
              <w:t xml:space="preserve"> </w:t>
            </w:r>
            <w:r>
              <w:lastRenderedPageBreak/>
              <w:t>Agudelo</w:t>
            </w:r>
          </w:p>
        </w:tc>
      </w:tr>
      <w:tr w:rsidR="00A027B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A027B2">
            <w:pPr>
              <w:widowControl w:val="0"/>
              <w:spacing w:line="240" w:lineRule="auto"/>
            </w:pPr>
            <w:r>
              <w:lastRenderedPageBreak/>
              <w:t>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9A4212" w:rsidP="00A027B2">
            <w:pPr>
              <w:widowControl w:val="0"/>
              <w:spacing w:line="240" w:lineRule="auto"/>
            </w:pPr>
            <w:r>
              <w:t>Dificultades de rotación en psiquiatría de enlace IPS-Universitaria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B2" w:rsidRDefault="009A4212" w:rsidP="00A027B2">
            <w:pPr>
              <w:widowControl w:val="0"/>
              <w:spacing w:line="240" w:lineRule="auto"/>
            </w:pPr>
            <w:r>
              <w:t>Seguimiento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3268D5"/>
    <w:rsid w:val="005630A2"/>
    <w:rsid w:val="007A2F5D"/>
    <w:rsid w:val="00973364"/>
    <w:rsid w:val="009A4212"/>
    <w:rsid w:val="00A027B2"/>
    <w:rsid w:val="00BB5548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3</cp:revision>
  <dcterms:created xsi:type="dcterms:W3CDTF">2017-08-14T15:22:00Z</dcterms:created>
  <dcterms:modified xsi:type="dcterms:W3CDTF">2017-08-14T15:24:00Z</dcterms:modified>
</cp:coreProperties>
</file>