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F5DFB">
        <w:rPr>
          <w:rFonts w:ascii="Arial" w:hAnsi="Arial" w:cs="Arial"/>
          <w:b/>
        </w:rPr>
        <w:t>0</w:t>
      </w:r>
      <w:r w:rsidR="003A6C17">
        <w:rPr>
          <w:rFonts w:ascii="Arial" w:hAnsi="Arial" w:cs="Arial"/>
          <w:b/>
        </w:rPr>
        <w:t>4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53177C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="00BA277F">
        <w:rPr>
          <w:rFonts w:ascii="Arial" w:hAnsi="Arial" w:cs="Arial"/>
          <w:b/>
        </w:rPr>
        <w:t>20 de febrero</w:t>
      </w:r>
      <w:r w:rsidR="008B0D63" w:rsidRPr="0053177C">
        <w:rPr>
          <w:rFonts w:ascii="Arial" w:hAnsi="Arial" w:cs="Arial"/>
          <w:b/>
        </w:rPr>
        <w:t xml:space="preserve"> </w:t>
      </w:r>
      <w:r w:rsidR="00C42FC9" w:rsidRPr="0053177C">
        <w:rPr>
          <w:rFonts w:ascii="Arial" w:hAnsi="Arial" w:cs="Arial"/>
          <w:b/>
        </w:rPr>
        <w:t>de 20</w:t>
      </w:r>
      <w:r w:rsidR="00505C4A" w:rsidRPr="0053177C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 xml:space="preserve">Oficina </w:t>
      </w:r>
      <w:r w:rsidR="00EE09D6">
        <w:rPr>
          <w:rFonts w:ascii="Arial" w:hAnsi="Arial" w:cs="Arial"/>
        </w:rPr>
        <w:t>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F5DFB">
        <w:rPr>
          <w:rFonts w:ascii="Arial" w:hAnsi="Arial" w:cs="Arial"/>
          <w:b/>
        </w:rPr>
        <w:t>10</w:t>
      </w:r>
      <w:r w:rsidR="00BA277F">
        <w:rPr>
          <w:rFonts w:ascii="Arial" w:hAnsi="Arial" w:cs="Arial"/>
          <w:b/>
          <w:lang w:val="es-ES_tradnl"/>
        </w:rPr>
        <w:t>:3</w:t>
      </w:r>
      <w:r w:rsidR="00CA54A3" w:rsidRPr="00765918">
        <w:rPr>
          <w:rFonts w:ascii="Arial" w:hAnsi="Arial" w:cs="Arial"/>
          <w:b/>
          <w:lang w:val="es-ES_tradnl"/>
        </w:rPr>
        <w:t>0 AM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118A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5118A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  <w:lang w:val="en-US"/>
              </w:rPr>
              <w:t>árraga</w:t>
            </w:r>
            <w:proofErr w:type="spellEnd"/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5118A5">
              <w:rPr>
                <w:rFonts w:ascii="Arial" w:hAnsi="Arial" w:cs="Arial"/>
              </w:rPr>
              <w:t>fe Sección y Coordinador Comit</w:t>
            </w:r>
            <w:r>
              <w:rPr>
                <w:rFonts w:ascii="Arial" w:hAnsi="Arial" w:cs="Arial"/>
              </w:rPr>
              <w:t>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057CA1" w:rsidP="005118A5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10ACB" w:rsidRDefault="005118A5" w:rsidP="005118A5">
            <w:pPr>
              <w:pStyle w:val="Sinespaciado"/>
              <w:rPr>
                <w:rFonts w:ascii="Arial" w:hAnsi="Arial" w:cs="Arial"/>
                <w:lang w:val="en-US"/>
              </w:rPr>
            </w:pPr>
            <w:r w:rsidRPr="00057CA1">
              <w:rPr>
                <w:rFonts w:ascii="Arial" w:hAnsi="Arial" w:cs="Arial"/>
                <w:lang w:val="en-US"/>
              </w:rPr>
              <w:t>Dr</w:t>
            </w:r>
            <w:r w:rsidRPr="00410ACB">
              <w:rPr>
                <w:rFonts w:ascii="Arial" w:hAnsi="Arial" w:cs="Arial"/>
                <w:lang w:val="en-US"/>
              </w:rPr>
              <w:t xml:space="preserve">. Jorge H. </w:t>
            </w:r>
            <w:proofErr w:type="spellStart"/>
            <w:r w:rsidRPr="00410ACB">
              <w:rPr>
                <w:rFonts w:ascii="Arial" w:hAnsi="Arial" w:cs="Arial"/>
                <w:lang w:val="en-US"/>
              </w:rPr>
              <w:t>Ramírez</w:t>
            </w:r>
            <w:proofErr w:type="spellEnd"/>
            <w:r w:rsidRPr="00410ACB">
              <w:rPr>
                <w:rFonts w:ascii="Arial" w:hAnsi="Arial" w:cs="Arial"/>
                <w:lang w:val="en-US"/>
              </w:rPr>
              <w:t xml:space="preserve"> Z.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10ACB" w:rsidRDefault="005118A5" w:rsidP="005118A5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Residente de IV</w:t>
            </w:r>
            <w:r>
              <w:rPr>
                <w:rFonts w:ascii="Arial" w:hAnsi="Arial" w:cs="Arial"/>
              </w:rPr>
              <w:t xml:space="preserve">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118A5" w:rsidRDefault="002D5287" w:rsidP="006C0773">
      <w:pPr>
        <w:pStyle w:val="Sinespaciado"/>
        <w:rPr>
          <w:rFonts w:ascii="Arial" w:hAnsi="Arial" w:cs="Arial"/>
        </w:rPr>
      </w:pPr>
    </w:p>
    <w:p w:rsidR="00DA50EE" w:rsidRPr="005118A5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5118A5" w:rsidRDefault="00057CA1" w:rsidP="00057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Consideración de la  rotación del  Dr. Reinaldo Alberto González Fajardo, </w:t>
            </w:r>
            <w:r>
              <w:rPr>
                <w:rFonts w:ascii="Arial" w:hAnsi="Arial" w:cs="Arial"/>
                <w:sz w:val="22"/>
                <w:lang w:val="es-ES_tradnl"/>
              </w:rPr>
              <w:t xml:space="preserve">residente de la   </w:t>
            </w: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Universidad   San  Martín  de Bogotá, tres meses (agosto 1 a octubre 31 de 2006). </w:t>
            </w:r>
          </w:p>
          <w:p w:rsidR="00645491" w:rsidRPr="005118A5" w:rsidRDefault="00645491" w:rsidP="00057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3177C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  <w:r w:rsidR="005118A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7CA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645491" w:rsidRDefault="00057CA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Dra. Ximena  Tovar Hernández: residente de IV año, Universidad  San Martín de Bogotá,  tres 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</w:t>
            </w:r>
            <w:proofErr w:type="gramStart"/>
            <w:r w:rsidRPr="00057CA1">
              <w:rPr>
                <w:rFonts w:ascii="Arial" w:hAnsi="Arial" w:cs="Arial"/>
                <w:sz w:val="22"/>
                <w:lang w:val="es-ES_tradnl"/>
              </w:rPr>
              <w:t>meses</w:t>
            </w:r>
            <w:proofErr w:type="gram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(Enero 1 a marzo 31 de 2007). Se aprueba.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Dra. Carolina </w:t>
            </w:r>
            <w:proofErr w:type="spellStart"/>
            <w:r w:rsidRPr="00057CA1">
              <w:rPr>
                <w:rFonts w:ascii="Arial" w:hAnsi="Arial" w:cs="Arial"/>
                <w:sz w:val="22"/>
                <w:lang w:val="es-ES_tradnl"/>
              </w:rPr>
              <w:t>Posso</w:t>
            </w:r>
            <w:proofErr w:type="spell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Zapata: residente de II año, Universidad de San Martín de Bogotá, tres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</w:t>
            </w:r>
            <w:proofErr w:type="gramStart"/>
            <w:r w:rsidRPr="00057CA1">
              <w:rPr>
                <w:rFonts w:ascii="Arial" w:hAnsi="Arial" w:cs="Arial"/>
                <w:sz w:val="22"/>
                <w:lang w:val="es-ES_tradnl"/>
              </w:rPr>
              <w:t>meses</w:t>
            </w:r>
            <w:proofErr w:type="gram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(Agosto  1 a octubre 31 de 2007). Se aprueba  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Dra. Carolina </w:t>
            </w:r>
            <w:proofErr w:type="spellStart"/>
            <w:r w:rsidRPr="00057CA1">
              <w:rPr>
                <w:rFonts w:ascii="Arial" w:hAnsi="Arial" w:cs="Arial"/>
                <w:sz w:val="22"/>
                <w:lang w:val="es-ES_tradnl"/>
              </w:rPr>
              <w:t>Posso</w:t>
            </w:r>
            <w:proofErr w:type="spell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Zapata: residente de III año, Universidad de San Martín de  Bogotá, tres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</w:t>
            </w:r>
            <w:proofErr w:type="gramStart"/>
            <w:r w:rsidRPr="00057CA1">
              <w:rPr>
                <w:rFonts w:ascii="Arial" w:hAnsi="Arial" w:cs="Arial"/>
                <w:sz w:val="22"/>
                <w:lang w:val="es-ES_tradnl"/>
              </w:rPr>
              <w:t>meses</w:t>
            </w:r>
            <w:proofErr w:type="gram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(Febrero 1 a Abril 30 de 2008). Se aprueba.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Default="00057CA1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057CA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645491" w:rsidRDefault="00057CA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Solicitud por los  residentes de IV año de la aprobación  del proyecto de investigación,  fecha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límite 29/abril para entregar a jurados  y fecha final con aprobación por 2  jurados encargados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    </w:t>
            </w:r>
            <w:proofErr w:type="gramStart"/>
            <w:r w:rsidRPr="00057CA1">
              <w:rPr>
                <w:rFonts w:ascii="Arial" w:hAnsi="Arial" w:cs="Arial"/>
                <w:sz w:val="22"/>
                <w:lang w:val="es-ES_tradnl"/>
              </w:rPr>
              <w:t>del</w:t>
            </w:r>
            <w:proofErr w:type="gramEnd"/>
            <w:r w:rsidRPr="00057CA1">
              <w:rPr>
                <w:rFonts w:ascii="Arial" w:hAnsi="Arial" w:cs="Arial"/>
                <w:sz w:val="22"/>
                <w:lang w:val="es-ES_tradnl"/>
              </w:rPr>
              <w:t xml:space="preserve"> área, 30 de junio según comunicado del Dr. Palacio, 14/II/06. </w:t>
            </w:r>
          </w:p>
          <w:p w:rsidR="00057CA1" w:rsidRPr="00057CA1" w:rsidRDefault="00057CA1" w:rsidP="00057CA1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CA1" w:rsidRDefault="00057CA1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</w:p>
        </w:tc>
      </w:tr>
    </w:tbl>
    <w:p w:rsidR="00B90A1A" w:rsidRPr="0081551C" w:rsidRDefault="003A6C17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43889"/>
    <w:rsid w:val="00052BE5"/>
    <w:rsid w:val="00057CA1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055AA"/>
    <w:rsid w:val="003128A8"/>
    <w:rsid w:val="00324F56"/>
    <w:rsid w:val="00330035"/>
    <w:rsid w:val="003440B8"/>
    <w:rsid w:val="00351F90"/>
    <w:rsid w:val="00373C22"/>
    <w:rsid w:val="00393173"/>
    <w:rsid w:val="003A49A5"/>
    <w:rsid w:val="003A6C17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05C4A"/>
    <w:rsid w:val="005118A5"/>
    <w:rsid w:val="00513750"/>
    <w:rsid w:val="0053177C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5DFB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0437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82AD4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A277F"/>
    <w:rsid w:val="00BC20F5"/>
    <w:rsid w:val="00BD36F2"/>
    <w:rsid w:val="00BE6084"/>
    <w:rsid w:val="00C06563"/>
    <w:rsid w:val="00C0723F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2019-02-27T20:29:00Z</dcterms:created>
  <dcterms:modified xsi:type="dcterms:W3CDTF">2019-02-27T20:34:00Z</dcterms:modified>
</cp:coreProperties>
</file>