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471D40">
      <w:pPr>
        <w:spacing w:line="240" w:lineRule="auto"/>
        <w:jc w:val="center"/>
      </w:pPr>
      <w:r>
        <w:rPr>
          <w:b/>
        </w:rPr>
        <w:t>ESCUELA DE IDIOMAS</w:t>
      </w:r>
    </w:p>
    <w:p w:rsidR="00471D40" w:rsidRPr="003E5F32" w:rsidRDefault="00471D40">
      <w:pPr>
        <w:spacing w:line="240" w:lineRule="auto"/>
        <w:jc w:val="center"/>
        <w:rPr>
          <w:b/>
        </w:rPr>
      </w:pPr>
      <w:r w:rsidRPr="003E5F32">
        <w:rPr>
          <w:b/>
        </w:rPr>
        <w:t xml:space="preserve">COMITÉ DE ASUNTOS ESTUDIANTILES </w:t>
      </w:r>
    </w:p>
    <w:p w:rsidR="00EC0D2C" w:rsidRDefault="00471D40">
      <w:pPr>
        <w:spacing w:line="240" w:lineRule="auto"/>
        <w:jc w:val="center"/>
      </w:pPr>
      <w:r>
        <w:t>LICENCIATURA EN LENGUAS EXTRANJERAS</w:t>
      </w:r>
    </w:p>
    <w:p w:rsidR="00EC0D2C" w:rsidRDefault="00EC0D2C">
      <w:pPr>
        <w:spacing w:line="240" w:lineRule="auto"/>
        <w:jc w:val="center"/>
      </w:pPr>
    </w:p>
    <w:p w:rsidR="00EC0D2C" w:rsidRDefault="00B63994">
      <w:pPr>
        <w:spacing w:line="240" w:lineRule="auto"/>
        <w:jc w:val="center"/>
      </w:pPr>
      <w:r>
        <w:rPr>
          <w:b/>
        </w:rPr>
        <w:t>ACTA 122</w:t>
      </w:r>
    </w:p>
    <w:p w:rsidR="00EC0D2C" w:rsidRDefault="00EC0D2C">
      <w:pPr>
        <w:spacing w:line="240" w:lineRule="auto"/>
      </w:pPr>
    </w:p>
    <w:p w:rsidR="00EC0D2C" w:rsidRDefault="00471D40">
      <w:pPr>
        <w:spacing w:line="240" w:lineRule="auto"/>
      </w:pPr>
      <w:r>
        <w:t>Carácter:</w:t>
      </w:r>
      <w:r>
        <w:tab/>
      </w:r>
      <w:r w:rsidR="003E5F32">
        <w:t xml:space="preserve">Reunión </w:t>
      </w:r>
      <w:r>
        <w:t>Ordinario</w:t>
      </w:r>
    </w:p>
    <w:p w:rsidR="00EC0D2C" w:rsidRDefault="00471D40">
      <w:pPr>
        <w:spacing w:line="240" w:lineRule="auto"/>
      </w:pPr>
      <w:r>
        <w:t xml:space="preserve">Fecha: </w:t>
      </w:r>
      <w:r>
        <w:tab/>
      </w:r>
      <w:proofErr w:type="gramStart"/>
      <w:r w:rsidR="002A708E">
        <w:t>Miércoles</w:t>
      </w:r>
      <w:proofErr w:type="gramEnd"/>
      <w:r w:rsidR="002A708E">
        <w:t xml:space="preserve"> 12 de Septiembre de</w:t>
      </w:r>
      <w:r w:rsidR="00B63994">
        <w:t xml:space="preserve"> </w:t>
      </w:r>
      <w:r w:rsidR="00060487">
        <w:t>2018</w:t>
      </w:r>
    </w:p>
    <w:p w:rsidR="00471D40" w:rsidRDefault="00781329">
      <w:pPr>
        <w:spacing w:line="240" w:lineRule="auto"/>
      </w:pPr>
      <w:r>
        <w:t xml:space="preserve">Lugar: </w:t>
      </w:r>
      <w:r>
        <w:tab/>
      </w:r>
      <w:r>
        <w:tab/>
      </w:r>
      <w:r w:rsidR="00471D40">
        <w:t>Oficina Coordinación Lic. Lenguas Extranjeras Of. 11-105</w:t>
      </w:r>
    </w:p>
    <w:p w:rsidR="00EC0D2C" w:rsidRDefault="00781329">
      <w:pPr>
        <w:spacing w:line="240" w:lineRule="auto"/>
      </w:pPr>
      <w:r>
        <w:t xml:space="preserve">Hora: </w:t>
      </w:r>
      <w:r>
        <w:tab/>
      </w:r>
      <w:r>
        <w:tab/>
      </w:r>
      <w:r w:rsidR="00936C59">
        <w:t>10</w:t>
      </w:r>
      <w:r w:rsidR="00471D40">
        <w:t xml:space="preserve">:00 </w:t>
      </w:r>
      <w:r w:rsidR="002603F7">
        <w:t>a</w:t>
      </w:r>
      <w:r w:rsidR="00471D40">
        <w:t>.m.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EC0D2C" w:rsidTr="00383858">
        <w:trPr>
          <w:trHeight w:val="40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</w:t>
            </w:r>
            <w:r w:rsidR="00383858">
              <w:rPr>
                <w:b/>
              </w:rPr>
              <w:t xml:space="preserve"> </w:t>
            </w: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single" w:sz="8" w:space="0" w:color="000000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</w:pPr>
            <w:r>
              <w:t xml:space="preserve"> </w:t>
            </w:r>
          </w:p>
        </w:tc>
      </w:tr>
      <w:tr w:rsidR="00EC0D2C" w:rsidTr="00383858">
        <w:trPr>
          <w:trHeight w:val="480"/>
        </w:trPr>
        <w:tc>
          <w:tcPr>
            <w:tcW w:w="274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 w:rsidP="00383858">
            <w:pPr>
              <w:pBdr>
                <w:left w:val="single" w:sz="4" w:space="1" w:color="auto"/>
              </w:pBd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EC0D2C" w:rsidTr="00383858">
        <w:trPr>
          <w:trHeight w:val="180"/>
        </w:trPr>
        <w:tc>
          <w:tcPr>
            <w:tcW w:w="274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left w:val="single" w:sz="8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widowControl w:val="0"/>
            </w:pPr>
          </w:p>
        </w:tc>
        <w:tc>
          <w:tcPr>
            <w:tcW w:w="5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EC0D2C">
            <w:pPr>
              <w:spacing w:line="240" w:lineRule="auto"/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Pr="00471D40" w:rsidRDefault="00471D40">
            <w:pPr>
              <w:spacing w:line="240" w:lineRule="auto"/>
              <w:jc w:val="both"/>
            </w:pPr>
            <w:r w:rsidRPr="00471D40">
              <w:t xml:space="preserve">María </w:t>
            </w:r>
            <w:proofErr w:type="spellStart"/>
            <w:r w:rsidRPr="00471D40">
              <w:t>McNulty</w:t>
            </w:r>
            <w:proofErr w:type="spellEnd"/>
          </w:p>
        </w:tc>
        <w:tc>
          <w:tcPr>
            <w:tcW w:w="3255" w:type="dxa"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Coordinadora Licenciatura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6399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 w:rsidTr="0038385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Pedagogía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6399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>
            <w:pPr>
              <w:spacing w:line="240" w:lineRule="auto"/>
              <w:jc w:val="both"/>
              <w:rPr>
                <w:b/>
              </w:rPr>
            </w:pPr>
          </w:p>
        </w:tc>
      </w:tr>
      <w:tr w:rsidR="00EC0D2C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471D40">
            <w:pPr>
              <w:spacing w:line="240" w:lineRule="auto"/>
              <w:jc w:val="both"/>
            </w:pPr>
            <w:r>
              <w:t>Docente Francés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B6399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936C5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C0D2C" w:rsidRDefault="00EC0D2C" w:rsidP="003E5F32">
            <w:pPr>
              <w:spacing w:line="240" w:lineRule="auto"/>
              <w:jc w:val="both"/>
            </w:pP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80132D" w:rsidRDefault="00781329">
      <w:pPr>
        <w:spacing w:line="240" w:lineRule="auto"/>
      </w:pPr>
      <w:r>
        <w:rPr>
          <w:b/>
        </w:rPr>
        <w:t xml:space="preserve">Orden del día: </w:t>
      </w:r>
    </w:p>
    <w:p w:rsidR="0080132D" w:rsidRDefault="0080132D">
      <w:pPr>
        <w:spacing w:line="240" w:lineRule="auto"/>
      </w:pPr>
    </w:p>
    <w:p w:rsidR="0080132D" w:rsidRDefault="0080132D">
      <w:pPr>
        <w:spacing w:line="240" w:lineRule="auto"/>
      </w:pPr>
      <w:r>
        <w:t>1. Analizar las solicitudes presentadas por los estudiantes.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3325"/>
        <w:gridCol w:w="3010"/>
      </w:tblGrid>
      <w:tr w:rsidR="00EC0D2C" w:rsidTr="002A708E">
        <w:tc>
          <w:tcPr>
            <w:tcW w:w="2694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del solicitante o proponente</w:t>
            </w:r>
          </w:p>
          <w:p w:rsidR="00E83DA2" w:rsidRDefault="00E83DA2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</w:p>
        </w:tc>
        <w:tc>
          <w:tcPr>
            <w:tcW w:w="3325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A708E" w:rsidTr="002A708E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Default="002A708E" w:rsidP="004D7648">
            <w:pPr>
              <w:widowControl w:val="0"/>
              <w:spacing w:line="240" w:lineRule="auto"/>
            </w:pPr>
            <w:r>
              <w:t>Mariana González López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Pr="002A708E" w:rsidRDefault="002A708E" w:rsidP="001947F3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>
              <w:rPr>
                <w:lang w:val="es-CO"/>
              </w:rPr>
              <w:t xml:space="preserve">Reconocimiento del curso </w:t>
            </w:r>
            <w:r>
              <w:t>Antropología Pedagógica y Formación Ciudadana</w:t>
            </w:r>
            <w:r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AC6" w:rsidRDefault="00BD6AC6" w:rsidP="00936C59">
            <w:pPr>
              <w:widowControl w:val="0"/>
              <w:spacing w:line="240" w:lineRule="auto"/>
            </w:pPr>
            <w:r>
              <w:t>Aprobado</w:t>
            </w:r>
            <w:r>
              <w:br/>
              <w:t>Solicitud enviada a Consejo de Escuela 21/09/2018</w:t>
            </w:r>
          </w:p>
        </w:tc>
      </w:tr>
      <w:tr w:rsidR="002A708E" w:rsidTr="002A708E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Default="001947F3" w:rsidP="004D7648">
            <w:pPr>
              <w:widowControl w:val="0"/>
              <w:spacing w:line="240" w:lineRule="auto"/>
            </w:pPr>
            <w:proofErr w:type="spellStart"/>
            <w:r>
              <w:t>Eyicely</w:t>
            </w:r>
            <w:proofErr w:type="spellEnd"/>
            <w:r>
              <w:t xml:space="preserve"> García Arcila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Pr="00C01835" w:rsidRDefault="001947F3" w:rsidP="00C01835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>
              <w:rPr>
                <w:lang w:val="es-CO"/>
              </w:rPr>
              <w:t xml:space="preserve">Reconocimiento del curso </w:t>
            </w:r>
            <w:r>
              <w:t>Antropología Pedagógica y Formación Ciudadana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Default="00BD6AC6" w:rsidP="00936C59">
            <w:pPr>
              <w:widowControl w:val="0"/>
              <w:spacing w:line="240" w:lineRule="auto"/>
            </w:pPr>
            <w:r>
              <w:t>Aprobado</w:t>
            </w:r>
            <w:r>
              <w:br/>
              <w:t>Solicitud enviada a Consejo de Escuela 21/09/2018</w:t>
            </w:r>
          </w:p>
        </w:tc>
      </w:tr>
      <w:tr w:rsidR="002A708E" w:rsidTr="002A708E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Default="001947F3" w:rsidP="004D7648">
            <w:pPr>
              <w:widowControl w:val="0"/>
              <w:spacing w:line="240" w:lineRule="auto"/>
            </w:pPr>
            <w:r>
              <w:t xml:space="preserve">Vania </w:t>
            </w:r>
            <w:proofErr w:type="spellStart"/>
            <w:r>
              <w:t>Galina</w:t>
            </w:r>
            <w:proofErr w:type="spellEnd"/>
            <w:r>
              <w:t xml:space="preserve"> Herrera Parra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Pr="00C01835" w:rsidRDefault="001947F3" w:rsidP="001947F3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>
              <w:rPr>
                <w:lang w:val="es-CO"/>
              </w:rPr>
              <w:t xml:space="preserve">Reconocimiento del curso </w:t>
            </w:r>
            <w:r>
              <w:t>Formación Ciudadana</w:t>
            </w:r>
            <w:r>
              <w:t xml:space="preserve"> y Constitucional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708E" w:rsidRDefault="00BD6AC6" w:rsidP="00936C59">
            <w:pPr>
              <w:widowControl w:val="0"/>
              <w:spacing w:line="240" w:lineRule="auto"/>
            </w:pPr>
            <w:r>
              <w:t>Aprobado</w:t>
            </w:r>
            <w:r>
              <w:br/>
              <w:t>Solicitud enviada a Consejo de Escuela 21/09/2018</w:t>
            </w:r>
          </w:p>
        </w:tc>
      </w:tr>
      <w:tr w:rsidR="001947F3" w:rsidTr="002A708E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F3" w:rsidRDefault="001947F3" w:rsidP="004D7648">
            <w:pPr>
              <w:widowControl w:val="0"/>
              <w:spacing w:line="240" w:lineRule="auto"/>
            </w:pPr>
            <w:r>
              <w:t>Fabián Esteban Jiménez Yepes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F3" w:rsidRPr="00C01835" w:rsidRDefault="001947F3" w:rsidP="00C01835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>
              <w:rPr>
                <w:lang w:val="es-CO"/>
              </w:rPr>
              <w:t xml:space="preserve">Reconocimiento del curso </w:t>
            </w:r>
            <w:r>
              <w:lastRenderedPageBreak/>
              <w:t>Formación Ciudadana y Constitucional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47F3" w:rsidRDefault="00BD6AC6" w:rsidP="00936C59">
            <w:pPr>
              <w:widowControl w:val="0"/>
              <w:spacing w:line="240" w:lineRule="auto"/>
            </w:pPr>
            <w:r>
              <w:lastRenderedPageBreak/>
              <w:t>Aprobado</w:t>
            </w:r>
            <w:r>
              <w:br/>
              <w:t xml:space="preserve">Solicitud enviada a Consejo </w:t>
            </w:r>
            <w:r>
              <w:lastRenderedPageBreak/>
              <w:t>de Escuela 21/09/2018</w:t>
            </w:r>
          </w:p>
        </w:tc>
      </w:tr>
      <w:tr w:rsidR="00210D75" w:rsidTr="002A708E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D75" w:rsidRPr="00936C59" w:rsidRDefault="00B63994" w:rsidP="004D7648">
            <w:pPr>
              <w:widowControl w:val="0"/>
              <w:spacing w:line="240" w:lineRule="auto"/>
            </w:pPr>
            <w:proofErr w:type="spellStart"/>
            <w:r>
              <w:lastRenderedPageBreak/>
              <w:t>Emilce</w:t>
            </w:r>
            <w:proofErr w:type="spellEnd"/>
            <w:r>
              <w:t xml:space="preserve"> Zapata Vásquez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AC6" w:rsidRDefault="00BD6AC6" w:rsidP="00BD6AC6">
            <w:pPr>
              <w:rPr>
                <w:lang w:val="es-CO"/>
              </w:rPr>
            </w:pPr>
            <w:r>
              <w:rPr>
                <w:lang w:val="es-CO"/>
              </w:rPr>
              <w:t>Pre-Estudio para Movilidad 2019-1 (Universidad Nacional de Colombia, Sede Bogotá)</w:t>
            </w:r>
          </w:p>
          <w:p w:rsidR="00BD6AC6" w:rsidRPr="00BD6AC6" w:rsidRDefault="00BD6AC6" w:rsidP="00BD6AC6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 w:rsidRPr="00BD6AC6">
              <w:rPr>
                <w:b/>
                <w:lang w:val="es-CO"/>
              </w:rPr>
              <w:t>Literatura Francesa I</w:t>
            </w:r>
            <w:r>
              <w:rPr>
                <w:lang w:val="es-CO"/>
              </w:rPr>
              <w:t xml:space="preserve"> se homologaría por </w:t>
            </w:r>
            <w:r w:rsidRPr="00BD6AC6">
              <w:rPr>
                <w:b/>
                <w:lang w:val="es-CO"/>
              </w:rPr>
              <w:t>Literatura L3</w:t>
            </w:r>
          </w:p>
          <w:p w:rsidR="00BD6AC6" w:rsidRPr="00BD6AC6" w:rsidRDefault="00BD6AC6" w:rsidP="00BD6AC6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>
              <w:rPr>
                <w:b/>
                <w:lang w:val="es-CO"/>
              </w:rPr>
              <w:t>Gramática Francesa I</w:t>
            </w:r>
            <w:r>
              <w:rPr>
                <w:lang w:val="es-CO"/>
              </w:rPr>
              <w:t xml:space="preserve"> se homologaría por </w:t>
            </w:r>
            <w:r>
              <w:rPr>
                <w:b/>
                <w:lang w:val="es-CO"/>
              </w:rPr>
              <w:t>Gramática Contrastiva L3-L1</w:t>
            </w:r>
          </w:p>
          <w:p w:rsidR="00BD6AC6" w:rsidRPr="00BD6AC6" w:rsidRDefault="00BD6AC6" w:rsidP="00BD6AC6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 w:rsidRPr="00BD6AC6">
              <w:rPr>
                <w:b/>
                <w:lang w:val="es-CO"/>
              </w:rPr>
              <w:t>Fonética y Fonología Francesa</w:t>
            </w:r>
            <w:r w:rsidRPr="00BD6AC6">
              <w:rPr>
                <w:lang w:val="es-CO"/>
              </w:rPr>
              <w:t xml:space="preserve"> se homologaría por </w:t>
            </w:r>
            <w:r w:rsidRPr="00BD6AC6">
              <w:rPr>
                <w:b/>
                <w:lang w:val="es-CO"/>
              </w:rPr>
              <w:t>Fonética Contrastiva L3-L1</w:t>
            </w:r>
          </w:p>
          <w:p w:rsidR="00BD6AC6" w:rsidRPr="00BD6AC6" w:rsidRDefault="00BD6AC6" w:rsidP="00BD6AC6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>
              <w:rPr>
                <w:b/>
                <w:lang w:val="es-CO"/>
              </w:rPr>
              <w:t xml:space="preserve">Didáctica Francesa </w:t>
            </w:r>
            <w:r>
              <w:rPr>
                <w:lang w:val="es-CO"/>
              </w:rPr>
              <w:t xml:space="preserve">se homologaría por </w:t>
            </w:r>
            <w:r>
              <w:rPr>
                <w:b/>
                <w:lang w:val="es-CO"/>
              </w:rPr>
              <w:t>Didáctica I L2/L3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AC6" w:rsidRPr="00C71717" w:rsidRDefault="00BD6AC6" w:rsidP="00BD6AC6">
            <w:pPr>
              <w:widowControl w:val="0"/>
              <w:spacing w:line="240" w:lineRule="auto"/>
              <w:rPr>
                <w:lang w:val="es-CO"/>
              </w:rPr>
            </w:pPr>
            <w:r w:rsidRPr="00C71717">
              <w:rPr>
                <w:lang w:val="es-CO"/>
              </w:rPr>
              <w:t>Aprobado.</w:t>
            </w:r>
          </w:p>
          <w:p w:rsidR="00B63994" w:rsidRDefault="00BD6AC6" w:rsidP="00BD6AC6">
            <w:pPr>
              <w:widowControl w:val="0"/>
              <w:spacing w:line="240" w:lineRule="auto"/>
            </w:pPr>
            <w:r w:rsidRPr="00A332FB">
              <w:rPr>
                <w:lang w:val="es-CO"/>
              </w:rPr>
              <w:t xml:space="preserve">Carta enviada a Relaciones Internacionales </w:t>
            </w:r>
            <w:r w:rsidR="008A2A58">
              <w:rPr>
                <w:lang w:val="es-CO"/>
              </w:rPr>
              <w:t>28/09/2018</w:t>
            </w:r>
          </w:p>
        </w:tc>
      </w:tr>
      <w:tr w:rsidR="008A2A58" w:rsidTr="002A708E">
        <w:tc>
          <w:tcPr>
            <w:tcW w:w="26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A58" w:rsidRDefault="008A2A58" w:rsidP="004D7648">
            <w:pPr>
              <w:widowControl w:val="0"/>
              <w:spacing w:line="240" w:lineRule="auto"/>
            </w:pPr>
            <w:r w:rsidRPr="00B63994">
              <w:t xml:space="preserve">Elkin Robinson </w:t>
            </w:r>
            <w:proofErr w:type="spellStart"/>
            <w:r w:rsidRPr="00B63994">
              <w:t>Yasset</w:t>
            </w:r>
            <w:proofErr w:type="spellEnd"/>
            <w:r w:rsidRPr="00B63994">
              <w:t xml:space="preserve"> Martínez Sarmiento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A58" w:rsidRDefault="008A2A58" w:rsidP="00BD6AC6">
            <w:pPr>
              <w:rPr>
                <w:lang w:val="es-CO"/>
              </w:rPr>
            </w:pPr>
            <w:r>
              <w:rPr>
                <w:lang w:val="es-CO"/>
              </w:rPr>
              <w:t>Pre-Estudio para Movilidad 2019-1 (Universidad Nacional de Colombia, Sede Bogotá)</w:t>
            </w:r>
          </w:p>
          <w:p w:rsidR="008A2A58" w:rsidRPr="00BD6AC6" w:rsidRDefault="008A2A58" w:rsidP="00BD6AC6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 w:rsidRPr="00BD6AC6">
              <w:rPr>
                <w:b/>
                <w:lang w:val="es-CO"/>
              </w:rPr>
              <w:t>Literatura Francesa I</w:t>
            </w:r>
            <w:r>
              <w:rPr>
                <w:lang w:val="es-CO"/>
              </w:rPr>
              <w:t xml:space="preserve"> se homologaría por </w:t>
            </w:r>
            <w:r w:rsidRPr="00BD6AC6">
              <w:rPr>
                <w:b/>
                <w:lang w:val="es-CO"/>
              </w:rPr>
              <w:t>Literatura L3</w:t>
            </w:r>
          </w:p>
          <w:p w:rsidR="008A2A58" w:rsidRPr="00BD6AC6" w:rsidRDefault="008A2A58" w:rsidP="00BD6AC6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>
              <w:rPr>
                <w:b/>
                <w:lang w:val="es-CO"/>
              </w:rPr>
              <w:t>Gramática Francesa I</w:t>
            </w:r>
            <w:r>
              <w:rPr>
                <w:lang w:val="es-CO"/>
              </w:rPr>
              <w:t xml:space="preserve"> se homologaría por </w:t>
            </w:r>
            <w:r>
              <w:rPr>
                <w:b/>
                <w:lang w:val="es-CO"/>
              </w:rPr>
              <w:t>Gramática Contrastiva L3-L1</w:t>
            </w:r>
          </w:p>
          <w:p w:rsidR="008A2A58" w:rsidRPr="00BD6AC6" w:rsidRDefault="008A2A58" w:rsidP="00BD6AC6">
            <w:pPr>
              <w:pStyle w:val="Prrafodelista"/>
              <w:numPr>
                <w:ilvl w:val="0"/>
                <w:numId w:val="8"/>
              </w:numPr>
              <w:rPr>
                <w:lang w:val="es-CO"/>
              </w:rPr>
            </w:pPr>
            <w:r w:rsidRPr="00BD6AC6">
              <w:rPr>
                <w:b/>
                <w:lang w:val="es-CO"/>
              </w:rPr>
              <w:t>Fonética y Fonología Francesa</w:t>
            </w:r>
            <w:r w:rsidRPr="00BD6AC6">
              <w:rPr>
                <w:lang w:val="es-CO"/>
              </w:rPr>
              <w:t xml:space="preserve"> se homologaría por </w:t>
            </w:r>
            <w:r w:rsidRPr="00BD6AC6">
              <w:rPr>
                <w:b/>
                <w:lang w:val="es-CO"/>
              </w:rPr>
              <w:t>Fonética Contrastiva L3-L1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A58" w:rsidRPr="00C71717" w:rsidRDefault="008A2A58" w:rsidP="008A2A58">
            <w:pPr>
              <w:widowControl w:val="0"/>
              <w:spacing w:line="240" w:lineRule="auto"/>
              <w:rPr>
                <w:lang w:val="es-CO"/>
              </w:rPr>
            </w:pPr>
            <w:r w:rsidRPr="00C71717">
              <w:rPr>
                <w:lang w:val="es-CO"/>
              </w:rPr>
              <w:t>Aprobado.</w:t>
            </w:r>
          </w:p>
          <w:p w:rsidR="008A2A58" w:rsidRDefault="008A2A58" w:rsidP="008A2A58">
            <w:pPr>
              <w:widowControl w:val="0"/>
              <w:spacing w:line="240" w:lineRule="auto"/>
            </w:pPr>
            <w:r w:rsidRPr="00A332FB">
              <w:rPr>
                <w:lang w:val="es-CO"/>
              </w:rPr>
              <w:t xml:space="preserve">Carta enviada a Relaciones Internacionales </w:t>
            </w:r>
            <w:r>
              <w:rPr>
                <w:lang w:val="es-CO"/>
              </w:rPr>
              <w:t>28/09/2018</w:t>
            </w:r>
          </w:p>
        </w:tc>
      </w:tr>
      <w:tr w:rsidR="008A2A58" w:rsidTr="002A708E">
        <w:tc>
          <w:tcPr>
            <w:tcW w:w="26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A58" w:rsidRPr="00B63994" w:rsidRDefault="008A2A58" w:rsidP="004D7648">
            <w:pPr>
              <w:widowControl w:val="0"/>
              <w:spacing w:line="240" w:lineRule="auto"/>
            </w:pP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A58" w:rsidRDefault="008A2A58" w:rsidP="008A2A58">
            <w:pPr>
              <w:rPr>
                <w:lang w:val="es-CO"/>
              </w:rPr>
            </w:pPr>
            <w:r>
              <w:rPr>
                <w:lang w:val="es-CO"/>
              </w:rPr>
              <w:t>Pre-Estudio para Movilidad 2019-1 (Universidad Nacional de Colombia, Sede Bogotá)</w:t>
            </w:r>
          </w:p>
          <w:p w:rsidR="008A2A58" w:rsidRPr="008A2A58" w:rsidRDefault="008A2A58" w:rsidP="008A2A58">
            <w:pPr>
              <w:pStyle w:val="Prrafodelista"/>
              <w:numPr>
                <w:ilvl w:val="0"/>
                <w:numId w:val="11"/>
              </w:numPr>
              <w:ind w:left="330" w:hanging="284"/>
              <w:rPr>
                <w:lang w:val="es-CO"/>
              </w:rPr>
            </w:pPr>
            <w:r>
              <w:rPr>
                <w:b/>
                <w:lang w:val="es-CO"/>
              </w:rPr>
              <w:t>Lingüística General I</w:t>
            </w:r>
          </w:p>
          <w:p w:rsidR="008A2A58" w:rsidRDefault="008A2A58" w:rsidP="00BD6AC6">
            <w:pPr>
              <w:rPr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A58" w:rsidRPr="00C71717" w:rsidRDefault="008A2A58" w:rsidP="008A2A58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No aprobado.</w:t>
            </w:r>
            <w:r>
              <w:rPr>
                <w:lang w:val="es-CO"/>
              </w:rPr>
              <w:br/>
            </w:r>
            <w:r>
              <w:rPr>
                <w:lang w:val="es-CO"/>
              </w:rPr>
              <w:t>No corresponde el idioma en el que se dicta el curso. En la Universidad Nacional es en español mientras que en la Universidad de Antioquia es en inglés o francés.</w:t>
            </w:r>
          </w:p>
        </w:tc>
      </w:tr>
      <w:tr w:rsidR="008A2A58" w:rsidTr="002A708E">
        <w:tc>
          <w:tcPr>
            <w:tcW w:w="26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A58" w:rsidRPr="00B63994" w:rsidRDefault="008A2A58" w:rsidP="004D7648">
            <w:pPr>
              <w:widowControl w:val="0"/>
              <w:spacing w:line="240" w:lineRule="auto"/>
            </w:pPr>
            <w:r>
              <w:t xml:space="preserve">Dolly </w:t>
            </w:r>
            <w:proofErr w:type="spellStart"/>
            <w:r>
              <w:t>Jhoana</w:t>
            </w:r>
            <w:proofErr w:type="spellEnd"/>
            <w:r>
              <w:t xml:space="preserve"> Arroyave Suaza</w:t>
            </w:r>
          </w:p>
        </w:tc>
        <w:tc>
          <w:tcPr>
            <w:tcW w:w="3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A58" w:rsidRDefault="008A2A58" w:rsidP="00BD6AC6">
            <w:pPr>
              <w:rPr>
                <w:lang w:val="es-CO"/>
              </w:rPr>
            </w:pPr>
            <w:r>
              <w:rPr>
                <w:lang w:val="es-CO"/>
              </w:rPr>
              <w:t xml:space="preserve">Levantamiento de </w:t>
            </w:r>
            <w:proofErr w:type="spellStart"/>
            <w:r>
              <w:rPr>
                <w:lang w:val="es-CO"/>
              </w:rPr>
              <w:t>co</w:t>
            </w:r>
            <w:proofErr w:type="spellEnd"/>
            <w:r>
              <w:rPr>
                <w:lang w:val="es-CO"/>
              </w:rPr>
              <w:t>-requisito para 2019-1</w:t>
            </w:r>
          </w:p>
          <w:p w:rsidR="008A2A58" w:rsidRPr="008A2A58" w:rsidRDefault="008A2A58" w:rsidP="008A2A58">
            <w:pPr>
              <w:pStyle w:val="Prrafodelista"/>
              <w:numPr>
                <w:ilvl w:val="0"/>
                <w:numId w:val="11"/>
              </w:numPr>
              <w:ind w:left="330" w:hanging="330"/>
              <w:rPr>
                <w:lang w:val="es-CO"/>
              </w:rPr>
            </w:pPr>
            <w:r>
              <w:rPr>
                <w:lang w:val="es-CO"/>
              </w:rPr>
              <w:t>Escritura Académica L3 para ver Investigación II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2A58" w:rsidRDefault="008A2A58" w:rsidP="008A2A58">
            <w:pPr>
              <w:widowControl w:val="0"/>
              <w:spacing w:line="240" w:lineRule="auto"/>
              <w:rPr>
                <w:lang w:val="es-CO"/>
              </w:rPr>
            </w:pPr>
            <w:r>
              <w:rPr>
                <w:lang w:val="es-CO"/>
              </w:rPr>
              <w:t>No aprobado.</w:t>
            </w:r>
          </w:p>
          <w:p w:rsidR="008A2A58" w:rsidRPr="00C71717" w:rsidRDefault="008A2A58" w:rsidP="008A2A58">
            <w:pPr>
              <w:widowControl w:val="0"/>
              <w:spacing w:line="240" w:lineRule="auto"/>
              <w:rPr>
                <w:lang w:val="es-CO"/>
              </w:rPr>
            </w:pPr>
            <w:r>
              <w:t>E</w:t>
            </w:r>
            <w:r w:rsidRPr="00DE4203">
              <w:t xml:space="preserve">l prerrequisito es absolutamente indispensable, </w:t>
            </w:r>
            <w:bookmarkStart w:id="0" w:name="_GoBack"/>
            <w:bookmarkEnd w:id="0"/>
            <w:r w:rsidRPr="00DE4203">
              <w:t>curso Investigación</w:t>
            </w:r>
            <w:r w:rsidRPr="00DE4203">
              <w:t xml:space="preserve"> II. </w:t>
            </w:r>
          </w:p>
        </w:tc>
      </w:tr>
    </w:tbl>
    <w:p w:rsidR="00EC0D2C" w:rsidRDefault="00EC0D2C">
      <w:pPr>
        <w:spacing w:line="240" w:lineRule="auto"/>
      </w:pPr>
    </w:p>
    <w:p w:rsidR="00EC0D2C" w:rsidRDefault="005F0492" w:rsidP="008A2A58">
      <w:pPr>
        <w:spacing w:line="360" w:lineRule="auto"/>
      </w:pPr>
      <w:r>
        <w:t xml:space="preserve">Acta: </w:t>
      </w:r>
      <w:r w:rsidR="002A708E">
        <w:t>Tamara Rojas Triana</w:t>
      </w:r>
    </w:p>
    <w:sectPr w:rsidR="00EC0D2C" w:rsidSect="00D8776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AF8"/>
    <w:multiLevelType w:val="hybridMultilevel"/>
    <w:tmpl w:val="7BBEC1E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7457"/>
    <w:multiLevelType w:val="hybridMultilevel"/>
    <w:tmpl w:val="83B8ABF2"/>
    <w:lvl w:ilvl="0" w:tplc="5422FB0C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C051D"/>
    <w:multiLevelType w:val="hybridMultilevel"/>
    <w:tmpl w:val="5DECAA0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F1CA4"/>
    <w:multiLevelType w:val="hybridMultilevel"/>
    <w:tmpl w:val="4E34998A"/>
    <w:lvl w:ilvl="0" w:tplc="2574233E"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DD3E31"/>
    <w:multiLevelType w:val="hybridMultilevel"/>
    <w:tmpl w:val="3B2A0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74FE"/>
    <w:multiLevelType w:val="hybridMultilevel"/>
    <w:tmpl w:val="2C3A1484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FF3789"/>
    <w:multiLevelType w:val="hybridMultilevel"/>
    <w:tmpl w:val="A7B6755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60923"/>
    <w:multiLevelType w:val="hybridMultilevel"/>
    <w:tmpl w:val="1BA626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75EA9"/>
    <w:multiLevelType w:val="hybridMultilevel"/>
    <w:tmpl w:val="D526C2A6"/>
    <w:lvl w:ilvl="0" w:tplc="3884787E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7258C"/>
    <w:multiLevelType w:val="hybridMultilevel"/>
    <w:tmpl w:val="5914AD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4019"/>
    <w:multiLevelType w:val="hybridMultilevel"/>
    <w:tmpl w:val="691E17FC"/>
    <w:lvl w:ilvl="0" w:tplc="886298F4">
      <w:start w:val="1"/>
      <w:numFmt w:val="bullet"/>
      <w:lvlText w:val=""/>
      <w:lvlJc w:val="left"/>
      <w:pPr>
        <w:ind w:left="36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2C"/>
    <w:rsid w:val="00011DE0"/>
    <w:rsid w:val="00060487"/>
    <w:rsid w:val="00063D0F"/>
    <w:rsid w:val="00064428"/>
    <w:rsid w:val="000C1B10"/>
    <w:rsid w:val="00102696"/>
    <w:rsid w:val="001947F3"/>
    <w:rsid w:val="001F5FD1"/>
    <w:rsid w:val="00210D75"/>
    <w:rsid w:val="002147EC"/>
    <w:rsid w:val="00222AF4"/>
    <w:rsid w:val="002234F8"/>
    <w:rsid w:val="002603F7"/>
    <w:rsid w:val="002A708E"/>
    <w:rsid w:val="00336A72"/>
    <w:rsid w:val="00377309"/>
    <w:rsid w:val="00383858"/>
    <w:rsid w:val="003E5F32"/>
    <w:rsid w:val="00425746"/>
    <w:rsid w:val="00471D40"/>
    <w:rsid w:val="00481241"/>
    <w:rsid w:val="004C573A"/>
    <w:rsid w:val="004F5EBE"/>
    <w:rsid w:val="0053225C"/>
    <w:rsid w:val="005F0492"/>
    <w:rsid w:val="006367B9"/>
    <w:rsid w:val="00674445"/>
    <w:rsid w:val="00721085"/>
    <w:rsid w:val="00781329"/>
    <w:rsid w:val="0080132D"/>
    <w:rsid w:val="008A2A58"/>
    <w:rsid w:val="00931B13"/>
    <w:rsid w:val="00936C59"/>
    <w:rsid w:val="00965D21"/>
    <w:rsid w:val="0097765F"/>
    <w:rsid w:val="00A52EE2"/>
    <w:rsid w:val="00B63994"/>
    <w:rsid w:val="00B75280"/>
    <w:rsid w:val="00BD6AC6"/>
    <w:rsid w:val="00BF3D83"/>
    <w:rsid w:val="00C01835"/>
    <w:rsid w:val="00C71828"/>
    <w:rsid w:val="00C7211F"/>
    <w:rsid w:val="00CC21A8"/>
    <w:rsid w:val="00CF796A"/>
    <w:rsid w:val="00D8776C"/>
    <w:rsid w:val="00DF69DB"/>
    <w:rsid w:val="00E462C6"/>
    <w:rsid w:val="00E83B2E"/>
    <w:rsid w:val="00E83DA2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10DE"/>
  <w15:docId w15:val="{C791B0E8-EC3C-45BC-BD83-FC2DEC82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63D0F"/>
    <w:pPr>
      <w:ind w:left="720"/>
      <w:contextualSpacing/>
    </w:pPr>
  </w:style>
  <w:style w:type="paragraph" w:customStyle="1" w:styleId="Style-1">
    <w:name w:val="Style-1"/>
    <w:rsid w:val="00C018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Auxiliar Licenciatura</cp:lastModifiedBy>
  <cp:revision>10</cp:revision>
  <cp:lastPrinted>2017-08-02T13:11:00Z</cp:lastPrinted>
  <dcterms:created xsi:type="dcterms:W3CDTF">2018-05-23T18:33:00Z</dcterms:created>
  <dcterms:modified xsi:type="dcterms:W3CDTF">2018-10-08T17:29:00Z</dcterms:modified>
</cp:coreProperties>
</file>