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346E" w14:textId="603691AA"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FACULTAD</w:t>
      </w:r>
      <w:r w:rsidR="00131012" w:rsidRPr="00EA0A71">
        <w:rPr>
          <w:rFonts w:ascii="Arial" w:eastAsia="Times New Roman" w:hAnsi="Arial" w:cs="Arial"/>
          <w:b/>
          <w:color w:val="000000"/>
          <w:lang w:val="es-CO" w:eastAsia="es-ES"/>
        </w:rPr>
        <w:t xml:space="preserve"> </w:t>
      </w:r>
      <w:r w:rsidR="00A70BB9">
        <w:rPr>
          <w:rFonts w:ascii="Arial" w:eastAsia="Times New Roman" w:hAnsi="Arial" w:cs="Arial"/>
          <w:b/>
          <w:color w:val="000000"/>
          <w:lang w:val="es-CO" w:eastAsia="es-ES"/>
        </w:rPr>
        <w:t>DE MEDICINA</w:t>
      </w:r>
    </w:p>
    <w:p w14:paraId="2D99C47C" w14:textId="77777777" w:rsidR="004A235E" w:rsidRDefault="004A235E" w:rsidP="003424B3">
      <w:pPr>
        <w:tabs>
          <w:tab w:val="left" w:pos="3261"/>
        </w:tabs>
        <w:spacing w:after="60" w:line="240" w:lineRule="auto"/>
        <w:jc w:val="center"/>
        <w:outlineLvl w:val="1"/>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 xml:space="preserve">CONSEJO DE </w:t>
      </w:r>
      <w:r>
        <w:rPr>
          <w:rFonts w:ascii="Arial" w:eastAsia="Times New Roman" w:hAnsi="Arial" w:cs="Arial"/>
          <w:b/>
          <w:color w:val="000000"/>
          <w:lang w:val="es-CO" w:eastAsia="es-ES"/>
        </w:rPr>
        <w:t>FACULTAD</w:t>
      </w:r>
    </w:p>
    <w:p w14:paraId="74EB1156" w14:textId="7F13995E" w:rsidR="000B09E8" w:rsidRPr="00EA0A71" w:rsidRDefault="00DD273A" w:rsidP="003424B3">
      <w:pPr>
        <w:tabs>
          <w:tab w:val="left" w:pos="3261"/>
        </w:tabs>
        <w:spacing w:after="60" w:line="240" w:lineRule="auto"/>
        <w:jc w:val="center"/>
        <w:outlineLvl w:val="1"/>
        <w:rPr>
          <w:rFonts w:ascii="Arial" w:eastAsia="Times New Roman" w:hAnsi="Arial" w:cs="Arial"/>
          <w:b/>
          <w:color w:val="000000"/>
          <w:lang w:val="es-CO" w:eastAsia="es-ES"/>
        </w:rPr>
      </w:pPr>
      <w:r>
        <w:rPr>
          <w:rFonts w:ascii="Arial" w:eastAsia="Times New Roman" w:hAnsi="Arial" w:cs="Arial"/>
          <w:b/>
          <w:color w:val="000000"/>
          <w:lang w:val="es-CO" w:eastAsia="es-ES"/>
        </w:rPr>
        <w:t>3</w:t>
      </w:r>
      <w:r w:rsidR="003424B3" w:rsidRPr="00EA0A71">
        <w:rPr>
          <w:rFonts w:ascii="Arial" w:eastAsia="Times New Roman" w:hAnsi="Arial" w:cs="Arial"/>
          <w:b/>
          <w:color w:val="000000"/>
          <w:lang w:val="es-CO" w:eastAsia="es-ES"/>
        </w:rPr>
        <w:t xml:space="preserve"> </w:t>
      </w:r>
      <w:r w:rsidR="000B09E8" w:rsidRPr="00EA0A71">
        <w:rPr>
          <w:rFonts w:ascii="Arial" w:eastAsia="Times New Roman" w:hAnsi="Arial" w:cs="Arial"/>
          <w:b/>
          <w:color w:val="000000"/>
          <w:lang w:val="es-CO" w:eastAsia="es-ES"/>
        </w:rPr>
        <w:t xml:space="preserve">de </w:t>
      </w:r>
      <w:r>
        <w:rPr>
          <w:rFonts w:ascii="Arial" w:eastAsia="Times New Roman" w:hAnsi="Arial" w:cs="Arial"/>
          <w:b/>
          <w:color w:val="000000"/>
          <w:lang w:val="es-CO" w:eastAsia="es-ES"/>
        </w:rPr>
        <w:t>febrero</w:t>
      </w:r>
      <w:r w:rsidR="000B09E8" w:rsidRPr="00EA0A71">
        <w:rPr>
          <w:rFonts w:ascii="Arial" w:eastAsia="Times New Roman" w:hAnsi="Arial" w:cs="Arial"/>
          <w:b/>
          <w:color w:val="000000"/>
          <w:lang w:val="es-CO" w:eastAsia="es-ES"/>
        </w:rPr>
        <w:t xml:space="preserve"> de 201</w:t>
      </w:r>
      <w:r w:rsidR="008A4A0B">
        <w:rPr>
          <w:rFonts w:ascii="Arial" w:eastAsia="Times New Roman" w:hAnsi="Arial" w:cs="Arial"/>
          <w:b/>
          <w:color w:val="000000"/>
          <w:lang w:val="es-CO" w:eastAsia="es-ES"/>
        </w:rPr>
        <w:t>6</w:t>
      </w:r>
    </w:p>
    <w:p w14:paraId="790504FA" w14:textId="08345F55" w:rsidR="000B09E8" w:rsidRPr="00EA22CD" w:rsidRDefault="000B09E8" w:rsidP="000B09E8">
      <w:pPr>
        <w:spacing w:after="60" w:line="240" w:lineRule="auto"/>
        <w:jc w:val="center"/>
        <w:outlineLvl w:val="1"/>
        <w:rPr>
          <w:rFonts w:ascii="Arial" w:eastAsia="Times New Roman" w:hAnsi="Arial" w:cs="Arial"/>
          <w:b/>
          <w:lang w:val="es-CO" w:eastAsia="es-ES"/>
        </w:rPr>
      </w:pPr>
      <w:r w:rsidRPr="00EA22CD">
        <w:rPr>
          <w:rFonts w:ascii="Arial" w:eastAsia="Times New Roman" w:hAnsi="Arial" w:cs="Arial"/>
          <w:b/>
          <w:lang w:val="es-CO" w:eastAsia="es-ES"/>
        </w:rPr>
        <w:t xml:space="preserve">Acta </w:t>
      </w:r>
      <w:r w:rsidR="003424B3" w:rsidRPr="00EA22CD">
        <w:rPr>
          <w:rFonts w:ascii="Arial" w:eastAsia="Times New Roman" w:hAnsi="Arial" w:cs="Arial"/>
          <w:b/>
          <w:lang w:val="es-CO" w:eastAsia="es-ES"/>
        </w:rPr>
        <w:t>5</w:t>
      </w:r>
      <w:r w:rsidR="00586E6C" w:rsidRPr="00EA22CD">
        <w:rPr>
          <w:rFonts w:ascii="Arial" w:eastAsia="Times New Roman" w:hAnsi="Arial" w:cs="Arial"/>
          <w:b/>
          <w:lang w:val="es-CO" w:eastAsia="es-ES"/>
        </w:rPr>
        <w:t>7</w:t>
      </w:r>
      <w:r w:rsidR="00DD273A">
        <w:rPr>
          <w:rFonts w:ascii="Arial" w:eastAsia="Times New Roman" w:hAnsi="Arial" w:cs="Arial"/>
          <w:b/>
          <w:lang w:val="es-CO" w:eastAsia="es-ES"/>
        </w:rPr>
        <w:t>5</w:t>
      </w:r>
    </w:p>
    <w:p w14:paraId="509CEB06" w14:textId="77777777" w:rsidR="000B09E8" w:rsidRPr="00EA0A71" w:rsidRDefault="000B09E8" w:rsidP="004A6785">
      <w:pPr>
        <w:spacing w:after="60" w:line="240" w:lineRule="auto"/>
        <w:jc w:val="center"/>
        <w:outlineLvl w:val="1"/>
        <w:rPr>
          <w:rFonts w:ascii="Arial" w:eastAsia="Times New Roman" w:hAnsi="Arial" w:cs="Arial"/>
          <w:b/>
          <w:color w:val="000000"/>
          <w:lang w:val="es-CO" w:eastAsia="es-ES"/>
        </w:rPr>
      </w:pPr>
    </w:p>
    <w:p w14:paraId="37D103D8" w14:textId="77777777" w:rsidR="008924B8" w:rsidRPr="00406FBD" w:rsidRDefault="008924B8" w:rsidP="00406FBD">
      <w:pPr>
        <w:pStyle w:val="Prrafodelista"/>
        <w:keepNext/>
        <w:numPr>
          <w:ilvl w:val="0"/>
          <w:numId w:val="48"/>
        </w:numPr>
        <w:spacing w:after="0" w:line="240" w:lineRule="auto"/>
        <w:ind w:left="426" w:hanging="426"/>
        <w:jc w:val="both"/>
        <w:outlineLvl w:val="0"/>
        <w:rPr>
          <w:rFonts w:ascii="Arial" w:eastAsia="Times New Roman" w:hAnsi="Arial" w:cs="Arial"/>
          <w:b/>
          <w:color w:val="000000"/>
          <w:lang w:val="es-CO" w:eastAsia="es-ES"/>
        </w:rPr>
      </w:pPr>
      <w:r w:rsidRPr="00406FBD">
        <w:rPr>
          <w:rFonts w:ascii="Arial" w:eastAsia="Times New Roman" w:hAnsi="Arial" w:cs="Arial"/>
          <w:b/>
          <w:color w:val="000000"/>
          <w:lang w:val="es-CO" w:eastAsia="es-ES"/>
        </w:rPr>
        <w:t xml:space="preserve">Verificación del quórum </w:t>
      </w:r>
    </w:p>
    <w:p w14:paraId="688D58AC" w14:textId="77777777" w:rsidR="008924B8" w:rsidRPr="008924B8" w:rsidRDefault="008924B8" w:rsidP="008924B8">
      <w:pPr>
        <w:keepNext/>
        <w:spacing w:after="0" w:line="240" w:lineRule="auto"/>
        <w:ind w:left="360"/>
        <w:jc w:val="both"/>
        <w:outlineLvl w:val="0"/>
        <w:rPr>
          <w:rFonts w:ascii="Arial" w:eastAsia="Times New Roman" w:hAnsi="Arial" w:cs="Arial"/>
          <w:b/>
          <w:color w:val="000000"/>
          <w:lang w:val="es-CO" w:eastAsia="es-ES"/>
        </w:rPr>
      </w:pPr>
    </w:p>
    <w:p w14:paraId="118FAB35" w14:textId="55CCBF2E" w:rsidR="008924B8" w:rsidRPr="008924B8" w:rsidRDefault="008924B8" w:rsidP="008924B8">
      <w:pPr>
        <w:keepNext/>
        <w:spacing w:after="0" w:line="240" w:lineRule="auto"/>
        <w:ind w:left="360"/>
        <w:jc w:val="both"/>
        <w:outlineLvl w:val="0"/>
        <w:rPr>
          <w:rFonts w:ascii="Arial" w:eastAsia="Times New Roman" w:hAnsi="Arial" w:cs="Arial"/>
          <w:color w:val="000000"/>
          <w:lang w:val="es-CO" w:eastAsia="es-ES"/>
        </w:rPr>
      </w:pPr>
      <w:r w:rsidRPr="008924B8">
        <w:rPr>
          <w:rFonts w:ascii="Arial" w:eastAsia="Times New Roman" w:hAnsi="Arial"/>
          <w:color w:val="000000"/>
          <w:lang w:val="es-CO" w:eastAsia="es-ES"/>
        </w:rPr>
        <w:t>Carlos Alberto Palacio Acosta</w:t>
      </w:r>
      <w:r w:rsidR="00BA7FD2">
        <w:rPr>
          <w:rFonts w:ascii="Arial" w:eastAsia="Times New Roman" w:hAnsi="Arial"/>
          <w:color w:val="000000"/>
          <w:lang w:val="es-CO" w:eastAsia="es-ES"/>
        </w:rPr>
        <w:tab/>
      </w:r>
      <w:r w:rsidRPr="008924B8">
        <w:rPr>
          <w:rFonts w:ascii="Arial" w:eastAsia="Times New Roman" w:hAnsi="Arial"/>
          <w:color w:val="000000"/>
          <w:lang w:val="es-CO" w:eastAsia="es-ES"/>
        </w:rPr>
        <w:tab/>
        <w:t>Presidente</w:t>
      </w:r>
    </w:p>
    <w:p w14:paraId="4FA7D93C" w14:textId="2ACF3628" w:rsidR="008924B8" w:rsidRPr="008924B8" w:rsidRDefault="008924B8" w:rsidP="008924B8">
      <w:pPr>
        <w:keepNext/>
        <w:spacing w:after="0" w:line="240" w:lineRule="auto"/>
        <w:ind w:left="360"/>
        <w:jc w:val="both"/>
        <w:outlineLvl w:val="0"/>
        <w:rPr>
          <w:rFonts w:ascii="Arial" w:eastAsia="Arial" w:hAnsi="Arial" w:cs="Arial"/>
        </w:rPr>
      </w:pPr>
      <w:r w:rsidRPr="008924B8">
        <w:rPr>
          <w:rFonts w:ascii="Arial" w:eastAsia="Arial" w:hAnsi="Arial" w:cs="Arial"/>
        </w:rPr>
        <w:t>Diana Patricia Díaz Hernández</w:t>
      </w:r>
      <w:r w:rsidR="00BA7FD2">
        <w:rPr>
          <w:rFonts w:ascii="Arial" w:eastAsia="Arial" w:hAnsi="Arial" w:cs="Arial"/>
        </w:rPr>
        <w:tab/>
      </w:r>
      <w:r w:rsidRPr="008924B8">
        <w:rPr>
          <w:rFonts w:ascii="Arial" w:eastAsia="Arial" w:hAnsi="Arial" w:cs="Arial"/>
        </w:rPr>
        <w:tab/>
        <w:t>Secretaria</w:t>
      </w:r>
    </w:p>
    <w:p w14:paraId="7545A97C" w14:textId="6A5D6C54" w:rsidR="008924B8" w:rsidRPr="00FB33FD" w:rsidRDefault="008924B8" w:rsidP="008924B8">
      <w:pPr>
        <w:pStyle w:val="Normal1"/>
        <w:spacing w:after="0"/>
        <w:ind w:left="360"/>
        <w:rPr>
          <w:rFonts w:ascii="Arial" w:eastAsia="Arial" w:hAnsi="Arial" w:cs="Arial"/>
          <w:szCs w:val="22"/>
        </w:rPr>
      </w:pPr>
      <w:r>
        <w:rPr>
          <w:rFonts w:ascii="Arial" w:eastAsia="Arial" w:hAnsi="Arial" w:cs="Arial"/>
          <w:szCs w:val="22"/>
        </w:rPr>
        <w:t>Carlos Julio Montoya Guarín</w:t>
      </w:r>
      <w:r w:rsidR="00BA7FD2">
        <w:rPr>
          <w:rFonts w:ascii="Arial" w:eastAsia="Arial" w:hAnsi="Arial" w:cs="Arial"/>
          <w:szCs w:val="22"/>
        </w:rPr>
        <w:tab/>
      </w:r>
      <w:r>
        <w:rPr>
          <w:rFonts w:ascii="Arial" w:eastAsia="Arial" w:hAnsi="Arial" w:cs="Arial"/>
          <w:szCs w:val="22"/>
        </w:rPr>
        <w:tab/>
      </w:r>
      <w:r w:rsidRPr="00FB33FD">
        <w:rPr>
          <w:rFonts w:ascii="Arial" w:eastAsia="Arial" w:hAnsi="Arial" w:cs="Arial"/>
          <w:szCs w:val="22"/>
        </w:rPr>
        <w:t xml:space="preserve">Director del IIM </w:t>
      </w:r>
    </w:p>
    <w:p w14:paraId="0C840052" w14:textId="1D11BD84" w:rsidR="008924B8" w:rsidRPr="008924B8" w:rsidRDefault="008924B8" w:rsidP="008924B8">
      <w:pPr>
        <w:spacing w:after="0" w:line="240" w:lineRule="auto"/>
        <w:ind w:left="360"/>
        <w:jc w:val="both"/>
        <w:rPr>
          <w:rFonts w:ascii="Arial" w:eastAsia="Arial" w:hAnsi="Arial" w:cs="Arial"/>
        </w:rPr>
      </w:pPr>
      <w:r w:rsidRPr="008924B8">
        <w:rPr>
          <w:rFonts w:ascii="Arial" w:eastAsia="Arial" w:hAnsi="Arial" w:cs="Arial"/>
        </w:rPr>
        <w:t>Carlos Hernando Morales Uribe</w:t>
      </w:r>
      <w:r w:rsidR="00BA7FD2">
        <w:rPr>
          <w:rFonts w:ascii="Arial" w:eastAsia="Arial" w:hAnsi="Arial" w:cs="Arial"/>
        </w:rPr>
        <w:tab/>
      </w:r>
      <w:r w:rsidRPr="008924B8">
        <w:rPr>
          <w:rFonts w:ascii="Arial" w:eastAsia="Arial" w:hAnsi="Arial" w:cs="Arial"/>
        </w:rPr>
        <w:tab/>
        <w:t>Jefe Departamento de Cirugía</w:t>
      </w:r>
    </w:p>
    <w:p w14:paraId="3F0D1072" w14:textId="4CA0331D" w:rsidR="008924B8" w:rsidRDefault="008924B8" w:rsidP="008924B8">
      <w:pPr>
        <w:pStyle w:val="Normal1"/>
        <w:keepNext/>
        <w:spacing w:after="0" w:line="240" w:lineRule="auto"/>
        <w:ind w:left="360"/>
        <w:jc w:val="both"/>
        <w:rPr>
          <w:rFonts w:ascii="Arial" w:eastAsia="Arial" w:hAnsi="Arial" w:cs="Arial"/>
          <w:szCs w:val="22"/>
        </w:rPr>
      </w:pPr>
      <w:r w:rsidRPr="00FB33FD">
        <w:rPr>
          <w:rFonts w:ascii="Arial" w:eastAsia="Arial" w:hAnsi="Arial" w:cs="Arial"/>
          <w:szCs w:val="22"/>
        </w:rPr>
        <w:t>Alfredo Gómez Cadavid</w:t>
      </w:r>
      <w:r w:rsidRPr="00FB33FD">
        <w:rPr>
          <w:rFonts w:ascii="Arial" w:eastAsia="Arial" w:hAnsi="Arial" w:cs="Arial"/>
          <w:szCs w:val="22"/>
        </w:rPr>
        <w:tab/>
      </w:r>
      <w:r w:rsidRPr="00FB33FD">
        <w:rPr>
          <w:rFonts w:ascii="Arial" w:eastAsia="Arial" w:hAnsi="Arial" w:cs="Arial"/>
          <w:szCs w:val="22"/>
        </w:rPr>
        <w:tab/>
      </w:r>
      <w:r w:rsidR="00BA7FD2">
        <w:rPr>
          <w:rFonts w:ascii="Arial" w:eastAsia="Arial" w:hAnsi="Arial" w:cs="Arial"/>
          <w:szCs w:val="22"/>
        </w:rPr>
        <w:tab/>
      </w:r>
      <w:r w:rsidRPr="00FB33FD">
        <w:rPr>
          <w:rFonts w:ascii="Arial" w:eastAsia="Arial" w:hAnsi="Arial" w:cs="Arial"/>
          <w:szCs w:val="22"/>
        </w:rPr>
        <w:t>Jefe Centro de Extensión</w:t>
      </w:r>
    </w:p>
    <w:p w14:paraId="6200AD1A" w14:textId="658A9E38" w:rsidR="008924B8" w:rsidRPr="009C7CA4" w:rsidRDefault="008924B8" w:rsidP="008924B8">
      <w:pPr>
        <w:pStyle w:val="Normal1"/>
        <w:keepNext/>
        <w:spacing w:after="0" w:line="240" w:lineRule="auto"/>
        <w:ind w:left="360"/>
        <w:jc w:val="both"/>
        <w:rPr>
          <w:rFonts w:ascii="Arial" w:eastAsia="Arial" w:hAnsi="Arial" w:cs="Arial"/>
          <w:szCs w:val="22"/>
        </w:rPr>
      </w:pPr>
      <w:r w:rsidRPr="009C7CA4">
        <w:rPr>
          <w:rFonts w:ascii="Arial" w:eastAsia="Arial" w:hAnsi="Arial" w:cs="Arial"/>
          <w:szCs w:val="22"/>
        </w:rPr>
        <w:t>Felipe Gómez</w:t>
      </w:r>
      <w:r w:rsidR="00BA7FD2">
        <w:rPr>
          <w:rFonts w:ascii="Arial" w:eastAsia="Arial" w:hAnsi="Arial" w:cs="Arial"/>
          <w:szCs w:val="22"/>
        </w:rPr>
        <w:tab/>
      </w:r>
      <w:r w:rsidR="00BA7FD2">
        <w:rPr>
          <w:rFonts w:ascii="Arial" w:eastAsia="Arial" w:hAnsi="Arial" w:cs="Arial"/>
          <w:szCs w:val="22"/>
        </w:rPr>
        <w:tab/>
      </w:r>
      <w:r w:rsidR="00BA7FD2">
        <w:rPr>
          <w:rFonts w:ascii="Arial" w:eastAsia="Arial" w:hAnsi="Arial" w:cs="Arial"/>
          <w:szCs w:val="22"/>
        </w:rPr>
        <w:tab/>
      </w:r>
      <w:r w:rsidR="00BA7FD2">
        <w:rPr>
          <w:rFonts w:ascii="Arial" w:eastAsia="Arial" w:hAnsi="Arial" w:cs="Arial"/>
          <w:szCs w:val="22"/>
        </w:rPr>
        <w:tab/>
      </w:r>
      <w:r w:rsidRPr="009C7CA4">
        <w:rPr>
          <w:rFonts w:ascii="Arial" w:eastAsia="Arial" w:hAnsi="Arial" w:cs="Arial"/>
          <w:szCs w:val="22"/>
        </w:rPr>
        <w:t xml:space="preserve">Jefe de Medicina Interna </w:t>
      </w:r>
    </w:p>
    <w:p w14:paraId="733CCA44" w14:textId="7C716FCF" w:rsidR="008924B8" w:rsidRPr="009C7CA4" w:rsidRDefault="008924B8" w:rsidP="008924B8">
      <w:pPr>
        <w:pStyle w:val="Normal1"/>
        <w:keepNext/>
        <w:spacing w:after="0" w:line="240" w:lineRule="auto"/>
        <w:ind w:left="360"/>
        <w:jc w:val="both"/>
        <w:rPr>
          <w:rFonts w:ascii="Arial" w:eastAsia="Arial" w:hAnsi="Arial" w:cs="Arial"/>
        </w:rPr>
      </w:pPr>
      <w:r w:rsidRPr="009C7CA4">
        <w:rPr>
          <w:rFonts w:ascii="Arial" w:hAnsi="Arial" w:cs="Arial"/>
          <w:color w:val="222222"/>
          <w:szCs w:val="22"/>
          <w:shd w:val="clear" w:color="auto" w:fill="FFFFFF"/>
        </w:rPr>
        <w:t>Juan Carlos Méndez Velásquez</w:t>
      </w:r>
      <w:r w:rsidR="00BA7FD2">
        <w:rPr>
          <w:rFonts w:ascii="Arial" w:hAnsi="Arial" w:cs="Arial"/>
          <w:color w:val="222222"/>
          <w:szCs w:val="22"/>
          <w:shd w:val="clear" w:color="auto" w:fill="FFFFFF"/>
        </w:rPr>
        <w:tab/>
      </w:r>
      <w:r w:rsidRPr="009C7CA4">
        <w:rPr>
          <w:rFonts w:ascii="Arial" w:eastAsia="Arial" w:hAnsi="Arial" w:cs="Arial"/>
          <w:szCs w:val="22"/>
        </w:rPr>
        <w:tab/>
      </w:r>
      <w:r w:rsidRPr="009C7CA4">
        <w:rPr>
          <w:rFonts w:ascii="Arial" w:eastAsia="Arial" w:hAnsi="Arial" w:cs="Arial"/>
        </w:rPr>
        <w:t>Representante Profesoral</w:t>
      </w:r>
    </w:p>
    <w:p w14:paraId="1F2FADA0" w14:textId="28D761C1" w:rsidR="008924B8" w:rsidRDefault="008924B8" w:rsidP="008924B8">
      <w:pPr>
        <w:pStyle w:val="Normal1"/>
        <w:keepNext/>
        <w:spacing w:after="0" w:line="240" w:lineRule="auto"/>
        <w:ind w:left="360"/>
        <w:jc w:val="both"/>
        <w:rPr>
          <w:rFonts w:ascii="Arial" w:eastAsia="Arial" w:hAnsi="Arial" w:cs="Arial"/>
        </w:rPr>
      </w:pPr>
      <w:r>
        <w:rPr>
          <w:rFonts w:ascii="Arial" w:eastAsia="Arial" w:hAnsi="Arial" w:cs="Arial"/>
        </w:rPr>
        <w:t>Sonia del Pilar Agudelo López</w:t>
      </w:r>
      <w:r>
        <w:rPr>
          <w:rFonts w:ascii="Arial" w:eastAsia="Arial" w:hAnsi="Arial" w:cs="Arial"/>
        </w:rPr>
        <w:tab/>
      </w:r>
      <w:r w:rsidR="00BA7FD2">
        <w:rPr>
          <w:rFonts w:ascii="Arial" w:eastAsia="Arial" w:hAnsi="Arial" w:cs="Arial"/>
        </w:rPr>
        <w:tab/>
      </w:r>
      <w:r>
        <w:rPr>
          <w:rFonts w:ascii="Arial" w:eastAsia="Arial" w:hAnsi="Arial" w:cs="Arial"/>
        </w:rPr>
        <w:t>Jefe Departamento de Micro y Para/.</w:t>
      </w:r>
    </w:p>
    <w:p w14:paraId="5E3AF6D3" w14:textId="1C19E79E" w:rsidR="008924B8" w:rsidRDefault="009C7CA4" w:rsidP="009C7CA4">
      <w:pPr>
        <w:pStyle w:val="Normal1"/>
        <w:keepNext/>
        <w:spacing w:after="0" w:line="240" w:lineRule="auto"/>
        <w:ind w:left="360"/>
        <w:jc w:val="both"/>
        <w:rPr>
          <w:rFonts w:ascii="Arial" w:eastAsia="Arial" w:hAnsi="Arial" w:cs="Arial"/>
        </w:rPr>
      </w:pPr>
      <w:r>
        <w:rPr>
          <w:rFonts w:ascii="Arial" w:eastAsia="Arial" w:hAnsi="Arial" w:cs="Arial"/>
        </w:rPr>
        <w:t xml:space="preserve">María </w:t>
      </w:r>
      <w:r w:rsidR="008924B8">
        <w:rPr>
          <w:rFonts w:ascii="Arial" w:eastAsia="Arial" w:hAnsi="Arial" w:cs="Arial"/>
        </w:rPr>
        <w:t>Carolina</w:t>
      </w:r>
      <w:r>
        <w:rPr>
          <w:rFonts w:ascii="Arial" w:eastAsia="Arial" w:hAnsi="Arial" w:cs="Arial"/>
        </w:rPr>
        <w:t xml:space="preserve"> Vásquez</w:t>
      </w:r>
      <w:r w:rsidR="00BA7FD2">
        <w:rPr>
          <w:rFonts w:ascii="Arial" w:eastAsia="Arial" w:hAnsi="Arial" w:cs="Arial"/>
        </w:rPr>
        <w:tab/>
      </w:r>
      <w:r w:rsidR="00BA7FD2">
        <w:rPr>
          <w:rFonts w:ascii="Arial" w:eastAsia="Arial" w:hAnsi="Arial" w:cs="Arial"/>
        </w:rPr>
        <w:tab/>
      </w:r>
      <w:r w:rsidR="00BA7FD2">
        <w:rPr>
          <w:rFonts w:ascii="Arial" w:eastAsia="Arial" w:hAnsi="Arial" w:cs="Arial"/>
        </w:rPr>
        <w:tab/>
      </w:r>
      <w:r>
        <w:rPr>
          <w:rFonts w:ascii="Arial" w:eastAsia="Arial" w:hAnsi="Arial" w:cs="Arial"/>
        </w:rPr>
        <w:t>Representante estudiantil</w:t>
      </w:r>
    </w:p>
    <w:p w14:paraId="6E90F6CF" w14:textId="69CDFC48" w:rsidR="008924B8" w:rsidRPr="008924B8" w:rsidRDefault="008924B8" w:rsidP="008924B8">
      <w:pPr>
        <w:pStyle w:val="Normal1"/>
        <w:keepNext/>
        <w:spacing w:after="0" w:line="240" w:lineRule="auto"/>
        <w:ind w:left="360"/>
        <w:jc w:val="both"/>
        <w:rPr>
          <w:rFonts w:ascii="Arial" w:eastAsia="Times New Roman" w:hAnsi="Arial" w:cs="Arial"/>
          <w:b/>
          <w:lang w:eastAsia="es-ES"/>
        </w:rPr>
      </w:pPr>
      <w:r>
        <w:rPr>
          <w:rFonts w:ascii="Arial" w:eastAsia="Arial" w:hAnsi="Arial" w:cs="Arial"/>
        </w:rPr>
        <w:t>Santiago</w:t>
      </w:r>
      <w:r w:rsidR="009C7CA4">
        <w:rPr>
          <w:rFonts w:ascii="Arial" w:eastAsia="Arial" w:hAnsi="Arial" w:cs="Arial"/>
        </w:rPr>
        <w:t xml:space="preserve"> Gallego</w:t>
      </w:r>
      <w:r>
        <w:rPr>
          <w:rFonts w:ascii="Arial" w:eastAsia="Arial" w:hAnsi="Arial" w:cs="Arial"/>
        </w:rPr>
        <w:tab/>
      </w:r>
      <w:r>
        <w:rPr>
          <w:rFonts w:ascii="Arial" w:eastAsia="Arial" w:hAnsi="Arial" w:cs="Arial"/>
        </w:rPr>
        <w:tab/>
      </w:r>
      <w:r>
        <w:rPr>
          <w:rFonts w:ascii="Arial" w:eastAsia="Arial" w:hAnsi="Arial" w:cs="Arial"/>
        </w:rPr>
        <w:tab/>
      </w:r>
      <w:r w:rsidR="00BA7FD2">
        <w:rPr>
          <w:rFonts w:ascii="Arial" w:eastAsia="Arial" w:hAnsi="Arial" w:cs="Arial"/>
        </w:rPr>
        <w:tab/>
      </w:r>
      <w:r>
        <w:rPr>
          <w:rFonts w:ascii="Arial" w:eastAsia="Arial" w:hAnsi="Arial" w:cs="Arial"/>
        </w:rPr>
        <w:t xml:space="preserve">Representante estudiantil </w:t>
      </w:r>
    </w:p>
    <w:p w14:paraId="007E5251" w14:textId="77777777" w:rsidR="008924B8" w:rsidRDefault="008924B8" w:rsidP="008924B8">
      <w:pPr>
        <w:spacing w:after="0" w:line="240" w:lineRule="auto"/>
        <w:ind w:left="360"/>
        <w:jc w:val="both"/>
        <w:rPr>
          <w:rFonts w:ascii="Arial" w:eastAsia="Times New Roman" w:hAnsi="Arial" w:cs="Arial"/>
          <w:b/>
          <w:color w:val="000000"/>
          <w:lang w:val="es-CO" w:eastAsia="es-ES"/>
        </w:rPr>
      </w:pPr>
    </w:p>
    <w:p w14:paraId="03248ED9" w14:textId="77777777" w:rsidR="008924B8" w:rsidRPr="008924B8" w:rsidRDefault="008924B8" w:rsidP="008924B8">
      <w:pPr>
        <w:spacing w:after="0" w:line="240" w:lineRule="auto"/>
        <w:ind w:left="360"/>
        <w:jc w:val="both"/>
        <w:rPr>
          <w:rFonts w:ascii="Arial" w:eastAsia="Times New Roman" w:hAnsi="Arial" w:cs="Arial"/>
          <w:b/>
          <w:color w:val="000000"/>
          <w:lang w:val="es-CO" w:eastAsia="es-ES"/>
        </w:rPr>
      </w:pPr>
      <w:r w:rsidRPr="008924B8">
        <w:rPr>
          <w:rFonts w:ascii="Arial" w:eastAsia="Times New Roman" w:hAnsi="Arial" w:cs="Arial"/>
          <w:b/>
          <w:color w:val="000000"/>
          <w:lang w:val="es-CO" w:eastAsia="es-ES"/>
        </w:rPr>
        <w:t>Existe Quórum para deliberar y decidir.</w:t>
      </w:r>
    </w:p>
    <w:p w14:paraId="2C88C565" w14:textId="77777777" w:rsidR="008924B8" w:rsidRPr="008924B8" w:rsidRDefault="008924B8" w:rsidP="008924B8">
      <w:pPr>
        <w:spacing w:after="0" w:line="240" w:lineRule="auto"/>
        <w:ind w:left="360"/>
        <w:jc w:val="both"/>
        <w:rPr>
          <w:rFonts w:ascii="Arial" w:hAnsi="Arial" w:cs="Arial"/>
          <w:lang w:val="es-CO"/>
        </w:rPr>
      </w:pPr>
    </w:p>
    <w:p w14:paraId="16096DC4" w14:textId="77777777" w:rsidR="008924B8" w:rsidRPr="008924B8" w:rsidRDefault="008924B8" w:rsidP="008924B8">
      <w:pPr>
        <w:spacing w:after="0" w:line="240" w:lineRule="auto"/>
        <w:ind w:left="360"/>
        <w:jc w:val="both"/>
        <w:rPr>
          <w:rFonts w:ascii="Arial" w:eastAsia="Arial" w:hAnsi="Arial" w:cs="Arial"/>
          <w:b/>
        </w:rPr>
      </w:pPr>
      <w:r w:rsidRPr="008924B8">
        <w:rPr>
          <w:rFonts w:ascii="Arial" w:eastAsia="Arial" w:hAnsi="Arial" w:cs="Arial"/>
          <w:b/>
        </w:rPr>
        <w:t>Invitados a la sesión</w:t>
      </w:r>
    </w:p>
    <w:p w14:paraId="02C4B9EB" w14:textId="77777777" w:rsidR="008924B8" w:rsidRPr="008924B8" w:rsidRDefault="008924B8" w:rsidP="008924B8">
      <w:pPr>
        <w:spacing w:after="0" w:line="240" w:lineRule="auto"/>
        <w:ind w:left="360"/>
        <w:jc w:val="both"/>
        <w:rPr>
          <w:rFonts w:ascii="Arial" w:eastAsia="Arial" w:hAnsi="Arial" w:cs="Arial"/>
          <w:b/>
        </w:rPr>
      </w:pPr>
    </w:p>
    <w:p w14:paraId="501D2B4F" w14:textId="77777777" w:rsidR="008924B8" w:rsidRPr="008924B8" w:rsidRDefault="008924B8" w:rsidP="008924B8">
      <w:pPr>
        <w:spacing w:after="0" w:line="240" w:lineRule="auto"/>
        <w:ind w:left="360"/>
        <w:jc w:val="both"/>
        <w:rPr>
          <w:rFonts w:ascii="Arial" w:eastAsia="Arial" w:hAnsi="Arial" w:cs="Arial"/>
        </w:rPr>
      </w:pPr>
      <w:r w:rsidRPr="008924B8">
        <w:rPr>
          <w:rFonts w:ascii="Arial" w:eastAsia="Arial" w:hAnsi="Arial" w:cs="Arial"/>
        </w:rPr>
        <w:t>Erika Cortés Tobar</w:t>
      </w:r>
      <w:r w:rsidRPr="008924B8">
        <w:rPr>
          <w:rFonts w:ascii="Arial" w:eastAsia="Arial" w:hAnsi="Arial" w:cs="Arial"/>
        </w:rPr>
        <w:tab/>
      </w:r>
      <w:r w:rsidRPr="008924B8">
        <w:rPr>
          <w:rFonts w:ascii="Arial" w:eastAsia="Arial" w:hAnsi="Arial" w:cs="Arial"/>
        </w:rPr>
        <w:tab/>
      </w:r>
      <w:r w:rsidRPr="008924B8">
        <w:rPr>
          <w:rFonts w:ascii="Arial" w:eastAsia="Arial" w:hAnsi="Arial" w:cs="Arial"/>
        </w:rPr>
        <w:tab/>
        <w:t>Coordinadora Centro de Simulación</w:t>
      </w:r>
    </w:p>
    <w:p w14:paraId="0A1365B9" w14:textId="013766C1" w:rsidR="008924B8" w:rsidRPr="00FB33FD" w:rsidRDefault="008924B8" w:rsidP="008924B8">
      <w:pPr>
        <w:pStyle w:val="Normal1"/>
        <w:keepNext/>
        <w:spacing w:after="0" w:line="240" w:lineRule="auto"/>
        <w:ind w:left="360"/>
        <w:jc w:val="both"/>
        <w:rPr>
          <w:rStyle w:val="apple-converted-space"/>
          <w:rFonts w:ascii="Arial" w:hAnsi="Arial" w:cs="Arial"/>
          <w:color w:val="222222"/>
          <w:szCs w:val="22"/>
          <w:shd w:val="clear" w:color="auto" w:fill="FFFFFF"/>
        </w:rPr>
      </w:pPr>
      <w:r w:rsidRPr="00FB33FD">
        <w:rPr>
          <w:rStyle w:val="apple-converted-space"/>
          <w:rFonts w:ascii="Arial" w:hAnsi="Arial" w:cs="Arial"/>
          <w:color w:val="222222"/>
          <w:szCs w:val="22"/>
          <w:shd w:val="clear" w:color="auto" w:fill="FFFFFF"/>
        </w:rPr>
        <w:t>Marcela Garcés Valderrama</w:t>
      </w:r>
      <w:r w:rsidRPr="00FB33FD">
        <w:rPr>
          <w:rStyle w:val="apple-converted-space"/>
          <w:rFonts w:ascii="Arial" w:hAnsi="Arial" w:cs="Arial"/>
          <w:color w:val="222222"/>
          <w:szCs w:val="22"/>
          <w:shd w:val="clear" w:color="auto" w:fill="FFFFFF"/>
        </w:rPr>
        <w:tab/>
      </w:r>
      <w:r w:rsidR="00BA7FD2">
        <w:rPr>
          <w:rStyle w:val="apple-converted-space"/>
          <w:rFonts w:ascii="Arial" w:hAnsi="Arial" w:cs="Arial"/>
          <w:color w:val="222222"/>
          <w:szCs w:val="22"/>
          <w:shd w:val="clear" w:color="auto" w:fill="FFFFFF"/>
        </w:rPr>
        <w:tab/>
      </w:r>
      <w:r w:rsidRPr="00FB33FD">
        <w:rPr>
          <w:rStyle w:val="apple-converted-space"/>
          <w:rFonts w:ascii="Arial" w:hAnsi="Arial" w:cs="Arial"/>
          <w:color w:val="222222"/>
          <w:szCs w:val="22"/>
          <w:shd w:val="clear" w:color="auto" w:fill="FFFFFF"/>
        </w:rPr>
        <w:t>Coordinadora Relaciones Interinstitucionales</w:t>
      </w:r>
    </w:p>
    <w:p w14:paraId="0F89CA29" w14:textId="19AF624B" w:rsidR="008924B8" w:rsidRPr="008924B8" w:rsidRDefault="008924B8" w:rsidP="008924B8">
      <w:pPr>
        <w:widowControl w:val="0"/>
        <w:autoSpaceDE w:val="0"/>
        <w:autoSpaceDN w:val="0"/>
        <w:adjustRightInd w:val="0"/>
        <w:spacing w:after="0" w:line="240" w:lineRule="auto"/>
        <w:ind w:left="360"/>
        <w:jc w:val="both"/>
        <w:rPr>
          <w:rFonts w:ascii="Arial" w:hAnsi="Arial" w:cs="Arial"/>
        </w:rPr>
      </w:pPr>
      <w:r w:rsidRPr="008924B8">
        <w:rPr>
          <w:rFonts w:ascii="Arial" w:hAnsi="Arial" w:cs="Arial"/>
        </w:rPr>
        <w:t>Paula Andrea Jaramillo Marín</w:t>
      </w:r>
      <w:r w:rsidR="00BA7FD2">
        <w:rPr>
          <w:rFonts w:ascii="Arial" w:hAnsi="Arial" w:cs="Arial"/>
        </w:rPr>
        <w:tab/>
      </w:r>
      <w:r w:rsidRPr="008924B8">
        <w:rPr>
          <w:rFonts w:ascii="Arial" w:hAnsi="Arial" w:cs="Arial"/>
        </w:rPr>
        <w:tab/>
        <w:t>Jefe Programa Instrumentación Q.</w:t>
      </w:r>
    </w:p>
    <w:p w14:paraId="341D51C0" w14:textId="77777777" w:rsidR="008924B8" w:rsidRPr="008924B8" w:rsidRDefault="008924B8" w:rsidP="008924B8">
      <w:pPr>
        <w:widowControl w:val="0"/>
        <w:autoSpaceDE w:val="0"/>
        <w:autoSpaceDN w:val="0"/>
        <w:adjustRightInd w:val="0"/>
        <w:spacing w:after="0" w:line="240" w:lineRule="auto"/>
        <w:ind w:left="360"/>
        <w:jc w:val="both"/>
        <w:rPr>
          <w:rFonts w:ascii="Arial" w:hAnsi="Arial" w:cs="Arial"/>
        </w:rPr>
      </w:pPr>
      <w:r w:rsidRPr="008924B8">
        <w:rPr>
          <w:rFonts w:ascii="Arial" w:hAnsi="Arial" w:cs="Arial"/>
        </w:rPr>
        <w:t xml:space="preserve">Amador </w:t>
      </w:r>
      <w:proofErr w:type="spellStart"/>
      <w:r w:rsidRPr="008924B8">
        <w:rPr>
          <w:rFonts w:ascii="Arial" w:hAnsi="Arial" w:cs="Arial"/>
        </w:rPr>
        <w:t>Herney</w:t>
      </w:r>
      <w:proofErr w:type="spellEnd"/>
      <w:r w:rsidRPr="008924B8">
        <w:rPr>
          <w:rFonts w:ascii="Arial" w:hAnsi="Arial" w:cs="Arial"/>
        </w:rPr>
        <w:t xml:space="preserve"> Rúa Arias</w:t>
      </w:r>
      <w:r w:rsidRPr="008924B8">
        <w:rPr>
          <w:rFonts w:ascii="Arial" w:hAnsi="Arial" w:cs="Arial"/>
        </w:rPr>
        <w:tab/>
      </w:r>
      <w:r w:rsidRPr="008924B8">
        <w:rPr>
          <w:rFonts w:ascii="Arial" w:hAnsi="Arial" w:cs="Arial"/>
        </w:rPr>
        <w:tab/>
        <w:t>Jefe de Pregrado</w:t>
      </w:r>
    </w:p>
    <w:p w14:paraId="63D5F7D5" w14:textId="77777777" w:rsidR="008924B8" w:rsidRPr="008924B8" w:rsidRDefault="008924B8" w:rsidP="008924B8">
      <w:pPr>
        <w:widowControl w:val="0"/>
        <w:autoSpaceDE w:val="0"/>
        <w:autoSpaceDN w:val="0"/>
        <w:adjustRightInd w:val="0"/>
        <w:spacing w:after="0" w:line="240" w:lineRule="auto"/>
        <w:ind w:left="360"/>
        <w:jc w:val="both"/>
        <w:rPr>
          <w:rFonts w:ascii="Arial" w:hAnsi="Arial" w:cs="Arial"/>
        </w:rPr>
      </w:pPr>
      <w:r w:rsidRPr="008924B8">
        <w:rPr>
          <w:rFonts w:ascii="Arial" w:hAnsi="Arial" w:cs="Arial"/>
        </w:rPr>
        <w:t>Antonio Carlos Toro Obando</w:t>
      </w:r>
      <w:r w:rsidRPr="008924B8">
        <w:rPr>
          <w:rFonts w:ascii="Arial" w:hAnsi="Arial" w:cs="Arial"/>
        </w:rPr>
        <w:tab/>
      </w:r>
      <w:r w:rsidRPr="008924B8">
        <w:rPr>
          <w:rFonts w:ascii="Arial" w:hAnsi="Arial" w:cs="Arial"/>
        </w:rPr>
        <w:tab/>
        <w:t>Jefe de Posgrado</w:t>
      </w:r>
    </w:p>
    <w:p w14:paraId="086FB010" w14:textId="77777777" w:rsidR="008924B8" w:rsidRPr="008924B8" w:rsidRDefault="008924B8" w:rsidP="008924B8">
      <w:pPr>
        <w:keepNext/>
        <w:spacing w:after="0" w:line="240" w:lineRule="auto"/>
        <w:ind w:left="360"/>
        <w:jc w:val="both"/>
        <w:outlineLvl w:val="0"/>
        <w:rPr>
          <w:rFonts w:ascii="Arial" w:eastAsia="Times New Roman" w:hAnsi="Arial" w:cs="Arial"/>
          <w:b/>
          <w:color w:val="000000"/>
          <w:lang w:val="es-CO" w:eastAsia="es-ES"/>
        </w:rPr>
      </w:pPr>
    </w:p>
    <w:p w14:paraId="6D12EC9B" w14:textId="4EE326E0" w:rsidR="000B09E8" w:rsidRPr="00EA0A71" w:rsidRDefault="000B09E8" w:rsidP="000B09E8">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2.</w:t>
      </w:r>
      <w:r w:rsidRPr="00EA0A71">
        <w:rPr>
          <w:rFonts w:ascii="Arial" w:eastAsia="Times New Roman" w:hAnsi="Arial" w:cs="Arial"/>
          <w:b/>
          <w:color w:val="000000"/>
          <w:lang w:val="es-CO" w:eastAsia="es-ES"/>
        </w:rPr>
        <w:tab/>
        <w:t>Lectura y aprobación del orden del día</w:t>
      </w:r>
      <w:r w:rsidR="00221D6C" w:rsidRPr="00EA0A71">
        <w:rPr>
          <w:rFonts w:ascii="Arial" w:eastAsia="Times New Roman" w:hAnsi="Arial" w:cs="Arial"/>
          <w:b/>
          <w:color w:val="000000"/>
          <w:lang w:val="es-CO" w:eastAsia="es-ES"/>
        </w:rPr>
        <w:t xml:space="preserve"> </w:t>
      </w:r>
    </w:p>
    <w:p w14:paraId="0A0BE8E1" w14:textId="77777777" w:rsidR="000B09E8" w:rsidRPr="00EA0A71"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6719FBED" w14:textId="5A30E6B0" w:rsidR="006122DD" w:rsidRPr="00EA0A71" w:rsidRDefault="00EC2D62"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3</w:t>
      </w:r>
      <w:r w:rsidR="008D1845" w:rsidRPr="00EA0A71">
        <w:rPr>
          <w:rFonts w:ascii="Arial" w:eastAsia="Times New Roman" w:hAnsi="Arial" w:cs="Arial"/>
          <w:b/>
          <w:lang w:val="es-CO" w:eastAsia="es-ES"/>
        </w:rPr>
        <w:t>.</w:t>
      </w:r>
      <w:r w:rsidRPr="00EA0A71">
        <w:rPr>
          <w:rFonts w:ascii="Arial" w:eastAsia="Times New Roman" w:hAnsi="Arial" w:cs="Arial"/>
          <w:b/>
          <w:lang w:val="es-CO" w:eastAsia="es-ES"/>
        </w:rPr>
        <w:tab/>
      </w:r>
      <w:r w:rsidR="0079297E" w:rsidRPr="00EA0A71">
        <w:rPr>
          <w:rFonts w:ascii="Arial" w:eastAsia="Times New Roman" w:hAnsi="Arial" w:cs="Arial"/>
          <w:b/>
          <w:lang w:val="es-CO" w:eastAsia="es-ES"/>
        </w:rPr>
        <w:t>Aprobación Acta</w:t>
      </w:r>
      <w:r w:rsidR="00CB32F9">
        <w:rPr>
          <w:rFonts w:ascii="Arial" w:eastAsia="Times New Roman" w:hAnsi="Arial" w:cs="Arial"/>
          <w:b/>
          <w:lang w:val="es-CO" w:eastAsia="es-ES"/>
        </w:rPr>
        <w:t xml:space="preserve"> de Consejo </w:t>
      </w:r>
      <w:r w:rsidR="008E1821">
        <w:rPr>
          <w:rFonts w:ascii="Arial" w:eastAsia="Times New Roman" w:hAnsi="Arial" w:cs="Arial"/>
          <w:b/>
          <w:lang w:val="es-CO" w:eastAsia="es-ES"/>
        </w:rPr>
        <w:t>57</w:t>
      </w:r>
      <w:r w:rsidR="0027017B">
        <w:rPr>
          <w:rFonts w:ascii="Arial" w:eastAsia="Times New Roman" w:hAnsi="Arial" w:cs="Arial"/>
          <w:b/>
          <w:lang w:val="es-CO" w:eastAsia="es-ES"/>
        </w:rPr>
        <w:t>4</w:t>
      </w:r>
      <w:r w:rsidR="00331AF0">
        <w:rPr>
          <w:rFonts w:ascii="Arial" w:eastAsia="Times New Roman" w:hAnsi="Arial" w:cs="Arial"/>
          <w:b/>
          <w:lang w:val="es-CO" w:eastAsia="es-ES"/>
        </w:rPr>
        <w:t xml:space="preserve"> ordinar</w:t>
      </w:r>
      <w:r w:rsidR="00535317">
        <w:rPr>
          <w:rFonts w:ascii="Arial" w:eastAsia="Times New Roman" w:hAnsi="Arial" w:cs="Arial"/>
          <w:b/>
          <w:lang w:val="es-CO" w:eastAsia="es-ES"/>
        </w:rPr>
        <w:t>i</w:t>
      </w:r>
      <w:r w:rsidR="00331AF0">
        <w:rPr>
          <w:rFonts w:ascii="Arial" w:eastAsia="Times New Roman" w:hAnsi="Arial" w:cs="Arial"/>
          <w:b/>
          <w:lang w:val="es-CO" w:eastAsia="es-ES"/>
        </w:rPr>
        <w:t>o</w:t>
      </w:r>
    </w:p>
    <w:p w14:paraId="3E568DD0" w14:textId="77777777" w:rsidR="002B7DA2" w:rsidRPr="00EA0A71"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EA0A71" w:rsidRDefault="000D7A0F"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4</w:t>
      </w:r>
      <w:r w:rsidR="006122DD" w:rsidRPr="00EA0A71">
        <w:rPr>
          <w:rFonts w:ascii="Arial" w:eastAsia="Times New Roman" w:hAnsi="Arial" w:cs="Arial"/>
          <w:b/>
          <w:lang w:val="es-CO" w:eastAsia="es-ES"/>
        </w:rPr>
        <w:tab/>
        <w:t>Informes:</w:t>
      </w:r>
    </w:p>
    <w:p w14:paraId="5DDAD77B" w14:textId="77777777" w:rsidR="00FC724A" w:rsidRPr="00EA0A71" w:rsidRDefault="00FC724A" w:rsidP="006122DD">
      <w:pPr>
        <w:spacing w:after="0" w:line="240" w:lineRule="auto"/>
        <w:ind w:left="705" w:hanging="705"/>
        <w:jc w:val="both"/>
        <w:rPr>
          <w:rFonts w:ascii="Arial" w:eastAsia="Times New Roman" w:hAnsi="Arial" w:cs="Arial"/>
          <w:b/>
          <w:lang w:val="es-CO" w:eastAsia="es-ES"/>
        </w:rPr>
      </w:pPr>
    </w:p>
    <w:p w14:paraId="67509150" w14:textId="21759034" w:rsidR="00C30D01" w:rsidRDefault="000D7A0F" w:rsidP="000B09E8">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lang w:val="es-CO" w:eastAsia="es-ES"/>
        </w:rPr>
        <w:t>4</w:t>
      </w:r>
      <w:r w:rsidR="000E0113" w:rsidRPr="00EA0A71">
        <w:rPr>
          <w:rFonts w:ascii="Arial" w:eastAsia="Times New Roman" w:hAnsi="Arial" w:cs="Arial"/>
          <w:lang w:val="es-CO" w:eastAsia="es-ES"/>
        </w:rPr>
        <w:t>.1</w:t>
      </w:r>
      <w:r w:rsidR="000E0113" w:rsidRPr="00EA0A71">
        <w:rPr>
          <w:rFonts w:ascii="Arial" w:eastAsia="Times New Roman" w:hAnsi="Arial" w:cs="Arial"/>
          <w:b/>
          <w:lang w:val="es-CO" w:eastAsia="es-ES"/>
        </w:rPr>
        <w:tab/>
      </w:r>
      <w:r w:rsidR="000A761F" w:rsidRPr="00EA0A71">
        <w:rPr>
          <w:rFonts w:ascii="Arial" w:eastAsia="Times New Roman" w:hAnsi="Arial" w:cs="Arial"/>
          <w:b/>
          <w:lang w:val="es-CO" w:eastAsia="es-ES"/>
        </w:rPr>
        <w:t>De</w:t>
      </w:r>
      <w:r w:rsidR="00BD7247" w:rsidRPr="00EA0A71">
        <w:rPr>
          <w:rFonts w:ascii="Arial" w:eastAsia="Times New Roman" w:hAnsi="Arial" w:cs="Arial"/>
          <w:b/>
          <w:lang w:val="es-CO" w:eastAsia="es-ES"/>
        </w:rPr>
        <w:t>cano</w:t>
      </w:r>
    </w:p>
    <w:p w14:paraId="3629DFFA" w14:textId="77777777" w:rsidR="00ED62DA" w:rsidRDefault="00ED62DA" w:rsidP="000B09E8">
      <w:pPr>
        <w:spacing w:after="0" w:line="240" w:lineRule="auto"/>
        <w:ind w:left="705" w:hanging="705"/>
        <w:jc w:val="both"/>
        <w:rPr>
          <w:rFonts w:ascii="Arial" w:eastAsia="Times New Roman" w:hAnsi="Arial" w:cs="Arial"/>
          <w:b/>
          <w:lang w:val="es-CO" w:eastAsia="es-ES"/>
        </w:rPr>
      </w:pPr>
    </w:p>
    <w:p w14:paraId="51858E36" w14:textId="77777777" w:rsidR="009C7CA4" w:rsidRDefault="00ED62DA"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t xml:space="preserve">Asuntos de Universidad: </w:t>
      </w:r>
    </w:p>
    <w:p w14:paraId="43D71A60" w14:textId="77777777" w:rsidR="009C7CA4" w:rsidRDefault="009C7CA4" w:rsidP="009C7CA4">
      <w:pPr>
        <w:spacing w:after="0" w:line="240" w:lineRule="auto"/>
        <w:ind w:left="705"/>
        <w:jc w:val="both"/>
        <w:rPr>
          <w:rFonts w:ascii="Arial" w:eastAsia="Times New Roman" w:hAnsi="Arial" w:cs="Arial"/>
          <w:lang w:val="es-CO" w:eastAsia="es-ES"/>
        </w:rPr>
      </w:pPr>
    </w:p>
    <w:p w14:paraId="1D60303B" w14:textId="77777777" w:rsidR="009C7CA4" w:rsidRDefault="00ED62DA"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 xml:space="preserve">Se </w:t>
      </w:r>
      <w:r w:rsidR="009C7CA4" w:rsidRPr="009C7CA4">
        <w:rPr>
          <w:rFonts w:ascii="Arial" w:eastAsia="Times New Roman" w:hAnsi="Arial" w:cs="Arial"/>
          <w:lang w:val="es-CO" w:eastAsia="es-ES"/>
        </w:rPr>
        <w:t>viene</w:t>
      </w:r>
      <w:r w:rsidRPr="009C7CA4">
        <w:rPr>
          <w:rFonts w:ascii="Arial" w:eastAsia="Times New Roman" w:hAnsi="Arial" w:cs="Arial"/>
          <w:lang w:val="es-CO" w:eastAsia="es-ES"/>
        </w:rPr>
        <w:t xml:space="preserve"> trabajando en una mesa de negociación sobre el acuerdo 480, </w:t>
      </w:r>
      <w:r w:rsidR="009C7CA4" w:rsidRPr="009C7CA4">
        <w:rPr>
          <w:rFonts w:ascii="Arial" w:eastAsia="Times New Roman" w:hAnsi="Arial" w:cs="Arial"/>
          <w:lang w:val="es-CO" w:eastAsia="es-ES"/>
        </w:rPr>
        <w:t xml:space="preserve">que reglamentó el nuevo examen de admisión, </w:t>
      </w:r>
      <w:r w:rsidRPr="009C7CA4">
        <w:rPr>
          <w:rFonts w:ascii="Arial" w:eastAsia="Times New Roman" w:hAnsi="Arial" w:cs="Arial"/>
          <w:lang w:val="es-CO" w:eastAsia="es-ES"/>
        </w:rPr>
        <w:t>al cual el decano pertenece; de esta mesa</w:t>
      </w:r>
      <w:r w:rsidR="009C7CA4" w:rsidRPr="009C7CA4">
        <w:rPr>
          <w:rFonts w:ascii="Arial" w:eastAsia="Times New Roman" w:hAnsi="Arial" w:cs="Arial"/>
          <w:lang w:val="es-CO" w:eastAsia="es-ES"/>
        </w:rPr>
        <w:t>,</w:t>
      </w:r>
      <w:r w:rsidRPr="009C7CA4">
        <w:rPr>
          <w:rFonts w:ascii="Arial" w:eastAsia="Times New Roman" w:hAnsi="Arial" w:cs="Arial"/>
          <w:lang w:val="es-CO" w:eastAsia="es-ES"/>
        </w:rPr>
        <w:t xml:space="preserve"> se </w:t>
      </w:r>
      <w:r w:rsidR="009C7CA4" w:rsidRPr="009C7CA4">
        <w:rPr>
          <w:rFonts w:ascii="Arial" w:eastAsia="Times New Roman" w:hAnsi="Arial" w:cs="Arial"/>
          <w:lang w:val="es-CO" w:eastAsia="es-ES"/>
        </w:rPr>
        <w:t>habían retirado</w:t>
      </w:r>
      <w:r w:rsidRPr="009C7CA4">
        <w:rPr>
          <w:rFonts w:ascii="Arial" w:eastAsia="Times New Roman" w:hAnsi="Arial" w:cs="Arial"/>
          <w:lang w:val="es-CO" w:eastAsia="es-ES"/>
        </w:rPr>
        <w:t xml:space="preserve"> los estudiantes y</w:t>
      </w:r>
      <w:r w:rsidR="009C7CA4" w:rsidRPr="009C7CA4">
        <w:rPr>
          <w:rFonts w:ascii="Arial" w:eastAsia="Times New Roman" w:hAnsi="Arial" w:cs="Arial"/>
          <w:lang w:val="es-CO" w:eastAsia="es-ES"/>
        </w:rPr>
        <w:t>, en la última semana, también lo hicieron</w:t>
      </w:r>
      <w:r w:rsidRPr="009C7CA4">
        <w:rPr>
          <w:rFonts w:ascii="Arial" w:eastAsia="Times New Roman" w:hAnsi="Arial" w:cs="Arial"/>
          <w:lang w:val="es-CO" w:eastAsia="es-ES"/>
        </w:rPr>
        <w:t xml:space="preserve"> los docentes, estos últimos hasta que se presente el informe técnico del examen anterior, mañana se realizará una reunión </w:t>
      </w:r>
      <w:r w:rsidR="009C7CA4" w:rsidRPr="009C7CA4">
        <w:rPr>
          <w:rFonts w:ascii="Arial" w:eastAsia="Times New Roman" w:hAnsi="Arial" w:cs="Arial"/>
          <w:lang w:val="es-CO" w:eastAsia="es-ES"/>
        </w:rPr>
        <w:t xml:space="preserve">en el académico, </w:t>
      </w:r>
      <w:r w:rsidRPr="009C7CA4">
        <w:rPr>
          <w:rFonts w:ascii="Arial" w:eastAsia="Times New Roman" w:hAnsi="Arial" w:cs="Arial"/>
          <w:lang w:val="es-CO" w:eastAsia="es-ES"/>
        </w:rPr>
        <w:t xml:space="preserve">para presentar el informe técnico a todos los integrantes. El 10 de febrero hay asamblea de estudiantes y el 11 de profesores, por lo que se realizará académico </w:t>
      </w:r>
      <w:r w:rsidRPr="009C7CA4">
        <w:rPr>
          <w:rFonts w:ascii="Arial" w:eastAsia="Times New Roman" w:hAnsi="Arial" w:cs="Arial"/>
          <w:lang w:val="es-CO" w:eastAsia="es-ES"/>
        </w:rPr>
        <w:lastRenderedPageBreak/>
        <w:t xml:space="preserve">para discutir los resultados de la evaluación y poderlo enviar a los estamentos. La comisión considera que </w:t>
      </w:r>
      <w:r w:rsidR="009C7CA4" w:rsidRPr="009C7CA4">
        <w:rPr>
          <w:rFonts w:ascii="Arial" w:eastAsia="Times New Roman" w:hAnsi="Arial" w:cs="Arial"/>
          <w:lang w:val="es-CO" w:eastAsia="es-ES"/>
        </w:rPr>
        <w:t>el 480</w:t>
      </w:r>
      <w:r w:rsidRPr="009C7CA4">
        <w:rPr>
          <w:rFonts w:ascii="Arial" w:eastAsia="Times New Roman" w:hAnsi="Arial" w:cs="Arial"/>
          <w:lang w:val="es-CO" w:eastAsia="es-ES"/>
        </w:rPr>
        <w:t xml:space="preserve"> requiere cambios.</w:t>
      </w:r>
    </w:p>
    <w:p w14:paraId="090727B9" w14:textId="77777777" w:rsidR="009C7CA4" w:rsidRDefault="009C7CA4" w:rsidP="009C7CA4">
      <w:pPr>
        <w:pStyle w:val="Prrafodelista"/>
        <w:spacing w:after="0" w:line="240" w:lineRule="auto"/>
        <w:ind w:left="1425"/>
        <w:jc w:val="both"/>
        <w:rPr>
          <w:rFonts w:ascii="Arial" w:eastAsia="Times New Roman" w:hAnsi="Arial" w:cs="Arial"/>
          <w:lang w:val="es-CO" w:eastAsia="es-ES"/>
        </w:rPr>
      </w:pPr>
    </w:p>
    <w:p w14:paraId="36F7A0B2" w14:textId="0E26FEBC" w:rsidR="008924B8" w:rsidRPr="009C7CA4" w:rsidRDefault="008924B8" w:rsidP="008703FC">
      <w:pPr>
        <w:pStyle w:val="Prrafodelista"/>
        <w:spacing w:after="0" w:line="240" w:lineRule="auto"/>
        <w:ind w:left="993"/>
        <w:jc w:val="both"/>
        <w:rPr>
          <w:rFonts w:ascii="Arial" w:eastAsia="Times New Roman" w:hAnsi="Arial" w:cs="Arial"/>
          <w:lang w:val="es-CO" w:eastAsia="es-ES"/>
        </w:rPr>
      </w:pPr>
      <w:r w:rsidRPr="009C7CA4">
        <w:rPr>
          <w:rFonts w:ascii="Arial" w:eastAsia="Times New Roman" w:hAnsi="Arial" w:cs="Arial"/>
          <w:lang w:val="es-CO" w:eastAsia="es-ES"/>
        </w:rPr>
        <w:t>Si bien el examen tiene dificultades</w:t>
      </w:r>
      <w:r w:rsidR="009C7CA4" w:rsidRPr="009C7CA4">
        <w:rPr>
          <w:rFonts w:ascii="Arial" w:eastAsia="Times New Roman" w:hAnsi="Arial" w:cs="Arial"/>
          <w:lang w:val="es-CO" w:eastAsia="es-ES"/>
        </w:rPr>
        <w:t>, que, según la comisión académica, requiere cambios,</w:t>
      </w:r>
      <w:r w:rsidRPr="009C7CA4">
        <w:rPr>
          <w:rFonts w:ascii="Arial" w:eastAsia="Times New Roman" w:hAnsi="Arial" w:cs="Arial"/>
          <w:lang w:val="es-CO" w:eastAsia="es-ES"/>
        </w:rPr>
        <w:t xml:space="preserve"> ha permitido que la Universidad reflexione sobre el ingreso de los estudiantes a la Universidad.</w:t>
      </w:r>
    </w:p>
    <w:p w14:paraId="373EC68D" w14:textId="77777777" w:rsidR="008924B8" w:rsidRDefault="008924B8" w:rsidP="008924B8">
      <w:pPr>
        <w:spacing w:after="0" w:line="240" w:lineRule="auto"/>
        <w:ind w:left="705"/>
        <w:jc w:val="both"/>
        <w:rPr>
          <w:rFonts w:ascii="Arial" w:eastAsia="Times New Roman" w:hAnsi="Arial" w:cs="Arial"/>
          <w:lang w:val="es-CO" w:eastAsia="es-ES"/>
        </w:rPr>
      </w:pPr>
    </w:p>
    <w:p w14:paraId="4BE8727F" w14:textId="106BC159" w:rsidR="00ED62DA" w:rsidRPr="009C7CA4" w:rsidRDefault="008924B8"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 xml:space="preserve">Se han presentado dificultades en la contratación de </w:t>
      </w:r>
      <w:r w:rsidR="009C7CA4">
        <w:rPr>
          <w:rFonts w:ascii="Arial" w:eastAsia="Times New Roman" w:hAnsi="Arial" w:cs="Arial"/>
          <w:lang w:val="es-CO" w:eastAsia="es-ES"/>
        </w:rPr>
        <w:t xml:space="preserve">los docentes de </w:t>
      </w:r>
      <w:r w:rsidRPr="009C7CA4">
        <w:rPr>
          <w:rFonts w:ascii="Arial" w:eastAsia="Times New Roman" w:hAnsi="Arial" w:cs="Arial"/>
          <w:lang w:val="es-CO" w:eastAsia="es-ES"/>
        </w:rPr>
        <w:t>cátedra</w:t>
      </w:r>
      <w:r w:rsidR="009C7CA4">
        <w:rPr>
          <w:rFonts w:ascii="Arial" w:eastAsia="Times New Roman" w:hAnsi="Arial" w:cs="Arial"/>
          <w:lang w:val="es-CO" w:eastAsia="es-ES"/>
        </w:rPr>
        <w:t xml:space="preserve"> de la Universidad,</w:t>
      </w:r>
      <w:r w:rsidRPr="009C7CA4">
        <w:rPr>
          <w:rFonts w:ascii="Arial" w:eastAsia="Times New Roman" w:hAnsi="Arial" w:cs="Arial"/>
          <w:lang w:val="es-CO" w:eastAsia="es-ES"/>
        </w:rPr>
        <w:t xml:space="preserve"> por el gran volumen de docentes que se de</w:t>
      </w:r>
      <w:r w:rsidR="009C7CA4">
        <w:rPr>
          <w:rFonts w:ascii="Arial" w:eastAsia="Times New Roman" w:hAnsi="Arial" w:cs="Arial"/>
          <w:lang w:val="es-CO" w:eastAsia="es-ES"/>
        </w:rPr>
        <w:t>bieron contratar en poco tiempo;</w:t>
      </w:r>
      <w:r w:rsidRPr="009C7CA4">
        <w:rPr>
          <w:rFonts w:ascii="Arial" w:eastAsia="Times New Roman" w:hAnsi="Arial" w:cs="Arial"/>
          <w:lang w:val="es-CO" w:eastAsia="es-ES"/>
        </w:rPr>
        <w:t xml:space="preserve"> sin embargo, en medicina n</w:t>
      </w:r>
      <w:r w:rsidR="009C7CA4">
        <w:rPr>
          <w:rFonts w:ascii="Arial" w:eastAsia="Times New Roman" w:hAnsi="Arial" w:cs="Arial"/>
          <w:lang w:val="es-CO" w:eastAsia="es-ES"/>
        </w:rPr>
        <w:t>o se han presentado inconvenientes</w:t>
      </w:r>
      <w:r w:rsidRPr="009C7CA4">
        <w:rPr>
          <w:rFonts w:ascii="Arial" w:eastAsia="Times New Roman" w:hAnsi="Arial" w:cs="Arial"/>
          <w:lang w:val="es-CO" w:eastAsia="es-ES"/>
        </w:rPr>
        <w:t xml:space="preserve">. </w:t>
      </w:r>
      <w:r w:rsidR="0062417B" w:rsidRPr="009C7CA4">
        <w:rPr>
          <w:rFonts w:ascii="Arial" w:eastAsia="Times New Roman" w:hAnsi="Arial" w:cs="Arial"/>
          <w:lang w:val="es-CO" w:eastAsia="es-ES"/>
        </w:rPr>
        <w:t xml:space="preserve">De otro lado, la cantidad de horas cátedra </w:t>
      </w:r>
      <w:r w:rsidR="009C7CA4">
        <w:rPr>
          <w:rFonts w:ascii="Arial" w:eastAsia="Times New Roman" w:hAnsi="Arial" w:cs="Arial"/>
          <w:lang w:val="es-CO" w:eastAsia="es-ES"/>
        </w:rPr>
        <w:t xml:space="preserve">solicitadas, </w:t>
      </w:r>
      <w:r w:rsidR="0062417B" w:rsidRPr="009C7CA4">
        <w:rPr>
          <w:rFonts w:ascii="Arial" w:eastAsia="Times New Roman" w:hAnsi="Arial" w:cs="Arial"/>
          <w:lang w:val="es-CO" w:eastAsia="es-ES"/>
        </w:rPr>
        <w:t xml:space="preserve">se aprobarán </w:t>
      </w:r>
      <w:r w:rsidR="009C7CA4" w:rsidRPr="009C7CA4">
        <w:rPr>
          <w:rFonts w:ascii="Arial" w:eastAsia="Times New Roman" w:hAnsi="Arial" w:cs="Arial"/>
          <w:lang w:val="es-CO" w:eastAsia="es-ES"/>
        </w:rPr>
        <w:t>inicialmente,</w:t>
      </w:r>
      <w:r w:rsidR="0062417B" w:rsidRPr="009C7CA4">
        <w:rPr>
          <w:rFonts w:ascii="Arial" w:eastAsia="Times New Roman" w:hAnsi="Arial" w:cs="Arial"/>
          <w:lang w:val="es-CO" w:eastAsia="es-ES"/>
        </w:rPr>
        <w:t xml:space="preserve"> pero al final se realizará una evaluación de las horas que se contrataron sustentadas en las actividades académicas que realizan</w:t>
      </w:r>
      <w:r w:rsidR="009C5CEA" w:rsidRPr="009C7CA4">
        <w:rPr>
          <w:rFonts w:ascii="Arial" w:eastAsia="Times New Roman" w:hAnsi="Arial" w:cs="Arial"/>
          <w:lang w:val="es-CO" w:eastAsia="es-ES"/>
        </w:rPr>
        <w:t xml:space="preserve"> estos docentes</w:t>
      </w:r>
      <w:r w:rsidR="0062417B" w:rsidRPr="009C7CA4">
        <w:rPr>
          <w:rFonts w:ascii="Arial" w:eastAsia="Times New Roman" w:hAnsi="Arial" w:cs="Arial"/>
          <w:lang w:val="es-CO" w:eastAsia="es-ES"/>
        </w:rPr>
        <w:t xml:space="preserve"> y las horas de docencia que r</w:t>
      </w:r>
      <w:r w:rsidR="009C5CEA" w:rsidRPr="009C7CA4">
        <w:rPr>
          <w:rFonts w:ascii="Arial" w:eastAsia="Times New Roman" w:hAnsi="Arial" w:cs="Arial"/>
          <w:lang w:val="es-CO" w:eastAsia="es-ES"/>
        </w:rPr>
        <w:t xml:space="preserve">ealizan los docentes vinculados. </w:t>
      </w:r>
    </w:p>
    <w:p w14:paraId="092891C5" w14:textId="77777777" w:rsidR="008924B8" w:rsidRDefault="008924B8" w:rsidP="000B09E8">
      <w:pPr>
        <w:spacing w:after="0" w:line="240" w:lineRule="auto"/>
        <w:ind w:left="705" w:hanging="705"/>
        <w:jc w:val="both"/>
        <w:rPr>
          <w:rFonts w:ascii="Arial" w:eastAsia="Times New Roman" w:hAnsi="Arial" w:cs="Arial"/>
          <w:lang w:val="es-CO" w:eastAsia="es-ES"/>
        </w:rPr>
      </w:pPr>
    </w:p>
    <w:p w14:paraId="114EEAD6" w14:textId="1AFDC596" w:rsidR="008924B8" w:rsidRDefault="008924B8"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lang w:val="es-CO" w:eastAsia="es-ES"/>
        </w:rPr>
        <w:tab/>
      </w:r>
      <w:r w:rsidRPr="008924B8">
        <w:rPr>
          <w:rFonts w:ascii="Arial" w:eastAsia="Times New Roman" w:hAnsi="Arial" w:cs="Arial"/>
          <w:b/>
          <w:lang w:val="es-CO" w:eastAsia="es-ES"/>
        </w:rPr>
        <w:t xml:space="preserve">Asuntos de Facultad </w:t>
      </w:r>
    </w:p>
    <w:p w14:paraId="1491BD8C" w14:textId="77777777" w:rsidR="009C7CA4" w:rsidRPr="008924B8" w:rsidRDefault="009C7CA4" w:rsidP="000B09E8">
      <w:pPr>
        <w:spacing w:after="0" w:line="240" w:lineRule="auto"/>
        <w:ind w:left="705" w:hanging="705"/>
        <w:jc w:val="both"/>
        <w:rPr>
          <w:rFonts w:ascii="Arial" w:eastAsia="Times New Roman" w:hAnsi="Arial" w:cs="Arial"/>
          <w:b/>
          <w:lang w:val="es-CO" w:eastAsia="es-ES"/>
        </w:rPr>
      </w:pPr>
    </w:p>
    <w:p w14:paraId="161E1026" w14:textId="77777777" w:rsidR="009C7CA4" w:rsidRDefault="008924B8"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Ya iniciaron todos los estudiantes de la Facultad el semestre 2016-I</w:t>
      </w:r>
      <w:r w:rsidR="009C7CA4">
        <w:rPr>
          <w:rFonts w:ascii="Arial" w:eastAsia="Times New Roman" w:hAnsi="Arial" w:cs="Arial"/>
          <w:lang w:val="es-CO" w:eastAsia="es-ES"/>
        </w:rPr>
        <w:t>.</w:t>
      </w:r>
    </w:p>
    <w:p w14:paraId="0FEF79C7" w14:textId="1B43B3F4" w:rsidR="008924B8" w:rsidRPr="009C7CA4" w:rsidRDefault="00691E7E" w:rsidP="008703FC">
      <w:pPr>
        <w:pStyle w:val="Prrafodelista"/>
        <w:spacing w:after="0" w:line="240" w:lineRule="auto"/>
        <w:ind w:left="993"/>
        <w:jc w:val="both"/>
        <w:rPr>
          <w:rFonts w:ascii="Arial" w:eastAsia="Times New Roman" w:hAnsi="Arial" w:cs="Arial"/>
          <w:lang w:val="es-CO" w:eastAsia="es-ES"/>
        </w:rPr>
      </w:pPr>
      <w:r w:rsidRPr="009C7CA4">
        <w:rPr>
          <w:rFonts w:ascii="Arial" w:eastAsia="Times New Roman" w:hAnsi="Arial" w:cs="Arial"/>
          <w:lang w:val="es-CO" w:eastAsia="es-ES"/>
        </w:rPr>
        <w:t xml:space="preserve"> </w:t>
      </w:r>
      <w:r w:rsidR="009C7CA4">
        <w:rPr>
          <w:rFonts w:ascii="Arial" w:eastAsia="Times New Roman" w:hAnsi="Arial" w:cs="Arial"/>
          <w:lang w:val="es-CO" w:eastAsia="es-ES"/>
        </w:rPr>
        <w:t>S</w:t>
      </w:r>
      <w:r w:rsidRPr="009C7CA4">
        <w:rPr>
          <w:rFonts w:ascii="Arial" w:eastAsia="Times New Roman" w:hAnsi="Arial" w:cs="Arial"/>
          <w:lang w:val="es-CO" w:eastAsia="es-ES"/>
        </w:rPr>
        <w:t xml:space="preserve">obre posgrado ya está lista la convocatoria </w:t>
      </w:r>
      <w:r w:rsidR="009C7CA4">
        <w:rPr>
          <w:rFonts w:ascii="Arial" w:eastAsia="Times New Roman" w:hAnsi="Arial" w:cs="Arial"/>
          <w:lang w:val="es-CO" w:eastAsia="es-ES"/>
        </w:rPr>
        <w:t xml:space="preserve">para la cohorte 2016, </w:t>
      </w:r>
      <w:r w:rsidRPr="009C7CA4">
        <w:rPr>
          <w:rFonts w:ascii="Arial" w:eastAsia="Times New Roman" w:hAnsi="Arial" w:cs="Arial"/>
          <w:lang w:val="es-CO" w:eastAsia="es-ES"/>
        </w:rPr>
        <w:t>con los cupos</w:t>
      </w:r>
      <w:r w:rsidR="009C7CA4">
        <w:rPr>
          <w:rFonts w:ascii="Arial" w:eastAsia="Times New Roman" w:hAnsi="Arial" w:cs="Arial"/>
          <w:lang w:val="es-CO" w:eastAsia="es-ES"/>
        </w:rPr>
        <w:t xml:space="preserve"> para cada programa</w:t>
      </w:r>
      <w:r w:rsidRPr="009C7CA4">
        <w:rPr>
          <w:rFonts w:ascii="Arial" w:eastAsia="Times New Roman" w:hAnsi="Arial" w:cs="Arial"/>
          <w:lang w:val="es-CO" w:eastAsia="es-ES"/>
        </w:rPr>
        <w:t>.</w:t>
      </w:r>
    </w:p>
    <w:p w14:paraId="76D3966E" w14:textId="77777777" w:rsidR="00691E7E" w:rsidRDefault="00691E7E" w:rsidP="008703FC">
      <w:pPr>
        <w:spacing w:after="0" w:line="240" w:lineRule="auto"/>
        <w:ind w:left="993" w:hanging="284"/>
        <w:jc w:val="both"/>
        <w:rPr>
          <w:rFonts w:ascii="Arial" w:eastAsia="Times New Roman" w:hAnsi="Arial" w:cs="Arial"/>
          <w:lang w:val="es-CO" w:eastAsia="es-ES"/>
        </w:rPr>
      </w:pPr>
    </w:p>
    <w:p w14:paraId="4112CECD" w14:textId="7397E65C" w:rsidR="00691E7E" w:rsidRPr="009C7CA4" w:rsidRDefault="00691E7E"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Desde investigación se realizará una convocatoria interna para proyectos de investigación, con un monto de 400 millones con recursos propios de la Universidad y la IPS</w:t>
      </w:r>
    </w:p>
    <w:p w14:paraId="46225680" w14:textId="77777777" w:rsidR="00691E7E" w:rsidRDefault="00691E7E" w:rsidP="008703FC">
      <w:pPr>
        <w:spacing w:after="0" w:line="240" w:lineRule="auto"/>
        <w:ind w:left="993" w:hanging="284"/>
        <w:jc w:val="both"/>
        <w:rPr>
          <w:rFonts w:ascii="Arial" w:eastAsia="Times New Roman" w:hAnsi="Arial" w:cs="Arial"/>
          <w:lang w:val="es-CO" w:eastAsia="es-ES"/>
        </w:rPr>
      </w:pPr>
    </w:p>
    <w:p w14:paraId="0742813F" w14:textId="77777777" w:rsidR="009C7CA4" w:rsidRDefault="00691E7E"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 xml:space="preserve">Este mes, 18 y 19 de febrero, se pondrá en funcionamiento el ala norte de la Facultad, incluyendo la biblioteca, queda pendiente el cuarto piso, </w:t>
      </w:r>
      <w:r w:rsidR="009C7CA4">
        <w:rPr>
          <w:rFonts w:ascii="Arial" w:eastAsia="Times New Roman" w:hAnsi="Arial" w:cs="Arial"/>
          <w:lang w:val="es-CO" w:eastAsia="es-ES"/>
        </w:rPr>
        <w:t>donde funcionarán los</w:t>
      </w:r>
      <w:r w:rsidRPr="009C7CA4">
        <w:rPr>
          <w:rFonts w:ascii="Arial" w:eastAsia="Times New Roman" w:hAnsi="Arial" w:cs="Arial"/>
          <w:lang w:val="es-CO" w:eastAsia="es-ES"/>
        </w:rPr>
        <w:t xml:space="preserve"> laboratorio</w:t>
      </w:r>
      <w:r w:rsidR="009C7CA4">
        <w:rPr>
          <w:rFonts w:ascii="Arial" w:eastAsia="Times New Roman" w:hAnsi="Arial" w:cs="Arial"/>
          <w:lang w:val="es-CO" w:eastAsia="es-ES"/>
        </w:rPr>
        <w:t>s de docencia</w:t>
      </w:r>
      <w:r w:rsidRPr="009C7CA4">
        <w:rPr>
          <w:rFonts w:ascii="Arial" w:eastAsia="Times New Roman" w:hAnsi="Arial" w:cs="Arial"/>
          <w:lang w:val="es-CO" w:eastAsia="es-ES"/>
        </w:rPr>
        <w:t>.</w:t>
      </w:r>
      <w:r w:rsidR="009C7CA4">
        <w:rPr>
          <w:rFonts w:ascii="Arial" w:eastAsia="Times New Roman" w:hAnsi="Arial" w:cs="Arial"/>
          <w:lang w:val="es-CO" w:eastAsia="es-ES"/>
        </w:rPr>
        <w:t xml:space="preserve"> </w:t>
      </w:r>
      <w:r w:rsidRPr="009C7CA4">
        <w:rPr>
          <w:rFonts w:ascii="Arial" w:eastAsia="Times New Roman" w:hAnsi="Arial" w:cs="Arial"/>
          <w:lang w:val="es-CO" w:eastAsia="es-ES"/>
        </w:rPr>
        <w:t>Con la adecuación de este espacio para aulas, se liberan las dos aulas del segundo piso del Manuel Uribe, para espacios de simulación, ya que se han incrementado los equipos</w:t>
      </w:r>
      <w:r w:rsidR="009C7CA4">
        <w:rPr>
          <w:rFonts w:ascii="Arial" w:eastAsia="Times New Roman" w:hAnsi="Arial" w:cs="Arial"/>
          <w:lang w:val="es-CO" w:eastAsia="es-ES"/>
        </w:rPr>
        <w:t xml:space="preserve"> simuladores</w:t>
      </w:r>
      <w:r w:rsidRPr="009C7CA4">
        <w:rPr>
          <w:rFonts w:ascii="Arial" w:eastAsia="Times New Roman" w:hAnsi="Arial" w:cs="Arial"/>
          <w:lang w:val="es-CO" w:eastAsia="es-ES"/>
        </w:rPr>
        <w:t xml:space="preserve"> para el apoyo a la docencia.</w:t>
      </w:r>
    </w:p>
    <w:p w14:paraId="1D64F78D" w14:textId="77777777" w:rsidR="009C7CA4" w:rsidRPr="009C7CA4" w:rsidRDefault="009C7CA4" w:rsidP="008703FC">
      <w:pPr>
        <w:pStyle w:val="Prrafodelista"/>
        <w:ind w:left="993" w:hanging="284"/>
        <w:rPr>
          <w:rFonts w:ascii="Arial" w:eastAsia="Times New Roman" w:hAnsi="Arial" w:cs="Arial"/>
          <w:lang w:val="es-CO" w:eastAsia="es-ES"/>
        </w:rPr>
      </w:pPr>
    </w:p>
    <w:p w14:paraId="38D5F990" w14:textId="77777777" w:rsidR="009C7CA4" w:rsidRDefault="00691E7E"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 xml:space="preserve">En esta semana falleció el </w:t>
      </w:r>
      <w:proofErr w:type="spellStart"/>
      <w:r w:rsidRPr="009C7CA4">
        <w:rPr>
          <w:rFonts w:ascii="Arial" w:eastAsia="Times New Roman" w:hAnsi="Arial" w:cs="Arial"/>
          <w:lang w:val="es-CO" w:eastAsia="es-ES"/>
        </w:rPr>
        <w:t>Dr</w:t>
      </w:r>
      <w:proofErr w:type="spellEnd"/>
      <w:r w:rsidRPr="009C7CA4">
        <w:rPr>
          <w:rFonts w:ascii="Arial" w:eastAsia="Times New Roman" w:hAnsi="Arial" w:cs="Arial"/>
          <w:lang w:val="es-CO" w:eastAsia="es-ES"/>
        </w:rPr>
        <w:t xml:space="preserve"> Iván Jiménez, profesor neurólogo nuestro, </w:t>
      </w:r>
      <w:r w:rsidR="0062417B" w:rsidRPr="009C7CA4">
        <w:rPr>
          <w:rFonts w:ascii="Arial" w:eastAsia="Times New Roman" w:hAnsi="Arial" w:cs="Arial"/>
          <w:lang w:val="es-CO" w:eastAsia="es-ES"/>
        </w:rPr>
        <w:t>jubilado, con gran trayectoria en esta disciplina en la Universidad y la Ciudad. Se enviaron las condolencias a la familia.</w:t>
      </w:r>
    </w:p>
    <w:p w14:paraId="03D3D525" w14:textId="77777777" w:rsidR="009C7CA4" w:rsidRPr="009C7CA4" w:rsidRDefault="009C7CA4" w:rsidP="008703FC">
      <w:pPr>
        <w:pStyle w:val="Prrafodelista"/>
        <w:ind w:left="993" w:hanging="284"/>
        <w:rPr>
          <w:rFonts w:ascii="Arial" w:eastAsia="Times New Roman" w:hAnsi="Arial" w:cs="Arial"/>
          <w:lang w:val="es-CO" w:eastAsia="es-ES"/>
        </w:rPr>
      </w:pPr>
    </w:p>
    <w:p w14:paraId="4F3E5849" w14:textId="47AFA83D" w:rsidR="0062417B" w:rsidRPr="009C7CA4" w:rsidRDefault="0062417B" w:rsidP="008703FC">
      <w:pPr>
        <w:pStyle w:val="Prrafodelista"/>
        <w:numPr>
          <w:ilvl w:val="0"/>
          <w:numId w:val="47"/>
        </w:numPr>
        <w:spacing w:after="0" w:line="240" w:lineRule="auto"/>
        <w:ind w:left="993" w:hanging="284"/>
        <w:jc w:val="both"/>
        <w:rPr>
          <w:rFonts w:ascii="Arial" w:eastAsia="Times New Roman" w:hAnsi="Arial" w:cs="Arial"/>
          <w:lang w:val="es-CO" w:eastAsia="es-ES"/>
        </w:rPr>
      </w:pPr>
      <w:r w:rsidRPr="009C7CA4">
        <w:rPr>
          <w:rFonts w:ascii="Arial" w:eastAsia="Times New Roman" w:hAnsi="Arial" w:cs="Arial"/>
          <w:lang w:val="es-CO" w:eastAsia="es-ES"/>
        </w:rPr>
        <w:t>Ya están vinculados los docentes que pasaron a la convocatoria pública de méritos, esto lleva a que algunos docentes ocasionales deban salir de los departamentos que estaban ocupando estas plazas, los docentes que ingresan deben cubrir parte de las actividades de los docentes que salen.</w:t>
      </w:r>
    </w:p>
    <w:p w14:paraId="0F4A7217" w14:textId="77777777" w:rsidR="0062417B" w:rsidRDefault="0062417B" w:rsidP="000B09E8">
      <w:pPr>
        <w:spacing w:after="0" w:line="240" w:lineRule="auto"/>
        <w:ind w:left="705" w:hanging="705"/>
        <w:jc w:val="both"/>
        <w:rPr>
          <w:rFonts w:ascii="Arial" w:eastAsia="Times New Roman" w:hAnsi="Arial" w:cs="Arial"/>
          <w:lang w:val="es-CO" w:eastAsia="es-ES"/>
        </w:rPr>
      </w:pPr>
    </w:p>
    <w:p w14:paraId="121D56A3" w14:textId="1D11B059" w:rsidR="0027660F" w:rsidRPr="00EA0A71" w:rsidRDefault="000D7A0F" w:rsidP="008703FC">
      <w:pPr>
        <w:spacing w:after="0" w:line="240" w:lineRule="auto"/>
        <w:rPr>
          <w:rFonts w:ascii="Arial" w:hAnsi="Arial" w:cs="Arial"/>
          <w:b/>
          <w:lang w:val="es-MX"/>
        </w:rPr>
      </w:pPr>
      <w:r w:rsidRPr="00EA0A71">
        <w:rPr>
          <w:rFonts w:ascii="Arial" w:hAnsi="Arial" w:cs="Arial"/>
          <w:lang w:val="es-MX"/>
        </w:rPr>
        <w:t>4</w:t>
      </w:r>
      <w:r w:rsidR="000E0113" w:rsidRPr="00EA0A71">
        <w:rPr>
          <w:rFonts w:ascii="Arial" w:hAnsi="Arial" w:cs="Arial"/>
          <w:lang w:val="es-MX"/>
        </w:rPr>
        <w:t>.2.</w:t>
      </w:r>
      <w:r w:rsidR="000E0113" w:rsidRPr="00EA0A71">
        <w:rPr>
          <w:rFonts w:ascii="Arial" w:hAnsi="Arial" w:cs="Arial"/>
          <w:lang w:val="es-MX"/>
        </w:rPr>
        <w:tab/>
      </w:r>
      <w:r w:rsidR="000E0113" w:rsidRPr="00EA0A71">
        <w:rPr>
          <w:rFonts w:ascii="Arial" w:hAnsi="Arial" w:cs="Arial"/>
          <w:b/>
          <w:lang w:val="es-MX"/>
        </w:rPr>
        <w:t>Representantes:</w:t>
      </w:r>
    </w:p>
    <w:p w14:paraId="58DF3434" w14:textId="77777777" w:rsidR="00F24759" w:rsidRPr="00EA0A71" w:rsidRDefault="00F24759" w:rsidP="000E0113">
      <w:pPr>
        <w:spacing w:after="0" w:line="240" w:lineRule="auto"/>
        <w:jc w:val="both"/>
        <w:rPr>
          <w:rFonts w:ascii="Arial" w:hAnsi="Arial" w:cs="Arial"/>
          <w:lang w:val="es-MX"/>
        </w:rPr>
      </w:pPr>
    </w:p>
    <w:p w14:paraId="1E8F09D2" w14:textId="56F009A4" w:rsidR="006A0550" w:rsidRDefault="000E0113" w:rsidP="008703FC">
      <w:pPr>
        <w:pStyle w:val="Prrafodelista"/>
        <w:numPr>
          <w:ilvl w:val="0"/>
          <w:numId w:val="1"/>
        </w:numPr>
        <w:spacing w:after="0" w:line="240" w:lineRule="auto"/>
        <w:ind w:left="709" w:hanging="142"/>
        <w:jc w:val="both"/>
        <w:rPr>
          <w:rFonts w:ascii="Arial" w:hAnsi="Arial" w:cs="Arial"/>
          <w:b/>
          <w:lang w:val="es-MX"/>
        </w:rPr>
      </w:pPr>
      <w:r w:rsidRPr="00165288">
        <w:rPr>
          <w:rFonts w:ascii="Arial" w:hAnsi="Arial" w:cs="Arial"/>
          <w:b/>
          <w:lang w:val="es-MX"/>
        </w:rPr>
        <w:t>Profesoral</w:t>
      </w:r>
    </w:p>
    <w:p w14:paraId="7AC28691" w14:textId="77777777" w:rsidR="004C309C" w:rsidRPr="00165288" w:rsidRDefault="004C309C" w:rsidP="004C309C">
      <w:pPr>
        <w:pStyle w:val="Prrafodelista"/>
        <w:spacing w:after="0" w:line="240" w:lineRule="auto"/>
        <w:ind w:left="1277"/>
        <w:jc w:val="both"/>
        <w:rPr>
          <w:rFonts w:ascii="Arial" w:hAnsi="Arial" w:cs="Arial"/>
          <w:b/>
          <w:lang w:val="es-MX"/>
        </w:rPr>
      </w:pPr>
    </w:p>
    <w:p w14:paraId="51DD068C" w14:textId="301A204F" w:rsidR="000E0113" w:rsidRDefault="000E0113" w:rsidP="008703FC">
      <w:pPr>
        <w:pStyle w:val="Prrafodelista"/>
        <w:numPr>
          <w:ilvl w:val="0"/>
          <w:numId w:val="1"/>
        </w:numPr>
        <w:spacing w:after="0" w:line="240" w:lineRule="auto"/>
        <w:ind w:left="709" w:hanging="142"/>
        <w:jc w:val="both"/>
        <w:rPr>
          <w:rFonts w:ascii="Arial" w:hAnsi="Arial" w:cs="Arial"/>
          <w:b/>
          <w:lang w:val="es-MX"/>
        </w:rPr>
      </w:pPr>
      <w:r w:rsidRPr="009C7CA4">
        <w:rPr>
          <w:rFonts w:ascii="Arial" w:hAnsi="Arial" w:cs="Arial"/>
          <w:b/>
          <w:lang w:val="es-MX"/>
        </w:rPr>
        <w:t>Estudiantil</w:t>
      </w:r>
      <w:r w:rsidR="0060156F" w:rsidRPr="009C7CA4">
        <w:rPr>
          <w:rFonts w:ascii="Arial" w:hAnsi="Arial" w:cs="Arial"/>
          <w:b/>
          <w:lang w:val="es-MX"/>
        </w:rPr>
        <w:t xml:space="preserve"> </w:t>
      </w:r>
    </w:p>
    <w:p w14:paraId="13B15985" w14:textId="77777777" w:rsidR="004C309C" w:rsidRPr="009C7CA4" w:rsidRDefault="004C309C" w:rsidP="004C309C">
      <w:pPr>
        <w:pStyle w:val="Prrafodelista"/>
        <w:spacing w:after="0" w:line="240" w:lineRule="auto"/>
        <w:ind w:left="993"/>
        <w:jc w:val="both"/>
        <w:rPr>
          <w:rFonts w:ascii="Arial" w:hAnsi="Arial" w:cs="Arial"/>
          <w:b/>
          <w:lang w:val="es-MX"/>
        </w:rPr>
      </w:pPr>
    </w:p>
    <w:p w14:paraId="345A80F5" w14:textId="009E009B" w:rsidR="009C5CEA" w:rsidRDefault="00DB74D4" w:rsidP="008703FC">
      <w:pPr>
        <w:spacing w:after="0" w:line="240" w:lineRule="auto"/>
        <w:ind w:left="709"/>
        <w:jc w:val="both"/>
        <w:rPr>
          <w:rFonts w:ascii="Arial" w:hAnsi="Arial" w:cs="Arial"/>
          <w:lang w:val="es-MX"/>
        </w:rPr>
      </w:pPr>
      <w:r>
        <w:rPr>
          <w:rFonts w:ascii="Arial" w:hAnsi="Arial" w:cs="Arial"/>
          <w:lang w:val="es-MX"/>
        </w:rPr>
        <w:lastRenderedPageBreak/>
        <w:t>El representante expresa que algunos estudiantes no conocen bien cuáles son los nuevos ajustes que se realizaron al plan de estudios; si bien, se utilizaron estrategias de socialización como la publicación de un “P</w:t>
      </w:r>
      <w:r w:rsidR="009C5CEA">
        <w:rPr>
          <w:rFonts w:ascii="Arial" w:hAnsi="Arial" w:cs="Arial"/>
          <w:lang w:val="es-MX"/>
        </w:rPr>
        <w:t>rincipio activo</w:t>
      </w:r>
      <w:r>
        <w:rPr>
          <w:rFonts w:ascii="Arial" w:hAnsi="Arial" w:cs="Arial"/>
          <w:lang w:val="es-MX"/>
        </w:rPr>
        <w:t>”</w:t>
      </w:r>
      <w:r w:rsidR="009C5CEA">
        <w:rPr>
          <w:rFonts w:ascii="Arial" w:hAnsi="Arial" w:cs="Arial"/>
          <w:lang w:val="es-MX"/>
        </w:rPr>
        <w:t xml:space="preserve"> extraordinario, </w:t>
      </w:r>
      <w:r>
        <w:rPr>
          <w:rFonts w:ascii="Arial" w:hAnsi="Arial" w:cs="Arial"/>
          <w:lang w:val="es-MX"/>
        </w:rPr>
        <w:t>el envío de correos electrónicos a todas las cohortes, explicando los cambios que se presentaban y la asistencia personal de la vicedecana y el jefe de pregrado en los grupos de los semestres para explicar las adecuaciones que se presentarían</w:t>
      </w:r>
      <w:r w:rsidR="002474F1">
        <w:rPr>
          <w:rFonts w:ascii="Arial" w:hAnsi="Arial" w:cs="Arial"/>
          <w:lang w:val="es-MX"/>
        </w:rPr>
        <w:t xml:space="preserve">; se realizaran otras estrategias para que la comunidad se entere más de estos cambios. </w:t>
      </w:r>
    </w:p>
    <w:p w14:paraId="7276245F" w14:textId="4889D97B" w:rsidR="009C5CEA" w:rsidRPr="009C5CEA" w:rsidRDefault="009C5CEA" w:rsidP="00DB74D4">
      <w:pPr>
        <w:spacing w:after="0" w:line="240" w:lineRule="auto"/>
        <w:jc w:val="both"/>
        <w:rPr>
          <w:rFonts w:ascii="Arial" w:hAnsi="Arial" w:cs="Arial"/>
          <w:lang w:val="es-MX"/>
        </w:rPr>
      </w:pPr>
    </w:p>
    <w:p w14:paraId="08514444" w14:textId="5016E9B5" w:rsidR="00EE1686" w:rsidRPr="00EA0A71"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DB74D4">
        <w:rPr>
          <w:rFonts w:ascii="Arial" w:hAnsi="Arial" w:cs="Arial"/>
          <w:b/>
          <w:lang w:val="es-MX"/>
        </w:rPr>
        <w:t>Egresados</w:t>
      </w:r>
      <w:r w:rsidR="009C5CEA">
        <w:rPr>
          <w:rFonts w:ascii="Arial" w:hAnsi="Arial" w:cs="Arial"/>
          <w:lang w:val="es-MX"/>
        </w:rPr>
        <w:t>. No asi</w:t>
      </w:r>
      <w:r w:rsidR="008703FC">
        <w:rPr>
          <w:rFonts w:ascii="Arial" w:hAnsi="Arial" w:cs="Arial"/>
          <w:lang w:val="es-MX"/>
        </w:rPr>
        <w:t>s</w:t>
      </w:r>
      <w:r w:rsidR="009C5CEA">
        <w:rPr>
          <w:rFonts w:ascii="Arial" w:hAnsi="Arial" w:cs="Arial"/>
          <w:lang w:val="es-MX"/>
        </w:rPr>
        <w:t>t</w:t>
      </w:r>
      <w:r w:rsidR="008703FC">
        <w:rPr>
          <w:rFonts w:ascii="Arial" w:hAnsi="Arial" w:cs="Arial"/>
          <w:lang w:val="es-MX"/>
        </w:rPr>
        <w:t>ió</w:t>
      </w:r>
    </w:p>
    <w:p w14:paraId="6A737475" w14:textId="0C3FAA95" w:rsidR="008E743E" w:rsidRDefault="008E743E" w:rsidP="005E1F5F">
      <w:pPr>
        <w:pStyle w:val="Sinespaciado"/>
        <w:ind w:left="705" w:hanging="705"/>
        <w:jc w:val="both"/>
        <w:rPr>
          <w:rFonts w:ascii="Arial" w:hAnsi="Arial" w:cs="Arial"/>
          <w:b/>
        </w:rPr>
      </w:pPr>
    </w:p>
    <w:p w14:paraId="782DC5C0" w14:textId="7FBE2C78" w:rsidR="00A640BE" w:rsidRDefault="00A640BE" w:rsidP="00A640BE">
      <w:pPr>
        <w:pStyle w:val="Sinespaciado"/>
        <w:ind w:left="705" w:hanging="705"/>
        <w:jc w:val="both"/>
        <w:rPr>
          <w:rFonts w:ascii="Arial" w:hAnsi="Arial" w:cs="Arial"/>
          <w:b/>
        </w:rPr>
      </w:pPr>
      <w:r>
        <w:rPr>
          <w:rFonts w:ascii="Arial" w:hAnsi="Arial" w:cs="Arial"/>
          <w:b/>
        </w:rPr>
        <w:t>5.</w:t>
      </w:r>
      <w:r>
        <w:rPr>
          <w:rFonts w:ascii="Arial" w:hAnsi="Arial" w:cs="Arial"/>
          <w:b/>
        </w:rPr>
        <w:tab/>
      </w:r>
      <w:r>
        <w:rPr>
          <w:rFonts w:ascii="Arial" w:hAnsi="Arial" w:cs="Arial"/>
          <w:b/>
        </w:rPr>
        <w:tab/>
        <w:t xml:space="preserve">Proyecto de </w:t>
      </w:r>
      <w:r w:rsidRPr="00B831F5">
        <w:rPr>
          <w:rFonts w:ascii="Arial" w:hAnsi="Arial" w:cs="Arial"/>
          <w:b/>
        </w:rPr>
        <w:t xml:space="preserve">Acuerdo </w:t>
      </w:r>
      <w:r>
        <w:rPr>
          <w:rFonts w:ascii="Arial" w:hAnsi="Arial" w:cs="Arial"/>
          <w:b/>
        </w:rPr>
        <w:t xml:space="preserve">- </w:t>
      </w:r>
      <w:r w:rsidRPr="00B831F5">
        <w:rPr>
          <w:rFonts w:ascii="Arial" w:hAnsi="Arial" w:cs="Arial"/>
          <w:b/>
        </w:rPr>
        <w:t>primer debate</w:t>
      </w:r>
      <w:r>
        <w:rPr>
          <w:rFonts w:ascii="Arial" w:hAnsi="Arial" w:cs="Arial"/>
          <w:b/>
        </w:rPr>
        <w:t>:</w:t>
      </w:r>
    </w:p>
    <w:p w14:paraId="4E8C59EC" w14:textId="77777777" w:rsidR="00A640BE" w:rsidRDefault="00A640BE" w:rsidP="00A640BE">
      <w:pPr>
        <w:pStyle w:val="Sinespaciado"/>
        <w:ind w:left="705" w:hanging="1065"/>
        <w:jc w:val="both"/>
        <w:rPr>
          <w:rFonts w:ascii="Arial" w:hAnsi="Arial" w:cs="Arial"/>
          <w:b/>
        </w:rPr>
      </w:pPr>
    </w:p>
    <w:p w14:paraId="41FD9AE7" w14:textId="1318D0BB" w:rsidR="00A640BE" w:rsidRPr="00B831F5" w:rsidRDefault="00A640BE" w:rsidP="00A640BE">
      <w:pPr>
        <w:pStyle w:val="Sinespaciado"/>
        <w:ind w:left="705" w:hanging="705"/>
        <w:jc w:val="both"/>
        <w:rPr>
          <w:rFonts w:ascii="Arial" w:hAnsi="Arial" w:cs="Arial"/>
        </w:rPr>
      </w:pPr>
      <w:r>
        <w:rPr>
          <w:rFonts w:ascii="Arial" w:hAnsi="Arial" w:cs="Arial"/>
          <w:lang w:eastAsia="es-ES"/>
        </w:rPr>
        <w:t>5.1</w:t>
      </w:r>
      <w:r>
        <w:rPr>
          <w:rFonts w:ascii="Arial" w:hAnsi="Arial" w:cs="Arial"/>
          <w:lang w:eastAsia="es-ES"/>
        </w:rPr>
        <w:tab/>
        <w:t>P</w:t>
      </w:r>
      <w:r w:rsidRPr="00B831F5">
        <w:rPr>
          <w:rFonts w:ascii="Arial" w:hAnsi="Arial" w:cs="Arial"/>
          <w:lang w:eastAsia="es-ES"/>
        </w:rPr>
        <w:t>or medio del cual se regula la certificación de la competencia lectora en las maestrías de la Facultad de Medicina.</w:t>
      </w:r>
      <w:r w:rsidR="00DB74D4">
        <w:rPr>
          <w:rFonts w:ascii="Arial" w:hAnsi="Arial" w:cs="Arial"/>
          <w:lang w:eastAsia="es-ES"/>
        </w:rPr>
        <w:t xml:space="preserve"> </w:t>
      </w:r>
    </w:p>
    <w:p w14:paraId="372B5FFB" w14:textId="376F73FD" w:rsidR="00D800D7" w:rsidRDefault="00DB74D4" w:rsidP="00DB74D4">
      <w:pPr>
        <w:spacing w:after="0" w:line="240" w:lineRule="auto"/>
        <w:ind w:left="705"/>
        <w:jc w:val="both"/>
        <w:rPr>
          <w:rFonts w:ascii="Arial" w:eastAsia="Times New Roman" w:hAnsi="Arial" w:cs="Arial"/>
          <w:lang w:val="es-CO" w:eastAsia="es-ES"/>
        </w:rPr>
      </w:pPr>
      <w:r w:rsidRPr="00DB74D4">
        <w:rPr>
          <w:rFonts w:ascii="Arial" w:eastAsia="Times New Roman" w:hAnsi="Arial" w:cs="Arial"/>
          <w:lang w:val="es-CO" w:eastAsia="es-ES"/>
        </w:rPr>
        <w:t>La Facultad realiza este proyecto para acogerse a la nueva normatividad de la Universidad:</w:t>
      </w:r>
    </w:p>
    <w:p w14:paraId="1351E0AD" w14:textId="77777777" w:rsidR="00DB2DA4" w:rsidRDefault="00DB2DA4" w:rsidP="00DB74D4">
      <w:pPr>
        <w:spacing w:after="0" w:line="240" w:lineRule="auto"/>
        <w:ind w:left="705"/>
        <w:jc w:val="both"/>
        <w:rPr>
          <w:rFonts w:ascii="Arial" w:eastAsia="Times New Roman" w:hAnsi="Arial" w:cs="Arial"/>
          <w:lang w:val="es-CO" w:eastAsia="es-ES"/>
        </w:rPr>
      </w:pPr>
    </w:p>
    <w:tbl>
      <w:tblPr>
        <w:tblW w:w="836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3261"/>
      </w:tblGrid>
      <w:tr w:rsidR="00D800D7" w:rsidRPr="00CA36D2" w14:paraId="4CEF7B1A" w14:textId="77777777" w:rsidTr="00D800D7">
        <w:tc>
          <w:tcPr>
            <w:tcW w:w="426" w:type="dxa"/>
            <w:shd w:val="clear" w:color="auto" w:fill="auto"/>
            <w:vAlign w:val="center"/>
          </w:tcPr>
          <w:p w14:paraId="07C75D70" w14:textId="77777777" w:rsidR="00D800D7" w:rsidRPr="00137AFC" w:rsidRDefault="00D800D7" w:rsidP="006A0550">
            <w:pPr>
              <w:jc w:val="center"/>
              <w:rPr>
                <w:rFonts w:ascii="Arial" w:hAnsi="Arial" w:cs="Arial"/>
                <w:sz w:val="18"/>
                <w:szCs w:val="18"/>
                <w:lang w:eastAsia="es-ES"/>
              </w:rPr>
            </w:pPr>
            <w:r w:rsidRPr="00137AFC">
              <w:rPr>
                <w:rFonts w:ascii="Arial" w:hAnsi="Arial" w:cs="Arial"/>
                <w:sz w:val="18"/>
                <w:szCs w:val="18"/>
                <w:lang w:eastAsia="es-ES"/>
              </w:rPr>
              <w:t>#</w:t>
            </w:r>
          </w:p>
        </w:tc>
        <w:tc>
          <w:tcPr>
            <w:tcW w:w="4677" w:type="dxa"/>
            <w:shd w:val="clear" w:color="auto" w:fill="auto"/>
            <w:vAlign w:val="center"/>
          </w:tcPr>
          <w:p w14:paraId="0658465E" w14:textId="77777777" w:rsidR="00D800D7" w:rsidRPr="00137AFC" w:rsidRDefault="00D800D7" w:rsidP="006A0550">
            <w:pPr>
              <w:jc w:val="center"/>
              <w:rPr>
                <w:rFonts w:ascii="Arial" w:hAnsi="Arial" w:cs="Arial"/>
                <w:b/>
                <w:sz w:val="18"/>
                <w:szCs w:val="18"/>
                <w:lang w:eastAsia="es-ES"/>
              </w:rPr>
            </w:pPr>
            <w:r w:rsidRPr="00137AFC">
              <w:rPr>
                <w:rFonts w:ascii="Arial" w:hAnsi="Arial" w:cs="Arial"/>
                <w:b/>
                <w:sz w:val="18"/>
                <w:szCs w:val="18"/>
                <w:lang w:eastAsia="es-ES"/>
              </w:rPr>
              <w:t>Nombre</w:t>
            </w:r>
          </w:p>
        </w:tc>
        <w:tc>
          <w:tcPr>
            <w:tcW w:w="3261" w:type="dxa"/>
            <w:shd w:val="clear" w:color="auto" w:fill="auto"/>
            <w:vAlign w:val="center"/>
          </w:tcPr>
          <w:p w14:paraId="03902BDD" w14:textId="77777777" w:rsidR="00D800D7" w:rsidRPr="00137AFC" w:rsidRDefault="00D800D7" w:rsidP="006A0550">
            <w:pPr>
              <w:jc w:val="center"/>
              <w:rPr>
                <w:rFonts w:ascii="Arial" w:hAnsi="Arial" w:cs="Arial"/>
                <w:b/>
                <w:sz w:val="18"/>
                <w:szCs w:val="18"/>
                <w:lang w:eastAsia="es-ES"/>
              </w:rPr>
            </w:pPr>
            <w:r w:rsidRPr="00137AFC">
              <w:rPr>
                <w:rFonts w:ascii="Arial" w:hAnsi="Arial" w:cs="Arial"/>
                <w:b/>
                <w:sz w:val="18"/>
                <w:szCs w:val="18"/>
                <w:lang w:eastAsia="es-ES"/>
              </w:rPr>
              <w:t>Tiempo</w:t>
            </w:r>
          </w:p>
        </w:tc>
      </w:tr>
      <w:tr w:rsidR="00D800D7" w:rsidRPr="00CA36D2" w14:paraId="1AC1EBD2" w14:textId="77777777" w:rsidTr="004C309C">
        <w:trPr>
          <w:trHeight w:val="473"/>
        </w:trPr>
        <w:tc>
          <w:tcPr>
            <w:tcW w:w="426" w:type="dxa"/>
            <w:shd w:val="clear" w:color="auto" w:fill="auto"/>
            <w:vAlign w:val="center"/>
          </w:tcPr>
          <w:p w14:paraId="1A5268AB" w14:textId="77777777" w:rsidR="00D800D7" w:rsidRPr="00137AFC" w:rsidRDefault="00D800D7" w:rsidP="006A0550">
            <w:pPr>
              <w:jc w:val="center"/>
              <w:rPr>
                <w:rFonts w:ascii="Arial" w:hAnsi="Arial" w:cs="Arial"/>
                <w:sz w:val="18"/>
                <w:szCs w:val="18"/>
                <w:lang w:eastAsia="es-ES"/>
              </w:rPr>
            </w:pPr>
            <w:r w:rsidRPr="00137AFC">
              <w:rPr>
                <w:rFonts w:ascii="Arial" w:hAnsi="Arial" w:cs="Arial"/>
                <w:sz w:val="18"/>
                <w:szCs w:val="18"/>
                <w:lang w:eastAsia="es-ES"/>
              </w:rPr>
              <w:t>1</w:t>
            </w:r>
          </w:p>
        </w:tc>
        <w:tc>
          <w:tcPr>
            <w:tcW w:w="4677" w:type="dxa"/>
            <w:shd w:val="clear" w:color="auto" w:fill="auto"/>
            <w:vAlign w:val="center"/>
          </w:tcPr>
          <w:p w14:paraId="668621E4" w14:textId="77777777" w:rsidR="00D800D7" w:rsidRPr="00137AFC" w:rsidRDefault="00D800D7" w:rsidP="006A0550">
            <w:pPr>
              <w:rPr>
                <w:rFonts w:ascii="Arial" w:hAnsi="Arial" w:cs="Arial"/>
                <w:sz w:val="18"/>
                <w:szCs w:val="18"/>
                <w:lang w:eastAsia="es-ES"/>
              </w:rPr>
            </w:pPr>
            <w:r w:rsidRPr="00137AFC">
              <w:rPr>
                <w:rFonts w:ascii="Arial" w:hAnsi="Arial" w:cs="Arial"/>
                <w:sz w:val="18"/>
                <w:szCs w:val="18"/>
                <w:lang w:eastAsia="es-ES"/>
              </w:rPr>
              <w:t>Maestría en Epidemiología Clínica</w:t>
            </w:r>
          </w:p>
        </w:tc>
        <w:tc>
          <w:tcPr>
            <w:tcW w:w="3261" w:type="dxa"/>
            <w:shd w:val="clear" w:color="auto" w:fill="auto"/>
            <w:vAlign w:val="center"/>
          </w:tcPr>
          <w:p w14:paraId="42CF0364" w14:textId="77777777" w:rsidR="00D800D7" w:rsidRPr="00137AFC" w:rsidRDefault="00D800D7" w:rsidP="00137AFC">
            <w:pPr>
              <w:jc w:val="both"/>
              <w:rPr>
                <w:rFonts w:ascii="Arial" w:hAnsi="Arial" w:cs="Arial"/>
                <w:sz w:val="18"/>
                <w:szCs w:val="18"/>
                <w:lang w:eastAsia="es-ES"/>
              </w:rPr>
            </w:pPr>
            <w:r w:rsidRPr="00137AFC">
              <w:rPr>
                <w:rFonts w:ascii="Arial" w:hAnsi="Arial" w:cs="Arial"/>
                <w:sz w:val="18"/>
                <w:szCs w:val="18"/>
                <w:lang w:eastAsia="es-ES"/>
              </w:rPr>
              <w:t>Se acreditará concomitantemente con el examen de admisión</w:t>
            </w:r>
          </w:p>
        </w:tc>
      </w:tr>
      <w:tr w:rsidR="00D800D7" w:rsidRPr="00CA36D2" w14:paraId="4AA41729" w14:textId="77777777" w:rsidTr="00D800D7">
        <w:tc>
          <w:tcPr>
            <w:tcW w:w="426" w:type="dxa"/>
            <w:shd w:val="clear" w:color="auto" w:fill="auto"/>
            <w:vAlign w:val="center"/>
          </w:tcPr>
          <w:p w14:paraId="1C809EA0" w14:textId="77777777" w:rsidR="00D800D7" w:rsidRPr="00137AFC" w:rsidRDefault="00D800D7" w:rsidP="006A0550">
            <w:pPr>
              <w:jc w:val="center"/>
              <w:rPr>
                <w:rFonts w:ascii="Arial" w:hAnsi="Arial" w:cs="Arial"/>
                <w:sz w:val="18"/>
                <w:szCs w:val="18"/>
                <w:lang w:eastAsia="es-ES"/>
              </w:rPr>
            </w:pPr>
            <w:r w:rsidRPr="00137AFC">
              <w:rPr>
                <w:rFonts w:ascii="Arial" w:hAnsi="Arial" w:cs="Arial"/>
                <w:sz w:val="18"/>
                <w:szCs w:val="18"/>
                <w:lang w:eastAsia="es-ES"/>
              </w:rPr>
              <w:t>2</w:t>
            </w:r>
          </w:p>
        </w:tc>
        <w:tc>
          <w:tcPr>
            <w:tcW w:w="4677" w:type="dxa"/>
            <w:shd w:val="clear" w:color="auto" w:fill="auto"/>
            <w:vAlign w:val="center"/>
          </w:tcPr>
          <w:p w14:paraId="0D52109B" w14:textId="77777777" w:rsidR="00D800D7" w:rsidRPr="00137AFC" w:rsidRDefault="00D800D7" w:rsidP="006A0550">
            <w:pPr>
              <w:rPr>
                <w:rFonts w:ascii="Arial" w:hAnsi="Arial" w:cs="Arial"/>
                <w:sz w:val="18"/>
                <w:szCs w:val="18"/>
                <w:lang w:eastAsia="es-ES"/>
              </w:rPr>
            </w:pPr>
            <w:r w:rsidRPr="00137AFC">
              <w:rPr>
                <w:rFonts w:ascii="Arial" w:hAnsi="Arial" w:cs="Arial"/>
                <w:sz w:val="18"/>
                <w:szCs w:val="18"/>
                <w:lang w:eastAsia="es-ES"/>
              </w:rPr>
              <w:t>Maestría en Terapia Familiar y de Pareja</w:t>
            </w:r>
          </w:p>
        </w:tc>
        <w:tc>
          <w:tcPr>
            <w:tcW w:w="3261" w:type="dxa"/>
            <w:shd w:val="clear" w:color="auto" w:fill="auto"/>
            <w:vAlign w:val="center"/>
          </w:tcPr>
          <w:p w14:paraId="2053D1CB" w14:textId="77777777" w:rsidR="00D800D7" w:rsidRPr="00137AFC" w:rsidRDefault="00D800D7" w:rsidP="00137AFC">
            <w:pPr>
              <w:jc w:val="both"/>
              <w:rPr>
                <w:rFonts w:ascii="Arial" w:hAnsi="Arial" w:cs="Arial"/>
                <w:sz w:val="18"/>
                <w:szCs w:val="18"/>
                <w:lang w:eastAsia="es-ES"/>
              </w:rPr>
            </w:pPr>
            <w:r w:rsidRPr="00137AFC">
              <w:rPr>
                <w:rFonts w:ascii="Arial" w:hAnsi="Arial" w:cs="Arial"/>
                <w:sz w:val="18"/>
                <w:szCs w:val="18"/>
                <w:lang w:eastAsia="es-ES"/>
              </w:rPr>
              <w:t>Se acreditará como requisito para la matrícula del tercer semestre</w:t>
            </w:r>
          </w:p>
        </w:tc>
      </w:tr>
      <w:tr w:rsidR="00D800D7" w:rsidRPr="00CA36D2" w14:paraId="54880C1B" w14:textId="77777777" w:rsidTr="00D800D7">
        <w:tc>
          <w:tcPr>
            <w:tcW w:w="426" w:type="dxa"/>
            <w:shd w:val="clear" w:color="auto" w:fill="auto"/>
            <w:vAlign w:val="center"/>
          </w:tcPr>
          <w:p w14:paraId="14196580" w14:textId="77777777" w:rsidR="00D800D7" w:rsidRPr="00137AFC" w:rsidRDefault="00D800D7" w:rsidP="006A0550">
            <w:pPr>
              <w:jc w:val="center"/>
              <w:rPr>
                <w:rFonts w:ascii="Arial" w:hAnsi="Arial" w:cs="Arial"/>
                <w:sz w:val="18"/>
                <w:szCs w:val="18"/>
                <w:lang w:eastAsia="es-ES"/>
              </w:rPr>
            </w:pPr>
            <w:r w:rsidRPr="00137AFC">
              <w:rPr>
                <w:rFonts w:ascii="Arial" w:hAnsi="Arial" w:cs="Arial"/>
                <w:sz w:val="18"/>
                <w:szCs w:val="18"/>
                <w:lang w:eastAsia="es-ES"/>
              </w:rPr>
              <w:t>3</w:t>
            </w:r>
          </w:p>
        </w:tc>
        <w:tc>
          <w:tcPr>
            <w:tcW w:w="4677" w:type="dxa"/>
            <w:shd w:val="clear" w:color="auto" w:fill="auto"/>
            <w:vAlign w:val="center"/>
          </w:tcPr>
          <w:p w14:paraId="2D579EAB" w14:textId="77777777" w:rsidR="00D800D7" w:rsidRPr="00137AFC" w:rsidRDefault="00D800D7" w:rsidP="006A0550">
            <w:pPr>
              <w:rPr>
                <w:rFonts w:ascii="Arial" w:hAnsi="Arial" w:cs="Arial"/>
                <w:sz w:val="18"/>
                <w:szCs w:val="18"/>
                <w:lang w:eastAsia="es-ES"/>
              </w:rPr>
            </w:pPr>
            <w:r w:rsidRPr="00137AFC">
              <w:rPr>
                <w:rFonts w:ascii="Arial" w:hAnsi="Arial" w:cs="Arial"/>
                <w:sz w:val="18"/>
                <w:szCs w:val="18"/>
                <w:lang w:eastAsia="es-ES"/>
              </w:rPr>
              <w:t>Maestría en Educación Superior en Salud</w:t>
            </w:r>
          </w:p>
        </w:tc>
        <w:tc>
          <w:tcPr>
            <w:tcW w:w="3261" w:type="dxa"/>
            <w:shd w:val="clear" w:color="auto" w:fill="auto"/>
            <w:vAlign w:val="center"/>
          </w:tcPr>
          <w:p w14:paraId="156EBE52" w14:textId="77777777" w:rsidR="00D800D7" w:rsidRPr="00137AFC" w:rsidRDefault="00D800D7" w:rsidP="00137AFC">
            <w:pPr>
              <w:jc w:val="both"/>
              <w:rPr>
                <w:rFonts w:ascii="Arial" w:hAnsi="Arial" w:cs="Arial"/>
                <w:sz w:val="18"/>
                <w:szCs w:val="18"/>
                <w:lang w:eastAsia="es-ES"/>
              </w:rPr>
            </w:pPr>
            <w:r w:rsidRPr="00137AFC">
              <w:rPr>
                <w:rFonts w:ascii="Arial" w:hAnsi="Arial" w:cs="Arial"/>
                <w:sz w:val="18"/>
                <w:szCs w:val="18"/>
                <w:lang w:eastAsia="es-ES"/>
              </w:rPr>
              <w:t>Se acreditará como requisito de grado</w:t>
            </w:r>
          </w:p>
        </w:tc>
      </w:tr>
      <w:tr w:rsidR="00D800D7" w:rsidRPr="00CA36D2" w14:paraId="5552B1C2" w14:textId="77777777" w:rsidTr="00D800D7">
        <w:tc>
          <w:tcPr>
            <w:tcW w:w="426" w:type="dxa"/>
            <w:shd w:val="clear" w:color="auto" w:fill="auto"/>
            <w:vAlign w:val="center"/>
          </w:tcPr>
          <w:p w14:paraId="02454A1E" w14:textId="77777777" w:rsidR="00D800D7" w:rsidRPr="00137AFC" w:rsidRDefault="00D800D7" w:rsidP="006A0550">
            <w:pPr>
              <w:jc w:val="center"/>
              <w:rPr>
                <w:rFonts w:ascii="Arial" w:hAnsi="Arial" w:cs="Arial"/>
                <w:sz w:val="18"/>
                <w:szCs w:val="18"/>
                <w:lang w:eastAsia="es-ES"/>
              </w:rPr>
            </w:pPr>
            <w:r w:rsidRPr="00137AFC">
              <w:rPr>
                <w:rFonts w:ascii="Arial" w:hAnsi="Arial" w:cs="Arial"/>
                <w:sz w:val="18"/>
                <w:szCs w:val="18"/>
                <w:lang w:eastAsia="es-ES"/>
              </w:rPr>
              <w:t>4</w:t>
            </w:r>
          </w:p>
        </w:tc>
        <w:tc>
          <w:tcPr>
            <w:tcW w:w="4677" w:type="dxa"/>
            <w:shd w:val="clear" w:color="auto" w:fill="auto"/>
            <w:vAlign w:val="center"/>
          </w:tcPr>
          <w:p w14:paraId="3739205D" w14:textId="77777777" w:rsidR="00D800D7" w:rsidRPr="00137AFC" w:rsidRDefault="00D800D7" w:rsidP="006A0550">
            <w:pPr>
              <w:rPr>
                <w:rFonts w:ascii="Arial" w:hAnsi="Arial" w:cs="Arial"/>
                <w:sz w:val="18"/>
                <w:szCs w:val="18"/>
                <w:lang w:eastAsia="es-ES"/>
              </w:rPr>
            </w:pPr>
            <w:r w:rsidRPr="00137AFC">
              <w:rPr>
                <w:rFonts w:ascii="Arial" w:hAnsi="Arial" w:cs="Arial"/>
                <w:sz w:val="18"/>
                <w:szCs w:val="18"/>
                <w:lang w:eastAsia="es-ES"/>
              </w:rPr>
              <w:t xml:space="preserve">Maestría en </w:t>
            </w:r>
            <w:proofErr w:type="spellStart"/>
            <w:r w:rsidRPr="00137AFC">
              <w:rPr>
                <w:rFonts w:ascii="Arial" w:hAnsi="Arial" w:cs="Arial"/>
                <w:sz w:val="18"/>
                <w:szCs w:val="18"/>
                <w:lang w:eastAsia="es-ES"/>
              </w:rPr>
              <w:t>Telesalud</w:t>
            </w:r>
            <w:proofErr w:type="spellEnd"/>
          </w:p>
        </w:tc>
        <w:tc>
          <w:tcPr>
            <w:tcW w:w="3261" w:type="dxa"/>
            <w:shd w:val="clear" w:color="auto" w:fill="auto"/>
            <w:vAlign w:val="center"/>
          </w:tcPr>
          <w:p w14:paraId="259B63DC" w14:textId="77777777" w:rsidR="00D800D7" w:rsidRPr="00137AFC" w:rsidRDefault="00D800D7" w:rsidP="00137AFC">
            <w:pPr>
              <w:jc w:val="both"/>
              <w:rPr>
                <w:rFonts w:ascii="Arial" w:hAnsi="Arial" w:cs="Arial"/>
                <w:sz w:val="18"/>
                <w:szCs w:val="18"/>
                <w:lang w:eastAsia="es-ES"/>
              </w:rPr>
            </w:pPr>
            <w:r w:rsidRPr="00137AFC">
              <w:rPr>
                <w:rFonts w:ascii="Arial" w:hAnsi="Arial" w:cs="Arial"/>
                <w:sz w:val="18"/>
                <w:szCs w:val="18"/>
                <w:lang w:eastAsia="es-ES"/>
              </w:rPr>
              <w:t>Se acreditará como requisito de grado</w:t>
            </w:r>
          </w:p>
        </w:tc>
      </w:tr>
    </w:tbl>
    <w:p w14:paraId="6127BB0F" w14:textId="4C401E77" w:rsidR="00DB74D4" w:rsidRDefault="00DB74D4" w:rsidP="00DB74D4">
      <w:pPr>
        <w:spacing w:after="0" w:line="240" w:lineRule="auto"/>
        <w:ind w:left="705"/>
        <w:jc w:val="both"/>
        <w:rPr>
          <w:rFonts w:ascii="Arial" w:eastAsia="Times New Roman" w:hAnsi="Arial" w:cs="Arial"/>
          <w:lang w:val="es-CO" w:eastAsia="es-ES"/>
        </w:rPr>
      </w:pPr>
    </w:p>
    <w:p w14:paraId="52DDAA46" w14:textId="7721F110" w:rsidR="00DB74D4" w:rsidRDefault="00DB74D4" w:rsidP="00DB74D4">
      <w:pPr>
        <w:spacing w:after="0" w:line="240" w:lineRule="auto"/>
        <w:ind w:left="705"/>
        <w:jc w:val="both"/>
        <w:rPr>
          <w:rFonts w:ascii="Arial" w:hAnsi="Arial" w:cs="Arial"/>
          <w:b/>
          <w:lang w:eastAsia="es-ES"/>
        </w:rPr>
      </w:pPr>
      <w:r w:rsidRPr="00DB74D4">
        <w:rPr>
          <w:rFonts w:ascii="Arial" w:hAnsi="Arial" w:cs="Arial"/>
          <w:b/>
          <w:lang w:eastAsia="es-ES"/>
        </w:rPr>
        <w:t>Se aprueba</w:t>
      </w:r>
    </w:p>
    <w:p w14:paraId="6C29DE55" w14:textId="1D4355E5" w:rsidR="00DB74D4" w:rsidRDefault="00DB74D4" w:rsidP="00DB74D4">
      <w:pPr>
        <w:spacing w:after="0" w:line="240" w:lineRule="auto"/>
        <w:ind w:left="705"/>
        <w:jc w:val="both"/>
        <w:rPr>
          <w:rFonts w:ascii="Arial" w:hAnsi="Arial" w:cs="Arial"/>
          <w:b/>
          <w:lang w:eastAsia="es-ES"/>
        </w:rPr>
      </w:pPr>
    </w:p>
    <w:p w14:paraId="4BBC1DF2" w14:textId="561B9572" w:rsidR="000B09E8" w:rsidRPr="00EA22CD" w:rsidRDefault="004A6B4B" w:rsidP="0049135F">
      <w:pPr>
        <w:spacing w:after="0" w:line="240" w:lineRule="auto"/>
        <w:jc w:val="both"/>
        <w:rPr>
          <w:rFonts w:ascii="Arial" w:eastAsia="Times New Roman" w:hAnsi="Arial" w:cs="Arial"/>
          <w:b/>
          <w:lang w:val="es-CO" w:eastAsia="es-ES"/>
        </w:rPr>
      </w:pPr>
      <w:r>
        <w:rPr>
          <w:rFonts w:ascii="Arial" w:eastAsia="Times New Roman" w:hAnsi="Arial" w:cs="Arial"/>
          <w:b/>
          <w:lang w:val="es-CO" w:eastAsia="es-ES"/>
        </w:rPr>
        <w:t>6</w:t>
      </w:r>
      <w:r w:rsidR="00687AD7" w:rsidRPr="00EA22CD">
        <w:rPr>
          <w:rFonts w:ascii="Arial" w:eastAsia="Times New Roman" w:hAnsi="Arial" w:cs="Arial"/>
          <w:b/>
          <w:lang w:val="es-CO" w:eastAsia="es-ES"/>
        </w:rPr>
        <w:t>.</w:t>
      </w:r>
      <w:r w:rsidR="0049135F" w:rsidRPr="00EA22CD">
        <w:rPr>
          <w:rFonts w:ascii="Arial" w:eastAsia="Times New Roman" w:hAnsi="Arial" w:cs="Arial"/>
          <w:b/>
          <w:lang w:val="es-CO" w:eastAsia="es-ES"/>
        </w:rPr>
        <w:tab/>
        <w:t>A</w:t>
      </w:r>
      <w:r w:rsidR="000B09E8" w:rsidRPr="00EA22CD">
        <w:rPr>
          <w:rFonts w:ascii="Arial" w:eastAsia="Times New Roman" w:hAnsi="Arial" w:cs="Arial"/>
          <w:b/>
          <w:lang w:val="es-CO" w:eastAsia="es-ES"/>
        </w:rPr>
        <w:t>suntos Estudiantiles:</w:t>
      </w:r>
    </w:p>
    <w:p w14:paraId="700514DA" w14:textId="77777777" w:rsidR="0097191A" w:rsidRPr="00EA22CD" w:rsidRDefault="0097191A" w:rsidP="0097191A">
      <w:pPr>
        <w:spacing w:after="0" w:line="240" w:lineRule="auto"/>
        <w:jc w:val="both"/>
        <w:rPr>
          <w:rFonts w:ascii="Arial" w:hAnsi="Arial" w:cs="Arial"/>
          <w:lang w:val="es-ES_tradnl" w:eastAsia="es-ES"/>
        </w:rPr>
      </w:pPr>
    </w:p>
    <w:p w14:paraId="65F849F0" w14:textId="0D04BDAA" w:rsidR="002B23C1" w:rsidRDefault="004A6B4B" w:rsidP="00E368B1">
      <w:pPr>
        <w:spacing w:after="0" w:line="240" w:lineRule="auto"/>
        <w:jc w:val="both"/>
        <w:rPr>
          <w:rFonts w:ascii="Arial" w:hAnsi="Arial" w:cs="Arial"/>
          <w:b/>
          <w:lang w:val="es-ES_tradnl" w:eastAsia="es-ES"/>
        </w:rPr>
      </w:pPr>
      <w:r>
        <w:rPr>
          <w:rFonts w:ascii="Arial" w:hAnsi="Arial" w:cs="Arial"/>
          <w:b/>
          <w:lang w:val="es-ES_tradnl" w:eastAsia="es-ES"/>
        </w:rPr>
        <w:t>6</w:t>
      </w:r>
      <w:r w:rsidR="00E368B1" w:rsidRPr="00EA22CD">
        <w:rPr>
          <w:rFonts w:ascii="Arial" w:hAnsi="Arial" w:cs="Arial"/>
          <w:b/>
          <w:lang w:val="es-ES_tradnl" w:eastAsia="es-ES"/>
        </w:rPr>
        <w:t>.1</w:t>
      </w:r>
      <w:r w:rsidR="00E368B1" w:rsidRPr="00EA22CD">
        <w:rPr>
          <w:rFonts w:ascii="Arial" w:hAnsi="Arial" w:cs="Arial"/>
          <w:b/>
          <w:lang w:val="es-ES_tradnl" w:eastAsia="es-ES"/>
        </w:rPr>
        <w:tab/>
      </w:r>
      <w:r w:rsidR="008B0CB4" w:rsidRPr="00EA22CD">
        <w:rPr>
          <w:rFonts w:ascii="Arial" w:hAnsi="Arial" w:cs="Arial"/>
          <w:b/>
          <w:lang w:val="es-ES_tradnl" w:eastAsia="es-ES"/>
        </w:rPr>
        <w:t>Asuntos de pregrado</w:t>
      </w:r>
    </w:p>
    <w:p w14:paraId="60740D26" w14:textId="77777777" w:rsidR="00A76E76" w:rsidRPr="006D24DE" w:rsidRDefault="00A76E76" w:rsidP="00A76E76">
      <w:pPr>
        <w:tabs>
          <w:tab w:val="left" w:pos="426"/>
        </w:tabs>
        <w:spacing w:after="0" w:line="240" w:lineRule="auto"/>
        <w:ind w:left="708"/>
        <w:jc w:val="both"/>
        <w:rPr>
          <w:rFonts w:ascii="Arial" w:hAnsi="Arial" w:cs="Arial"/>
          <w:b/>
        </w:rPr>
      </w:pPr>
    </w:p>
    <w:p w14:paraId="5F2945D7" w14:textId="6F7B34F7" w:rsidR="00A76E76" w:rsidRPr="006D24DE" w:rsidRDefault="006D24DE" w:rsidP="006D24DE">
      <w:pPr>
        <w:tabs>
          <w:tab w:val="left" w:pos="426"/>
        </w:tabs>
        <w:spacing w:after="0" w:line="240" w:lineRule="auto"/>
        <w:ind w:left="284" w:hanging="284"/>
        <w:jc w:val="both"/>
        <w:rPr>
          <w:rFonts w:ascii="Arial" w:hAnsi="Arial" w:cs="Arial"/>
          <w:b/>
        </w:rPr>
      </w:pPr>
      <w:r w:rsidRPr="006D24DE">
        <w:rPr>
          <w:rFonts w:ascii="Arial" w:hAnsi="Arial" w:cs="Arial"/>
        </w:rPr>
        <w:t>6.1.1</w:t>
      </w:r>
      <w:r>
        <w:rPr>
          <w:rFonts w:ascii="Arial" w:hAnsi="Arial" w:cs="Arial"/>
        </w:rPr>
        <w:tab/>
      </w:r>
      <w:r w:rsidR="00A76E76" w:rsidRPr="006D24DE">
        <w:rPr>
          <w:rFonts w:ascii="Arial" w:hAnsi="Arial" w:cs="Arial"/>
          <w:b/>
        </w:rPr>
        <w:t>Cancelación extemporánea de semestre</w:t>
      </w:r>
    </w:p>
    <w:p w14:paraId="4D693D8B" w14:textId="77777777" w:rsidR="00A76E76" w:rsidRPr="006D24DE" w:rsidRDefault="00A76E76" w:rsidP="00A76E76">
      <w:pPr>
        <w:pStyle w:val="Prrafodelista"/>
        <w:tabs>
          <w:tab w:val="left" w:pos="426"/>
        </w:tabs>
        <w:spacing w:after="0" w:line="240" w:lineRule="auto"/>
        <w:jc w:val="both"/>
        <w:rPr>
          <w:rFonts w:ascii="Arial" w:hAnsi="Arial" w:cs="Arial"/>
          <w:b/>
        </w:rPr>
      </w:pPr>
    </w:p>
    <w:p w14:paraId="596AE1AD" w14:textId="77777777" w:rsidR="00A76E76" w:rsidRPr="006D24DE" w:rsidRDefault="00A76E76" w:rsidP="00A76E76">
      <w:pPr>
        <w:pStyle w:val="Prrafodelista"/>
        <w:numPr>
          <w:ilvl w:val="0"/>
          <w:numId w:val="13"/>
        </w:numPr>
        <w:tabs>
          <w:tab w:val="left" w:pos="426"/>
        </w:tabs>
        <w:spacing w:after="0" w:line="240" w:lineRule="auto"/>
        <w:ind w:left="709" w:hanging="283"/>
        <w:jc w:val="both"/>
        <w:rPr>
          <w:rFonts w:ascii="Arial" w:hAnsi="Arial" w:cs="Arial"/>
        </w:rPr>
      </w:pPr>
      <w:r w:rsidRPr="006D24DE">
        <w:rPr>
          <w:rFonts w:ascii="Arial" w:hAnsi="Arial" w:cs="Arial"/>
          <w:b/>
        </w:rPr>
        <w:t xml:space="preserve">Juan Esteban Londoño Acevedo, </w:t>
      </w:r>
      <w:r w:rsidRPr="006D24DE">
        <w:rPr>
          <w:rFonts w:ascii="Arial" w:hAnsi="Arial" w:cs="Arial"/>
        </w:rPr>
        <w:t>con cédula  1.036.616.819</w:t>
      </w:r>
    </w:p>
    <w:p w14:paraId="74607E10" w14:textId="77777777" w:rsidR="00A76E76" w:rsidRPr="006D24DE" w:rsidRDefault="00A76E76" w:rsidP="00A76E76">
      <w:pPr>
        <w:pStyle w:val="Prrafodelista"/>
        <w:tabs>
          <w:tab w:val="left" w:pos="426"/>
        </w:tabs>
        <w:spacing w:after="0" w:line="240" w:lineRule="auto"/>
        <w:jc w:val="both"/>
        <w:rPr>
          <w:rFonts w:ascii="Arial" w:hAnsi="Arial" w:cs="Arial"/>
        </w:rPr>
      </w:pPr>
    </w:p>
    <w:p w14:paraId="55A8AEB3" w14:textId="77777777" w:rsidR="00A76E76" w:rsidRPr="006D24DE" w:rsidRDefault="00A76E76" w:rsidP="00A76E76">
      <w:pPr>
        <w:pStyle w:val="Prrafodelista"/>
        <w:tabs>
          <w:tab w:val="left" w:pos="426"/>
        </w:tabs>
        <w:spacing w:after="0" w:line="240" w:lineRule="auto"/>
        <w:jc w:val="both"/>
        <w:rPr>
          <w:rFonts w:ascii="Arial" w:hAnsi="Arial" w:cs="Arial"/>
        </w:rPr>
      </w:pPr>
    </w:p>
    <w:tbl>
      <w:tblPr>
        <w:tblpPr w:leftFromText="141" w:rightFromText="141" w:vertAnchor="text" w:horzAnchor="margin" w:tblpX="834" w:tblpY="35"/>
        <w:tblW w:w="7300" w:type="dxa"/>
        <w:tblCellMar>
          <w:left w:w="0" w:type="dxa"/>
          <w:right w:w="0" w:type="dxa"/>
        </w:tblCellMar>
        <w:tblLook w:val="04A0" w:firstRow="1" w:lastRow="0" w:firstColumn="1" w:lastColumn="0" w:noHBand="0" w:noVBand="1"/>
      </w:tblPr>
      <w:tblGrid>
        <w:gridCol w:w="1489"/>
        <w:gridCol w:w="1631"/>
        <w:gridCol w:w="919"/>
        <w:gridCol w:w="3261"/>
      </w:tblGrid>
      <w:tr w:rsidR="00A76E76" w:rsidRPr="00A214E6" w14:paraId="7A61D529" w14:textId="77777777" w:rsidTr="006D24DE">
        <w:trPr>
          <w:trHeight w:val="347"/>
        </w:trPr>
        <w:tc>
          <w:tcPr>
            <w:tcW w:w="7300"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342F29A" w14:textId="1404274A" w:rsidR="00A76E76" w:rsidRPr="006D24DE" w:rsidRDefault="00A76E76" w:rsidP="006D24DE">
            <w:pPr>
              <w:spacing w:after="0" w:line="240" w:lineRule="auto"/>
              <w:ind w:left="-709" w:firstLine="709"/>
              <w:rPr>
                <w:rFonts w:ascii="Arial" w:eastAsia="Times New Roman" w:hAnsi="Arial" w:cs="Arial"/>
                <w:sz w:val="18"/>
                <w:szCs w:val="18"/>
                <w:lang w:eastAsia="es-ES"/>
              </w:rPr>
            </w:pPr>
            <w:r w:rsidRPr="006D24DE">
              <w:rPr>
                <w:rFonts w:ascii="Arial" w:eastAsia="Times New Roman" w:hAnsi="Arial" w:cs="Arial"/>
                <w:sz w:val="18"/>
                <w:szCs w:val="18"/>
                <w:lang w:eastAsia="es-ES"/>
              </w:rPr>
              <w:t xml:space="preserve">Resumen historial </w:t>
            </w:r>
            <w:r w:rsidR="006D24DE" w:rsidRPr="006D24DE">
              <w:rPr>
                <w:rFonts w:ascii="Arial" w:eastAsia="Times New Roman" w:hAnsi="Arial" w:cs="Arial"/>
                <w:sz w:val="18"/>
                <w:szCs w:val="18"/>
                <w:lang w:eastAsia="es-ES"/>
              </w:rPr>
              <w:t>académico:</w:t>
            </w:r>
            <w:r w:rsidR="006D24DE" w:rsidRPr="006D24DE">
              <w:rPr>
                <w:rFonts w:ascii="Arial" w:hAnsi="Arial" w:cs="Arial"/>
                <w:b/>
                <w:sz w:val="18"/>
                <w:szCs w:val="18"/>
              </w:rPr>
              <w:t xml:space="preserve"> Juan</w:t>
            </w:r>
            <w:r w:rsidRPr="006D24DE">
              <w:rPr>
                <w:rFonts w:ascii="Arial" w:hAnsi="Arial" w:cs="Arial"/>
                <w:b/>
                <w:sz w:val="18"/>
                <w:szCs w:val="18"/>
              </w:rPr>
              <w:t xml:space="preserve"> Esteban Londoño Acevedo</w:t>
            </w:r>
          </w:p>
        </w:tc>
      </w:tr>
      <w:tr w:rsidR="00A76E76" w:rsidRPr="00A214E6" w14:paraId="7DEA634C" w14:textId="77777777" w:rsidTr="006D24DE">
        <w:trPr>
          <w:trHeight w:val="287"/>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3B7038"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Año de Ingreso al Programa de Medicina</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14CE499"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2009-2</w:t>
            </w:r>
          </w:p>
        </w:tc>
      </w:tr>
      <w:tr w:rsidR="00A76E76" w:rsidRPr="00A214E6" w14:paraId="1AA988CB" w14:textId="77777777" w:rsidTr="006D24DE">
        <w:trPr>
          <w:trHeight w:val="332"/>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F050C6"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Semestres Cursados</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5578C2D"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10</w:t>
            </w:r>
          </w:p>
        </w:tc>
      </w:tr>
      <w:tr w:rsidR="00A76E76" w:rsidRPr="00A214E6" w14:paraId="751BF67E" w14:textId="77777777" w:rsidTr="000B7F42">
        <w:trPr>
          <w:trHeight w:val="226"/>
        </w:trPr>
        <w:tc>
          <w:tcPr>
            <w:tcW w:w="7300" w:type="dxa"/>
            <w:gridSpan w:val="4"/>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74F1A38B" w14:textId="77777777" w:rsidR="00A76E76" w:rsidRPr="006D24DE" w:rsidRDefault="00A76E76" w:rsidP="006D24DE">
            <w:pPr>
              <w:spacing w:after="0" w:line="240" w:lineRule="auto"/>
              <w:jc w:val="center"/>
              <w:rPr>
                <w:rFonts w:ascii="Arial" w:eastAsia="Times New Roman" w:hAnsi="Arial" w:cs="Arial"/>
                <w:b/>
                <w:sz w:val="18"/>
                <w:szCs w:val="18"/>
                <w:lang w:eastAsia="es-ES"/>
              </w:rPr>
            </w:pPr>
            <w:r w:rsidRPr="006D24DE">
              <w:rPr>
                <w:rFonts w:ascii="Arial" w:eastAsia="Times New Roman" w:hAnsi="Arial" w:cs="Arial"/>
                <w:b/>
                <w:sz w:val="18"/>
                <w:szCs w:val="18"/>
                <w:lang w:eastAsia="es-ES"/>
              </w:rPr>
              <w:t>Tipo de Ingreso al Programa de Medicina</w:t>
            </w:r>
          </w:p>
        </w:tc>
      </w:tr>
      <w:tr w:rsidR="00A76E76" w:rsidRPr="00A214E6" w14:paraId="6C0C8495" w14:textId="77777777" w:rsidTr="000B7F42">
        <w:trPr>
          <w:trHeight w:val="332"/>
        </w:trPr>
        <w:tc>
          <w:tcPr>
            <w:tcW w:w="3120"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CC284C"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Examen de Admisión</w:t>
            </w:r>
          </w:p>
        </w:tc>
        <w:tc>
          <w:tcPr>
            <w:tcW w:w="4180" w:type="dxa"/>
            <w:gridSpan w:val="2"/>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F32D46F" w14:textId="77777777" w:rsidR="00A76E76" w:rsidRPr="006D24DE" w:rsidRDefault="00A76E76" w:rsidP="006D24DE">
            <w:pPr>
              <w:spacing w:after="0" w:line="240" w:lineRule="auto"/>
              <w:jc w:val="center"/>
              <w:rPr>
                <w:rFonts w:ascii="Arial" w:eastAsia="Times New Roman" w:hAnsi="Arial" w:cs="Arial"/>
                <w:sz w:val="18"/>
                <w:szCs w:val="18"/>
                <w:lang w:eastAsia="es-ES"/>
              </w:rPr>
            </w:pPr>
          </w:p>
        </w:tc>
      </w:tr>
      <w:tr w:rsidR="00A76E76" w:rsidRPr="00A214E6" w14:paraId="13C3E842" w14:textId="77777777" w:rsidTr="00165288">
        <w:trPr>
          <w:trHeight w:val="332"/>
        </w:trPr>
        <w:tc>
          <w:tcPr>
            <w:tcW w:w="3120" w:type="dxa"/>
            <w:gridSpan w:val="2"/>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3747354D"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Reingreso</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41D4977A"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si</w:t>
            </w:r>
          </w:p>
        </w:tc>
      </w:tr>
      <w:tr w:rsidR="00A76E76" w:rsidRPr="00A214E6" w14:paraId="5368CCD4" w14:textId="77777777" w:rsidTr="00165288">
        <w:trPr>
          <w:trHeight w:val="332"/>
        </w:trPr>
        <w:tc>
          <w:tcPr>
            <w:tcW w:w="3120"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B1E3A6"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lastRenderedPageBreak/>
              <w:t>Transferencia</w:t>
            </w:r>
          </w:p>
        </w:tc>
        <w:tc>
          <w:tcPr>
            <w:tcW w:w="4180" w:type="dxa"/>
            <w:gridSpan w:val="2"/>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0C772F93" w14:textId="77777777" w:rsidR="00A76E76" w:rsidRPr="006D24DE" w:rsidRDefault="00A76E76" w:rsidP="006D24DE">
            <w:pPr>
              <w:spacing w:after="0" w:line="240" w:lineRule="auto"/>
              <w:jc w:val="center"/>
              <w:rPr>
                <w:rFonts w:ascii="Arial" w:eastAsia="Times New Roman" w:hAnsi="Arial" w:cs="Arial"/>
                <w:sz w:val="18"/>
                <w:szCs w:val="18"/>
                <w:lang w:eastAsia="es-ES"/>
              </w:rPr>
            </w:pPr>
          </w:p>
        </w:tc>
      </w:tr>
      <w:tr w:rsidR="00A76E76" w:rsidRPr="00A214E6" w14:paraId="6657A63B" w14:textId="77777777" w:rsidTr="00165288">
        <w:trPr>
          <w:trHeight w:val="392"/>
        </w:trPr>
        <w:tc>
          <w:tcPr>
            <w:tcW w:w="3120"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86C438"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 xml:space="preserve">Cambio de Programa: </w:t>
            </w:r>
          </w:p>
        </w:tc>
        <w:tc>
          <w:tcPr>
            <w:tcW w:w="4180"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2B228511" w14:textId="77777777" w:rsidR="00A76E76" w:rsidRPr="006D24DE" w:rsidRDefault="00A76E76" w:rsidP="006D24DE">
            <w:pPr>
              <w:spacing w:after="0" w:line="240" w:lineRule="auto"/>
              <w:jc w:val="center"/>
              <w:rPr>
                <w:rFonts w:ascii="Arial" w:eastAsia="Times New Roman" w:hAnsi="Arial" w:cs="Arial"/>
                <w:sz w:val="18"/>
                <w:szCs w:val="18"/>
                <w:lang w:eastAsia="es-ES"/>
              </w:rPr>
            </w:pPr>
          </w:p>
        </w:tc>
      </w:tr>
      <w:tr w:rsidR="00A76E76" w:rsidRPr="00A214E6" w14:paraId="0264C143"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910318"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Número de períodos de prueba: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308B82"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r>
      <w:tr w:rsidR="00A76E76" w:rsidRPr="00A214E6" w14:paraId="02031C1F"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56E24E"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 xml:space="preserve">Estado en la Universidad: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34C8AC"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Insuficiente</w:t>
            </w:r>
          </w:p>
        </w:tc>
      </w:tr>
      <w:tr w:rsidR="00A76E76" w:rsidRPr="00A214E6" w14:paraId="5746BC97"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5A7620"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Promedio Semestre</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72918E"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3.09</w:t>
            </w:r>
          </w:p>
        </w:tc>
      </w:tr>
      <w:tr w:rsidR="00A76E76" w:rsidRPr="00A214E6" w14:paraId="0AB8DB79"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BDDC0C"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Promedio Programa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AFA77A"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3.12</w:t>
            </w:r>
          </w:p>
        </w:tc>
      </w:tr>
      <w:tr w:rsidR="00A76E76" w:rsidRPr="00A214E6" w14:paraId="66CC1C21"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C876DD"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Promedio Universidad</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584E82E"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3.12</w:t>
            </w:r>
          </w:p>
        </w:tc>
      </w:tr>
      <w:tr w:rsidR="00A76E76" w:rsidRPr="00A214E6" w14:paraId="689AAD14" w14:textId="77777777" w:rsidTr="006D24DE">
        <w:trPr>
          <w:trHeight w:val="317"/>
        </w:trPr>
        <w:tc>
          <w:tcPr>
            <w:tcW w:w="148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3F5FFBA6" w14:textId="77777777" w:rsidR="00A76E76" w:rsidRPr="006D24DE" w:rsidRDefault="00A76E76" w:rsidP="006D24DE">
            <w:pPr>
              <w:spacing w:after="0" w:line="240" w:lineRule="auto"/>
              <w:rPr>
                <w:rFonts w:ascii="Arial" w:eastAsia="Times New Roman" w:hAnsi="Arial" w:cs="Arial"/>
                <w:b/>
                <w:sz w:val="18"/>
                <w:szCs w:val="18"/>
                <w:lang w:eastAsia="es-ES"/>
              </w:rPr>
            </w:pPr>
            <w:r w:rsidRPr="006D24DE">
              <w:rPr>
                <w:rFonts w:ascii="Arial" w:eastAsia="Times New Roman" w:hAnsi="Arial" w:cs="Arial"/>
                <w:b/>
                <w:sz w:val="18"/>
                <w:szCs w:val="18"/>
                <w:lang w:eastAsia="es-ES"/>
              </w:rPr>
              <w:t>Cursos perdidos:  </w:t>
            </w:r>
          </w:p>
        </w:tc>
        <w:tc>
          <w:tcPr>
            <w:tcW w:w="1631"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6045EB17" w14:textId="77777777" w:rsidR="00A76E76" w:rsidRPr="006D24DE" w:rsidRDefault="00A76E76" w:rsidP="006D24DE">
            <w:pPr>
              <w:spacing w:after="0" w:line="240" w:lineRule="auto"/>
              <w:jc w:val="center"/>
              <w:rPr>
                <w:rFonts w:ascii="Arial" w:eastAsia="Times New Roman" w:hAnsi="Arial" w:cs="Arial"/>
                <w:b/>
                <w:sz w:val="18"/>
                <w:szCs w:val="18"/>
                <w:lang w:eastAsia="es-ES"/>
              </w:rPr>
            </w:pPr>
            <w:r w:rsidRPr="006D24DE">
              <w:rPr>
                <w:rFonts w:ascii="Arial" w:eastAsia="Times New Roman" w:hAnsi="Arial" w:cs="Arial"/>
                <w:b/>
                <w:sz w:val="18"/>
                <w:szCs w:val="18"/>
                <w:lang w:eastAsia="es-ES"/>
              </w:rPr>
              <w:t>Veces de repetición</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7558BEBF" w14:textId="77777777" w:rsidR="00A76E76" w:rsidRPr="006D24DE" w:rsidRDefault="00A76E76" w:rsidP="006D24DE">
            <w:pPr>
              <w:spacing w:after="0" w:line="240" w:lineRule="auto"/>
              <w:jc w:val="center"/>
              <w:rPr>
                <w:rFonts w:ascii="Arial" w:eastAsia="Times New Roman" w:hAnsi="Arial" w:cs="Arial"/>
                <w:b/>
                <w:sz w:val="18"/>
                <w:szCs w:val="18"/>
                <w:lang w:eastAsia="es-ES"/>
              </w:rPr>
            </w:pPr>
            <w:r w:rsidRPr="006D24DE">
              <w:rPr>
                <w:rFonts w:ascii="Arial" w:eastAsia="Times New Roman" w:hAnsi="Arial" w:cs="Arial"/>
                <w:b/>
                <w:sz w:val="18"/>
                <w:szCs w:val="18"/>
                <w:lang w:eastAsia="es-ES"/>
              </w:rPr>
              <w:t>Calificación</w:t>
            </w:r>
          </w:p>
        </w:tc>
      </w:tr>
      <w:tr w:rsidR="00A76E76" w:rsidRPr="00A214E6" w14:paraId="7FB5B113"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EED6AC" w14:textId="7FD4DC9F" w:rsidR="00A76E76" w:rsidRPr="006D24DE" w:rsidRDefault="006D24DE"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Biología</w:t>
            </w:r>
            <w:r w:rsidR="00A76E76" w:rsidRPr="006D24DE">
              <w:rPr>
                <w:rFonts w:ascii="Arial" w:eastAsia="Times New Roman" w:hAnsi="Arial" w:cs="Arial"/>
                <w:sz w:val="18"/>
                <w:szCs w:val="18"/>
                <w:lang w:eastAsia="es-ES"/>
              </w:rPr>
              <w:t xml:space="preserve"> de la célula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AE485F"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B2DB7"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2.4</w:t>
            </w:r>
          </w:p>
        </w:tc>
      </w:tr>
      <w:tr w:rsidR="00A76E76" w:rsidRPr="00A214E6" w14:paraId="4B260ADB"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571FCF" w14:textId="6A2AF62E" w:rsidR="00A76E76" w:rsidRPr="006D24DE" w:rsidRDefault="006D24DE"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Informática</w:t>
            </w:r>
            <w:r w:rsidR="00A76E76" w:rsidRPr="006D24DE">
              <w:rPr>
                <w:rFonts w:ascii="Arial" w:eastAsia="Times New Roman" w:hAnsi="Arial" w:cs="Arial"/>
                <w:sz w:val="18"/>
                <w:szCs w:val="18"/>
                <w:lang w:eastAsia="es-ES"/>
              </w:rPr>
              <w:t xml:space="preserve"> Medica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6C366B"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3</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708833"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0.3 – 1.1 – 0.5</w:t>
            </w:r>
          </w:p>
        </w:tc>
      </w:tr>
      <w:tr w:rsidR="00A76E76" w:rsidRPr="00A214E6" w14:paraId="2747888C"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7B56FE"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Creación literaria</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C5032C"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1791F7"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1.2</w:t>
            </w:r>
          </w:p>
        </w:tc>
      </w:tr>
      <w:tr w:rsidR="00A76E76" w:rsidRPr="00A214E6" w14:paraId="12CC36AD"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4E3833" w14:textId="7A01D2E9" w:rsidR="00A76E76" w:rsidRPr="006D24DE" w:rsidRDefault="006D24DE"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Biología</w:t>
            </w:r>
            <w:r w:rsidR="00A76E76" w:rsidRPr="006D24DE">
              <w:rPr>
                <w:rFonts w:ascii="Arial" w:eastAsia="Times New Roman" w:hAnsi="Arial" w:cs="Arial"/>
                <w:sz w:val="18"/>
                <w:szCs w:val="18"/>
                <w:lang w:eastAsia="es-ES"/>
              </w:rPr>
              <w:t xml:space="preserve"> de la célula II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CEF876"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1E8B21"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2.8</w:t>
            </w:r>
          </w:p>
        </w:tc>
      </w:tr>
      <w:tr w:rsidR="00A76E76" w:rsidRPr="00A214E6" w14:paraId="58B66384"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5A3B7A" w14:textId="3A7AC305" w:rsidR="00A76E76" w:rsidRPr="006D24DE" w:rsidRDefault="006D24DE"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Anatomía</w:t>
            </w:r>
            <w:r w:rsidR="00A76E76" w:rsidRPr="006D24DE">
              <w:rPr>
                <w:rFonts w:ascii="Arial" w:eastAsia="Times New Roman" w:hAnsi="Arial" w:cs="Arial"/>
                <w:sz w:val="18"/>
                <w:szCs w:val="18"/>
                <w:lang w:eastAsia="es-ES"/>
              </w:rPr>
              <w:t xml:space="preserve"> </w:t>
            </w:r>
            <w:r w:rsidRPr="006D24DE">
              <w:rPr>
                <w:rFonts w:ascii="Arial" w:eastAsia="Times New Roman" w:hAnsi="Arial" w:cs="Arial"/>
                <w:sz w:val="18"/>
                <w:szCs w:val="18"/>
                <w:lang w:eastAsia="es-ES"/>
              </w:rPr>
              <w:t>Macroscópica</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A88CBE"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2C0B32"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0.0</w:t>
            </w:r>
          </w:p>
        </w:tc>
      </w:tr>
      <w:tr w:rsidR="00A76E76" w:rsidRPr="00A214E6" w14:paraId="3C57DC9E"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149D96"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Inmunología</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EE6D23"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DDDC43"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2.5</w:t>
            </w:r>
          </w:p>
        </w:tc>
      </w:tr>
      <w:tr w:rsidR="00A76E76" w:rsidRPr="00A214E6" w14:paraId="71D36D81"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B770EB" w14:textId="77777777" w:rsidR="00A76E76" w:rsidRPr="006D24DE" w:rsidRDefault="00A76E76" w:rsidP="006D24DE">
            <w:pPr>
              <w:spacing w:after="0" w:line="240" w:lineRule="auto"/>
              <w:rPr>
                <w:rFonts w:ascii="Arial" w:eastAsia="Times New Roman" w:hAnsi="Arial" w:cs="Arial"/>
                <w:sz w:val="18"/>
                <w:szCs w:val="18"/>
                <w:lang w:eastAsia="es-ES"/>
              </w:rPr>
            </w:pPr>
            <w:r w:rsidRPr="006D24DE">
              <w:rPr>
                <w:rFonts w:ascii="Arial" w:eastAsia="Times New Roman" w:hAnsi="Arial" w:cs="Arial"/>
                <w:sz w:val="18"/>
                <w:szCs w:val="18"/>
                <w:lang w:eastAsia="es-ES"/>
              </w:rPr>
              <w:t>Salud e infección II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73A0D7"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EE3E27" w14:textId="77777777" w:rsidR="00A76E76" w:rsidRPr="006D24DE" w:rsidRDefault="00A76E76" w:rsidP="006D24DE">
            <w:pPr>
              <w:spacing w:after="0" w:line="240" w:lineRule="auto"/>
              <w:jc w:val="center"/>
              <w:rPr>
                <w:rFonts w:ascii="Arial" w:eastAsia="Times New Roman" w:hAnsi="Arial" w:cs="Arial"/>
                <w:sz w:val="18"/>
                <w:szCs w:val="18"/>
                <w:lang w:eastAsia="es-ES"/>
              </w:rPr>
            </w:pPr>
            <w:r w:rsidRPr="006D24DE">
              <w:rPr>
                <w:rFonts w:ascii="Arial" w:eastAsia="Times New Roman" w:hAnsi="Arial" w:cs="Arial"/>
                <w:sz w:val="18"/>
                <w:szCs w:val="18"/>
                <w:lang w:eastAsia="es-ES"/>
              </w:rPr>
              <w:t>2.9</w:t>
            </w:r>
          </w:p>
        </w:tc>
      </w:tr>
    </w:tbl>
    <w:p w14:paraId="571CDA22" w14:textId="77777777" w:rsidR="00A76E76" w:rsidRDefault="00A76E76" w:rsidP="00A76E76">
      <w:pPr>
        <w:tabs>
          <w:tab w:val="left" w:pos="426"/>
        </w:tabs>
        <w:spacing w:after="0" w:line="240" w:lineRule="auto"/>
        <w:ind w:left="708"/>
        <w:jc w:val="both"/>
        <w:rPr>
          <w:rFonts w:ascii="Arial" w:hAnsi="Arial" w:cs="Arial"/>
          <w:b/>
          <w:sz w:val="20"/>
          <w:szCs w:val="20"/>
        </w:rPr>
      </w:pPr>
    </w:p>
    <w:p w14:paraId="08E93654" w14:textId="77777777" w:rsidR="00A76E76" w:rsidRDefault="00A76E76" w:rsidP="00A76E76">
      <w:pPr>
        <w:tabs>
          <w:tab w:val="left" w:pos="426"/>
        </w:tabs>
        <w:spacing w:after="0" w:line="240" w:lineRule="auto"/>
        <w:ind w:left="708"/>
        <w:jc w:val="both"/>
        <w:rPr>
          <w:rFonts w:ascii="Arial" w:hAnsi="Arial" w:cs="Arial"/>
          <w:b/>
          <w:sz w:val="20"/>
          <w:szCs w:val="20"/>
        </w:rPr>
      </w:pPr>
    </w:p>
    <w:p w14:paraId="75D5DE2C" w14:textId="77777777" w:rsidR="00A76E76" w:rsidRDefault="00A76E76" w:rsidP="00A76E76">
      <w:pPr>
        <w:tabs>
          <w:tab w:val="left" w:pos="426"/>
        </w:tabs>
        <w:spacing w:after="0" w:line="240" w:lineRule="auto"/>
        <w:ind w:left="708"/>
        <w:jc w:val="both"/>
        <w:rPr>
          <w:rFonts w:ascii="Arial" w:hAnsi="Arial" w:cs="Arial"/>
          <w:b/>
          <w:sz w:val="20"/>
          <w:szCs w:val="20"/>
        </w:rPr>
      </w:pPr>
    </w:p>
    <w:p w14:paraId="28B93DE4" w14:textId="77777777" w:rsidR="00A76E76" w:rsidRDefault="00A76E76" w:rsidP="00A76E76">
      <w:pPr>
        <w:tabs>
          <w:tab w:val="left" w:pos="426"/>
        </w:tabs>
        <w:spacing w:after="0" w:line="240" w:lineRule="auto"/>
        <w:ind w:left="708"/>
        <w:jc w:val="both"/>
        <w:rPr>
          <w:rFonts w:ascii="Arial" w:hAnsi="Arial" w:cs="Arial"/>
          <w:b/>
          <w:sz w:val="20"/>
          <w:szCs w:val="20"/>
        </w:rPr>
      </w:pPr>
    </w:p>
    <w:p w14:paraId="658809B3" w14:textId="77777777" w:rsidR="00A76E76" w:rsidRDefault="00A76E76" w:rsidP="00A76E76">
      <w:pPr>
        <w:tabs>
          <w:tab w:val="left" w:pos="426"/>
        </w:tabs>
        <w:spacing w:after="0" w:line="240" w:lineRule="auto"/>
        <w:ind w:left="708"/>
        <w:jc w:val="both"/>
        <w:rPr>
          <w:rFonts w:ascii="Arial" w:hAnsi="Arial" w:cs="Arial"/>
          <w:b/>
          <w:sz w:val="20"/>
          <w:szCs w:val="20"/>
        </w:rPr>
      </w:pPr>
    </w:p>
    <w:p w14:paraId="2EE908DF" w14:textId="77777777" w:rsidR="00A76E76" w:rsidRDefault="00A76E76" w:rsidP="00A76E76">
      <w:pPr>
        <w:tabs>
          <w:tab w:val="left" w:pos="426"/>
        </w:tabs>
        <w:spacing w:after="0" w:line="240" w:lineRule="auto"/>
        <w:ind w:left="708"/>
        <w:jc w:val="both"/>
        <w:rPr>
          <w:rFonts w:ascii="Arial" w:hAnsi="Arial" w:cs="Arial"/>
          <w:b/>
          <w:sz w:val="20"/>
          <w:szCs w:val="20"/>
        </w:rPr>
      </w:pPr>
    </w:p>
    <w:p w14:paraId="3D061B9E" w14:textId="77777777" w:rsidR="00A76E76" w:rsidRDefault="00A76E76" w:rsidP="00A76E76">
      <w:pPr>
        <w:tabs>
          <w:tab w:val="left" w:pos="426"/>
        </w:tabs>
        <w:spacing w:after="0" w:line="240" w:lineRule="auto"/>
        <w:ind w:left="708"/>
        <w:jc w:val="both"/>
        <w:rPr>
          <w:rFonts w:ascii="Arial" w:hAnsi="Arial" w:cs="Arial"/>
          <w:b/>
          <w:sz w:val="20"/>
          <w:szCs w:val="20"/>
        </w:rPr>
      </w:pPr>
    </w:p>
    <w:p w14:paraId="2E5E569D" w14:textId="77777777" w:rsidR="00A76E76" w:rsidRDefault="00A76E76" w:rsidP="00A76E76">
      <w:pPr>
        <w:tabs>
          <w:tab w:val="left" w:pos="426"/>
        </w:tabs>
        <w:spacing w:after="0" w:line="240" w:lineRule="auto"/>
        <w:ind w:left="708"/>
        <w:jc w:val="both"/>
        <w:rPr>
          <w:rFonts w:ascii="Arial" w:hAnsi="Arial" w:cs="Arial"/>
          <w:b/>
          <w:sz w:val="20"/>
          <w:szCs w:val="20"/>
        </w:rPr>
      </w:pPr>
    </w:p>
    <w:p w14:paraId="742D932F" w14:textId="77777777" w:rsidR="00A76E76" w:rsidRDefault="00A76E76" w:rsidP="00A76E76">
      <w:pPr>
        <w:tabs>
          <w:tab w:val="left" w:pos="426"/>
        </w:tabs>
        <w:spacing w:after="0" w:line="240" w:lineRule="auto"/>
        <w:ind w:left="708"/>
        <w:jc w:val="both"/>
        <w:rPr>
          <w:rFonts w:ascii="Arial" w:hAnsi="Arial" w:cs="Arial"/>
          <w:b/>
          <w:sz w:val="20"/>
          <w:szCs w:val="20"/>
        </w:rPr>
      </w:pPr>
    </w:p>
    <w:p w14:paraId="13745D3A" w14:textId="77777777" w:rsidR="00A76E76" w:rsidRDefault="00A76E76" w:rsidP="00A76E76">
      <w:pPr>
        <w:tabs>
          <w:tab w:val="left" w:pos="426"/>
        </w:tabs>
        <w:spacing w:after="0" w:line="240" w:lineRule="auto"/>
        <w:ind w:left="708"/>
        <w:jc w:val="both"/>
        <w:rPr>
          <w:rFonts w:ascii="Arial" w:hAnsi="Arial" w:cs="Arial"/>
          <w:b/>
          <w:sz w:val="20"/>
          <w:szCs w:val="20"/>
        </w:rPr>
      </w:pPr>
    </w:p>
    <w:p w14:paraId="722923F4" w14:textId="77777777" w:rsidR="00A76E76" w:rsidRDefault="00A76E76" w:rsidP="00A76E76">
      <w:pPr>
        <w:tabs>
          <w:tab w:val="left" w:pos="426"/>
        </w:tabs>
        <w:spacing w:after="0" w:line="240" w:lineRule="auto"/>
        <w:ind w:left="708"/>
        <w:jc w:val="both"/>
        <w:rPr>
          <w:rFonts w:ascii="Arial" w:hAnsi="Arial" w:cs="Arial"/>
          <w:b/>
          <w:sz w:val="20"/>
          <w:szCs w:val="20"/>
        </w:rPr>
      </w:pPr>
    </w:p>
    <w:p w14:paraId="2F553616" w14:textId="77777777" w:rsidR="00A76E76" w:rsidRDefault="00A76E76" w:rsidP="00A76E76">
      <w:pPr>
        <w:tabs>
          <w:tab w:val="left" w:pos="426"/>
        </w:tabs>
        <w:spacing w:after="0" w:line="240" w:lineRule="auto"/>
        <w:ind w:left="708"/>
        <w:jc w:val="both"/>
        <w:rPr>
          <w:rFonts w:ascii="Arial" w:hAnsi="Arial" w:cs="Arial"/>
          <w:b/>
          <w:sz w:val="20"/>
          <w:szCs w:val="20"/>
        </w:rPr>
      </w:pPr>
    </w:p>
    <w:p w14:paraId="7308B9F0" w14:textId="77777777" w:rsidR="00A76E76" w:rsidRDefault="00A76E76" w:rsidP="00A76E76">
      <w:pPr>
        <w:tabs>
          <w:tab w:val="left" w:pos="426"/>
        </w:tabs>
        <w:spacing w:after="0" w:line="240" w:lineRule="auto"/>
        <w:ind w:left="708"/>
        <w:jc w:val="both"/>
        <w:rPr>
          <w:rFonts w:ascii="Arial" w:hAnsi="Arial" w:cs="Arial"/>
          <w:b/>
          <w:sz w:val="20"/>
          <w:szCs w:val="20"/>
        </w:rPr>
      </w:pPr>
    </w:p>
    <w:p w14:paraId="53C0B8DD" w14:textId="77777777" w:rsidR="00A76E76" w:rsidRPr="002014B0" w:rsidRDefault="00A76E76" w:rsidP="0012247F">
      <w:pPr>
        <w:tabs>
          <w:tab w:val="left" w:pos="426"/>
        </w:tabs>
        <w:spacing w:after="0" w:line="240" w:lineRule="auto"/>
        <w:jc w:val="both"/>
        <w:rPr>
          <w:rFonts w:ascii="Arial" w:hAnsi="Arial" w:cs="Arial"/>
          <w:b/>
        </w:rPr>
      </w:pPr>
    </w:p>
    <w:p w14:paraId="4C18288C" w14:textId="77777777" w:rsidR="00D800D7" w:rsidRDefault="00D800D7" w:rsidP="00A76E76">
      <w:pPr>
        <w:tabs>
          <w:tab w:val="left" w:pos="426"/>
        </w:tabs>
        <w:spacing w:after="0" w:line="240" w:lineRule="auto"/>
        <w:ind w:left="708"/>
        <w:jc w:val="both"/>
        <w:rPr>
          <w:rFonts w:ascii="Arial" w:hAnsi="Arial" w:cs="Arial"/>
          <w:b/>
        </w:rPr>
      </w:pPr>
    </w:p>
    <w:p w14:paraId="66AE649D" w14:textId="77777777" w:rsidR="00D800D7" w:rsidRDefault="00D800D7" w:rsidP="00A76E76">
      <w:pPr>
        <w:tabs>
          <w:tab w:val="left" w:pos="426"/>
        </w:tabs>
        <w:spacing w:after="0" w:line="240" w:lineRule="auto"/>
        <w:ind w:left="708"/>
        <w:jc w:val="both"/>
        <w:rPr>
          <w:rFonts w:ascii="Arial" w:hAnsi="Arial" w:cs="Arial"/>
          <w:b/>
        </w:rPr>
      </w:pPr>
    </w:p>
    <w:p w14:paraId="5B73A3DE" w14:textId="77777777" w:rsidR="00D800D7" w:rsidRDefault="00D800D7" w:rsidP="00A76E76">
      <w:pPr>
        <w:tabs>
          <w:tab w:val="left" w:pos="426"/>
        </w:tabs>
        <w:spacing w:after="0" w:line="240" w:lineRule="auto"/>
        <w:ind w:left="708"/>
        <w:jc w:val="both"/>
        <w:rPr>
          <w:rFonts w:ascii="Arial" w:hAnsi="Arial" w:cs="Arial"/>
          <w:b/>
        </w:rPr>
      </w:pPr>
    </w:p>
    <w:p w14:paraId="21E2FB21" w14:textId="77777777" w:rsidR="00D800D7" w:rsidRDefault="00D800D7" w:rsidP="00A76E76">
      <w:pPr>
        <w:tabs>
          <w:tab w:val="left" w:pos="426"/>
        </w:tabs>
        <w:spacing w:after="0" w:line="240" w:lineRule="auto"/>
        <w:ind w:left="708"/>
        <w:jc w:val="both"/>
        <w:rPr>
          <w:rFonts w:ascii="Arial" w:hAnsi="Arial" w:cs="Arial"/>
          <w:b/>
        </w:rPr>
      </w:pPr>
    </w:p>
    <w:p w14:paraId="065CFEEF" w14:textId="77777777" w:rsidR="00D800D7" w:rsidRDefault="00D800D7" w:rsidP="00A76E76">
      <w:pPr>
        <w:tabs>
          <w:tab w:val="left" w:pos="426"/>
        </w:tabs>
        <w:spacing w:after="0" w:line="240" w:lineRule="auto"/>
        <w:ind w:left="708"/>
        <w:jc w:val="both"/>
        <w:rPr>
          <w:rFonts w:ascii="Arial" w:hAnsi="Arial" w:cs="Arial"/>
          <w:b/>
        </w:rPr>
      </w:pPr>
    </w:p>
    <w:p w14:paraId="5A85DEDD" w14:textId="77777777" w:rsidR="00D800D7" w:rsidRDefault="00D800D7" w:rsidP="00A76E76">
      <w:pPr>
        <w:tabs>
          <w:tab w:val="left" w:pos="426"/>
        </w:tabs>
        <w:spacing w:after="0" w:line="240" w:lineRule="auto"/>
        <w:ind w:left="708"/>
        <w:jc w:val="both"/>
        <w:rPr>
          <w:rFonts w:ascii="Arial" w:hAnsi="Arial" w:cs="Arial"/>
          <w:b/>
        </w:rPr>
      </w:pPr>
    </w:p>
    <w:p w14:paraId="5A02E75C" w14:textId="77777777" w:rsidR="00D800D7" w:rsidRDefault="00D800D7" w:rsidP="00A76E76">
      <w:pPr>
        <w:tabs>
          <w:tab w:val="left" w:pos="426"/>
        </w:tabs>
        <w:spacing w:after="0" w:line="240" w:lineRule="auto"/>
        <w:ind w:left="708"/>
        <w:jc w:val="both"/>
        <w:rPr>
          <w:rFonts w:ascii="Arial" w:hAnsi="Arial" w:cs="Arial"/>
          <w:b/>
        </w:rPr>
      </w:pPr>
    </w:p>
    <w:p w14:paraId="164BFE07" w14:textId="77777777" w:rsidR="00D800D7" w:rsidRDefault="00D800D7" w:rsidP="00A76E76">
      <w:pPr>
        <w:tabs>
          <w:tab w:val="left" w:pos="426"/>
        </w:tabs>
        <w:spacing w:after="0" w:line="240" w:lineRule="auto"/>
        <w:ind w:left="708"/>
        <w:jc w:val="both"/>
        <w:rPr>
          <w:rFonts w:ascii="Arial" w:hAnsi="Arial" w:cs="Arial"/>
          <w:b/>
        </w:rPr>
      </w:pPr>
    </w:p>
    <w:p w14:paraId="169D4C6C" w14:textId="77777777" w:rsidR="00D800D7" w:rsidRDefault="00D800D7" w:rsidP="00A76E76">
      <w:pPr>
        <w:tabs>
          <w:tab w:val="left" w:pos="426"/>
        </w:tabs>
        <w:spacing w:after="0" w:line="240" w:lineRule="auto"/>
        <w:ind w:left="708"/>
        <w:jc w:val="both"/>
        <w:rPr>
          <w:rFonts w:ascii="Arial" w:hAnsi="Arial" w:cs="Arial"/>
          <w:b/>
        </w:rPr>
      </w:pPr>
    </w:p>
    <w:p w14:paraId="5907AD29" w14:textId="77777777" w:rsidR="00D800D7" w:rsidRDefault="00D800D7" w:rsidP="00A76E76">
      <w:pPr>
        <w:tabs>
          <w:tab w:val="left" w:pos="426"/>
        </w:tabs>
        <w:spacing w:after="0" w:line="240" w:lineRule="auto"/>
        <w:ind w:left="708"/>
        <w:jc w:val="both"/>
        <w:rPr>
          <w:rFonts w:ascii="Arial" w:hAnsi="Arial" w:cs="Arial"/>
          <w:b/>
        </w:rPr>
      </w:pPr>
    </w:p>
    <w:p w14:paraId="6AF2B165" w14:textId="77777777" w:rsidR="00D800D7" w:rsidRDefault="00D800D7" w:rsidP="00A76E76">
      <w:pPr>
        <w:tabs>
          <w:tab w:val="left" w:pos="426"/>
        </w:tabs>
        <w:spacing w:after="0" w:line="240" w:lineRule="auto"/>
        <w:ind w:left="708"/>
        <w:jc w:val="both"/>
        <w:rPr>
          <w:rFonts w:ascii="Arial" w:hAnsi="Arial" w:cs="Arial"/>
          <w:b/>
        </w:rPr>
      </w:pPr>
    </w:p>
    <w:p w14:paraId="7EA487E8" w14:textId="51D634BC" w:rsidR="00A76E76" w:rsidRPr="002014B0" w:rsidRDefault="0012247F" w:rsidP="00A76E76">
      <w:pPr>
        <w:tabs>
          <w:tab w:val="left" w:pos="426"/>
        </w:tabs>
        <w:spacing w:after="0" w:line="240" w:lineRule="auto"/>
        <w:ind w:left="708"/>
        <w:jc w:val="both"/>
        <w:rPr>
          <w:rFonts w:ascii="Arial" w:hAnsi="Arial" w:cs="Arial"/>
          <w:b/>
        </w:rPr>
      </w:pPr>
      <w:r>
        <w:rPr>
          <w:rFonts w:ascii="Arial" w:hAnsi="Arial" w:cs="Arial"/>
          <w:b/>
        </w:rPr>
        <w:t>No s</w:t>
      </w:r>
      <w:r w:rsidR="00A76E76" w:rsidRPr="002014B0">
        <w:rPr>
          <w:rFonts w:ascii="Arial" w:hAnsi="Arial" w:cs="Arial"/>
          <w:b/>
        </w:rPr>
        <w:t xml:space="preserve">e </w:t>
      </w:r>
      <w:r w:rsidR="00D800D7">
        <w:rPr>
          <w:rFonts w:ascii="Arial" w:hAnsi="Arial" w:cs="Arial"/>
          <w:b/>
        </w:rPr>
        <w:t>aprueba</w:t>
      </w:r>
    </w:p>
    <w:p w14:paraId="08FECEBD" w14:textId="77777777" w:rsidR="00A76E76" w:rsidRPr="002014B0" w:rsidRDefault="00A76E76" w:rsidP="00A76E76">
      <w:pPr>
        <w:tabs>
          <w:tab w:val="left" w:pos="426"/>
        </w:tabs>
        <w:spacing w:after="0" w:line="240" w:lineRule="auto"/>
        <w:ind w:left="708"/>
        <w:jc w:val="both"/>
        <w:rPr>
          <w:rFonts w:ascii="Arial" w:hAnsi="Arial" w:cs="Arial"/>
          <w:b/>
        </w:rPr>
      </w:pPr>
    </w:p>
    <w:p w14:paraId="62A2C5B4" w14:textId="22DB529D" w:rsidR="00A76E76" w:rsidRPr="00641B80" w:rsidRDefault="00A76E76" w:rsidP="00D66CAA">
      <w:pPr>
        <w:pStyle w:val="Prrafodelista"/>
        <w:numPr>
          <w:ilvl w:val="0"/>
          <w:numId w:val="13"/>
        </w:numPr>
        <w:tabs>
          <w:tab w:val="left" w:pos="426"/>
        </w:tabs>
        <w:spacing w:after="0" w:line="240" w:lineRule="auto"/>
        <w:ind w:left="709" w:hanging="283"/>
        <w:jc w:val="both"/>
        <w:rPr>
          <w:rFonts w:ascii="Arial" w:hAnsi="Arial" w:cs="Arial"/>
        </w:rPr>
      </w:pPr>
      <w:proofErr w:type="spellStart"/>
      <w:r w:rsidRPr="00641B80">
        <w:rPr>
          <w:rFonts w:ascii="Arial" w:hAnsi="Arial" w:cs="Arial"/>
          <w:b/>
        </w:rPr>
        <w:t>Guiomar</w:t>
      </w:r>
      <w:proofErr w:type="spellEnd"/>
      <w:r w:rsidRPr="00641B80">
        <w:rPr>
          <w:rFonts w:ascii="Arial" w:hAnsi="Arial" w:cs="Arial"/>
          <w:b/>
        </w:rPr>
        <w:t xml:space="preserve"> Eliana Carmona Grisales, </w:t>
      </w:r>
      <w:r w:rsidRPr="00641B80">
        <w:rPr>
          <w:rFonts w:ascii="Arial" w:hAnsi="Arial" w:cs="Arial"/>
        </w:rPr>
        <w:t>con cédula  1.037.591.017</w:t>
      </w:r>
    </w:p>
    <w:p w14:paraId="46909D1B" w14:textId="77777777" w:rsidR="00A76E76" w:rsidRDefault="00A76E76" w:rsidP="00A76E76">
      <w:pPr>
        <w:pStyle w:val="Prrafodelista"/>
        <w:tabs>
          <w:tab w:val="left" w:pos="426"/>
        </w:tabs>
        <w:spacing w:after="0" w:line="240" w:lineRule="auto"/>
        <w:jc w:val="both"/>
        <w:rPr>
          <w:rFonts w:ascii="Arial" w:hAnsi="Arial" w:cs="Arial"/>
          <w:sz w:val="20"/>
          <w:szCs w:val="20"/>
        </w:rPr>
      </w:pPr>
    </w:p>
    <w:tbl>
      <w:tblPr>
        <w:tblpPr w:leftFromText="141" w:rightFromText="141" w:vertAnchor="text" w:horzAnchor="margin" w:tblpX="834" w:tblpY="35"/>
        <w:tblW w:w="7300" w:type="dxa"/>
        <w:tblCellMar>
          <w:left w:w="0" w:type="dxa"/>
          <w:right w:w="0" w:type="dxa"/>
        </w:tblCellMar>
        <w:tblLook w:val="04A0" w:firstRow="1" w:lastRow="0" w:firstColumn="1" w:lastColumn="0" w:noHBand="0" w:noVBand="1"/>
      </w:tblPr>
      <w:tblGrid>
        <w:gridCol w:w="1631"/>
        <w:gridCol w:w="1607"/>
        <w:gridCol w:w="889"/>
        <w:gridCol w:w="3173"/>
      </w:tblGrid>
      <w:tr w:rsidR="00A76E76" w:rsidRPr="00A214E6" w14:paraId="3EA1A029" w14:textId="77777777" w:rsidTr="006D24DE">
        <w:trPr>
          <w:trHeight w:val="347"/>
        </w:trPr>
        <w:tc>
          <w:tcPr>
            <w:tcW w:w="7300"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E7E0A3" w14:textId="55FCE4DC" w:rsidR="00A76E76" w:rsidRPr="002014B0" w:rsidRDefault="00A76E76" w:rsidP="002014B0">
            <w:pPr>
              <w:spacing w:after="0" w:line="240" w:lineRule="auto"/>
              <w:ind w:left="-709" w:firstLine="709"/>
              <w:rPr>
                <w:rFonts w:ascii="Arial" w:eastAsia="Times New Roman" w:hAnsi="Arial" w:cs="Arial"/>
                <w:sz w:val="18"/>
                <w:szCs w:val="18"/>
                <w:lang w:eastAsia="es-ES"/>
              </w:rPr>
            </w:pPr>
            <w:r w:rsidRPr="002014B0">
              <w:rPr>
                <w:rFonts w:ascii="Arial" w:eastAsia="Times New Roman" w:hAnsi="Arial" w:cs="Arial"/>
                <w:sz w:val="18"/>
                <w:szCs w:val="18"/>
                <w:lang w:eastAsia="es-ES"/>
              </w:rPr>
              <w:t>Resumen historial académico:</w:t>
            </w:r>
            <w:r w:rsidR="002014B0">
              <w:rPr>
                <w:rFonts w:ascii="Arial" w:eastAsia="Times New Roman" w:hAnsi="Arial" w:cs="Arial"/>
                <w:sz w:val="18"/>
                <w:szCs w:val="18"/>
                <w:lang w:eastAsia="es-ES"/>
              </w:rPr>
              <w:t xml:space="preserve"> </w:t>
            </w:r>
            <w:proofErr w:type="spellStart"/>
            <w:r w:rsidRPr="002014B0">
              <w:rPr>
                <w:rFonts w:ascii="Arial" w:hAnsi="Arial" w:cs="Arial"/>
                <w:b/>
                <w:sz w:val="18"/>
                <w:szCs w:val="18"/>
              </w:rPr>
              <w:t>Guiomar</w:t>
            </w:r>
            <w:proofErr w:type="spellEnd"/>
            <w:r w:rsidRPr="002014B0">
              <w:rPr>
                <w:rFonts w:ascii="Arial" w:hAnsi="Arial" w:cs="Arial"/>
                <w:b/>
                <w:sz w:val="18"/>
                <w:szCs w:val="18"/>
              </w:rPr>
              <w:t xml:space="preserve"> Eliana Carmona Grisales</w:t>
            </w:r>
          </w:p>
        </w:tc>
      </w:tr>
      <w:tr w:rsidR="00A76E76" w:rsidRPr="00A214E6" w14:paraId="02F59C39" w14:textId="77777777" w:rsidTr="006D24DE">
        <w:trPr>
          <w:trHeight w:val="287"/>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8A21A8"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Año de Ingreso al Programa de Medicina</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39FEED"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2009-2</w:t>
            </w:r>
          </w:p>
        </w:tc>
      </w:tr>
      <w:tr w:rsidR="00A76E76" w:rsidRPr="00A214E6" w14:paraId="5828C168" w14:textId="77777777" w:rsidTr="006D24DE">
        <w:trPr>
          <w:trHeight w:val="332"/>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76ED2F"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Semestres Cursados</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75D994" w14:textId="77777777" w:rsidR="00A76E76" w:rsidRPr="002014B0" w:rsidRDefault="00A76E76" w:rsidP="006D24DE">
            <w:pPr>
              <w:spacing w:after="0" w:line="240" w:lineRule="auto"/>
              <w:jc w:val="center"/>
              <w:rPr>
                <w:rFonts w:ascii="Arial" w:eastAsia="Times New Roman" w:hAnsi="Arial" w:cs="Arial"/>
                <w:sz w:val="18"/>
                <w:szCs w:val="18"/>
                <w:lang w:eastAsia="es-ES"/>
              </w:rPr>
            </w:pPr>
          </w:p>
        </w:tc>
      </w:tr>
      <w:tr w:rsidR="00A76E76" w:rsidRPr="00A214E6" w14:paraId="79950B42" w14:textId="77777777" w:rsidTr="006D24DE">
        <w:trPr>
          <w:trHeight w:val="226"/>
        </w:trPr>
        <w:tc>
          <w:tcPr>
            <w:tcW w:w="7300"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E9086ED" w14:textId="77777777" w:rsidR="00A76E76" w:rsidRPr="002014B0" w:rsidRDefault="00A76E76" w:rsidP="006D24DE">
            <w:pPr>
              <w:spacing w:after="0" w:line="240" w:lineRule="auto"/>
              <w:jc w:val="center"/>
              <w:rPr>
                <w:rFonts w:ascii="Arial" w:eastAsia="Times New Roman" w:hAnsi="Arial" w:cs="Arial"/>
                <w:b/>
                <w:sz w:val="18"/>
                <w:szCs w:val="18"/>
                <w:lang w:eastAsia="es-ES"/>
              </w:rPr>
            </w:pPr>
            <w:r w:rsidRPr="002014B0">
              <w:rPr>
                <w:rFonts w:ascii="Arial" w:eastAsia="Times New Roman" w:hAnsi="Arial" w:cs="Arial"/>
                <w:b/>
                <w:sz w:val="18"/>
                <w:szCs w:val="18"/>
                <w:lang w:eastAsia="es-ES"/>
              </w:rPr>
              <w:t>Tipo de Ingreso al Programa de Medicina</w:t>
            </w:r>
          </w:p>
        </w:tc>
      </w:tr>
      <w:tr w:rsidR="00A76E76" w:rsidRPr="00A214E6" w14:paraId="208E0556"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DDE905"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Examen de Admisión</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416360"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si</w:t>
            </w:r>
          </w:p>
        </w:tc>
      </w:tr>
      <w:tr w:rsidR="00A76E76" w:rsidRPr="00A214E6" w14:paraId="4BAA48A9"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6F7536"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Reingreso</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F0383C" w14:textId="77777777" w:rsidR="00A76E76" w:rsidRPr="002014B0" w:rsidRDefault="00A76E76" w:rsidP="006D24DE">
            <w:pPr>
              <w:spacing w:after="0" w:line="240" w:lineRule="auto"/>
              <w:jc w:val="center"/>
              <w:rPr>
                <w:rFonts w:ascii="Arial" w:eastAsia="Times New Roman" w:hAnsi="Arial" w:cs="Arial"/>
                <w:sz w:val="18"/>
                <w:szCs w:val="18"/>
                <w:lang w:eastAsia="es-ES"/>
              </w:rPr>
            </w:pPr>
          </w:p>
        </w:tc>
      </w:tr>
      <w:tr w:rsidR="00A76E76" w:rsidRPr="00A214E6" w14:paraId="7AA12581"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B266B1"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Transferencia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1A7255" w14:textId="77777777" w:rsidR="00A76E76" w:rsidRPr="002014B0" w:rsidRDefault="00A76E76" w:rsidP="006D24DE">
            <w:pPr>
              <w:spacing w:after="0" w:line="240" w:lineRule="auto"/>
              <w:jc w:val="center"/>
              <w:rPr>
                <w:rFonts w:ascii="Arial" w:eastAsia="Times New Roman" w:hAnsi="Arial" w:cs="Arial"/>
                <w:sz w:val="18"/>
                <w:szCs w:val="18"/>
                <w:lang w:eastAsia="es-ES"/>
              </w:rPr>
            </w:pPr>
          </w:p>
        </w:tc>
      </w:tr>
      <w:tr w:rsidR="00A76E76" w:rsidRPr="00A214E6" w14:paraId="6B778667" w14:textId="77777777" w:rsidTr="00775733">
        <w:trPr>
          <w:trHeight w:val="392"/>
        </w:trPr>
        <w:tc>
          <w:tcPr>
            <w:tcW w:w="3120" w:type="dxa"/>
            <w:gridSpan w:val="2"/>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1328C52B"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 xml:space="preserve">Cambio de Programa: </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1E20CD7A" w14:textId="77777777" w:rsidR="00A76E76" w:rsidRPr="002014B0" w:rsidRDefault="00A76E76" w:rsidP="006D24DE">
            <w:pPr>
              <w:spacing w:after="0" w:line="240" w:lineRule="auto"/>
              <w:jc w:val="center"/>
              <w:rPr>
                <w:rFonts w:ascii="Arial" w:eastAsia="Times New Roman" w:hAnsi="Arial" w:cs="Arial"/>
                <w:sz w:val="18"/>
                <w:szCs w:val="18"/>
                <w:lang w:eastAsia="es-ES"/>
              </w:rPr>
            </w:pPr>
          </w:p>
        </w:tc>
      </w:tr>
      <w:tr w:rsidR="00A76E76" w:rsidRPr="00A214E6" w14:paraId="1DF6631C" w14:textId="77777777" w:rsidTr="00775733">
        <w:trPr>
          <w:trHeight w:val="332"/>
        </w:trPr>
        <w:tc>
          <w:tcPr>
            <w:tcW w:w="3120"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6C0963"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Número de períodos de prueba:</w:t>
            </w:r>
          </w:p>
        </w:tc>
        <w:tc>
          <w:tcPr>
            <w:tcW w:w="4180" w:type="dxa"/>
            <w:gridSpan w:val="2"/>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2B1116D"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w:t>
            </w:r>
          </w:p>
        </w:tc>
      </w:tr>
      <w:tr w:rsidR="00A76E76" w:rsidRPr="00A214E6" w14:paraId="7A0C6BD5"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44DADA"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 xml:space="preserve">Estado en la Universidad: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8CA115"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Insuficiente</w:t>
            </w:r>
          </w:p>
        </w:tc>
      </w:tr>
      <w:tr w:rsidR="00A76E76" w:rsidRPr="00A214E6" w14:paraId="5463DCEE" w14:textId="77777777" w:rsidTr="00165288">
        <w:trPr>
          <w:trHeight w:val="332"/>
        </w:trPr>
        <w:tc>
          <w:tcPr>
            <w:tcW w:w="3120" w:type="dxa"/>
            <w:gridSpan w:val="2"/>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4991B5FA"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Promedio Semestre</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75FF0B5D"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2.56</w:t>
            </w:r>
          </w:p>
        </w:tc>
      </w:tr>
      <w:tr w:rsidR="00A76E76" w:rsidRPr="00A214E6" w14:paraId="2712E175" w14:textId="77777777" w:rsidTr="00165288">
        <w:trPr>
          <w:trHeight w:val="332"/>
        </w:trPr>
        <w:tc>
          <w:tcPr>
            <w:tcW w:w="3120"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1F70E7"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Promedio Programa</w:t>
            </w:r>
          </w:p>
        </w:tc>
        <w:tc>
          <w:tcPr>
            <w:tcW w:w="4180" w:type="dxa"/>
            <w:gridSpan w:val="2"/>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F3B0A9C"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3.1</w:t>
            </w:r>
          </w:p>
        </w:tc>
      </w:tr>
      <w:tr w:rsidR="00A76E76" w:rsidRPr="00A214E6" w14:paraId="13778F8B" w14:textId="77777777" w:rsidTr="006D24D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6016BB"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Promedio Universidad</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54B383"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3.1</w:t>
            </w:r>
          </w:p>
        </w:tc>
      </w:tr>
      <w:tr w:rsidR="00A76E76" w:rsidRPr="00A214E6" w14:paraId="7DB1A638" w14:textId="77777777" w:rsidTr="006D24DE">
        <w:trPr>
          <w:trHeight w:val="317"/>
        </w:trPr>
        <w:tc>
          <w:tcPr>
            <w:tcW w:w="148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6CCA9126" w14:textId="77777777" w:rsidR="00A76E76" w:rsidRPr="002014B0" w:rsidRDefault="00A76E76" w:rsidP="006D24DE">
            <w:pPr>
              <w:spacing w:after="0" w:line="240" w:lineRule="auto"/>
              <w:rPr>
                <w:rFonts w:ascii="Arial" w:eastAsia="Times New Roman" w:hAnsi="Arial" w:cs="Arial"/>
                <w:b/>
                <w:sz w:val="18"/>
                <w:szCs w:val="18"/>
                <w:lang w:eastAsia="es-ES"/>
              </w:rPr>
            </w:pPr>
            <w:r w:rsidRPr="002014B0">
              <w:rPr>
                <w:rFonts w:ascii="Arial" w:eastAsia="Times New Roman" w:hAnsi="Arial" w:cs="Arial"/>
                <w:b/>
                <w:sz w:val="18"/>
                <w:szCs w:val="18"/>
                <w:lang w:eastAsia="es-ES"/>
              </w:rPr>
              <w:t>Cursos perdidos:  </w:t>
            </w:r>
          </w:p>
        </w:tc>
        <w:tc>
          <w:tcPr>
            <w:tcW w:w="1631"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322F4DD9" w14:textId="77777777" w:rsidR="00A76E76" w:rsidRPr="002014B0" w:rsidRDefault="00A76E76" w:rsidP="006D24DE">
            <w:pPr>
              <w:spacing w:after="0" w:line="240" w:lineRule="auto"/>
              <w:jc w:val="center"/>
              <w:rPr>
                <w:rFonts w:ascii="Arial" w:eastAsia="Times New Roman" w:hAnsi="Arial" w:cs="Arial"/>
                <w:b/>
                <w:sz w:val="18"/>
                <w:szCs w:val="18"/>
                <w:lang w:eastAsia="es-ES"/>
              </w:rPr>
            </w:pPr>
            <w:r w:rsidRPr="002014B0">
              <w:rPr>
                <w:rFonts w:ascii="Arial" w:eastAsia="Times New Roman" w:hAnsi="Arial" w:cs="Arial"/>
                <w:b/>
                <w:sz w:val="18"/>
                <w:szCs w:val="18"/>
                <w:lang w:eastAsia="es-ES"/>
              </w:rPr>
              <w:t>Veces de repetición</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5BCA5F2A" w14:textId="77777777" w:rsidR="00A76E76" w:rsidRPr="002014B0" w:rsidRDefault="00A76E76" w:rsidP="006D24DE">
            <w:pPr>
              <w:spacing w:after="0" w:line="240" w:lineRule="auto"/>
              <w:jc w:val="center"/>
              <w:rPr>
                <w:rFonts w:ascii="Arial" w:eastAsia="Times New Roman" w:hAnsi="Arial" w:cs="Arial"/>
                <w:b/>
                <w:sz w:val="18"/>
                <w:szCs w:val="18"/>
                <w:lang w:eastAsia="es-ES"/>
              </w:rPr>
            </w:pPr>
            <w:r w:rsidRPr="002014B0">
              <w:rPr>
                <w:rFonts w:ascii="Arial" w:eastAsia="Times New Roman" w:hAnsi="Arial" w:cs="Arial"/>
                <w:b/>
                <w:sz w:val="18"/>
                <w:szCs w:val="18"/>
                <w:lang w:eastAsia="es-ES"/>
              </w:rPr>
              <w:t>Calificación</w:t>
            </w:r>
          </w:p>
        </w:tc>
      </w:tr>
      <w:tr w:rsidR="00A76E76" w:rsidRPr="00A214E6" w14:paraId="6931FBC6"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42BBFD"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lastRenderedPageBreak/>
              <w:t>Comunicación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32A64F"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2316E3"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1.3</w:t>
            </w:r>
          </w:p>
        </w:tc>
      </w:tr>
      <w:tr w:rsidR="00A76E76" w:rsidRPr="00A214E6" w14:paraId="759A338E"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94B7C4"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AUR</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5AB612"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07782C"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2.6</w:t>
            </w:r>
          </w:p>
        </w:tc>
      </w:tr>
      <w:tr w:rsidR="00A76E76" w:rsidRPr="00A214E6" w14:paraId="63253B61"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B8CD4A"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Endocrino y Metabolismo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A86FB7"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D2A589"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2.4</w:t>
            </w:r>
          </w:p>
        </w:tc>
      </w:tr>
      <w:tr w:rsidR="00A76E76" w:rsidRPr="00A214E6" w14:paraId="50C4B7AB"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63E470"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Neurociencias</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3F5B40"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9C99CA"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2.9</w:t>
            </w:r>
          </w:p>
        </w:tc>
      </w:tr>
      <w:tr w:rsidR="00A76E76" w:rsidRPr="00A214E6" w14:paraId="61F51334"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C6FA6F"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Cardiorrespiratorio</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822999"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82B20A"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2.9 – 2.8</w:t>
            </w:r>
          </w:p>
        </w:tc>
      </w:tr>
      <w:tr w:rsidR="00A76E76" w:rsidRPr="00A214E6" w14:paraId="21527EF9"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EEAF79"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Salud e infección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CE78EC"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019F8B"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2.6 – 2.9</w:t>
            </w:r>
          </w:p>
        </w:tc>
      </w:tr>
      <w:tr w:rsidR="00A76E76" w:rsidRPr="00A214E6" w14:paraId="1C586CF1"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DDEA60"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Biología de la célula III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754F81"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77A742"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1.7 – 1.9</w:t>
            </w:r>
          </w:p>
        </w:tc>
      </w:tr>
      <w:tr w:rsidR="00A76E76" w:rsidRPr="00A214E6" w14:paraId="181E54C9"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580FFD"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Acto Medico</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6A221B"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AB490C"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2.7</w:t>
            </w:r>
          </w:p>
        </w:tc>
      </w:tr>
      <w:tr w:rsidR="00A76E76" w:rsidRPr="00A214E6" w14:paraId="2182A289"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A76D92"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Informática Medica II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236FFA"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8B9FE9"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2.6 – 1.3</w:t>
            </w:r>
          </w:p>
        </w:tc>
      </w:tr>
      <w:tr w:rsidR="00A76E76" w:rsidRPr="00A214E6" w14:paraId="26B78324" w14:textId="77777777" w:rsidTr="006D24D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A22309" w14:textId="77777777" w:rsidR="00A76E76" w:rsidRPr="002014B0" w:rsidRDefault="00A76E76" w:rsidP="006D24DE">
            <w:pPr>
              <w:spacing w:after="0" w:line="240" w:lineRule="auto"/>
              <w:rPr>
                <w:rFonts w:ascii="Arial" w:eastAsia="Times New Roman" w:hAnsi="Arial" w:cs="Arial"/>
                <w:sz w:val="18"/>
                <w:szCs w:val="18"/>
                <w:lang w:eastAsia="es-ES"/>
              </w:rPr>
            </w:pPr>
            <w:r w:rsidRPr="002014B0">
              <w:rPr>
                <w:rFonts w:ascii="Arial" w:eastAsia="Times New Roman" w:hAnsi="Arial" w:cs="Arial"/>
                <w:sz w:val="18"/>
                <w:szCs w:val="18"/>
                <w:lang w:eastAsia="es-ES"/>
              </w:rPr>
              <w:t>Salud e infección II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26CBC4"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63DA39" w14:textId="77777777" w:rsidR="00A76E76" w:rsidRPr="002014B0" w:rsidRDefault="00A76E76" w:rsidP="006D24DE">
            <w:pPr>
              <w:spacing w:after="0" w:line="240" w:lineRule="auto"/>
              <w:jc w:val="center"/>
              <w:rPr>
                <w:rFonts w:ascii="Arial" w:eastAsia="Times New Roman" w:hAnsi="Arial" w:cs="Arial"/>
                <w:sz w:val="18"/>
                <w:szCs w:val="18"/>
                <w:lang w:eastAsia="es-ES"/>
              </w:rPr>
            </w:pPr>
            <w:r w:rsidRPr="002014B0">
              <w:rPr>
                <w:rFonts w:ascii="Arial" w:eastAsia="Times New Roman" w:hAnsi="Arial" w:cs="Arial"/>
                <w:sz w:val="18"/>
                <w:szCs w:val="18"/>
                <w:lang w:eastAsia="es-ES"/>
              </w:rPr>
              <w:t>1.2</w:t>
            </w:r>
          </w:p>
        </w:tc>
      </w:tr>
    </w:tbl>
    <w:p w14:paraId="692ECC06" w14:textId="77777777" w:rsidR="00A76E76" w:rsidRDefault="00A76E76" w:rsidP="00A76E76">
      <w:pPr>
        <w:tabs>
          <w:tab w:val="left" w:pos="426"/>
        </w:tabs>
        <w:spacing w:after="0" w:line="240" w:lineRule="auto"/>
        <w:ind w:left="708"/>
        <w:jc w:val="both"/>
        <w:rPr>
          <w:rFonts w:ascii="Arial" w:hAnsi="Arial" w:cs="Arial"/>
          <w:b/>
          <w:sz w:val="20"/>
          <w:szCs w:val="20"/>
        </w:rPr>
      </w:pPr>
    </w:p>
    <w:p w14:paraId="4355FB1D" w14:textId="77777777" w:rsidR="00A76E76" w:rsidRDefault="00A76E76" w:rsidP="00A76E76">
      <w:pPr>
        <w:tabs>
          <w:tab w:val="left" w:pos="426"/>
        </w:tabs>
        <w:spacing w:after="0" w:line="240" w:lineRule="auto"/>
        <w:ind w:left="708"/>
        <w:jc w:val="both"/>
        <w:rPr>
          <w:rFonts w:ascii="Arial" w:hAnsi="Arial" w:cs="Arial"/>
          <w:b/>
          <w:sz w:val="20"/>
          <w:szCs w:val="20"/>
        </w:rPr>
      </w:pPr>
    </w:p>
    <w:p w14:paraId="3871DF2D" w14:textId="77777777" w:rsidR="001F50AA" w:rsidRDefault="001F50AA" w:rsidP="00A76E76">
      <w:pPr>
        <w:tabs>
          <w:tab w:val="left" w:pos="426"/>
        </w:tabs>
        <w:spacing w:after="0" w:line="240" w:lineRule="auto"/>
        <w:ind w:left="708"/>
        <w:jc w:val="both"/>
        <w:rPr>
          <w:rFonts w:ascii="Arial" w:hAnsi="Arial" w:cs="Arial"/>
          <w:b/>
          <w:sz w:val="20"/>
          <w:szCs w:val="20"/>
        </w:rPr>
      </w:pPr>
    </w:p>
    <w:p w14:paraId="548F67D1" w14:textId="77777777" w:rsidR="00A76E76" w:rsidRDefault="00A76E76" w:rsidP="00A76E76">
      <w:pPr>
        <w:tabs>
          <w:tab w:val="left" w:pos="426"/>
        </w:tabs>
        <w:spacing w:after="0" w:line="240" w:lineRule="auto"/>
        <w:ind w:left="708"/>
        <w:jc w:val="both"/>
        <w:rPr>
          <w:rFonts w:ascii="Arial" w:hAnsi="Arial" w:cs="Arial"/>
          <w:b/>
          <w:sz w:val="20"/>
          <w:szCs w:val="20"/>
        </w:rPr>
      </w:pPr>
    </w:p>
    <w:p w14:paraId="1C8EA66D" w14:textId="77777777" w:rsidR="00A76E76" w:rsidRDefault="00A76E76" w:rsidP="00A76E76">
      <w:pPr>
        <w:tabs>
          <w:tab w:val="left" w:pos="426"/>
        </w:tabs>
        <w:spacing w:after="0" w:line="240" w:lineRule="auto"/>
        <w:ind w:left="708"/>
        <w:jc w:val="both"/>
        <w:rPr>
          <w:rFonts w:ascii="Arial" w:hAnsi="Arial" w:cs="Arial"/>
          <w:b/>
          <w:sz w:val="20"/>
          <w:szCs w:val="20"/>
        </w:rPr>
      </w:pPr>
    </w:p>
    <w:p w14:paraId="279373D9" w14:textId="77777777" w:rsidR="00A76E76" w:rsidRDefault="00A76E76" w:rsidP="00A76E76">
      <w:pPr>
        <w:tabs>
          <w:tab w:val="left" w:pos="426"/>
        </w:tabs>
        <w:spacing w:after="0" w:line="240" w:lineRule="auto"/>
        <w:ind w:left="708"/>
        <w:jc w:val="both"/>
        <w:rPr>
          <w:rFonts w:ascii="Arial" w:hAnsi="Arial" w:cs="Arial"/>
          <w:b/>
          <w:sz w:val="20"/>
          <w:szCs w:val="20"/>
        </w:rPr>
      </w:pPr>
    </w:p>
    <w:p w14:paraId="5ED013E9" w14:textId="77777777" w:rsidR="00A76E76" w:rsidRDefault="00A76E76" w:rsidP="00A76E76">
      <w:pPr>
        <w:tabs>
          <w:tab w:val="left" w:pos="426"/>
        </w:tabs>
        <w:spacing w:after="0" w:line="240" w:lineRule="auto"/>
        <w:ind w:left="708"/>
        <w:jc w:val="both"/>
        <w:rPr>
          <w:rFonts w:ascii="Arial" w:hAnsi="Arial" w:cs="Arial"/>
          <w:b/>
          <w:sz w:val="20"/>
          <w:szCs w:val="20"/>
        </w:rPr>
      </w:pPr>
    </w:p>
    <w:p w14:paraId="6F98C7CE" w14:textId="77777777" w:rsidR="00A76E76" w:rsidRDefault="00A76E76" w:rsidP="00A76E76">
      <w:pPr>
        <w:tabs>
          <w:tab w:val="left" w:pos="426"/>
        </w:tabs>
        <w:spacing w:after="0" w:line="240" w:lineRule="auto"/>
        <w:ind w:left="708"/>
        <w:jc w:val="both"/>
        <w:rPr>
          <w:rFonts w:ascii="Arial" w:hAnsi="Arial" w:cs="Arial"/>
          <w:b/>
          <w:sz w:val="20"/>
          <w:szCs w:val="20"/>
        </w:rPr>
      </w:pPr>
    </w:p>
    <w:p w14:paraId="533614D5" w14:textId="77777777" w:rsidR="00A76E76" w:rsidRDefault="00A76E76" w:rsidP="00A76E76">
      <w:pPr>
        <w:tabs>
          <w:tab w:val="left" w:pos="426"/>
        </w:tabs>
        <w:spacing w:after="0" w:line="240" w:lineRule="auto"/>
        <w:ind w:left="708"/>
        <w:jc w:val="both"/>
        <w:rPr>
          <w:rFonts w:ascii="Arial" w:hAnsi="Arial" w:cs="Arial"/>
          <w:b/>
          <w:sz w:val="20"/>
          <w:szCs w:val="20"/>
        </w:rPr>
      </w:pPr>
    </w:p>
    <w:p w14:paraId="5CCA17E7" w14:textId="77777777" w:rsidR="00A76E76" w:rsidRDefault="00A76E76" w:rsidP="00A76E76">
      <w:pPr>
        <w:tabs>
          <w:tab w:val="left" w:pos="426"/>
        </w:tabs>
        <w:spacing w:after="0" w:line="240" w:lineRule="auto"/>
        <w:ind w:left="708"/>
        <w:jc w:val="both"/>
        <w:rPr>
          <w:rFonts w:ascii="Arial" w:hAnsi="Arial" w:cs="Arial"/>
          <w:b/>
          <w:sz w:val="20"/>
          <w:szCs w:val="20"/>
        </w:rPr>
      </w:pPr>
    </w:p>
    <w:p w14:paraId="5003E1AB" w14:textId="77777777" w:rsidR="00A76E76" w:rsidRDefault="00A76E76" w:rsidP="00A76E76">
      <w:pPr>
        <w:tabs>
          <w:tab w:val="left" w:pos="426"/>
        </w:tabs>
        <w:spacing w:after="0" w:line="240" w:lineRule="auto"/>
        <w:ind w:left="708"/>
        <w:jc w:val="both"/>
        <w:rPr>
          <w:rFonts w:ascii="Arial" w:hAnsi="Arial" w:cs="Arial"/>
          <w:b/>
          <w:sz w:val="20"/>
          <w:szCs w:val="20"/>
        </w:rPr>
      </w:pPr>
    </w:p>
    <w:p w14:paraId="38CFEA31" w14:textId="77777777" w:rsidR="00A76E76" w:rsidRDefault="00A76E76" w:rsidP="0012247F">
      <w:pPr>
        <w:tabs>
          <w:tab w:val="left" w:pos="426"/>
        </w:tabs>
        <w:spacing w:after="0" w:line="240" w:lineRule="auto"/>
        <w:jc w:val="both"/>
        <w:rPr>
          <w:rFonts w:ascii="Arial" w:hAnsi="Arial" w:cs="Arial"/>
          <w:b/>
          <w:sz w:val="20"/>
          <w:szCs w:val="20"/>
        </w:rPr>
      </w:pPr>
    </w:p>
    <w:p w14:paraId="45472628" w14:textId="77777777" w:rsidR="00D800D7" w:rsidRDefault="00D800D7" w:rsidP="00A76E76">
      <w:pPr>
        <w:tabs>
          <w:tab w:val="left" w:pos="426"/>
        </w:tabs>
        <w:spacing w:after="0" w:line="240" w:lineRule="auto"/>
        <w:ind w:left="708"/>
        <w:jc w:val="both"/>
        <w:rPr>
          <w:rFonts w:ascii="Arial" w:hAnsi="Arial" w:cs="Arial"/>
          <w:b/>
        </w:rPr>
      </w:pPr>
    </w:p>
    <w:p w14:paraId="045E4BA2" w14:textId="77777777" w:rsidR="00D800D7" w:rsidRDefault="00D800D7" w:rsidP="00A76E76">
      <w:pPr>
        <w:tabs>
          <w:tab w:val="left" w:pos="426"/>
        </w:tabs>
        <w:spacing w:after="0" w:line="240" w:lineRule="auto"/>
        <w:ind w:left="708"/>
        <w:jc w:val="both"/>
        <w:rPr>
          <w:rFonts w:ascii="Arial" w:hAnsi="Arial" w:cs="Arial"/>
          <w:b/>
        </w:rPr>
      </w:pPr>
    </w:p>
    <w:p w14:paraId="766ACD68" w14:textId="77777777" w:rsidR="00D800D7" w:rsidRDefault="00D800D7" w:rsidP="00A76E76">
      <w:pPr>
        <w:tabs>
          <w:tab w:val="left" w:pos="426"/>
        </w:tabs>
        <w:spacing w:after="0" w:line="240" w:lineRule="auto"/>
        <w:ind w:left="708"/>
        <w:jc w:val="both"/>
        <w:rPr>
          <w:rFonts w:ascii="Arial" w:hAnsi="Arial" w:cs="Arial"/>
          <w:b/>
        </w:rPr>
      </w:pPr>
    </w:p>
    <w:p w14:paraId="783A330D" w14:textId="77777777" w:rsidR="00D800D7" w:rsidRDefault="00D800D7" w:rsidP="00A76E76">
      <w:pPr>
        <w:tabs>
          <w:tab w:val="left" w:pos="426"/>
        </w:tabs>
        <w:spacing w:after="0" w:line="240" w:lineRule="auto"/>
        <w:ind w:left="708"/>
        <w:jc w:val="both"/>
        <w:rPr>
          <w:rFonts w:ascii="Arial" w:hAnsi="Arial" w:cs="Arial"/>
          <w:b/>
        </w:rPr>
      </w:pPr>
    </w:p>
    <w:p w14:paraId="73606310" w14:textId="77777777" w:rsidR="004C309C" w:rsidRDefault="004C309C" w:rsidP="00A76E76">
      <w:pPr>
        <w:tabs>
          <w:tab w:val="left" w:pos="426"/>
        </w:tabs>
        <w:spacing w:after="0" w:line="240" w:lineRule="auto"/>
        <w:ind w:left="708"/>
        <w:jc w:val="both"/>
        <w:rPr>
          <w:rFonts w:ascii="Arial" w:hAnsi="Arial" w:cs="Arial"/>
          <w:b/>
        </w:rPr>
      </w:pPr>
    </w:p>
    <w:p w14:paraId="2857F42F" w14:textId="6FDA004A" w:rsidR="00A76E76" w:rsidRPr="002014B0" w:rsidRDefault="0012247F" w:rsidP="00A76E76">
      <w:pPr>
        <w:tabs>
          <w:tab w:val="left" w:pos="426"/>
        </w:tabs>
        <w:spacing w:after="0" w:line="240" w:lineRule="auto"/>
        <w:ind w:left="708"/>
        <w:jc w:val="both"/>
        <w:rPr>
          <w:rFonts w:ascii="Arial" w:hAnsi="Arial" w:cs="Arial"/>
          <w:b/>
        </w:rPr>
      </w:pPr>
      <w:r>
        <w:rPr>
          <w:rFonts w:ascii="Arial" w:hAnsi="Arial" w:cs="Arial"/>
          <w:b/>
        </w:rPr>
        <w:t>No s</w:t>
      </w:r>
      <w:r w:rsidR="00A76E76" w:rsidRPr="002014B0">
        <w:rPr>
          <w:rFonts w:ascii="Arial" w:hAnsi="Arial" w:cs="Arial"/>
          <w:b/>
        </w:rPr>
        <w:t xml:space="preserve">e </w:t>
      </w:r>
      <w:r w:rsidR="00D800D7">
        <w:rPr>
          <w:rFonts w:ascii="Arial" w:hAnsi="Arial" w:cs="Arial"/>
          <w:b/>
        </w:rPr>
        <w:t>aprueba</w:t>
      </w:r>
    </w:p>
    <w:p w14:paraId="1118334F" w14:textId="77777777" w:rsidR="00A76E76" w:rsidRPr="002014B0" w:rsidRDefault="00A76E76" w:rsidP="00A76E76">
      <w:pPr>
        <w:tabs>
          <w:tab w:val="left" w:pos="426"/>
        </w:tabs>
        <w:spacing w:after="0" w:line="240" w:lineRule="auto"/>
        <w:ind w:left="708"/>
        <w:jc w:val="both"/>
        <w:rPr>
          <w:rFonts w:ascii="Arial" w:hAnsi="Arial" w:cs="Arial"/>
        </w:rPr>
      </w:pPr>
    </w:p>
    <w:p w14:paraId="1FE385B4" w14:textId="70B7DC48" w:rsidR="00A76E76" w:rsidRPr="00EC51CD" w:rsidRDefault="00EC51CD" w:rsidP="00EC51CD">
      <w:pPr>
        <w:tabs>
          <w:tab w:val="left" w:pos="426"/>
        </w:tabs>
        <w:spacing w:after="0" w:line="240" w:lineRule="auto"/>
        <w:ind w:left="284" w:hanging="284"/>
        <w:jc w:val="both"/>
        <w:rPr>
          <w:rFonts w:ascii="Arial" w:hAnsi="Arial" w:cs="Arial"/>
          <w:b/>
        </w:rPr>
      </w:pPr>
      <w:r w:rsidRPr="00EC51CD">
        <w:rPr>
          <w:rFonts w:ascii="Arial" w:hAnsi="Arial" w:cs="Arial"/>
        </w:rPr>
        <w:t>6.1.2</w:t>
      </w:r>
      <w:r>
        <w:rPr>
          <w:rFonts w:ascii="Arial" w:hAnsi="Arial" w:cs="Arial"/>
        </w:rPr>
        <w:tab/>
      </w:r>
      <w:r w:rsidR="00A76E76" w:rsidRPr="00EC51CD">
        <w:rPr>
          <w:rFonts w:ascii="Arial" w:hAnsi="Arial" w:cs="Arial"/>
          <w:b/>
        </w:rPr>
        <w:t>Homologaciones.</w:t>
      </w:r>
    </w:p>
    <w:p w14:paraId="768D0D00" w14:textId="77777777" w:rsidR="00A76E76" w:rsidRPr="002014B0" w:rsidRDefault="00A76E76" w:rsidP="00A76E76">
      <w:pPr>
        <w:tabs>
          <w:tab w:val="left" w:pos="426"/>
        </w:tabs>
        <w:spacing w:after="0" w:line="240" w:lineRule="auto"/>
        <w:jc w:val="both"/>
        <w:rPr>
          <w:rFonts w:ascii="Arial" w:hAnsi="Arial" w:cs="Arial"/>
          <w:b/>
        </w:rPr>
      </w:pPr>
    </w:p>
    <w:p w14:paraId="0D74E9E6" w14:textId="64BDD488" w:rsidR="00A76E76" w:rsidRDefault="00A76E76" w:rsidP="00641B80">
      <w:pPr>
        <w:tabs>
          <w:tab w:val="left" w:pos="426"/>
        </w:tabs>
        <w:spacing w:after="0" w:line="240" w:lineRule="auto"/>
        <w:jc w:val="both"/>
        <w:rPr>
          <w:rFonts w:ascii="Arial" w:hAnsi="Arial" w:cs="Arial"/>
          <w:b/>
        </w:rPr>
      </w:pPr>
      <w:r w:rsidRPr="002014B0">
        <w:rPr>
          <w:rFonts w:ascii="Arial" w:hAnsi="Arial" w:cs="Arial"/>
          <w:b/>
        </w:rPr>
        <w:tab/>
      </w:r>
      <w:r w:rsidRPr="002014B0">
        <w:rPr>
          <w:rFonts w:ascii="Arial" w:hAnsi="Arial" w:cs="Arial"/>
          <w:b/>
        </w:rPr>
        <w:tab/>
        <w:t>Se recomienda.</w:t>
      </w:r>
      <w:r w:rsidR="006E366C">
        <w:rPr>
          <w:rFonts w:ascii="Arial" w:hAnsi="Arial" w:cs="Arial"/>
          <w:b/>
        </w:rPr>
        <w:t xml:space="preserve"> </w:t>
      </w:r>
    </w:p>
    <w:p w14:paraId="3DCE6AA7" w14:textId="77777777" w:rsidR="006E366C" w:rsidRPr="002014B0" w:rsidRDefault="006E366C" w:rsidP="006E366C">
      <w:pPr>
        <w:spacing w:after="0" w:line="240" w:lineRule="auto"/>
        <w:ind w:firstLine="708"/>
        <w:jc w:val="both"/>
        <w:rPr>
          <w:rFonts w:ascii="Arial" w:hAnsi="Arial" w:cs="Arial"/>
          <w:b/>
        </w:rPr>
      </w:pPr>
    </w:p>
    <w:p w14:paraId="4D95CADE" w14:textId="1913FFCA" w:rsidR="003907B6" w:rsidRPr="002014B0" w:rsidRDefault="004A6B4B" w:rsidP="004A6B4B">
      <w:pPr>
        <w:rPr>
          <w:rFonts w:ascii="Arial" w:hAnsi="Arial" w:cs="Arial"/>
          <w:b/>
        </w:rPr>
      </w:pPr>
      <w:r w:rsidRPr="002014B0">
        <w:rPr>
          <w:rFonts w:ascii="Arial" w:hAnsi="Arial" w:cs="Arial"/>
        </w:rPr>
        <w:t>6.1.</w:t>
      </w:r>
      <w:r w:rsidR="006E366C">
        <w:rPr>
          <w:rFonts w:ascii="Arial" w:hAnsi="Arial" w:cs="Arial"/>
        </w:rPr>
        <w:t>3</w:t>
      </w:r>
      <w:r w:rsidRPr="002014B0">
        <w:rPr>
          <w:rFonts w:ascii="Arial" w:hAnsi="Arial" w:cs="Arial"/>
          <w:b/>
        </w:rPr>
        <w:tab/>
      </w:r>
      <w:r w:rsidR="003907B6" w:rsidRPr="002014B0">
        <w:rPr>
          <w:rFonts w:ascii="Arial" w:hAnsi="Arial" w:cs="Arial"/>
          <w:b/>
        </w:rPr>
        <w:t>Instrumentación Quirúrgica</w:t>
      </w:r>
    </w:p>
    <w:p w14:paraId="2EB353F2" w14:textId="08CE33A1" w:rsidR="003907B6" w:rsidRPr="002014B0" w:rsidRDefault="003907B6" w:rsidP="00B068EF">
      <w:pPr>
        <w:ind w:firstLine="708"/>
        <w:jc w:val="both"/>
        <w:rPr>
          <w:rFonts w:ascii="Arial" w:hAnsi="Arial" w:cs="Arial"/>
          <w:b/>
        </w:rPr>
      </w:pPr>
      <w:r w:rsidRPr="002014B0">
        <w:rPr>
          <w:rFonts w:ascii="Arial" w:hAnsi="Arial" w:cs="Arial"/>
          <w:b/>
        </w:rPr>
        <w:t>Solicitudes de Homologación estudiantes de Instrumentación Quirúrgica.</w:t>
      </w:r>
    </w:p>
    <w:p w14:paraId="0625652D" w14:textId="304D3B79" w:rsidR="00E92122" w:rsidRPr="002014B0" w:rsidRDefault="00B068EF" w:rsidP="00B068EF">
      <w:pPr>
        <w:ind w:left="708"/>
        <w:jc w:val="both"/>
        <w:rPr>
          <w:rFonts w:ascii="Arial" w:hAnsi="Arial" w:cs="Arial"/>
        </w:rPr>
      </w:pPr>
      <w:r w:rsidRPr="002014B0">
        <w:rPr>
          <w:rFonts w:ascii="Arial" w:hAnsi="Arial" w:cs="Arial"/>
        </w:rPr>
        <w:t>Ángela María Mora Hernández</w:t>
      </w:r>
      <w:r w:rsidR="003907B6" w:rsidRPr="002014B0">
        <w:rPr>
          <w:rFonts w:ascii="Arial" w:hAnsi="Arial" w:cs="Arial"/>
        </w:rPr>
        <w:t>, cédula 1.040.744.188 para homologar el curso Salud y Sociedad II</w:t>
      </w:r>
      <w:r w:rsidR="00E92122" w:rsidRPr="002014B0">
        <w:rPr>
          <w:rFonts w:ascii="Arial" w:hAnsi="Arial" w:cs="Arial"/>
        </w:rPr>
        <w:t>.</w:t>
      </w:r>
    </w:p>
    <w:p w14:paraId="5E835358" w14:textId="0C8FC2DE" w:rsidR="003907B6" w:rsidRPr="002014B0" w:rsidRDefault="003907B6" w:rsidP="00B068EF">
      <w:pPr>
        <w:ind w:firstLine="708"/>
        <w:jc w:val="both"/>
        <w:rPr>
          <w:rFonts w:ascii="Arial" w:hAnsi="Arial" w:cs="Arial"/>
          <w:b/>
          <w:lang w:val="es-ES"/>
        </w:rPr>
      </w:pPr>
      <w:r w:rsidRPr="002014B0">
        <w:rPr>
          <w:rFonts w:ascii="Arial" w:hAnsi="Arial" w:cs="Arial"/>
          <w:b/>
          <w:lang w:val="es-ES"/>
        </w:rPr>
        <w:t xml:space="preserve">Se </w:t>
      </w:r>
      <w:r w:rsidR="00B068EF" w:rsidRPr="002014B0">
        <w:rPr>
          <w:rFonts w:ascii="Arial" w:hAnsi="Arial" w:cs="Arial"/>
          <w:b/>
          <w:lang w:val="es-ES"/>
        </w:rPr>
        <w:t>ap</w:t>
      </w:r>
      <w:r w:rsidRPr="002014B0">
        <w:rPr>
          <w:rFonts w:ascii="Arial" w:hAnsi="Arial" w:cs="Arial"/>
          <w:b/>
          <w:lang w:val="es-ES"/>
        </w:rPr>
        <w:t>rueba</w:t>
      </w:r>
    </w:p>
    <w:p w14:paraId="276D72A2" w14:textId="2FFFB4C2" w:rsidR="003907B6" w:rsidRPr="002014B0" w:rsidRDefault="00B068EF" w:rsidP="00B068EF">
      <w:pPr>
        <w:ind w:left="708"/>
        <w:jc w:val="both"/>
        <w:rPr>
          <w:rFonts w:ascii="Arial" w:hAnsi="Arial" w:cs="Arial"/>
        </w:rPr>
      </w:pPr>
      <w:r w:rsidRPr="002014B0">
        <w:rPr>
          <w:rFonts w:ascii="Arial" w:hAnsi="Arial" w:cs="Arial"/>
          <w:b/>
        </w:rPr>
        <w:t>Maribel Lopera González</w:t>
      </w:r>
      <w:r w:rsidR="003907B6" w:rsidRPr="002014B0">
        <w:rPr>
          <w:rFonts w:ascii="Arial" w:hAnsi="Arial" w:cs="Arial"/>
        </w:rPr>
        <w:t>, cédula 1.017.199.633 para homologar los cursos:</w:t>
      </w:r>
    </w:p>
    <w:p w14:paraId="2CD37736" w14:textId="77777777" w:rsidR="003907B6" w:rsidRPr="002014B0" w:rsidRDefault="003907B6" w:rsidP="003907B6">
      <w:pPr>
        <w:numPr>
          <w:ilvl w:val="0"/>
          <w:numId w:val="43"/>
        </w:numPr>
        <w:spacing w:after="0" w:line="240" w:lineRule="auto"/>
        <w:jc w:val="both"/>
        <w:rPr>
          <w:rFonts w:ascii="Arial" w:hAnsi="Arial" w:cs="Arial"/>
        </w:rPr>
      </w:pPr>
      <w:r w:rsidRPr="002014B0">
        <w:rPr>
          <w:rFonts w:ascii="Arial" w:hAnsi="Arial" w:cs="Arial"/>
        </w:rPr>
        <w:t>Formación Ciudadana y Constitucional, matriculado y probado con el pregrado de Atención Prehospitalaria en el semestre académico 2014-2.</w:t>
      </w:r>
    </w:p>
    <w:p w14:paraId="24DC9347" w14:textId="77777777" w:rsidR="003907B6" w:rsidRPr="002014B0" w:rsidRDefault="003907B6" w:rsidP="00AF5761">
      <w:pPr>
        <w:numPr>
          <w:ilvl w:val="0"/>
          <w:numId w:val="43"/>
        </w:numPr>
        <w:spacing w:after="0" w:line="240" w:lineRule="auto"/>
        <w:jc w:val="both"/>
        <w:rPr>
          <w:rFonts w:ascii="Arial" w:hAnsi="Arial" w:cs="Arial"/>
        </w:rPr>
      </w:pPr>
      <w:r w:rsidRPr="002014B0">
        <w:rPr>
          <w:rFonts w:ascii="Arial" w:hAnsi="Arial" w:cs="Arial"/>
        </w:rPr>
        <w:t>Salud y Sociedad II,  matriculado y aprobado con el pregrado de medicina en el semestre académico 2015-2.</w:t>
      </w:r>
      <w:bookmarkStart w:id="0" w:name="_GoBack"/>
    </w:p>
    <w:p w14:paraId="61F1541E" w14:textId="77777777" w:rsidR="00AF5761" w:rsidRDefault="00AF5761" w:rsidP="00AF5761">
      <w:pPr>
        <w:spacing w:line="240" w:lineRule="auto"/>
        <w:ind w:firstLine="708"/>
        <w:jc w:val="both"/>
        <w:rPr>
          <w:rFonts w:ascii="Arial" w:hAnsi="Arial" w:cs="Arial"/>
          <w:b/>
        </w:rPr>
      </w:pPr>
    </w:p>
    <w:p w14:paraId="647F6331" w14:textId="20E334EF" w:rsidR="003907B6" w:rsidRPr="002014B0" w:rsidRDefault="003907B6" w:rsidP="00AF5761">
      <w:pPr>
        <w:spacing w:line="240" w:lineRule="auto"/>
        <w:ind w:firstLine="708"/>
        <w:jc w:val="both"/>
        <w:rPr>
          <w:rFonts w:ascii="Arial" w:hAnsi="Arial" w:cs="Arial"/>
          <w:b/>
          <w:lang w:val="es-ES"/>
        </w:rPr>
      </w:pPr>
      <w:r w:rsidRPr="002014B0">
        <w:rPr>
          <w:rFonts w:ascii="Arial" w:hAnsi="Arial" w:cs="Arial"/>
          <w:b/>
        </w:rPr>
        <w:t>Se</w:t>
      </w:r>
      <w:r w:rsidRPr="002014B0">
        <w:rPr>
          <w:rFonts w:ascii="Arial" w:hAnsi="Arial" w:cs="Arial"/>
          <w:b/>
          <w:lang w:val="es-ES"/>
        </w:rPr>
        <w:t xml:space="preserve"> </w:t>
      </w:r>
      <w:r w:rsidR="00B068EF" w:rsidRPr="002014B0">
        <w:rPr>
          <w:rFonts w:ascii="Arial" w:hAnsi="Arial" w:cs="Arial"/>
          <w:b/>
          <w:lang w:val="es-ES"/>
        </w:rPr>
        <w:t>a</w:t>
      </w:r>
      <w:r w:rsidRPr="002014B0">
        <w:rPr>
          <w:rFonts w:ascii="Arial" w:hAnsi="Arial" w:cs="Arial"/>
          <w:b/>
          <w:lang w:val="es-ES"/>
        </w:rPr>
        <w:t>prueba</w:t>
      </w:r>
    </w:p>
    <w:bookmarkEnd w:id="0"/>
    <w:p w14:paraId="110B3DE3" w14:textId="1005F34B" w:rsidR="0095129E" w:rsidRPr="002014B0" w:rsidRDefault="0095129E" w:rsidP="0095129E">
      <w:pPr>
        <w:rPr>
          <w:rFonts w:ascii="Arial" w:eastAsiaTheme="minorEastAsia" w:hAnsi="Arial" w:cs="Arial"/>
          <w:b/>
          <w:lang w:val="es-CO" w:eastAsia="es-CO"/>
        </w:rPr>
      </w:pPr>
      <w:r w:rsidRPr="002014B0">
        <w:rPr>
          <w:rFonts w:ascii="Arial" w:eastAsiaTheme="minorEastAsia" w:hAnsi="Arial" w:cs="Arial"/>
          <w:lang w:val="es-CO" w:eastAsia="es-CO"/>
        </w:rPr>
        <w:t>6.1.</w:t>
      </w:r>
      <w:r w:rsidR="006E366C">
        <w:rPr>
          <w:rFonts w:ascii="Arial" w:eastAsiaTheme="minorEastAsia" w:hAnsi="Arial" w:cs="Arial"/>
          <w:lang w:val="es-CO" w:eastAsia="es-CO"/>
        </w:rPr>
        <w:t>4</w:t>
      </w:r>
      <w:r w:rsidRPr="002014B0">
        <w:rPr>
          <w:rFonts w:ascii="Arial" w:eastAsiaTheme="minorEastAsia" w:hAnsi="Arial" w:cs="Arial"/>
          <w:b/>
          <w:lang w:val="es-CO" w:eastAsia="es-CO"/>
        </w:rPr>
        <w:tab/>
        <w:t>Participación en la convocatoria promotores de Bienestar</w:t>
      </w:r>
    </w:p>
    <w:p w14:paraId="7751F638" w14:textId="4EDE345B" w:rsidR="0095129E" w:rsidRPr="002014B0" w:rsidRDefault="0095129E" w:rsidP="0095129E">
      <w:pPr>
        <w:tabs>
          <w:tab w:val="left" w:pos="284"/>
        </w:tabs>
        <w:autoSpaceDE w:val="0"/>
        <w:autoSpaceDN w:val="0"/>
        <w:adjustRightInd w:val="0"/>
        <w:spacing w:after="0"/>
        <w:ind w:left="708"/>
        <w:jc w:val="both"/>
        <w:rPr>
          <w:rFonts w:ascii="Arial" w:eastAsia="Times New Roman" w:hAnsi="Arial" w:cs="Arial"/>
          <w:color w:val="000000"/>
          <w:lang w:val="es-CO" w:eastAsia="es-CO"/>
        </w:rPr>
      </w:pPr>
      <w:r w:rsidRPr="002014B0">
        <w:rPr>
          <w:rFonts w:ascii="Arial" w:eastAsia="Times New Roman" w:hAnsi="Arial" w:cs="Arial"/>
          <w:color w:val="000000"/>
          <w:lang w:val="es-CO" w:eastAsia="es-CO"/>
        </w:rPr>
        <w:t xml:space="preserve">La Dirección de Bienestar Universitario a través del Programa Promotores del Bienestar, con el propósito de fortalecer el desarrollo de iniciativas elaboradas por y para el bienestar de la comunidad universitaria, abre la primera convocatoria de cofinanciación, fundamentada en el Acuerdo Superior 173 de 2000, que al establecer el Sistema de Bienestar Universitario determinó que “Cada uno de los </w:t>
      </w:r>
      <w:r w:rsidRPr="002014B0">
        <w:rPr>
          <w:rFonts w:ascii="Arial" w:eastAsia="Times New Roman" w:hAnsi="Arial" w:cs="Arial"/>
          <w:color w:val="000000"/>
          <w:lang w:val="es-CO" w:eastAsia="es-CO"/>
        </w:rPr>
        <w:lastRenderedPageBreak/>
        <w:t>miembros del personal universitario, en el ejercicio de su función educativa, es sujeto responsable de su propio bienestar y punto de partida para que se difunda a su alrededor; el proceso dinámico que de ahí se genera propicia interacciones en múltiples direcciones y en diversos campos posibles en la universidad, lo que ha de revertir en beneficios para un bienestar pleno e integral"</w:t>
      </w:r>
      <w:r w:rsidRPr="002014B0">
        <w:rPr>
          <w:rFonts w:ascii="Arial" w:eastAsia="Times New Roman" w:hAnsi="Arial" w:cs="Arial"/>
          <w:color w:val="000000"/>
          <w:vertAlign w:val="superscript"/>
          <w:lang w:val="es-CO" w:eastAsia="es-CO"/>
        </w:rPr>
        <w:footnoteReference w:id="1"/>
      </w:r>
      <w:r w:rsidRPr="002014B0">
        <w:rPr>
          <w:rFonts w:ascii="Arial" w:eastAsia="Times New Roman" w:hAnsi="Arial" w:cs="Arial"/>
          <w:color w:val="000000"/>
          <w:lang w:val="es-CO" w:eastAsia="es-CO"/>
        </w:rPr>
        <w:t xml:space="preserve">  </w:t>
      </w:r>
    </w:p>
    <w:p w14:paraId="1E5FC180" w14:textId="77777777" w:rsidR="0095129E" w:rsidRPr="002014B0" w:rsidRDefault="0095129E" w:rsidP="0095129E">
      <w:pPr>
        <w:tabs>
          <w:tab w:val="left" w:pos="284"/>
        </w:tabs>
        <w:autoSpaceDE w:val="0"/>
        <w:autoSpaceDN w:val="0"/>
        <w:adjustRightInd w:val="0"/>
        <w:spacing w:after="0"/>
        <w:jc w:val="both"/>
        <w:rPr>
          <w:rFonts w:ascii="Arial" w:eastAsiaTheme="minorEastAsia" w:hAnsi="Arial" w:cs="Arial"/>
          <w:b/>
          <w:color w:val="000000"/>
          <w:lang w:val="es-CO" w:eastAsia="es-CO"/>
        </w:rPr>
      </w:pPr>
    </w:p>
    <w:p w14:paraId="5A8F086A" w14:textId="5F2E1529" w:rsidR="0095129E" w:rsidRDefault="00A91EB5" w:rsidP="005E4DF7">
      <w:pPr>
        <w:tabs>
          <w:tab w:val="left" w:pos="284"/>
        </w:tabs>
        <w:autoSpaceDE w:val="0"/>
        <w:autoSpaceDN w:val="0"/>
        <w:adjustRightInd w:val="0"/>
        <w:spacing w:after="0" w:line="240" w:lineRule="auto"/>
        <w:ind w:left="708"/>
        <w:jc w:val="both"/>
        <w:rPr>
          <w:rFonts w:ascii="Arial" w:eastAsiaTheme="minorEastAsia" w:hAnsi="Arial" w:cs="Arial"/>
          <w:color w:val="000000"/>
          <w:lang w:val="es-CO" w:eastAsia="es-CO"/>
        </w:rPr>
      </w:pPr>
      <w:r w:rsidRPr="002014B0">
        <w:rPr>
          <w:rFonts w:ascii="Arial" w:eastAsiaTheme="minorEastAsia" w:hAnsi="Arial" w:cs="Arial"/>
          <w:color w:val="000000"/>
          <w:lang w:val="es-CO" w:eastAsia="es-CO"/>
        </w:rPr>
        <w:t>En archivo adjunto</w:t>
      </w:r>
      <w:r w:rsidR="0095129E" w:rsidRPr="002014B0">
        <w:rPr>
          <w:rFonts w:ascii="Arial" w:eastAsiaTheme="minorEastAsia" w:hAnsi="Arial" w:cs="Arial"/>
          <w:color w:val="000000"/>
          <w:lang w:val="es-CO" w:eastAsia="es-CO"/>
        </w:rPr>
        <w:t xml:space="preserve"> se presentan los términos de referencia que se obligan a cumplir los líderes de las iniciativas que sean sel</w:t>
      </w:r>
      <w:r w:rsidR="00D800D7">
        <w:rPr>
          <w:rFonts w:ascii="Arial" w:eastAsiaTheme="minorEastAsia" w:hAnsi="Arial" w:cs="Arial"/>
          <w:color w:val="000000"/>
          <w:lang w:val="es-CO" w:eastAsia="es-CO"/>
        </w:rPr>
        <w:t>eccionados en esta convocatoria.</w:t>
      </w:r>
    </w:p>
    <w:p w14:paraId="05EEB372" w14:textId="3166BEF5" w:rsidR="00D800D7" w:rsidRDefault="00D800D7" w:rsidP="005E4DF7">
      <w:pPr>
        <w:tabs>
          <w:tab w:val="left" w:pos="284"/>
        </w:tabs>
        <w:autoSpaceDE w:val="0"/>
        <w:autoSpaceDN w:val="0"/>
        <w:adjustRightInd w:val="0"/>
        <w:spacing w:after="0" w:line="240" w:lineRule="auto"/>
        <w:ind w:left="708"/>
        <w:jc w:val="both"/>
        <w:rPr>
          <w:rFonts w:ascii="Arial" w:eastAsiaTheme="minorEastAsia" w:hAnsi="Arial" w:cs="Arial"/>
          <w:color w:val="000000"/>
          <w:lang w:val="es-CO" w:eastAsia="es-CO"/>
        </w:rPr>
      </w:pPr>
    </w:p>
    <w:p w14:paraId="4DB88CBA" w14:textId="495B8F27" w:rsidR="00D800D7" w:rsidRDefault="00D800D7" w:rsidP="005E4DF7">
      <w:pPr>
        <w:tabs>
          <w:tab w:val="left" w:pos="284"/>
        </w:tabs>
        <w:autoSpaceDE w:val="0"/>
        <w:autoSpaceDN w:val="0"/>
        <w:adjustRightInd w:val="0"/>
        <w:spacing w:after="0" w:line="240" w:lineRule="auto"/>
        <w:ind w:left="708"/>
        <w:jc w:val="both"/>
        <w:rPr>
          <w:rFonts w:ascii="Arial" w:eastAsiaTheme="minorEastAsia" w:hAnsi="Arial" w:cs="Arial"/>
          <w:color w:val="000000"/>
          <w:lang w:val="es-CO" w:eastAsia="es-CO"/>
        </w:rPr>
      </w:pPr>
      <w:r>
        <w:rPr>
          <w:rFonts w:ascii="Arial" w:eastAsiaTheme="minorEastAsia" w:hAnsi="Arial" w:cs="Arial"/>
          <w:color w:val="000000"/>
          <w:lang w:val="es-CO" w:eastAsia="es-CO"/>
        </w:rPr>
        <w:t>La representante estudiantil expresó que esta misma convocatoria está abierta para estudiantes, y no hay claridad si también necesita el aval del Consejo, por lo cual se solicitará a la coordinadora de Bienestar y cultura que averigüe en Bienestar central y realice la divulgación necesaria.</w:t>
      </w:r>
    </w:p>
    <w:p w14:paraId="47D985A6" w14:textId="7EE8FF74" w:rsidR="00D800D7" w:rsidRDefault="00D800D7" w:rsidP="00775733">
      <w:pPr>
        <w:tabs>
          <w:tab w:val="left" w:pos="284"/>
        </w:tabs>
        <w:autoSpaceDE w:val="0"/>
        <w:autoSpaceDN w:val="0"/>
        <w:adjustRightInd w:val="0"/>
        <w:spacing w:after="0" w:line="240" w:lineRule="auto"/>
        <w:ind w:left="708"/>
        <w:jc w:val="both"/>
        <w:rPr>
          <w:rFonts w:ascii="Arial" w:eastAsiaTheme="minorEastAsia" w:hAnsi="Arial" w:cs="Arial"/>
          <w:color w:val="000000"/>
          <w:lang w:val="es-CO" w:eastAsia="es-CO"/>
        </w:rPr>
      </w:pPr>
    </w:p>
    <w:p w14:paraId="4B9CF04A" w14:textId="6303F726" w:rsidR="00D800D7" w:rsidRDefault="00D800D7" w:rsidP="00775733">
      <w:pPr>
        <w:tabs>
          <w:tab w:val="left" w:pos="284"/>
        </w:tabs>
        <w:autoSpaceDE w:val="0"/>
        <w:autoSpaceDN w:val="0"/>
        <w:adjustRightInd w:val="0"/>
        <w:spacing w:after="0" w:line="240" w:lineRule="auto"/>
        <w:ind w:left="708"/>
        <w:jc w:val="both"/>
        <w:rPr>
          <w:rFonts w:ascii="Arial" w:eastAsiaTheme="minorEastAsia" w:hAnsi="Arial" w:cs="Arial"/>
          <w:b/>
          <w:color w:val="000000"/>
          <w:lang w:val="es-CO" w:eastAsia="es-CO"/>
        </w:rPr>
      </w:pPr>
      <w:r w:rsidRPr="00D800D7">
        <w:rPr>
          <w:rFonts w:ascii="Arial" w:eastAsiaTheme="minorEastAsia" w:hAnsi="Arial" w:cs="Arial"/>
          <w:b/>
          <w:color w:val="000000"/>
          <w:lang w:val="es-CO" w:eastAsia="es-CO"/>
        </w:rPr>
        <w:t>Se aprueba</w:t>
      </w:r>
    </w:p>
    <w:p w14:paraId="73B202A7" w14:textId="77777777" w:rsidR="00775733" w:rsidRPr="00D800D7" w:rsidRDefault="00775733" w:rsidP="00775733">
      <w:pPr>
        <w:tabs>
          <w:tab w:val="left" w:pos="284"/>
        </w:tabs>
        <w:autoSpaceDE w:val="0"/>
        <w:autoSpaceDN w:val="0"/>
        <w:adjustRightInd w:val="0"/>
        <w:spacing w:after="0" w:line="240" w:lineRule="auto"/>
        <w:ind w:left="708"/>
        <w:jc w:val="both"/>
        <w:rPr>
          <w:rFonts w:ascii="Arial" w:eastAsiaTheme="minorEastAsia" w:hAnsi="Arial" w:cs="Arial"/>
          <w:b/>
          <w:color w:val="000000"/>
          <w:lang w:val="es-CO" w:eastAsia="es-CO"/>
        </w:rPr>
      </w:pPr>
    </w:p>
    <w:p w14:paraId="3067BB9C" w14:textId="0A106081" w:rsidR="00842B37" w:rsidRDefault="004A6B4B" w:rsidP="00FA2C6B">
      <w:pPr>
        <w:spacing w:line="240" w:lineRule="auto"/>
        <w:jc w:val="both"/>
        <w:rPr>
          <w:rFonts w:ascii="Arial" w:eastAsia="Times New Roman" w:hAnsi="Arial" w:cs="Arial"/>
          <w:lang w:val="es-CO" w:eastAsia="es-ES"/>
        </w:rPr>
      </w:pPr>
      <w:r>
        <w:rPr>
          <w:rFonts w:ascii="Arial" w:eastAsia="Times New Roman" w:hAnsi="Arial" w:cs="Arial"/>
          <w:b/>
          <w:lang w:val="es-CO" w:eastAsia="es-ES"/>
        </w:rPr>
        <w:t>6</w:t>
      </w:r>
      <w:r w:rsidR="006275FE" w:rsidRPr="004E0481">
        <w:rPr>
          <w:rFonts w:ascii="Arial" w:eastAsia="Times New Roman" w:hAnsi="Arial" w:cs="Arial"/>
          <w:b/>
          <w:lang w:val="es-CO" w:eastAsia="es-ES"/>
        </w:rPr>
        <w:t>.</w:t>
      </w:r>
      <w:r w:rsidR="00E03875" w:rsidRPr="004E0481">
        <w:rPr>
          <w:rFonts w:ascii="Arial" w:eastAsia="Times New Roman" w:hAnsi="Arial" w:cs="Arial"/>
          <w:b/>
          <w:lang w:val="es-CO" w:eastAsia="es-ES"/>
        </w:rPr>
        <w:t>2</w:t>
      </w:r>
      <w:r w:rsidR="00A37F72" w:rsidRPr="004E0481">
        <w:rPr>
          <w:rFonts w:ascii="Arial" w:eastAsia="Times New Roman" w:hAnsi="Arial" w:cs="Arial"/>
          <w:lang w:val="es-CO" w:eastAsia="es-ES"/>
        </w:rPr>
        <w:tab/>
      </w:r>
      <w:r w:rsidR="003F2700" w:rsidRPr="004E0481">
        <w:rPr>
          <w:rFonts w:ascii="Arial" w:eastAsia="Times New Roman" w:hAnsi="Arial" w:cs="Arial"/>
          <w:b/>
          <w:lang w:val="es-CO" w:eastAsia="es-ES"/>
        </w:rPr>
        <w:t>Asuntos de posgrado</w:t>
      </w:r>
      <w:r w:rsidR="003F2700" w:rsidRPr="004E0481">
        <w:rPr>
          <w:rFonts w:ascii="Arial" w:eastAsia="Times New Roman" w:hAnsi="Arial" w:cs="Arial"/>
          <w:lang w:val="es-CO" w:eastAsia="es-ES"/>
        </w:rPr>
        <w:t>:</w:t>
      </w:r>
    </w:p>
    <w:p w14:paraId="04F2EBA8" w14:textId="5840E143" w:rsidR="007E4C58" w:rsidRPr="00B831F5" w:rsidRDefault="004A6B4B" w:rsidP="004A6B4B">
      <w:pPr>
        <w:pStyle w:val="Sinespaciado"/>
        <w:ind w:left="-360" w:firstLine="360"/>
        <w:jc w:val="both"/>
        <w:rPr>
          <w:rFonts w:ascii="Arial" w:hAnsi="Arial" w:cs="Arial"/>
          <w:b/>
        </w:rPr>
      </w:pPr>
      <w:r w:rsidRPr="00511B8B">
        <w:rPr>
          <w:rFonts w:ascii="Arial" w:hAnsi="Arial" w:cs="Arial"/>
        </w:rPr>
        <w:t>6.2.1</w:t>
      </w:r>
      <w:r>
        <w:rPr>
          <w:rFonts w:ascii="Arial" w:hAnsi="Arial" w:cs="Arial"/>
          <w:b/>
        </w:rPr>
        <w:tab/>
      </w:r>
      <w:r w:rsidR="00511B8B">
        <w:rPr>
          <w:rFonts w:ascii="Arial" w:hAnsi="Arial" w:cs="Arial"/>
          <w:b/>
        </w:rPr>
        <w:t>R</w:t>
      </w:r>
      <w:r w:rsidR="007E4C58" w:rsidRPr="00B831F5">
        <w:rPr>
          <w:rFonts w:ascii="Arial" w:hAnsi="Arial" w:cs="Arial"/>
          <w:b/>
        </w:rPr>
        <w:t>eingreso a programa</w:t>
      </w:r>
      <w:r>
        <w:rPr>
          <w:rFonts w:ascii="Arial" w:hAnsi="Arial" w:cs="Arial"/>
          <w:b/>
        </w:rPr>
        <w:t>:</w:t>
      </w:r>
    </w:p>
    <w:p w14:paraId="76474EB7" w14:textId="77777777" w:rsidR="007E4C58" w:rsidRPr="00B831F5" w:rsidRDefault="007E4C58" w:rsidP="007E4C58">
      <w:pPr>
        <w:pStyle w:val="Sinespaciado"/>
        <w:jc w:val="both"/>
        <w:rPr>
          <w:rFonts w:ascii="Arial" w:hAnsi="Arial" w:cs="Arial"/>
        </w:rPr>
      </w:pPr>
    </w:p>
    <w:p w14:paraId="28A3B5A6" w14:textId="77777777" w:rsidR="007E4C58" w:rsidRPr="00B831F5" w:rsidRDefault="007E4C58" w:rsidP="004A6B4B">
      <w:pPr>
        <w:pStyle w:val="Sinespaciado"/>
        <w:ind w:left="708"/>
        <w:jc w:val="both"/>
        <w:rPr>
          <w:rFonts w:ascii="Arial" w:hAnsi="Arial" w:cs="Arial"/>
        </w:rPr>
      </w:pPr>
      <w:r w:rsidRPr="00B831F5">
        <w:rPr>
          <w:rFonts w:ascii="Arial" w:hAnsi="Arial" w:cs="Arial"/>
        </w:rPr>
        <w:t xml:space="preserve">El Comité de Programa de la Maestría en Ciencias Clínicas, recomienda al Consejo de Facultad la aprobación de la solicitud de reingreso al programa, para la estudiante </w:t>
      </w:r>
      <w:r w:rsidRPr="00B831F5">
        <w:rPr>
          <w:rFonts w:ascii="Arial" w:hAnsi="Arial" w:cs="Arial"/>
          <w:b/>
        </w:rPr>
        <w:t>Milena Alcázar Paternina</w:t>
      </w:r>
      <w:r w:rsidRPr="00B831F5">
        <w:rPr>
          <w:rFonts w:ascii="Arial" w:hAnsi="Arial" w:cs="Arial"/>
        </w:rPr>
        <w:t xml:space="preserve"> con cédula 43.455.031 para el semestre 2016-1</w:t>
      </w:r>
    </w:p>
    <w:p w14:paraId="2B7C5BD3" w14:textId="77777777" w:rsidR="007E4C58" w:rsidRPr="00B831F5" w:rsidRDefault="007E4C58" w:rsidP="007E4C58">
      <w:pPr>
        <w:pStyle w:val="Sinespaciado"/>
        <w:jc w:val="both"/>
        <w:rPr>
          <w:rFonts w:ascii="Arial" w:hAnsi="Arial" w:cs="Arial"/>
        </w:rPr>
      </w:pPr>
    </w:p>
    <w:p w14:paraId="2242CF39" w14:textId="69796347" w:rsidR="00D800D7" w:rsidRPr="00D800D7" w:rsidRDefault="00D800D7" w:rsidP="004A6B4B">
      <w:pPr>
        <w:pStyle w:val="Sinespaciado"/>
        <w:ind w:firstLine="708"/>
        <w:jc w:val="both"/>
        <w:rPr>
          <w:rFonts w:ascii="Arial" w:hAnsi="Arial" w:cs="Arial"/>
          <w:b/>
        </w:rPr>
      </w:pPr>
      <w:r w:rsidRPr="00D800D7">
        <w:rPr>
          <w:rFonts w:ascii="Arial" w:hAnsi="Arial" w:cs="Arial"/>
          <w:b/>
        </w:rPr>
        <w:t>Se aprueba</w:t>
      </w:r>
    </w:p>
    <w:p w14:paraId="70E2966C" w14:textId="77777777" w:rsidR="00D800D7" w:rsidRPr="00D800D7" w:rsidRDefault="00D800D7" w:rsidP="004A6B4B">
      <w:pPr>
        <w:pStyle w:val="Sinespaciado"/>
        <w:ind w:firstLine="708"/>
        <w:jc w:val="both"/>
        <w:rPr>
          <w:rFonts w:ascii="Arial" w:hAnsi="Arial" w:cs="Arial"/>
          <w:u w:val="single"/>
        </w:rPr>
      </w:pPr>
    </w:p>
    <w:p w14:paraId="753D3578" w14:textId="77777777" w:rsidR="00F5414C" w:rsidRDefault="00511B8B" w:rsidP="00F5414C">
      <w:pPr>
        <w:pStyle w:val="Sinespaciado"/>
        <w:ind w:left="-360"/>
        <w:jc w:val="both"/>
        <w:rPr>
          <w:rFonts w:ascii="Arial" w:hAnsi="Arial" w:cs="Arial"/>
          <w:b/>
        </w:rPr>
      </w:pPr>
      <w:r w:rsidRPr="00511B8B">
        <w:rPr>
          <w:rFonts w:ascii="Arial" w:hAnsi="Arial" w:cs="Arial"/>
        </w:rPr>
        <w:t>6.2.</w:t>
      </w:r>
      <w:r w:rsidRPr="00C22FEB">
        <w:rPr>
          <w:rFonts w:ascii="Arial" w:hAnsi="Arial" w:cs="Arial"/>
        </w:rPr>
        <w:t>2</w:t>
      </w:r>
      <w:r w:rsidRPr="00C22FEB">
        <w:rPr>
          <w:rFonts w:ascii="Arial" w:hAnsi="Arial" w:cs="Arial"/>
        </w:rPr>
        <w:tab/>
      </w:r>
      <w:r w:rsidRPr="00C22FEB">
        <w:rPr>
          <w:rFonts w:ascii="Arial" w:hAnsi="Arial" w:cs="Arial"/>
          <w:b/>
        </w:rPr>
        <w:t>C</w:t>
      </w:r>
      <w:r w:rsidR="007E4C58" w:rsidRPr="00C22FEB">
        <w:rPr>
          <w:rFonts w:ascii="Arial" w:hAnsi="Arial" w:cs="Arial"/>
          <w:b/>
        </w:rPr>
        <w:t>ancelación extemporánea</w:t>
      </w:r>
      <w:r w:rsidR="007E4C58" w:rsidRPr="00B831F5">
        <w:rPr>
          <w:rFonts w:ascii="Arial" w:hAnsi="Arial" w:cs="Arial"/>
          <w:b/>
        </w:rPr>
        <w:t xml:space="preserve"> de materia</w:t>
      </w:r>
    </w:p>
    <w:p w14:paraId="4BA6F910" w14:textId="48392186" w:rsidR="007E4C58" w:rsidRPr="00B831F5" w:rsidRDefault="007E4C58" w:rsidP="00F5414C">
      <w:pPr>
        <w:pStyle w:val="Sinespaciado"/>
        <w:ind w:left="708"/>
        <w:jc w:val="both"/>
        <w:rPr>
          <w:rFonts w:ascii="Arial" w:hAnsi="Arial" w:cs="Arial"/>
        </w:rPr>
      </w:pPr>
      <w:r w:rsidRPr="00B831F5">
        <w:rPr>
          <w:rFonts w:ascii="Arial" w:hAnsi="Arial" w:cs="Arial"/>
        </w:rPr>
        <w:t xml:space="preserve">El doctor </w:t>
      </w:r>
      <w:r w:rsidRPr="00B831F5">
        <w:rPr>
          <w:rFonts w:ascii="Arial" w:hAnsi="Arial" w:cs="Arial"/>
          <w:b/>
        </w:rPr>
        <w:t>Andrés Felipe Hernández Jaramillo</w:t>
      </w:r>
      <w:r w:rsidRPr="00B831F5">
        <w:rPr>
          <w:rFonts w:ascii="Arial" w:hAnsi="Arial" w:cs="Arial"/>
        </w:rPr>
        <w:t xml:space="preserve"> con cédula 1.036.607.401 residente de Medicina de urgencias, solicita cancelación extemporánea de las materias Unidad Cuidados Intensivos II código 3007947, Cirugía II código 3007946, Órganos de los Sentidos código 3007988 e </w:t>
      </w:r>
      <w:proofErr w:type="spellStart"/>
      <w:r w:rsidRPr="00B831F5">
        <w:rPr>
          <w:rFonts w:ascii="Arial" w:hAnsi="Arial" w:cs="Arial"/>
        </w:rPr>
        <w:t>Imagenología</w:t>
      </w:r>
      <w:proofErr w:type="spellEnd"/>
      <w:r w:rsidRPr="00B831F5">
        <w:rPr>
          <w:rFonts w:ascii="Arial" w:hAnsi="Arial" w:cs="Arial"/>
        </w:rPr>
        <w:t xml:space="preserve"> código 3007987 del semestre 2015-2.</w:t>
      </w:r>
    </w:p>
    <w:p w14:paraId="32E23CC2" w14:textId="77777777" w:rsidR="00641B80" w:rsidRDefault="00641B80" w:rsidP="00511B8B">
      <w:pPr>
        <w:pStyle w:val="Sinespaciado"/>
        <w:ind w:firstLine="708"/>
        <w:jc w:val="both"/>
        <w:rPr>
          <w:rFonts w:ascii="Arial" w:hAnsi="Arial" w:cs="Arial"/>
          <w:b/>
        </w:rPr>
      </w:pPr>
    </w:p>
    <w:p w14:paraId="1CA846D6" w14:textId="380AC47F" w:rsidR="00D800D7" w:rsidRPr="00D800D7" w:rsidRDefault="00D800D7" w:rsidP="00511B8B">
      <w:pPr>
        <w:pStyle w:val="Sinespaciado"/>
        <w:ind w:firstLine="708"/>
        <w:jc w:val="both"/>
        <w:rPr>
          <w:rFonts w:ascii="Arial" w:hAnsi="Arial" w:cs="Arial"/>
          <w:b/>
        </w:rPr>
      </w:pPr>
      <w:r w:rsidRPr="00D800D7">
        <w:rPr>
          <w:rFonts w:ascii="Arial" w:hAnsi="Arial" w:cs="Arial"/>
          <w:b/>
        </w:rPr>
        <w:t xml:space="preserve">Se aprueba </w:t>
      </w:r>
    </w:p>
    <w:p w14:paraId="1F14A38A" w14:textId="77777777" w:rsidR="007E4C58" w:rsidRPr="00B831F5" w:rsidRDefault="007E4C58" w:rsidP="007E4C58">
      <w:pPr>
        <w:pStyle w:val="Sinespaciado"/>
        <w:jc w:val="both"/>
        <w:rPr>
          <w:rFonts w:ascii="Arial" w:hAnsi="Arial" w:cs="Arial"/>
        </w:rPr>
      </w:pPr>
    </w:p>
    <w:p w14:paraId="75D2B12F" w14:textId="09413563" w:rsidR="007E4C58" w:rsidRPr="00B831F5" w:rsidRDefault="00493553" w:rsidP="00493553">
      <w:pPr>
        <w:pStyle w:val="Sinespaciado"/>
        <w:ind w:left="-360"/>
        <w:jc w:val="both"/>
        <w:rPr>
          <w:rFonts w:ascii="Arial" w:hAnsi="Arial" w:cs="Arial"/>
          <w:b/>
        </w:rPr>
      </w:pPr>
      <w:r w:rsidRPr="00493553">
        <w:rPr>
          <w:rFonts w:ascii="Arial" w:hAnsi="Arial" w:cs="Arial"/>
        </w:rPr>
        <w:t>6.2.3</w:t>
      </w:r>
      <w:r>
        <w:rPr>
          <w:rFonts w:ascii="Arial" w:hAnsi="Arial" w:cs="Arial"/>
          <w:b/>
        </w:rPr>
        <w:tab/>
        <w:t>M</w:t>
      </w:r>
      <w:r w:rsidR="007E4C58" w:rsidRPr="00B831F5">
        <w:rPr>
          <w:rFonts w:ascii="Arial" w:hAnsi="Arial" w:cs="Arial"/>
          <w:b/>
        </w:rPr>
        <w:t xml:space="preserve">atricular la materia Micología-Dermatología </w:t>
      </w:r>
    </w:p>
    <w:p w14:paraId="2EE43FED" w14:textId="77777777" w:rsidR="007E4C58" w:rsidRPr="00B831F5" w:rsidRDefault="007E4C58" w:rsidP="007E4C58">
      <w:pPr>
        <w:pStyle w:val="Sinespaciado"/>
        <w:jc w:val="both"/>
        <w:rPr>
          <w:rFonts w:ascii="Arial" w:hAnsi="Arial" w:cs="Arial"/>
        </w:rPr>
      </w:pPr>
    </w:p>
    <w:p w14:paraId="057537A6" w14:textId="77777777" w:rsidR="007E4C58" w:rsidRPr="00B831F5" w:rsidRDefault="007E4C58" w:rsidP="00493553">
      <w:pPr>
        <w:pStyle w:val="Sinespaciado"/>
        <w:ind w:left="708"/>
        <w:jc w:val="both"/>
        <w:rPr>
          <w:rFonts w:ascii="Arial" w:hAnsi="Arial" w:cs="Arial"/>
        </w:rPr>
      </w:pPr>
      <w:r w:rsidRPr="00B831F5">
        <w:rPr>
          <w:rFonts w:ascii="Arial" w:hAnsi="Arial" w:cs="Arial"/>
        </w:rPr>
        <w:t xml:space="preserve">La coordinadora del posgrado en Biología de la Facultad de Ciencias Exactas y Naturales </w:t>
      </w:r>
      <w:proofErr w:type="spellStart"/>
      <w:r w:rsidRPr="00B831F5">
        <w:rPr>
          <w:rFonts w:ascii="Arial" w:hAnsi="Arial" w:cs="Arial"/>
        </w:rPr>
        <w:t>Idalyd</w:t>
      </w:r>
      <w:proofErr w:type="spellEnd"/>
      <w:r w:rsidRPr="00B831F5">
        <w:rPr>
          <w:rFonts w:ascii="Arial" w:hAnsi="Arial" w:cs="Arial"/>
        </w:rPr>
        <w:t xml:space="preserve"> Fonseca González, solicita 2 cupos para que los estudiantes </w:t>
      </w:r>
      <w:r w:rsidRPr="00B831F5">
        <w:rPr>
          <w:rFonts w:ascii="Arial" w:hAnsi="Arial" w:cs="Arial"/>
          <w:b/>
        </w:rPr>
        <w:t>Óscar Mauricio Gómez Guzmán</w:t>
      </w:r>
      <w:r w:rsidRPr="00B831F5">
        <w:rPr>
          <w:rFonts w:ascii="Arial" w:hAnsi="Arial" w:cs="Arial"/>
        </w:rPr>
        <w:t xml:space="preserve"> con cédula 1.128.272.463 y </w:t>
      </w:r>
      <w:r w:rsidRPr="00B831F5">
        <w:rPr>
          <w:rFonts w:ascii="Arial" w:hAnsi="Arial" w:cs="Arial"/>
          <w:b/>
        </w:rPr>
        <w:t>Laura Carolina Álvarez Acevedo</w:t>
      </w:r>
      <w:r w:rsidRPr="00B831F5">
        <w:rPr>
          <w:rFonts w:ascii="Arial" w:hAnsi="Arial" w:cs="Arial"/>
        </w:rPr>
        <w:t xml:space="preserve"> con cédula 1.128.438.531, puedan matricular la Materia Micología-Dermatología código 3007170, del pensum de Dermatología.</w:t>
      </w:r>
    </w:p>
    <w:p w14:paraId="7CE498E4" w14:textId="77777777" w:rsidR="007E4C58" w:rsidRPr="00B831F5" w:rsidRDefault="007E4C58" w:rsidP="007E4C58">
      <w:pPr>
        <w:pStyle w:val="Sinespaciado"/>
        <w:jc w:val="both"/>
        <w:rPr>
          <w:rFonts w:ascii="Arial" w:hAnsi="Arial" w:cs="Arial"/>
        </w:rPr>
      </w:pPr>
    </w:p>
    <w:p w14:paraId="5AF89CBB" w14:textId="22732B76" w:rsidR="007E4C58" w:rsidRPr="00B831F5" w:rsidRDefault="00A54807" w:rsidP="00A54807">
      <w:pPr>
        <w:pStyle w:val="Sinespaciado"/>
        <w:ind w:left="-284"/>
        <w:jc w:val="both"/>
        <w:rPr>
          <w:rFonts w:ascii="Arial" w:hAnsi="Arial" w:cs="Arial"/>
          <w:b/>
        </w:rPr>
      </w:pPr>
      <w:r w:rsidRPr="00A54807">
        <w:rPr>
          <w:rFonts w:ascii="Arial" w:hAnsi="Arial" w:cs="Arial"/>
        </w:rPr>
        <w:t>6.2.4</w:t>
      </w:r>
      <w:r>
        <w:rPr>
          <w:rFonts w:ascii="Arial" w:hAnsi="Arial" w:cs="Arial"/>
          <w:b/>
        </w:rPr>
        <w:tab/>
        <w:t>M</w:t>
      </w:r>
      <w:r w:rsidR="007E4C58" w:rsidRPr="00B831F5">
        <w:rPr>
          <w:rFonts w:ascii="Arial" w:hAnsi="Arial" w:cs="Arial"/>
          <w:b/>
        </w:rPr>
        <w:t>atrícula extemporánea de materias con ingreso de notas</w:t>
      </w:r>
    </w:p>
    <w:p w14:paraId="0EA1A627" w14:textId="77777777" w:rsidR="007E4C58" w:rsidRPr="00B831F5" w:rsidRDefault="007E4C58" w:rsidP="007E4C58">
      <w:pPr>
        <w:pStyle w:val="Sinespaciado"/>
        <w:jc w:val="both"/>
        <w:rPr>
          <w:rFonts w:ascii="Arial" w:hAnsi="Arial" w:cs="Arial"/>
        </w:rPr>
      </w:pPr>
    </w:p>
    <w:p w14:paraId="6A6FCF14" w14:textId="77777777" w:rsidR="007E4C58" w:rsidRPr="00B831F5" w:rsidRDefault="007E4C58" w:rsidP="00A54807">
      <w:pPr>
        <w:pStyle w:val="Sinespaciado"/>
        <w:ind w:left="708"/>
        <w:jc w:val="both"/>
        <w:rPr>
          <w:rFonts w:ascii="Arial" w:hAnsi="Arial" w:cs="Arial"/>
        </w:rPr>
      </w:pPr>
      <w:r w:rsidRPr="00B831F5">
        <w:rPr>
          <w:rFonts w:ascii="Arial" w:hAnsi="Arial" w:cs="Arial"/>
        </w:rPr>
        <w:lastRenderedPageBreak/>
        <w:t xml:space="preserve">Los doctores </w:t>
      </w:r>
      <w:r w:rsidRPr="00B831F5">
        <w:rPr>
          <w:rFonts w:ascii="Arial" w:hAnsi="Arial" w:cs="Arial"/>
          <w:b/>
        </w:rPr>
        <w:t>Sara María Vélez Pérez</w:t>
      </w:r>
      <w:r w:rsidRPr="00B831F5">
        <w:rPr>
          <w:rFonts w:ascii="Arial" w:hAnsi="Arial" w:cs="Arial"/>
        </w:rPr>
        <w:t xml:space="preserve"> con cédula 1.037.577.687 y </w:t>
      </w:r>
      <w:r w:rsidRPr="00B831F5">
        <w:rPr>
          <w:rFonts w:ascii="Arial" w:hAnsi="Arial" w:cs="Arial"/>
          <w:b/>
        </w:rPr>
        <w:t>Julián Felipe Molano Valenzuela</w:t>
      </w:r>
      <w:r w:rsidRPr="00B831F5">
        <w:rPr>
          <w:rFonts w:ascii="Arial" w:hAnsi="Arial" w:cs="Arial"/>
        </w:rPr>
        <w:t xml:space="preserve"> con cédula 1.098.610.306 residentes del Posgrado en Otorrinolaringología, solicitan matrícula extemporánea de la materia Investigación VII código 3012085 grupo 1 con reporte de nota, para el semestre 2015-2 y matrícula extemporánea de la materia Investigación VII código 3012086 grupo 1 para el semestre 2016-1 </w:t>
      </w:r>
    </w:p>
    <w:p w14:paraId="5E6812D9" w14:textId="77777777" w:rsidR="007E4C58" w:rsidRPr="00B831F5" w:rsidRDefault="007E4C58" w:rsidP="007E4C58">
      <w:pPr>
        <w:pStyle w:val="Sinespaciado"/>
        <w:jc w:val="both"/>
        <w:rPr>
          <w:rFonts w:ascii="Arial" w:hAnsi="Arial" w:cs="Arial"/>
        </w:rPr>
      </w:pPr>
    </w:p>
    <w:p w14:paraId="138AA75F" w14:textId="1A5DB0E5" w:rsidR="00D800D7" w:rsidRPr="00D800D7" w:rsidRDefault="00D800D7" w:rsidP="00A54807">
      <w:pPr>
        <w:pStyle w:val="Sinespaciado"/>
        <w:ind w:firstLine="708"/>
        <w:jc w:val="both"/>
        <w:rPr>
          <w:rFonts w:ascii="Arial" w:hAnsi="Arial" w:cs="Arial"/>
          <w:b/>
        </w:rPr>
      </w:pPr>
      <w:r w:rsidRPr="00D800D7">
        <w:rPr>
          <w:rFonts w:ascii="Arial" w:hAnsi="Arial" w:cs="Arial"/>
          <w:b/>
        </w:rPr>
        <w:t>Se aprueba</w:t>
      </w:r>
      <w:r w:rsidR="00641B80">
        <w:rPr>
          <w:rFonts w:ascii="Arial" w:hAnsi="Arial" w:cs="Arial"/>
          <w:b/>
        </w:rPr>
        <w:t>n</w:t>
      </w:r>
      <w:r w:rsidRPr="00D800D7">
        <w:rPr>
          <w:rFonts w:ascii="Arial" w:hAnsi="Arial" w:cs="Arial"/>
          <w:b/>
        </w:rPr>
        <w:t xml:space="preserve"> </w:t>
      </w:r>
    </w:p>
    <w:p w14:paraId="7D90C4F2" w14:textId="77777777" w:rsidR="007E4C58" w:rsidRPr="00B831F5" w:rsidRDefault="007E4C58" w:rsidP="007E4C58">
      <w:pPr>
        <w:pStyle w:val="Sinespaciado"/>
        <w:jc w:val="both"/>
        <w:rPr>
          <w:rFonts w:ascii="Arial" w:hAnsi="Arial" w:cs="Arial"/>
        </w:rPr>
      </w:pPr>
    </w:p>
    <w:p w14:paraId="35E08395" w14:textId="55EF749F" w:rsidR="007E4C58" w:rsidRPr="00B831F5" w:rsidRDefault="00A54807" w:rsidP="00A54807">
      <w:pPr>
        <w:pStyle w:val="Sinespaciado"/>
        <w:ind w:left="-360"/>
        <w:jc w:val="both"/>
        <w:rPr>
          <w:rFonts w:ascii="Arial" w:hAnsi="Arial" w:cs="Arial"/>
          <w:b/>
        </w:rPr>
      </w:pPr>
      <w:r w:rsidRPr="00A54807">
        <w:rPr>
          <w:rFonts w:ascii="Arial" w:hAnsi="Arial" w:cs="Arial"/>
        </w:rPr>
        <w:t>6.2.5</w:t>
      </w:r>
      <w:r>
        <w:rPr>
          <w:rFonts w:ascii="Arial" w:hAnsi="Arial" w:cs="Arial"/>
          <w:b/>
        </w:rPr>
        <w:tab/>
        <w:t>P</w:t>
      </w:r>
      <w:r w:rsidR="007E4C58" w:rsidRPr="00B831F5">
        <w:rPr>
          <w:rFonts w:ascii="Arial" w:hAnsi="Arial" w:cs="Arial"/>
          <w:b/>
        </w:rPr>
        <w:t>rórroga para culminación de Trabajo de Investigación</w:t>
      </w:r>
    </w:p>
    <w:p w14:paraId="78384BB2" w14:textId="77777777" w:rsidR="007E4C58" w:rsidRPr="00B831F5" w:rsidRDefault="007E4C58" w:rsidP="00A54807">
      <w:pPr>
        <w:pStyle w:val="Sinespaciado"/>
        <w:ind w:left="708"/>
        <w:jc w:val="both"/>
        <w:rPr>
          <w:rFonts w:ascii="Arial" w:hAnsi="Arial" w:cs="Arial"/>
        </w:rPr>
      </w:pPr>
      <w:r w:rsidRPr="00B831F5">
        <w:rPr>
          <w:rFonts w:ascii="Arial" w:hAnsi="Arial" w:cs="Arial"/>
        </w:rPr>
        <w:t xml:space="preserve">La estudiante </w:t>
      </w:r>
      <w:r w:rsidRPr="00B831F5">
        <w:rPr>
          <w:rFonts w:ascii="Arial" w:hAnsi="Arial" w:cs="Arial"/>
          <w:b/>
        </w:rPr>
        <w:t>Adriana Ramírez Barrientos</w:t>
      </w:r>
      <w:r w:rsidRPr="00B831F5">
        <w:rPr>
          <w:rFonts w:ascii="Arial" w:hAnsi="Arial" w:cs="Arial"/>
        </w:rPr>
        <w:t xml:space="preserve"> con cédula 43.751.770 de la Maestría en Terapia Familiar y de Pareja, solicita prórroga para la culminación del Trabajo de Investigación.</w:t>
      </w:r>
    </w:p>
    <w:p w14:paraId="22BCF336" w14:textId="77777777" w:rsidR="007E4C58" w:rsidRPr="00B831F5" w:rsidRDefault="007E4C58" w:rsidP="007E4C58">
      <w:pPr>
        <w:pStyle w:val="Sinespaciado"/>
        <w:jc w:val="both"/>
        <w:rPr>
          <w:rFonts w:ascii="Arial" w:hAnsi="Arial" w:cs="Arial"/>
        </w:rPr>
      </w:pPr>
    </w:p>
    <w:p w14:paraId="212AD62D" w14:textId="03673F6A" w:rsidR="00D800D7" w:rsidRPr="00B831F5" w:rsidRDefault="00D800D7" w:rsidP="00A54807">
      <w:pPr>
        <w:pStyle w:val="Sinespaciado"/>
        <w:ind w:left="708"/>
        <w:jc w:val="both"/>
        <w:rPr>
          <w:rFonts w:ascii="Arial" w:hAnsi="Arial" w:cs="Arial"/>
        </w:rPr>
      </w:pPr>
      <w:r w:rsidRPr="00D800D7">
        <w:rPr>
          <w:rFonts w:ascii="Arial" w:hAnsi="Arial" w:cs="Arial"/>
          <w:b/>
        </w:rPr>
        <w:t>Se aprueba</w:t>
      </w:r>
    </w:p>
    <w:p w14:paraId="42FE3288" w14:textId="77777777" w:rsidR="007E4C58" w:rsidRPr="00B831F5" w:rsidRDefault="007E4C58" w:rsidP="007E4C58">
      <w:pPr>
        <w:pStyle w:val="Sinespaciado"/>
        <w:jc w:val="both"/>
        <w:rPr>
          <w:rFonts w:ascii="Arial" w:hAnsi="Arial" w:cs="Arial"/>
        </w:rPr>
      </w:pPr>
    </w:p>
    <w:p w14:paraId="2CE55C8E" w14:textId="6283537A" w:rsidR="007E4C58" w:rsidRPr="00B831F5" w:rsidRDefault="00A54807" w:rsidP="00A54807">
      <w:pPr>
        <w:pStyle w:val="Sinespaciado"/>
        <w:ind w:left="-284"/>
        <w:jc w:val="both"/>
        <w:rPr>
          <w:rFonts w:ascii="Arial" w:hAnsi="Arial" w:cs="Arial"/>
          <w:b/>
          <w:bCs/>
        </w:rPr>
      </w:pPr>
      <w:r w:rsidRPr="00A54807">
        <w:rPr>
          <w:rFonts w:ascii="Arial" w:hAnsi="Arial" w:cs="Arial"/>
        </w:rPr>
        <w:t>6.2.6</w:t>
      </w:r>
      <w:r w:rsidRPr="00A54807">
        <w:rPr>
          <w:rFonts w:ascii="Arial" w:hAnsi="Arial" w:cs="Arial"/>
        </w:rPr>
        <w:tab/>
      </w:r>
      <w:r w:rsidRPr="00A54807">
        <w:rPr>
          <w:rFonts w:ascii="Arial" w:hAnsi="Arial" w:cs="Arial"/>
          <w:b/>
        </w:rPr>
        <w:t>R</w:t>
      </w:r>
      <w:r w:rsidR="007E4C58" w:rsidRPr="00B831F5">
        <w:rPr>
          <w:rFonts w:ascii="Arial" w:hAnsi="Arial" w:cs="Arial"/>
          <w:b/>
        </w:rPr>
        <w:t>otaciones</w:t>
      </w:r>
    </w:p>
    <w:p w14:paraId="761C828F" w14:textId="77777777" w:rsidR="007E4C58" w:rsidRPr="00B831F5" w:rsidRDefault="007E4C58" w:rsidP="007E4C58">
      <w:pPr>
        <w:pStyle w:val="Sinespaciado"/>
        <w:jc w:val="both"/>
        <w:rPr>
          <w:rFonts w:ascii="Arial" w:hAnsi="Arial" w:cs="Arial"/>
          <w:b/>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31"/>
        <w:gridCol w:w="1134"/>
        <w:gridCol w:w="1134"/>
        <w:gridCol w:w="997"/>
        <w:gridCol w:w="1129"/>
        <w:gridCol w:w="1134"/>
        <w:gridCol w:w="851"/>
        <w:gridCol w:w="1610"/>
        <w:gridCol w:w="992"/>
      </w:tblGrid>
      <w:tr w:rsidR="007E4C58" w:rsidRPr="00B831F5" w14:paraId="33E38FA8" w14:textId="77777777" w:rsidTr="004C309C">
        <w:trPr>
          <w:jc w:val="center"/>
        </w:trPr>
        <w:tc>
          <w:tcPr>
            <w:tcW w:w="1131" w:type="dxa"/>
            <w:tcMar>
              <w:top w:w="105" w:type="dxa"/>
              <w:left w:w="105" w:type="dxa"/>
              <w:bottom w:w="105" w:type="dxa"/>
              <w:right w:w="105" w:type="dxa"/>
            </w:tcMar>
            <w:vAlign w:val="center"/>
            <w:hideMark/>
          </w:tcPr>
          <w:p w14:paraId="3EC99306"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Nombre</w:t>
            </w:r>
          </w:p>
        </w:tc>
        <w:tc>
          <w:tcPr>
            <w:tcW w:w="1134" w:type="dxa"/>
            <w:tcMar>
              <w:top w:w="105" w:type="dxa"/>
              <w:left w:w="105" w:type="dxa"/>
              <w:bottom w:w="105" w:type="dxa"/>
              <w:right w:w="105" w:type="dxa"/>
            </w:tcMar>
            <w:vAlign w:val="center"/>
            <w:hideMark/>
          </w:tcPr>
          <w:p w14:paraId="561A1662"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Institución de Origen</w:t>
            </w:r>
          </w:p>
        </w:tc>
        <w:tc>
          <w:tcPr>
            <w:tcW w:w="1134" w:type="dxa"/>
            <w:tcMar>
              <w:top w:w="105" w:type="dxa"/>
              <w:left w:w="105" w:type="dxa"/>
              <w:bottom w:w="105" w:type="dxa"/>
              <w:right w:w="105" w:type="dxa"/>
            </w:tcMar>
            <w:vAlign w:val="center"/>
            <w:hideMark/>
          </w:tcPr>
          <w:p w14:paraId="41D99933"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Especialización</w:t>
            </w:r>
          </w:p>
        </w:tc>
        <w:tc>
          <w:tcPr>
            <w:tcW w:w="997" w:type="dxa"/>
            <w:tcMar>
              <w:top w:w="105" w:type="dxa"/>
              <w:left w:w="105" w:type="dxa"/>
              <w:bottom w:w="105" w:type="dxa"/>
              <w:right w:w="105" w:type="dxa"/>
            </w:tcMar>
            <w:vAlign w:val="center"/>
            <w:hideMark/>
          </w:tcPr>
          <w:p w14:paraId="53D70D12"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Fechas</w:t>
            </w:r>
          </w:p>
        </w:tc>
        <w:tc>
          <w:tcPr>
            <w:tcW w:w="1129" w:type="dxa"/>
            <w:tcMar>
              <w:top w:w="105" w:type="dxa"/>
              <w:left w:w="105" w:type="dxa"/>
              <w:bottom w:w="105" w:type="dxa"/>
              <w:right w:w="105" w:type="dxa"/>
            </w:tcMar>
            <w:vAlign w:val="center"/>
            <w:hideMark/>
          </w:tcPr>
          <w:p w14:paraId="7C1D59AE"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Área de Rotación</w:t>
            </w:r>
          </w:p>
        </w:tc>
        <w:tc>
          <w:tcPr>
            <w:tcW w:w="1134" w:type="dxa"/>
            <w:tcMar>
              <w:top w:w="105" w:type="dxa"/>
              <w:left w:w="105" w:type="dxa"/>
              <w:bottom w:w="105" w:type="dxa"/>
              <w:right w:w="105" w:type="dxa"/>
            </w:tcMar>
            <w:vAlign w:val="center"/>
            <w:hideMark/>
          </w:tcPr>
          <w:p w14:paraId="0D0668DE"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Lugar de rotación</w:t>
            </w:r>
          </w:p>
        </w:tc>
        <w:tc>
          <w:tcPr>
            <w:tcW w:w="851" w:type="dxa"/>
            <w:tcMar>
              <w:top w:w="105" w:type="dxa"/>
              <w:left w:w="105" w:type="dxa"/>
              <w:bottom w:w="105" w:type="dxa"/>
              <w:right w:w="105" w:type="dxa"/>
            </w:tcMar>
            <w:vAlign w:val="center"/>
            <w:hideMark/>
          </w:tcPr>
          <w:p w14:paraId="49F1BB7A"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Carta -solicitud</w:t>
            </w:r>
          </w:p>
        </w:tc>
        <w:tc>
          <w:tcPr>
            <w:tcW w:w="1610" w:type="dxa"/>
            <w:tcMar>
              <w:top w:w="105" w:type="dxa"/>
              <w:left w:w="105" w:type="dxa"/>
              <w:bottom w:w="105" w:type="dxa"/>
              <w:right w:w="105" w:type="dxa"/>
            </w:tcMar>
            <w:vAlign w:val="center"/>
            <w:hideMark/>
          </w:tcPr>
          <w:p w14:paraId="59B22550"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 xml:space="preserve">Comité de Área y </w:t>
            </w:r>
            <w:proofErr w:type="spellStart"/>
            <w:r w:rsidRPr="00B831F5">
              <w:rPr>
                <w:rFonts w:ascii="Arial" w:hAnsi="Arial" w:cs="Arial"/>
                <w:sz w:val="18"/>
                <w:szCs w:val="18"/>
              </w:rPr>
              <w:t>Prog</w:t>
            </w:r>
            <w:proofErr w:type="spellEnd"/>
          </w:p>
        </w:tc>
        <w:tc>
          <w:tcPr>
            <w:tcW w:w="992" w:type="dxa"/>
            <w:tcMar>
              <w:top w:w="105" w:type="dxa"/>
              <w:left w:w="105" w:type="dxa"/>
              <w:bottom w:w="105" w:type="dxa"/>
              <w:right w:w="105" w:type="dxa"/>
            </w:tcMar>
            <w:vAlign w:val="center"/>
            <w:hideMark/>
          </w:tcPr>
          <w:p w14:paraId="224E60C8" w14:textId="77777777" w:rsidR="007E4C58" w:rsidRPr="00B831F5" w:rsidRDefault="007E4C58" w:rsidP="006D24DE">
            <w:pPr>
              <w:pStyle w:val="Sinespaciado"/>
              <w:jc w:val="center"/>
              <w:rPr>
                <w:rFonts w:ascii="Arial" w:hAnsi="Arial" w:cs="Arial"/>
                <w:sz w:val="18"/>
                <w:szCs w:val="18"/>
              </w:rPr>
            </w:pPr>
            <w:r w:rsidRPr="00B831F5">
              <w:rPr>
                <w:rFonts w:ascii="Arial" w:hAnsi="Arial" w:cs="Arial"/>
                <w:sz w:val="18"/>
                <w:szCs w:val="18"/>
              </w:rPr>
              <w:t>Aprobación</w:t>
            </w:r>
          </w:p>
        </w:tc>
      </w:tr>
      <w:tr w:rsidR="004C309C" w:rsidRPr="00B831F5" w14:paraId="3254282D" w14:textId="77777777" w:rsidTr="004C309C">
        <w:trPr>
          <w:trHeight w:val="766"/>
          <w:jc w:val="center"/>
        </w:trPr>
        <w:tc>
          <w:tcPr>
            <w:tcW w:w="1131" w:type="dxa"/>
            <w:tcMar>
              <w:top w:w="105" w:type="dxa"/>
              <w:left w:w="105" w:type="dxa"/>
              <w:bottom w:w="105" w:type="dxa"/>
              <w:right w:w="105" w:type="dxa"/>
            </w:tcMar>
            <w:vAlign w:val="center"/>
          </w:tcPr>
          <w:p w14:paraId="539AE8ED"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1</w:t>
            </w:r>
          </w:p>
          <w:p w14:paraId="083E1E6F" w14:textId="719DF3B2"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Jeison </w:t>
            </w:r>
            <w:proofErr w:type="spellStart"/>
            <w:r w:rsidRPr="00B831F5">
              <w:rPr>
                <w:rFonts w:ascii="Arial" w:hAnsi="Arial" w:cs="Arial"/>
                <w:sz w:val="18"/>
                <w:szCs w:val="18"/>
              </w:rPr>
              <w:t>Arley</w:t>
            </w:r>
            <w:proofErr w:type="spellEnd"/>
            <w:r w:rsidRPr="00B831F5">
              <w:rPr>
                <w:rFonts w:ascii="Arial" w:hAnsi="Arial" w:cs="Arial"/>
                <w:sz w:val="18"/>
                <w:szCs w:val="18"/>
              </w:rPr>
              <w:t xml:space="preserve"> Aguilar Henao</w:t>
            </w:r>
          </w:p>
        </w:tc>
        <w:tc>
          <w:tcPr>
            <w:tcW w:w="1134" w:type="dxa"/>
            <w:tcMar>
              <w:top w:w="105" w:type="dxa"/>
              <w:left w:w="105" w:type="dxa"/>
              <w:bottom w:w="105" w:type="dxa"/>
              <w:right w:w="105" w:type="dxa"/>
            </w:tcMar>
            <w:vAlign w:val="center"/>
          </w:tcPr>
          <w:p w14:paraId="522241CB" w14:textId="77777777" w:rsidR="004C309C" w:rsidRPr="00B831F5" w:rsidRDefault="004C309C" w:rsidP="006D24DE">
            <w:pPr>
              <w:pStyle w:val="Sinespaciado"/>
              <w:jc w:val="center"/>
              <w:rPr>
                <w:rFonts w:ascii="Arial" w:hAnsi="Arial" w:cs="Arial"/>
                <w:sz w:val="18"/>
                <w:szCs w:val="18"/>
              </w:rPr>
            </w:pPr>
            <w:proofErr w:type="spellStart"/>
            <w:r w:rsidRPr="00B831F5">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0742EECD"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Cirugía Plástica</w:t>
            </w:r>
          </w:p>
        </w:tc>
        <w:tc>
          <w:tcPr>
            <w:tcW w:w="997" w:type="dxa"/>
            <w:tcMar>
              <w:top w:w="105" w:type="dxa"/>
              <w:left w:w="105" w:type="dxa"/>
              <w:bottom w:w="105" w:type="dxa"/>
              <w:right w:w="105" w:type="dxa"/>
            </w:tcMar>
            <w:vAlign w:val="center"/>
          </w:tcPr>
          <w:p w14:paraId="2DCFF116"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Marzo y abril de 2016</w:t>
            </w:r>
          </w:p>
        </w:tc>
        <w:tc>
          <w:tcPr>
            <w:tcW w:w="1129" w:type="dxa"/>
            <w:tcMar>
              <w:top w:w="105" w:type="dxa"/>
              <w:left w:w="105" w:type="dxa"/>
              <w:bottom w:w="105" w:type="dxa"/>
              <w:right w:w="105" w:type="dxa"/>
            </w:tcMar>
            <w:vAlign w:val="center"/>
          </w:tcPr>
          <w:p w14:paraId="1D609ED4"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Dermatología Oncológica</w:t>
            </w:r>
          </w:p>
        </w:tc>
        <w:tc>
          <w:tcPr>
            <w:tcW w:w="1134" w:type="dxa"/>
            <w:tcMar>
              <w:top w:w="105" w:type="dxa"/>
              <w:left w:w="105" w:type="dxa"/>
              <w:bottom w:w="105" w:type="dxa"/>
              <w:right w:w="105" w:type="dxa"/>
            </w:tcMar>
            <w:vAlign w:val="center"/>
          </w:tcPr>
          <w:p w14:paraId="1EB9E995"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Instituto Nacional de Cancerología – Bogotá</w:t>
            </w:r>
          </w:p>
        </w:tc>
        <w:tc>
          <w:tcPr>
            <w:tcW w:w="851" w:type="dxa"/>
            <w:tcMar>
              <w:top w:w="105" w:type="dxa"/>
              <w:left w:w="105" w:type="dxa"/>
              <w:bottom w:w="105" w:type="dxa"/>
              <w:right w:w="105" w:type="dxa"/>
            </w:tcMar>
            <w:vAlign w:val="center"/>
          </w:tcPr>
          <w:p w14:paraId="5D42C64E"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Solicitud al doctor Antonio </w:t>
            </w:r>
            <w:r w:rsidRPr="00B831F5">
              <w:rPr>
                <w:rFonts w:ascii="Arial" w:hAnsi="Arial" w:cs="Arial"/>
                <w:sz w:val="18"/>
                <w:szCs w:val="18"/>
              </w:rPr>
              <w:br/>
              <w:t>Carlos Toro</w:t>
            </w:r>
          </w:p>
        </w:tc>
        <w:tc>
          <w:tcPr>
            <w:tcW w:w="1610" w:type="dxa"/>
            <w:tcMar>
              <w:top w:w="105" w:type="dxa"/>
              <w:left w:w="105" w:type="dxa"/>
              <w:bottom w:w="105" w:type="dxa"/>
              <w:right w:w="105" w:type="dxa"/>
            </w:tcMar>
            <w:vAlign w:val="center"/>
          </w:tcPr>
          <w:p w14:paraId="65BE7B9F"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el Comité de Programa el 25 de enero de 2016 según acata 071</w:t>
            </w:r>
          </w:p>
        </w:tc>
        <w:tc>
          <w:tcPr>
            <w:tcW w:w="992" w:type="dxa"/>
            <w:tcMar>
              <w:top w:w="105" w:type="dxa"/>
              <w:left w:w="105" w:type="dxa"/>
              <w:bottom w:w="105" w:type="dxa"/>
              <w:right w:w="105" w:type="dxa"/>
            </w:tcMar>
            <w:vAlign w:val="center"/>
          </w:tcPr>
          <w:p w14:paraId="57996212"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la institución</w:t>
            </w:r>
          </w:p>
        </w:tc>
      </w:tr>
      <w:tr w:rsidR="004C309C" w:rsidRPr="00B831F5" w14:paraId="4C54E1BA" w14:textId="77777777" w:rsidTr="004C309C">
        <w:trPr>
          <w:trHeight w:val="766"/>
          <w:jc w:val="center"/>
        </w:trPr>
        <w:tc>
          <w:tcPr>
            <w:tcW w:w="1131" w:type="dxa"/>
            <w:tcMar>
              <w:top w:w="105" w:type="dxa"/>
              <w:left w:w="105" w:type="dxa"/>
              <w:bottom w:w="105" w:type="dxa"/>
              <w:right w:w="105" w:type="dxa"/>
            </w:tcMar>
            <w:vAlign w:val="center"/>
          </w:tcPr>
          <w:p w14:paraId="6D05A505"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2</w:t>
            </w:r>
          </w:p>
          <w:p w14:paraId="58353969" w14:textId="6A1970B4"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Margarita María </w:t>
            </w:r>
            <w:proofErr w:type="spellStart"/>
            <w:r w:rsidRPr="00B831F5">
              <w:rPr>
                <w:rFonts w:ascii="Arial" w:hAnsi="Arial" w:cs="Arial"/>
                <w:sz w:val="18"/>
                <w:szCs w:val="18"/>
              </w:rPr>
              <w:t>Chancy</w:t>
            </w:r>
            <w:proofErr w:type="spellEnd"/>
          </w:p>
        </w:tc>
        <w:tc>
          <w:tcPr>
            <w:tcW w:w="1134" w:type="dxa"/>
            <w:tcMar>
              <w:top w:w="105" w:type="dxa"/>
              <w:left w:w="105" w:type="dxa"/>
              <w:bottom w:w="105" w:type="dxa"/>
              <w:right w:w="105" w:type="dxa"/>
            </w:tcMar>
            <w:vAlign w:val="center"/>
          </w:tcPr>
          <w:p w14:paraId="0CE8485D" w14:textId="77777777" w:rsidR="004C309C" w:rsidRPr="00B831F5" w:rsidRDefault="004C309C" w:rsidP="006D24DE">
            <w:pPr>
              <w:pStyle w:val="Sinespaciado"/>
              <w:jc w:val="center"/>
              <w:rPr>
                <w:rFonts w:ascii="Arial" w:hAnsi="Arial" w:cs="Arial"/>
                <w:sz w:val="18"/>
                <w:szCs w:val="18"/>
              </w:rPr>
            </w:pPr>
            <w:proofErr w:type="spellStart"/>
            <w:r w:rsidRPr="00B831F5">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462CDBBF"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Urología</w:t>
            </w:r>
          </w:p>
        </w:tc>
        <w:tc>
          <w:tcPr>
            <w:tcW w:w="997" w:type="dxa"/>
            <w:tcMar>
              <w:top w:w="105" w:type="dxa"/>
              <w:left w:w="105" w:type="dxa"/>
              <w:bottom w:w="105" w:type="dxa"/>
              <w:right w:w="105" w:type="dxa"/>
            </w:tcMar>
            <w:vAlign w:val="center"/>
          </w:tcPr>
          <w:p w14:paraId="41F6FE8F"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Mayo y junio de 2016</w:t>
            </w:r>
          </w:p>
        </w:tc>
        <w:tc>
          <w:tcPr>
            <w:tcW w:w="1129" w:type="dxa"/>
            <w:tcMar>
              <w:top w:w="105" w:type="dxa"/>
              <w:left w:w="105" w:type="dxa"/>
              <w:bottom w:w="105" w:type="dxa"/>
              <w:right w:w="105" w:type="dxa"/>
            </w:tcMar>
            <w:vAlign w:val="center"/>
          </w:tcPr>
          <w:p w14:paraId="3B909B6D" w14:textId="77777777" w:rsidR="004C309C" w:rsidRPr="00B831F5" w:rsidRDefault="004C309C" w:rsidP="006D24DE">
            <w:pPr>
              <w:pStyle w:val="Sinespaciado"/>
              <w:jc w:val="center"/>
              <w:rPr>
                <w:rFonts w:ascii="Arial" w:hAnsi="Arial" w:cs="Arial"/>
                <w:sz w:val="18"/>
                <w:szCs w:val="18"/>
              </w:rPr>
            </w:pPr>
            <w:proofErr w:type="spellStart"/>
            <w:r w:rsidRPr="00B831F5">
              <w:rPr>
                <w:rFonts w:ascii="Arial" w:hAnsi="Arial" w:cs="Arial"/>
                <w:sz w:val="18"/>
                <w:szCs w:val="18"/>
              </w:rPr>
              <w:t>Uropediatría</w:t>
            </w:r>
            <w:proofErr w:type="spellEnd"/>
            <w:r w:rsidRPr="00B831F5">
              <w:rPr>
                <w:rFonts w:ascii="Arial" w:hAnsi="Arial" w:cs="Arial"/>
                <w:sz w:val="18"/>
                <w:szCs w:val="18"/>
              </w:rPr>
              <w:t xml:space="preserve"> y </w:t>
            </w:r>
            <w:proofErr w:type="spellStart"/>
            <w:r w:rsidRPr="00B831F5">
              <w:rPr>
                <w:rFonts w:ascii="Arial" w:hAnsi="Arial" w:cs="Arial"/>
                <w:sz w:val="18"/>
                <w:szCs w:val="18"/>
              </w:rPr>
              <w:t>Urodinamia</w:t>
            </w:r>
            <w:proofErr w:type="spellEnd"/>
          </w:p>
        </w:tc>
        <w:tc>
          <w:tcPr>
            <w:tcW w:w="1134" w:type="dxa"/>
            <w:tcMar>
              <w:top w:w="105" w:type="dxa"/>
              <w:left w:w="105" w:type="dxa"/>
              <w:bottom w:w="105" w:type="dxa"/>
              <w:right w:w="105" w:type="dxa"/>
            </w:tcMar>
            <w:vAlign w:val="center"/>
          </w:tcPr>
          <w:p w14:paraId="35A77885"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Fundación </w:t>
            </w:r>
            <w:proofErr w:type="spellStart"/>
            <w:r w:rsidRPr="00B831F5">
              <w:rPr>
                <w:rFonts w:ascii="Arial" w:hAnsi="Arial" w:cs="Arial"/>
                <w:sz w:val="18"/>
                <w:szCs w:val="18"/>
              </w:rPr>
              <w:t>Puigvert</w:t>
            </w:r>
            <w:proofErr w:type="spellEnd"/>
            <w:r w:rsidRPr="00B831F5">
              <w:rPr>
                <w:rFonts w:ascii="Arial" w:hAnsi="Arial" w:cs="Arial"/>
                <w:sz w:val="18"/>
                <w:szCs w:val="18"/>
              </w:rPr>
              <w:t xml:space="preserve"> de Barcelona España</w:t>
            </w:r>
          </w:p>
        </w:tc>
        <w:tc>
          <w:tcPr>
            <w:tcW w:w="851" w:type="dxa"/>
            <w:tcMar>
              <w:top w:w="105" w:type="dxa"/>
              <w:left w:w="105" w:type="dxa"/>
              <w:bottom w:w="105" w:type="dxa"/>
              <w:right w:w="105" w:type="dxa"/>
            </w:tcMar>
            <w:vAlign w:val="center"/>
          </w:tcPr>
          <w:p w14:paraId="74C74A93"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Solicitud al doctor Antonio </w:t>
            </w:r>
            <w:r w:rsidRPr="00B831F5">
              <w:rPr>
                <w:rFonts w:ascii="Arial" w:hAnsi="Arial" w:cs="Arial"/>
                <w:sz w:val="18"/>
                <w:szCs w:val="18"/>
              </w:rPr>
              <w:br/>
              <w:t>Carlos Toro</w:t>
            </w:r>
          </w:p>
        </w:tc>
        <w:tc>
          <w:tcPr>
            <w:tcW w:w="1610" w:type="dxa"/>
            <w:tcMar>
              <w:top w:w="105" w:type="dxa"/>
              <w:left w:w="105" w:type="dxa"/>
              <w:bottom w:w="105" w:type="dxa"/>
              <w:right w:w="105" w:type="dxa"/>
            </w:tcMar>
            <w:vAlign w:val="center"/>
          </w:tcPr>
          <w:p w14:paraId="1C84D574"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el Comité de Programa el 10 de diciembre de 2015</w:t>
            </w:r>
          </w:p>
        </w:tc>
        <w:tc>
          <w:tcPr>
            <w:tcW w:w="992" w:type="dxa"/>
            <w:tcMar>
              <w:top w:w="105" w:type="dxa"/>
              <w:left w:w="105" w:type="dxa"/>
              <w:bottom w:w="105" w:type="dxa"/>
              <w:right w:w="105" w:type="dxa"/>
            </w:tcMar>
            <w:vAlign w:val="center"/>
          </w:tcPr>
          <w:p w14:paraId="2EFD73EC"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la institución</w:t>
            </w:r>
          </w:p>
        </w:tc>
      </w:tr>
      <w:tr w:rsidR="004C309C" w:rsidRPr="00B831F5" w14:paraId="4523E844" w14:textId="77777777" w:rsidTr="004C309C">
        <w:trPr>
          <w:trHeight w:val="766"/>
          <w:jc w:val="center"/>
        </w:trPr>
        <w:tc>
          <w:tcPr>
            <w:tcW w:w="1131" w:type="dxa"/>
            <w:tcMar>
              <w:top w:w="105" w:type="dxa"/>
              <w:left w:w="105" w:type="dxa"/>
              <w:bottom w:w="105" w:type="dxa"/>
              <w:right w:w="105" w:type="dxa"/>
            </w:tcMar>
            <w:vAlign w:val="center"/>
          </w:tcPr>
          <w:p w14:paraId="59D33D09"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3</w:t>
            </w:r>
          </w:p>
          <w:p w14:paraId="7B4AB562" w14:textId="1463F5A3"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Luisa Fernanda Muñoz Fernández</w:t>
            </w:r>
          </w:p>
        </w:tc>
        <w:tc>
          <w:tcPr>
            <w:tcW w:w="1134" w:type="dxa"/>
            <w:tcMar>
              <w:top w:w="105" w:type="dxa"/>
              <w:left w:w="105" w:type="dxa"/>
              <w:bottom w:w="105" w:type="dxa"/>
              <w:right w:w="105" w:type="dxa"/>
            </w:tcMar>
            <w:vAlign w:val="center"/>
          </w:tcPr>
          <w:p w14:paraId="7C1D6E67" w14:textId="77777777" w:rsidR="004C309C" w:rsidRPr="00B831F5" w:rsidRDefault="004C309C" w:rsidP="006D24DE">
            <w:pPr>
              <w:pStyle w:val="Sinespaciado"/>
              <w:jc w:val="center"/>
              <w:rPr>
                <w:rFonts w:ascii="Arial" w:hAnsi="Arial" w:cs="Arial"/>
                <w:sz w:val="18"/>
                <w:szCs w:val="18"/>
              </w:rPr>
            </w:pPr>
            <w:proofErr w:type="spellStart"/>
            <w:r w:rsidRPr="00B831F5">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102164B9"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Ginecología</w:t>
            </w:r>
          </w:p>
        </w:tc>
        <w:tc>
          <w:tcPr>
            <w:tcW w:w="997" w:type="dxa"/>
            <w:tcMar>
              <w:top w:w="105" w:type="dxa"/>
              <w:left w:w="105" w:type="dxa"/>
              <w:bottom w:w="105" w:type="dxa"/>
              <w:right w:w="105" w:type="dxa"/>
            </w:tcMar>
            <w:vAlign w:val="center"/>
          </w:tcPr>
          <w:p w14:paraId="6C21D80F"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Septiembre y octubre de 2016</w:t>
            </w:r>
          </w:p>
        </w:tc>
        <w:tc>
          <w:tcPr>
            <w:tcW w:w="1129" w:type="dxa"/>
            <w:tcMar>
              <w:top w:w="105" w:type="dxa"/>
              <w:left w:w="105" w:type="dxa"/>
              <w:bottom w:w="105" w:type="dxa"/>
              <w:right w:w="105" w:type="dxa"/>
            </w:tcMar>
            <w:vAlign w:val="center"/>
          </w:tcPr>
          <w:p w14:paraId="696AA2E5" w14:textId="77777777" w:rsidR="004C309C" w:rsidRPr="00B831F5" w:rsidRDefault="004C309C" w:rsidP="006D24DE">
            <w:pPr>
              <w:pStyle w:val="Sinespaciado"/>
              <w:jc w:val="center"/>
              <w:rPr>
                <w:rFonts w:ascii="Arial" w:hAnsi="Arial" w:cs="Arial"/>
                <w:sz w:val="18"/>
                <w:szCs w:val="18"/>
                <w:lang w:val="en-US"/>
              </w:rPr>
            </w:pPr>
            <w:r w:rsidRPr="00B831F5">
              <w:rPr>
                <w:rFonts w:ascii="Arial" w:hAnsi="Arial" w:cs="Arial"/>
                <w:sz w:val="18"/>
                <w:szCs w:val="18"/>
                <w:lang w:val="en-US"/>
              </w:rPr>
              <w:t>Family Planning – Maternal Fetal Medicine</w:t>
            </w:r>
          </w:p>
        </w:tc>
        <w:tc>
          <w:tcPr>
            <w:tcW w:w="1134" w:type="dxa"/>
            <w:tcMar>
              <w:top w:w="105" w:type="dxa"/>
              <w:left w:w="105" w:type="dxa"/>
              <w:bottom w:w="105" w:type="dxa"/>
              <w:right w:w="105" w:type="dxa"/>
            </w:tcMar>
            <w:vAlign w:val="center"/>
          </w:tcPr>
          <w:p w14:paraId="3AF81750" w14:textId="77777777" w:rsidR="004C309C" w:rsidRPr="00B831F5" w:rsidRDefault="004C309C" w:rsidP="006D24DE">
            <w:pPr>
              <w:pStyle w:val="Sinespaciado"/>
              <w:jc w:val="center"/>
              <w:rPr>
                <w:rFonts w:ascii="Arial" w:hAnsi="Arial" w:cs="Arial"/>
                <w:sz w:val="18"/>
                <w:szCs w:val="18"/>
                <w:lang w:val="en-US"/>
              </w:rPr>
            </w:pPr>
            <w:r w:rsidRPr="00B831F5">
              <w:rPr>
                <w:rFonts w:ascii="Arial" w:hAnsi="Arial" w:cs="Arial"/>
                <w:sz w:val="18"/>
                <w:szCs w:val="18"/>
                <w:lang w:val="en-US"/>
              </w:rPr>
              <w:t>Oregon Health y Science University OHSU</w:t>
            </w:r>
          </w:p>
        </w:tc>
        <w:tc>
          <w:tcPr>
            <w:tcW w:w="851" w:type="dxa"/>
            <w:tcMar>
              <w:top w:w="105" w:type="dxa"/>
              <w:left w:w="105" w:type="dxa"/>
              <w:bottom w:w="105" w:type="dxa"/>
              <w:right w:w="105" w:type="dxa"/>
            </w:tcMar>
            <w:vAlign w:val="center"/>
          </w:tcPr>
          <w:p w14:paraId="5AA33605"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 xml:space="preserve">Solicitud al doctor Antonio </w:t>
            </w:r>
            <w:r w:rsidRPr="00B831F5">
              <w:rPr>
                <w:rFonts w:ascii="Arial" w:hAnsi="Arial" w:cs="Arial"/>
                <w:sz w:val="18"/>
                <w:szCs w:val="18"/>
              </w:rPr>
              <w:br/>
              <w:t>Carlos Toro</w:t>
            </w:r>
          </w:p>
        </w:tc>
        <w:tc>
          <w:tcPr>
            <w:tcW w:w="1610" w:type="dxa"/>
            <w:tcMar>
              <w:top w:w="105" w:type="dxa"/>
              <w:left w:w="105" w:type="dxa"/>
              <w:bottom w:w="105" w:type="dxa"/>
              <w:right w:w="105" w:type="dxa"/>
            </w:tcMar>
            <w:vAlign w:val="center"/>
          </w:tcPr>
          <w:p w14:paraId="425C557A"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el Comité de Programa el 5 de noviembre de 2015 según acta 199</w:t>
            </w:r>
          </w:p>
        </w:tc>
        <w:tc>
          <w:tcPr>
            <w:tcW w:w="992" w:type="dxa"/>
            <w:tcMar>
              <w:top w:w="105" w:type="dxa"/>
              <w:left w:w="105" w:type="dxa"/>
              <w:bottom w:w="105" w:type="dxa"/>
              <w:right w:w="105" w:type="dxa"/>
            </w:tcMar>
            <w:vAlign w:val="center"/>
          </w:tcPr>
          <w:p w14:paraId="6B48063B" w14:textId="77777777" w:rsidR="004C309C" w:rsidRPr="00B831F5" w:rsidRDefault="004C309C" w:rsidP="006D24DE">
            <w:pPr>
              <w:pStyle w:val="Sinespaciado"/>
              <w:jc w:val="center"/>
              <w:rPr>
                <w:rFonts w:ascii="Arial" w:hAnsi="Arial" w:cs="Arial"/>
                <w:sz w:val="18"/>
                <w:szCs w:val="18"/>
              </w:rPr>
            </w:pPr>
            <w:r w:rsidRPr="00B831F5">
              <w:rPr>
                <w:rFonts w:ascii="Arial" w:hAnsi="Arial" w:cs="Arial"/>
                <w:sz w:val="18"/>
                <w:szCs w:val="18"/>
              </w:rPr>
              <w:t>Aprobada por la institución</w:t>
            </w:r>
          </w:p>
        </w:tc>
      </w:tr>
    </w:tbl>
    <w:p w14:paraId="0D9242A9" w14:textId="2AF8686D" w:rsidR="007E4C58" w:rsidRDefault="007E4C58" w:rsidP="007E4C58">
      <w:pPr>
        <w:pStyle w:val="Sinespaciado"/>
        <w:jc w:val="both"/>
        <w:rPr>
          <w:rFonts w:ascii="Arial" w:hAnsi="Arial" w:cs="Arial"/>
          <w:b/>
          <w:bCs/>
        </w:rPr>
      </w:pPr>
    </w:p>
    <w:p w14:paraId="16CAE9CD" w14:textId="7A5F3BB5" w:rsidR="00D800D7" w:rsidRDefault="00D800D7" w:rsidP="00804EA6">
      <w:pPr>
        <w:pStyle w:val="Sinespaciado"/>
        <w:ind w:firstLine="708"/>
        <w:jc w:val="both"/>
        <w:rPr>
          <w:rFonts w:ascii="Arial" w:hAnsi="Arial" w:cs="Arial"/>
          <w:b/>
        </w:rPr>
      </w:pPr>
      <w:r w:rsidRPr="00D800D7">
        <w:rPr>
          <w:rFonts w:ascii="Arial" w:hAnsi="Arial" w:cs="Arial"/>
          <w:b/>
        </w:rPr>
        <w:t>Se aprueba</w:t>
      </w:r>
    </w:p>
    <w:p w14:paraId="32828BE3" w14:textId="77777777" w:rsidR="00D800D7" w:rsidRPr="00B831F5" w:rsidRDefault="00D800D7" w:rsidP="007E4C58">
      <w:pPr>
        <w:pStyle w:val="Sinespaciado"/>
        <w:jc w:val="both"/>
        <w:rPr>
          <w:rFonts w:ascii="Arial" w:hAnsi="Arial" w:cs="Arial"/>
          <w:b/>
          <w:bCs/>
        </w:rPr>
      </w:pPr>
    </w:p>
    <w:p w14:paraId="51DC5148" w14:textId="52F06C1A" w:rsidR="00A927A6" w:rsidRPr="001C5587" w:rsidRDefault="00A54807" w:rsidP="00A927A6">
      <w:pPr>
        <w:spacing w:after="0" w:line="240" w:lineRule="auto"/>
        <w:ind w:left="709" w:hanging="709"/>
        <w:rPr>
          <w:rFonts w:ascii="Arial" w:eastAsia="Times New Roman" w:hAnsi="Arial" w:cs="Arial"/>
          <w:b/>
          <w:lang w:val="es-CO" w:eastAsia="es-ES"/>
        </w:rPr>
      </w:pPr>
      <w:r>
        <w:rPr>
          <w:rFonts w:ascii="Arial" w:eastAsia="Times New Roman" w:hAnsi="Arial" w:cs="Arial"/>
          <w:b/>
          <w:lang w:val="es-CO" w:eastAsia="es-ES"/>
        </w:rPr>
        <w:t>7</w:t>
      </w:r>
      <w:r w:rsidR="00A927A6" w:rsidRPr="001C5587">
        <w:rPr>
          <w:rFonts w:ascii="Arial" w:eastAsia="Times New Roman" w:hAnsi="Arial" w:cs="Arial"/>
          <w:lang w:val="es-CO" w:eastAsia="es-ES"/>
        </w:rPr>
        <w:tab/>
      </w:r>
      <w:r w:rsidR="00A927A6" w:rsidRPr="001C5587">
        <w:rPr>
          <w:rFonts w:ascii="Arial" w:eastAsia="Times New Roman" w:hAnsi="Arial" w:cs="Arial"/>
          <w:b/>
          <w:lang w:val="es-CO" w:eastAsia="es-ES"/>
        </w:rPr>
        <w:t xml:space="preserve">Asuntos Profesorales: </w:t>
      </w:r>
    </w:p>
    <w:p w14:paraId="63BD1DC1" w14:textId="77777777" w:rsidR="00326417" w:rsidRDefault="00326417" w:rsidP="00326417">
      <w:pPr>
        <w:spacing w:after="0" w:line="240" w:lineRule="auto"/>
        <w:ind w:left="709" w:hanging="709"/>
        <w:rPr>
          <w:rFonts w:ascii="Arial" w:eastAsia="Times New Roman" w:hAnsi="Arial" w:cs="Arial"/>
          <w:b/>
          <w:lang w:val="es-CO" w:eastAsia="es-ES"/>
        </w:rPr>
      </w:pPr>
    </w:p>
    <w:p w14:paraId="6E36E4C6" w14:textId="6C7010F0" w:rsidR="004F7062" w:rsidRDefault="00A54807" w:rsidP="00326417">
      <w:pPr>
        <w:spacing w:after="0" w:line="240" w:lineRule="auto"/>
        <w:ind w:left="709" w:hanging="709"/>
        <w:rPr>
          <w:rFonts w:ascii="Arial" w:eastAsia="Times New Roman" w:hAnsi="Arial" w:cs="Arial"/>
          <w:b/>
          <w:lang w:val="es-CO" w:eastAsia="es-ES"/>
        </w:rPr>
      </w:pPr>
      <w:r w:rsidRPr="00A54807">
        <w:rPr>
          <w:rFonts w:ascii="Arial" w:eastAsia="Times New Roman" w:hAnsi="Arial" w:cs="Arial"/>
          <w:lang w:val="es-CO" w:eastAsia="es-ES"/>
        </w:rPr>
        <w:t>7.1</w:t>
      </w:r>
      <w:r w:rsidR="004F7062">
        <w:rPr>
          <w:rFonts w:ascii="Arial" w:eastAsia="Times New Roman" w:hAnsi="Arial" w:cs="Arial"/>
          <w:b/>
          <w:lang w:val="es-CO" w:eastAsia="es-ES"/>
        </w:rPr>
        <w:tab/>
        <w:t>Evaluación del desempeño docente</w:t>
      </w:r>
    </w:p>
    <w:p w14:paraId="7CFD95CF" w14:textId="77777777" w:rsidR="004F7062" w:rsidRPr="001C5587" w:rsidRDefault="004F7062" w:rsidP="00326417">
      <w:pPr>
        <w:spacing w:after="0" w:line="240" w:lineRule="auto"/>
        <w:ind w:left="709" w:hanging="709"/>
        <w:rPr>
          <w:rFonts w:ascii="Arial" w:eastAsia="Times New Roman" w:hAnsi="Arial" w:cs="Arial"/>
          <w:b/>
          <w:lang w:val="es-CO" w:eastAsia="es-ES"/>
        </w:rPr>
      </w:pPr>
    </w:p>
    <w:p w14:paraId="6534DEA3" w14:textId="49EB9819" w:rsidR="009E50F2" w:rsidRDefault="00326417" w:rsidP="004F7062">
      <w:pPr>
        <w:spacing w:after="0"/>
        <w:jc w:val="both"/>
        <w:rPr>
          <w:rFonts w:ascii="Arial" w:hAnsi="Arial" w:cs="Arial"/>
          <w:b/>
        </w:rPr>
      </w:pPr>
      <w:r w:rsidRPr="00CA313A">
        <w:rPr>
          <w:rFonts w:ascii="Arial" w:hAnsi="Arial" w:cs="Arial"/>
        </w:rPr>
        <w:tab/>
      </w:r>
      <w:r w:rsidR="00C04802" w:rsidRPr="00197AB1">
        <w:rPr>
          <w:rFonts w:ascii="Arial" w:hAnsi="Arial" w:cs="Arial"/>
          <w:b/>
        </w:rPr>
        <w:t xml:space="preserve">Comité de Áreas </w:t>
      </w:r>
      <w:r w:rsidR="007A49F9">
        <w:rPr>
          <w:rFonts w:ascii="Arial" w:hAnsi="Arial" w:cs="Arial"/>
          <w:b/>
        </w:rPr>
        <w:t>Clínicas:</w:t>
      </w:r>
    </w:p>
    <w:p w14:paraId="29F60A5D" w14:textId="77777777" w:rsidR="007A49F9" w:rsidRDefault="007A49F9" w:rsidP="004F7062">
      <w:pPr>
        <w:spacing w:after="0"/>
        <w:jc w:val="both"/>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559"/>
        <w:gridCol w:w="1134"/>
        <w:gridCol w:w="850"/>
        <w:gridCol w:w="1134"/>
        <w:gridCol w:w="1418"/>
      </w:tblGrid>
      <w:tr w:rsidR="005271D0" w:rsidRPr="00D37269" w14:paraId="3632D3E8" w14:textId="02AE1B7A" w:rsidTr="004C2ECC">
        <w:tc>
          <w:tcPr>
            <w:tcW w:w="3256" w:type="dxa"/>
          </w:tcPr>
          <w:p w14:paraId="0DA91CA1" w14:textId="77777777" w:rsidR="00165520" w:rsidRPr="00F300D1" w:rsidRDefault="00165520" w:rsidP="006D24DE">
            <w:pPr>
              <w:ind w:left="720"/>
              <w:jc w:val="both"/>
              <w:rPr>
                <w:rFonts w:ascii="Arial" w:hAnsi="Arial" w:cs="Arial"/>
                <w:sz w:val="18"/>
                <w:szCs w:val="18"/>
              </w:rPr>
            </w:pPr>
            <w:r w:rsidRPr="00F300D1">
              <w:rPr>
                <w:rFonts w:ascii="Arial" w:hAnsi="Arial" w:cs="Arial"/>
                <w:sz w:val="18"/>
                <w:szCs w:val="18"/>
              </w:rPr>
              <w:lastRenderedPageBreak/>
              <w:t>Docente</w:t>
            </w:r>
          </w:p>
        </w:tc>
        <w:tc>
          <w:tcPr>
            <w:tcW w:w="1559" w:type="dxa"/>
          </w:tcPr>
          <w:p w14:paraId="2BBC17CB" w14:textId="77777777" w:rsidR="00165520" w:rsidRPr="00F300D1" w:rsidRDefault="00165520" w:rsidP="006D24DE">
            <w:pPr>
              <w:jc w:val="both"/>
              <w:rPr>
                <w:rFonts w:ascii="Arial" w:hAnsi="Arial" w:cs="Arial"/>
                <w:sz w:val="18"/>
                <w:szCs w:val="18"/>
              </w:rPr>
            </w:pPr>
            <w:r w:rsidRPr="00F300D1">
              <w:rPr>
                <w:rFonts w:ascii="Arial" w:hAnsi="Arial" w:cs="Arial"/>
                <w:sz w:val="18"/>
                <w:szCs w:val="18"/>
              </w:rPr>
              <w:t>Departamento</w:t>
            </w:r>
          </w:p>
        </w:tc>
        <w:tc>
          <w:tcPr>
            <w:tcW w:w="1134" w:type="dxa"/>
          </w:tcPr>
          <w:p w14:paraId="5C3B2D32" w14:textId="22057B9A" w:rsidR="00165520" w:rsidRPr="00F300D1" w:rsidRDefault="00165520" w:rsidP="006D24DE">
            <w:pPr>
              <w:rPr>
                <w:rFonts w:ascii="Arial" w:hAnsi="Arial" w:cs="Arial"/>
                <w:sz w:val="18"/>
                <w:szCs w:val="18"/>
              </w:rPr>
            </w:pPr>
            <w:r w:rsidRPr="00F300D1">
              <w:rPr>
                <w:rFonts w:ascii="Arial" w:hAnsi="Arial" w:cs="Arial"/>
                <w:sz w:val="18"/>
                <w:szCs w:val="18"/>
              </w:rPr>
              <w:t>Periodo</w:t>
            </w:r>
          </w:p>
        </w:tc>
        <w:tc>
          <w:tcPr>
            <w:tcW w:w="850" w:type="dxa"/>
          </w:tcPr>
          <w:p w14:paraId="69E98F46" w14:textId="06B4AC1B" w:rsidR="00165520" w:rsidRPr="00F300D1" w:rsidRDefault="00165520" w:rsidP="006D24DE">
            <w:pPr>
              <w:rPr>
                <w:rFonts w:ascii="Arial" w:hAnsi="Arial" w:cs="Arial"/>
                <w:sz w:val="18"/>
                <w:szCs w:val="18"/>
              </w:rPr>
            </w:pPr>
            <w:r w:rsidRPr="00F300D1">
              <w:rPr>
                <w:rFonts w:ascii="Arial" w:hAnsi="Arial" w:cs="Arial"/>
                <w:sz w:val="18"/>
                <w:szCs w:val="18"/>
              </w:rPr>
              <w:t xml:space="preserve">Evaluación Jefe </w:t>
            </w:r>
          </w:p>
        </w:tc>
        <w:tc>
          <w:tcPr>
            <w:tcW w:w="1134" w:type="dxa"/>
          </w:tcPr>
          <w:p w14:paraId="402A6A0A" w14:textId="77777777" w:rsidR="00165520" w:rsidRPr="00F300D1" w:rsidRDefault="00165520" w:rsidP="006D24DE">
            <w:pPr>
              <w:jc w:val="both"/>
              <w:rPr>
                <w:rFonts w:ascii="Arial" w:hAnsi="Arial" w:cs="Arial"/>
                <w:sz w:val="18"/>
                <w:szCs w:val="18"/>
              </w:rPr>
            </w:pPr>
            <w:r w:rsidRPr="00F300D1">
              <w:rPr>
                <w:rFonts w:ascii="Arial" w:hAnsi="Arial" w:cs="Arial"/>
                <w:sz w:val="18"/>
                <w:szCs w:val="18"/>
              </w:rPr>
              <w:t>Evaluación estudiantil</w:t>
            </w:r>
          </w:p>
        </w:tc>
        <w:tc>
          <w:tcPr>
            <w:tcW w:w="1418" w:type="dxa"/>
          </w:tcPr>
          <w:p w14:paraId="6C60BA3C" w14:textId="1F658F51" w:rsidR="00165520" w:rsidRPr="00F300D1" w:rsidRDefault="00165520" w:rsidP="006D24DE">
            <w:pPr>
              <w:jc w:val="both"/>
              <w:rPr>
                <w:rFonts w:ascii="Arial" w:hAnsi="Arial" w:cs="Arial"/>
                <w:sz w:val="18"/>
                <w:szCs w:val="18"/>
              </w:rPr>
            </w:pPr>
            <w:r w:rsidRPr="00F300D1">
              <w:rPr>
                <w:rFonts w:ascii="Arial" w:hAnsi="Arial" w:cs="Arial"/>
                <w:sz w:val="18"/>
                <w:szCs w:val="18"/>
              </w:rPr>
              <w:t>Evaluación</w:t>
            </w:r>
          </w:p>
        </w:tc>
      </w:tr>
      <w:tr w:rsidR="005271D0" w:rsidRPr="00D37269" w14:paraId="7C984000" w14:textId="55D5825D" w:rsidTr="004C2ECC">
        <w:tc>
          <w:tcPr>
            <w:tcW w:w="3256" w:type="dxa"/>
          </w:tcPr>
          <w:p w14:paraId="656BA62F" w14:textId="30CF4680" w:rsidR="00165520" w:rsidRPr="00F300D1" w:rsidRDefault="00165520" w:rsidP="00165520">
            <w:pPr>
              <w:pStyle w:val="Sinespaciado"/>
              <w:rPr>
                <w:rFonts w:ascii="Arial" w:hAnsi="Arial" w:cs="Arial"/>
                <w:b/>
                <w:sz w:val="18"/>
                <w:szCs w:val="18"/>
              </w:rPr>
            </w:pPr>
            <w:r w:rsidRPr="00F300D1">
              <w:rPr>
                <w:rFonts w:ascii="Arial" w:hAnsi="Arial" w:cs="Arial"/>
                <w:b/>
                <w:sz w:val="18"/>
                <w:szCs w:val="18"/>
              </w:rPr>
              <w:t xml:space="preserve">Juan Carlos Wolff </w:t>
            </w:r>
            <w:proofErr w:type="spellStart"/>
            <w:r w:rsidRPr="00F300D1">
              <w:rPr>
                <w:rFonts w:ascii="Arial" w:hAnsi="Arial" w:cs="Arial"/>
                <w:b/>
                <w:sz w:val="18"/>
                <w:szCs w:val="18"/>
              </w:rPr>
              <w:t>Idárraga</w:t>
            </w:r>
            <w:proofErr w:type="spellEnd"/>
          </w:p>
        </w:tc>
        <w:tc>
          <w:tcPr>
            <w:tcW w:w="1559" w:type="dxa"/>
          </w:tcPr>
          <w:p w14:paraId="6DD348B7" w14:textId="1AD05C57" w:rsidR="00165520" w:rsidRPr="00F300D1" w:rsidRDefault="00165520" w:rsidP="006D24DE">
            <w:pPr>
              <w:rPr>
                <w:rFonts w:ascii="Arial" w:hAnsi="Arial" w:cs="Arial"/>
                <w:sz w:val="18"/>
                <w:szCs w:val="18"/>
              </w:rPr>
            </w:pPr>
            <w:r w:rsidRPr="00F300D1">
              <w:rPr>
                <w:rFonts w:ascii="Arial" w:hAnsi="Arial" w:cs="Arial"/>
                <w:sz w:val="18"/>
                <w:szCs w:val="18"/>
              </w:rPr>
              <w:t>Medicina Interna</w:t>
            </w:r>
          </w:p>
        </w:tc>
        <w:tc>
          <w:tcPr>
            <w:tcW w:w="1134" w:type="dxa"/>
          </w:tcPr>
          <w:p w14:paraId="5D99870B" w14:textId="46734627" w:rsidR="00165520" w:rsidRPr="00F300D1" w:rsidRDefault="00165520" w:rsidP="006D24DE">
            <w:pPr>
              <w:jc w:val="center"/>
              <w:rPr>
                <w:rFonts w:ascii="Arial" w:hAnsi="Arial" w:cs="Arial"/>
                <w:sz w:val="18"/>
                <w:szCs w:val="18"/>
              </w:rPr>
            </w:pPr>
            <w:r w:rsidRPr="00F300D1">
              <w:rPr>
                <w:rFonts w:ascii="Arial" w:hAnsi="Arial" w:cs="Arial"/>
                <w:sz w:val="18"/>
                <w:szCs w:val="18"/>
              </w:rPr>
              <w:t>2013-2014</w:t>
            </w:r>
          </w:p>
        </w:tc>
        <w:tc>
          <w:tcPr>
            <w:tcW w:w="850" w:type="dxa"/>
          </w:tcPr>
          <w:p w14:paraId="65DEA6DB" w14:textId="4F572A1F" w:rsidR="00165520" w:rsidRPr="00F300D1" w:rsidRDefault="00165520" w:rsidP="006D24DE">
            <w:pPr>
              <w:jc w:val="center"/>
              <w:rPr>
                <w:rFonts w:ascii="Arial" w:hAnsi="Arial" w:cs="Arial"/>
                <w:sz w:val="18"/>
                <w:szCs w:val="18"/>
              </w:rPr>
            </w:pPr>
            <w:r w:rsidRPr="00F300D1">
              <w:rPr>
                <w:rFonts w:ascii="Arial" w:hAnsi="Arial" w:cs="Arial"/>
                <w:sz w:val="18"/>
                <w:szCs w:val="18"/>
              </w:rPr>
              <w:t>5.0</w:t>
            </w:r>
          </w:p>
        </w:tc>
        <w:tc>
          <w:tcPr>
            <w:tcW w:w="1134" w:type="dxa"/>
          </w:tcPr>
          <w:p w14:paraId="29B4150C" w14:textId="16B9E47C" w:rsidR="00165520" w:rsidRPr="00F300D1" w:rsidRDefault="00165520" w:rsidP="006D24DE">
            <w:pPr>
              <w:jc w:val="center"/>
              <w:rPr>
                <w:rFonts w:ascii="Arial" w:hAnsi="Arial" w:cs="Arial"/>
                <w:sz w:val="18"/>
                <w:szCs w:val="18"/>
              </w:rPr>
            </w:pPr>
            <w:r w:rsidRPr="00F300D1">
              <w:rPr>
                <w:rFonts w:ascii="Arial" w:hAnsi="Arial" w:cs="Arial"/>
                <w:sz w:val="18"/>
                <w:szCs w:val="18"/>
              </w:rPr>
              <w:t>Sin dato</w:t>
            </w:r>
          </w:p>
        </w:tc>
        <w:tc>
          <w:tcPr>
            <w:tcW w:w="1418" w:type="dxa"/>
          </w:tcPr>
          <w:p w14:paraId="7AF71035" w14:textId="6CA58DAF" w:rsidR="00165520" w:rsidRPr="00F300D1" w:rsidRDefault="00566C1D" w:rsidP="006D24DE">
            <w:pPr>
              <w:jc w:val="center"/>
              <w:rPr>
                <w:rFonts w:ascii="Arial" w:hAnsi="Arial" w:cs="Arial"/>
                <w:sz w:val="18"/>
                <w:szCs w:val="18"/>
              </w:rPr>
            </w:pPr>
            <w:r w:rsidRPr="00F300D1">
              <w:rPr>
                <w:rFonts w:ascii="Arial" w:hAnsi="Arial" w:cs="Arial"/>
                <w:sz w:val="18"/>
                <w:szCs w:val="18"/>
              </w:rPr>
              <w:t>Bueno</w:t>
            </w:r>
            <w:r w:rsidR="004C2ECC" w:rsidRPr="00F300D1">
              <w:rPr>
                <w:rFonts w:ascii="Arial" w:hAnsi="Arial" w:cs="Arial"/>
                <w:sz w:val="18"/>
                <w:szCs w:val="18"/>
              </w:rPr>
              <w:t xml:space="preserve"> por entrega extemporánea</w:t>
            </w:r>
          </w:p>
        </w:tc>
      </w:tr>
      <w:tr w:rsidR="005271D0" w:rsidRPr="00D37269" w14:paraId="4C85C964" w14:textId="7335CD11" w:rsidTr="004C2ECC">
        <w:tc>
          <w:tcPr>
            <w:tcW w:w="3256" w:type="dxa"/>
          </w:tcPr>
          <w:p w14:paraId="5CEF8527" w14:textId="008C1D71" w:rsidR="00165520" w:rsidRPr="00F300D1" w:rsidRDefault="0089100B" w:rsidP="006D24DE">
            <w:pPr>
              <w:pStyle w:val="Sinespaciado"/>
              <w:rPr>
                <w:rFonts w:ascii="Arial" w:hAnsi="Arial" w:cs="Arial"/>
                <w:b/>
                <w:sz w:val="18"/>
                <w:szCs w:val="18"/>
              </w:rPr>
            </w:pPr>
            <w:r w:rsidRPr="00F300D1">
              <w:rPr>
                <w:rFonts w:ascii="Arial" w:hAnsi="Arial" w:cs="Arial"/>
                <w:b/>
                <w:sz w:val="18"/>
                <w:szCs w:val="18"/>
              </w:rPr>
              <w:t xml:space="preserve">Juan Carlos Wolff </w:t>
            </w:r>
            <w:proofErr w:type="spellStart"/>
            <w:r w:rsidRPr="00F300D1">
              <w:rPr>
                <w:rFonts w:ascii="Arial" w:hAnsi="Arial" w:cs="Arial"/>
                <w:b/>
                <w:sz w:val="18"/>
                <w:szCs w:val="18"/>
              </w:rPr>
              <w:t>Idárraga</w:t>
            </w:r>
            <w:proofErr w:type="spellEnd"/>
          </w:p>
        </w:tc>
        <w:tc>
          <w:tcPr>
            <w:tcW w:w="1559" w:type="dxa"/>
          </w:tcPr>
          <w:p w14:paraId="6BD400FC" w14:textId="1A522C21" w:rsidR="00165520" w:rsidRPr="00F300D1" w:rsidRDefault="0089100B" w:rsidP="006D24DE">
            <w:pPr>
              <w:rPr>
                <w:rFonts w:ascii="Arial" w:hAnsi="Arial" w:cs="Arial"/>
                <w:sz w:val="18"/>
                <w:szCs w:val="18"/>
              </w:rPr>
            </w:pPr>
            <w:r w:rsidRPr="00F300D1">
              <w:rPr>
                <w:rFonts w:ascii="Arial" w:hAnsi="Arial" w:cs="Arial"/>
                <w:sz w:val="18"/>
                <w:szCs w:val="18"/>
              </w:rPr>
              <w:t>Medicina Interna</w:t>
            </w:r>
          </w:p>
        </w:tc>
        <w:tc>
          <w:tcPr>
            <w:tcW w:w="1134" w:type="dxa"/>
          </w:tcPr>
          <w:p w14:paraId="3F36A45B" w14:textId="5D73AAAE" w:rsidR="00165520" w:rsidRPr="00F300D1" w:rsidRDefault="0089100B"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2E4C049C" w14:textId="3967BF7F" w:rsidR="00165520" w:rsidRPr="00F300D1" w:rsidRDefault="0089100B" w:rsidP="006D24DE">
            <w:pPr>
              <w:jc w:val="center"/>
              <w:rPr>
                <w:rFonts w:ascii="Arial" w:hAnsi="Arial" w:cs="Arial"/>
                <w:sz w:val="18"/>
                <w:szCs w:val="18"/>
              </w:rPr>
            </w:pPr>
            <w:r w:rsidRPr="00F300D1">
              <w:rPr>
                <w:rFonts w:ascii="Arial" w:hAnsi="Arial" w:cs="Arial"/>
                <w:sz w:val="18"/>
                <w:szCs w:val="18"/>
              </w:rPr>
              <w:t>5.0</w:t>
            </w:r>
          </w:p>
        </w:tc>
        <w:tc>
          <w:tcPr>
            <w:tcW w:w="1134" w:type="dxa"/>
          </w:tcPr>
          <w:p w14:paraId="3559AE70" w14:textId="461744E8" w:rsidR="00165520" w:rsidRPr="00F300D1" w:rsidRDefault="0089100B" w:rsidP="006D24DE">
            <w:pPr>
              <w:jc w:val="center"/>
              <w:rPr>
                <w:rFonts w:ascii="Arial" w:hAnsi="Arial" w:cs="Arial"/>
                <w:sz w:val="18"/>
                <w:szCs w:val="18"/>
              </w:rPr>
            </w:pPr>
            <w:r w:rsidRPr="00F300D1">
              <w:rPr>
                <w:rFonts w:ascii="Arial" w:hAnsi="Arial" w:cs="Arial"/>
                <w:sz w:val="18"/>
                <w:szCs w:val="18"/>
              </w:rPr>
              <w:t>Sind ato</w:t>
            </w:r>
          </w:p>
        </w:tc>
        <w:tc>
          <w:tcPr>
            <w:tcW w:w="1418" w:type="dxa"/>
          </w:tcPr>
          <w:p w14:paraId="72090347" w14:textId="05BB59B1" w:rsidR="00165520" w:rsidRPr="00F300D1" w:rsidRDefault="0089100B"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38839A79" w14:textId="5ECFAF9B" w:rsidTr="004C2ECC">
        <w:tc>
          <w:tcPr>
            <w:tcW w:w="3256" w:type="dxa"/>
          </w:tcPr>
          <w:p w14:paraId="56F82FB1" w14:textId="77777777" w:rsidR="00165520" w:rsidRPr="00F300D1" w:rsidRDefault="00165520" w:rsidP="006D24DE">
            <w:pPr>
              <w:pStyle w:val="Sinespaciado"/>
              <w:rPr>
                <w:rFonts w:ascii="Arial" w:hAnsi="Arial" w:cs="Arial"/>
                <w:b/>
                <w:sz w:val="18"/>
                <w:szCs w:val="18"/>
              </w:rPr>
            </w:pPr>
            <w:r w:rsidRPr="00F300D1">
              <w:rPr>
                <w:rFonts w:ascii="Arial" w:hAnsi="Arial" w:cs="Arial"/>
                <w:b/>
                <w:sz w:val="18"/>
                <w:szCs w:val="18"/>
              </w:rPr>
              <w:t xml:space="preserve">Gloria Andrea Vargas Suaza </w:t>
            </w:r>
          </w:p>
        </w:tc>
        <w:tc>
          <w:tcPr>
            <w:tcW w:w="1559" w:type="dxa"/>
          </w:tcPr>
          <w:p w14:paraId="0A4A6CED" w14:textId="77777777" w:rsidR="00165520" w:rsidRPr="00F300D1" w:rsidRDefault="00165520" w:rsidP="006D24DE">
            <w:pPr>
              <w:rPr>
                <w:rFonts w:ascii="Arial" w:hAnsi="Arial" w:cs="Arial"/>
                <w:sz w:val="18"/>
                <w:szCs w:val="18"/>
              </w:rPr>
            </w:pPr>
            <w:r w:rsidRPr="00F300D1">
              <w:rPr>
                <w:rFonts w:ascii="Arial" w:hAnsi="Arial" w:cs="Arial"/>
                <w:sz w:val="18"/>
                <w:szCs w:val="18"/>
              </w:rPr>
              <w:t>Medicina Interna</w:t>
            </w:r>
          </w:p>
        </w:tc>
        <w:tc>
          <w:tcPr>
            <w:tcW w:w="1134" w:type="dxa"/>
          </w:tcPr>
          <w:p w14:paraId="27DC3ABF" w14:textId="47637A3E" w:rsidR="00165520" w:rsidRPr="00F300D1" w:rsidRDefault="00165520" w:rsidP="006D24DE">
            <w:pPr>
              <w:jc w:val="center"/>
              <w:rPr>
                <w:rFonts w:ascii="Arial" w:hAnsi="Arial" w:cs="Arial"/>
                <w:sz w:val="18"/>
                <w:szCs w:val="18"/>
              </w:rPr>
            </w:pPr>
            <w:r w:rsidRPr="00F300D1">
              <w:rPr>
                <w:rFonts w:ascii="Arial" w:hAnsi="Arial" w:cs="Arial"/>
                <w:sz w:val="18"/>
                <w:szCs w:val="18"/>
              </w:rPr>
              <w:t xml:space="preserve">2014-2015 </w:t>
            </w:r>
          </w:p>
        </w:tc>
        <w:tc>
          <w:tcPr>
            <w:tcW w:w="850" w:type="dxa"/>
          </w:tcPr>
          <w:p w14:paraId="6441687B" w14:textId="6541C981"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134" w:type="dxa"/>
          </w:tcPr>
          <w:p w14:paraId="3C523337"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4,79</w:t>
            </w:r>
          </w:p>
        </w:tc>
        <w:tc>
          <w:tcPr>
            <w:tcW w:w="1418" w:type="dxa"/>
          </w:tcPr>
          <w:p w14:paraId="6090AE0A" w14:textId="1287FE05"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356ECC96" w14:textId="2971A295" w:rsidTr="004C2ECC">
        <w:tc>
          <w:tcPr>
            <w:tcW w:w="3256" w:type="dxa"/>
          </w:tcPr>
          <w:p w14:paraId="2BC9F777" w14:textId="77777777" w:rsidR="00165520" w:rsidRPr="00F300D1" w:rsidRDefault="00165520" w:rsidP="006D24DE">
            <w:pPr>
              <w:pStyle w:val="Sinespaciado"/>
              <w:rPr>
                <w:rFonts w:ascii="Arial" w:hAnsi="Arial" w:cs="Arial"/>
                <w:b/>
                <w:sz w:val="18"/>
                <w:szCs w:val="18"/>
              </w:rPr>
            </w:pPr>
            <w:r w:rsidRPr="00F300D1">
              <w:rPr>
                <w:rFonts w:ascii="Arial" w:hAnsi="Arial" w:cs="Arial"/>
                <w:b/>
                <w:sz w:val="18"/>
                <w:szCs w:val="18"/>
              </w:rPr>
              <w:t xml:space="preserve">John </w:t>
            </w:r>
            <w:proofErr w:type="spellStart"/>
            <w:r w:rsidRPr="00F300D1">
              <w:rPr>
                <w:rFonts w:ascii="Arial" w:hAnsi="Arial" w:cs="Arial"/>
                <w:b/>
                <w:sz w:val="18"/>
                <w:szCs w:val="18"/>
              </w:rPr>
              <w:t>Ubeimar</w:t>
            </w:r>
            <w:proofErr w:type="spellEnd"/>
            <w:r w:rsidRPr="00F300D1">
              <w:rPr>
                <w:rFonts w:ascii="Arial" w:hAnsi="Arial" w:cs="Arial"/>
                <w:b/>
                <w:sz w:val="18"/>
                <w:szCs w:val="18"/>
              </w:rPr>
              <w:t xml:space="preserve"> Cataño Bedoya</w:t>
            </w:r>
          </w:p>
        </w:tc>
        <w:tc>
          <w:tcPr>
            <w:tcW w:w="1559" w:type="dxa"/>
          </w:tcPr>
          <w:p w14:paraId="7E274C18" w14:textId="77777777" w:rsidR="00165520" w:rsidRPr="00F300D1" w:rsidRDefault="00165520" w:rsidP="006D24DE">
            <w:pPr>
              <w:rPr>
                <w:rFonts w:ascii="Arial" w:hAnsi="Arial" w:cs="Arial"/>
                <w:sz w:val="18"/>
                <w:szCs w:val="18"/>
              </w:rPr>
            </w:pPr>
            <w:r w:rsidRPr="00F300D1">
              <w:rPr>
                <w:rFonts w:ascii="Arial" w:hAnsi="Arial" w:cs="Arial"/>
                <w:sz w:val="18"/>
                <w:szCs w:val="18"/>
              </w:rPr>
              <w:t>Medicina Interna</w:t>
            </w:r>
          </w:p>
        </w:tc>
        <w:tc>
          <w:tcPr>
            <w:tcW w:w="1134" w:type="dxa"/>
          </w:tcPr>
          <w:p w14:paraId="490BEAED" w14:textId="0BDCA71E" w:rsidR="00165520" w:rsidRPr="00F300D1" w:rsidRDefault="005271D0"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449F39F1" w14:textId="46C685E8"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134" w:type="dxa"/>
          </w:tcPr>
          <w:p w14:paraId="2B7EAAE5"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4,1*</w:t>
            </w:r>
          </w:p>
        </w:tc>
        <w:tc>
          <w:tcPr>
            <w:tcW w:w="1418" w:type="dxa"/>
          </w:tcPr>
          <w:p w14:paraId="0776E5A8" w14:textId="0628AEA8"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79981AEB" w14:textId="775501FE" w:rsidTr="004C2ECC">
        <w:tc>
          <w:tcPr>
            <w:tcW w:w="3256" w:type="dxa"/>
          </w:tcPr>
          <w:p w14:paraId="76AB7593" w14:textId="77777777" w:rsidR="00165520" w:rsidRPr="00F300D1" w:rsidRDefault="00165520" w:rsidP="006D24DE">
            <w:pPr>
              <w:pStyle w:val="Sinespaciado"/>
              <w:rPr>
                <w:rFonts w:ascii="Arial" w:hAnsi="Arial" w:cs="Arial"/>
                <w:b/>
                <w:sz w:val="18"/>
                <w:szCs w:val="18"/>
              </w:rPr>
            </w:pPr>
            <w:r w:rsidRPr="00F300D1">
              <w:rPr>
                <w:rFonts w:ascii="Arial" w:hAnsi="Arial" w:cs="Arial"/>
                <w:b/>
                <w:sz w:val="18"/>
                <w:szCs w:val="18"/>
              </w:rPr>
              <w:t>José Domingo Torres Hernández</w:t>
            </w:r>
          </w:p>
        </w:tc>
        <w:tc>
          <w:tcPr>
            <w:tcW w:w="1559" w:type="dxa"/>
          </w:tcPr>
          <w:p w14:paraId="2ACA7580" w14:textId="77777777" w:rsidR="00165520" w:rsidRPr="00F300D1" w:rsidRDefault="00165520" w:rsidP="006D24DE">
            <w:pPr>
              <w:rPr>
                <w:rFonts w:ascii="Arial" w:hAnsi="Arial" w:cs="Arial"/>
                <w:sz w:val="18"/>
                <w:szCs w:val="18"/>
              </w:rPr>
            </w:pPr>
            <w:r w:rsidRPr="00F300D1">
              <w:rPr>
                <w:rFonts w:ascii="Arial" w:hAnsi="Arial" w:cs="Arial"/>
                <w:sz w:val="18"/>
                <w:szCs w:val="18"/>
              </w:rPr>
              <w:t>Medicina Interna</w:t>
            </w:r>
          </w:p>
        </w:tc>
        <w:tc>
          <w:tcPr>
            <w:tcW w:w="1134" w:type="dxa"/>
          </w:tcPr>
          <w:p w14:paraId="63770556" w14:textId="2B03E146" w:rsidR="00165520" w:rsidRPr="00F300D1" w:rsidRDefault="005271D0"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340A74F6" w14:textId="6940512C"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134" w:type="dxa"/>
          </w:tcPr>
          <w:p w14:paraId="1035C375"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Sin dato</w:t>
            </w:r>
          </w:p>
        </w:tc>
        <w:tc>
          <w:tcPr>
            <w:tcW w:w="1418" w:type="dxa"/>
          </w:tcPr>
          <w:p w14:paraId="133A74AC" w14:textId="61C121C8"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39078F76" w14:textId="449AA6A7" w:rsidTr="004C2ECC">
        <w:tc>
          <w:tcPr>
            <w:tcW w:w="3256" w:type="dxa"/>
          </w:tcPr>
          <w:p w14:paraId="54495661" w14:textId="77777777" w:rsidR="00566C1D" w:rsidRPr="00F300D1" w:rsidRDefault="00566C1D" w:rsidP="005271D0">
            <w:pPr>
              <w:pStyle w:val="Sinespaciado"/>
              <w:rPr>
                <w:rFonts w:ascii="Arial" w:hAnsi="Arial" w:cs="Arial"/>
                <w:b/>
                <w:sz w:val="18"/>
                <w:szCs w:val="18"/>
              </w:rPr>
            </w:pPr>
          </w:p>
          <w:p w14:paraId="5B4DAB25" w14:textId="428AFDB0" w:rsidR="00165520" w:rsidRPr="00F300D1" w:rsidRDefault="00165520" w:rsidP="005271D0">
            <w:pPr>
              <w:pStyle w:val="Sinespaciado"/>
              <w:rPr>
                <w:rFonts w:ascii="Arial" w:hAnsi="Arial" w:cs="Arial"/>
                <w:b/>
                <w:sz w:val="18"/>
                <w:szCs w:val="18"/>
              </w:rPr>
            </w:pPr>
            <w:r w:rsidRPr="00F300D1">
              <w:rPr>
                <w:rFonts w:ascii="Arial" w:hAnsi="Arial" w:cs="Arial"/>
                <w:b/>
                <w:sz w:val="18"/>
                <w:szCs w:val="18"/>
              </w:rPr>
              <w:t xml:space="preserve">Carlos Guillermo Garcés </w:t>
            </w:r>
            <w:proofErr w:type="spellStart"/>
            <w:r w:rsidRPr="00F300D1">
              <w:rPr>
                <w:rFonts w:ascii="Arial" w:hAnsi="Arial" w:cs="Arial"/>
                <w:b/>
                <w:sz w:val="18"/>
                <w:szCs w:val="18"/>
              </w:rPr>
              <w:t>S</w:t>
            </w:r>
            <w:r w:rsidR="005271D0" w:rsidRPr="00F300D1">
              <w:rPr>
                <w:rFonts w:ascii="Arial" w:hAnsi="Arial" w:cs="Arial"/>
                <w:b/>
                <w:sz w:val="18"/>
                <w:szCs w:val="18"/>
              </w:rPr>
              <w:t>amudio</w:t>
            </w:r>
            <w:proofErr w:type="spellEnd"/>
          </w:p>
        </w:tc>
        <w:tc>
          <w:tcPr>
            <w:tcW w:w="1559" w:type="dxa"/>
          </w:tcPr>
          <w:p w14:paraId="4DAB9B5C" w14:textId="77777777" w:rsidR="00165520" w:rsidRPr="00F300D1" w:rsidRDefault="00165520" w:rsidP="006D24DE">
            <w:pPr>
              <w:rPr>
                <w:rFonts w:ascii="Arial" w:hAnsi="Arial" w:cs="Arial"/>
                <w:sz w:val="18"/>
                <w:szCs w:val="18"/>
              </w:rPr>
            </w:pPr>
            <w:r w:rsidRPr="00F300D1">
              <w:rPr>
                <w:rFonts w:ascii="Arial" w:hAnsi="Arial" w:cs="Arial"/>
                <w:sz w:val="18"/>
                <w:szCs w:val="18"/>
              </w:rPr>
              <w:t>Pediatría y Puericultura</w:t>
            </w:r>
          </w:p>
        </w:tc>
        <w:tc>
          <w:tcPr>
            <w:tcW w:w="1134" w:type="dxa"/>
          </w:tcPr>
          <w:p w14:paraId="7878E357" w14:textId="4EE5F6D2" w:rsidR="00165520" w:rsidRPr="00F300D1" w:rsidRDefault="005271D0"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4B73E7FF" w14:textId="681493D9"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134" w:type="dxa"/>
          </w:tcPr>
          <w:p w14:paraId="3897F7BB"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Sin dato</w:t>
            </w:r>
          </w:p>
        </w:tc>
        <w:tc>
          <w:tcPr>
            <w:tcW w:w="1418" w:type="dxa"/>
          </w:tcPr>
          <w:p w14:paraId="7BF82909" w14:textId="4D707387"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5FDF0337" w14:textId="7A4B2C56" w:rsidTr="004C2ECC">
        <w:tc>
          <w:tcPr>
            <w:tcW w:w="3256" w:type="dxa"/>
          </w:tcPr>
          <w:p w14:paraId="72176321" w14:textId="77777777" w:rsidR="00165520" w:rsidRPr="00F300D1" w:rsidRDefault="00165520" w:rsidP="006D24DE">
            <w:pPr>
              <w:pStyle w:val="Sinespaciado"/>
              <w:rPr>
                <w:rFonts w:ascii="Arial" w:hAnsi="Arial" w:cs="Arial"/>
                <w:b/>
                <w:sz w:val="18"/>
                <w:szCs w:val="18"/>
              </w:rPr>
            </w:pPr>
            <w:r w:rsidRPr="00F300D1">
              <w:rPr>
                <w:rFonts w:ascii="Arial" w:hAnsi="Arial" w:cs="Arial"/>
                <w:b/>
                <w:sz w:val="18"/>
                <w:szCs w:val="18"/>
              </w:rPr>
              <w:t xml:space="preserve">Jorge Carlos Holguín </w:t>
            </w:r>
            <w:proofErr w:type="spellStart"/>
            <w:r w:rsidRPr="00F300D1">
              <w:rPr>
                <w:rFonts w:ascii="Arial" w:hAnsi="Arial" w:cs="Arial"/>
                <w:b/>
                <w:sz w:val="18"/>
                <w:szCs w:val="18"/>
              </w:rPr>
              <w:t>Lew</w:t>
            </w:r>
            <w:proofErr w:type="spellEnd"/>
          </w:p>
        </w:tc>
        <w:tc>
          <w:tcPr>
            <w:tcW w:w="1559" w:type="dxa"/>
          </w:tcPr>
          <w:p w14:paraId="0642CAD9" w14:textId="77777777" w:rsidR="00165520" w:rsidRPr="00F300D1" w:rsidRDefault="00165520" w:rsidP="006D24DE">
            <w:pPr>
              <w:rPr>
                <w:rFonts w:ascii="Arial" w:hAnsi="Arial" w:cs="Arial"/>
                <w:sz w:val="18"/>
                <w:szCs w:val="18"/>
              </w:rPr>
            </w:pPr>
            <w:r w:rsidRPr="00F300D1">
              <w:rPr>
                <w:rFonts w:ascii="Arial" w:hAnsi="Arial" w:cs="Arial"/>
                <w:sz w:val="18"/>
                <w:szCs w:val="18"/>
              </w:rPr>
              <w:t>Psiquiatría</w:t>
            </w:r>
          </w:p>
        </w:tc>
        <w:tc>
          <w:tcPr>
            <w:tcW w:w="1134" w:type="dxa"/>
          </w:tcPr>
          <w:p w14:paraId="02D789C7" w14:textId="53D3D905" w:rsidR="00165520" w:rsidRPr="00F300D1" w:rsidRDefault="005271D0"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4B6CA300" w14:textId="50B675F1"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134" w:type="dxa"/>
          </w:tcPr>
          <w:p w14:paraId="21B60B5F"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5</w:t>
            </w:r>
          </w:p>
        </w:tc>
        <w:tc>
          <w:tcPr>
            <w:tcW w:w="1418" w:type="dxa"/>
          </w:tcPr>
          <w:p w14:paraId="30F0D900" w14:textId="6E0CD297"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r w:rsidR="005271D0" w:rsidRPr="00D37269" w14:paraId="5F1191F7" w14:textId="22C1B549" w:rsidTr="004C2ECC">
        <w:tc>
          <w:tcPr>
            <w:tcW w:w="3256" w:type="dxa"/>
          </w:tcPr>
          <w:p w14:paraId="098B4EAB" w14:textId="77777777" w:rsidR="00165520" w:rsidRPr="00F300D1" w:rsidRDefault="00165520" w:rsidP="006D24DE">
            <w:pPr>
              <w:pStyle w:val="Sinespaciado"/>
              <w:rPr>
                <w:rFonts w:ascii="Arial" w:hAnsi="Arial" w:cs="Arial"/>
                <w:b/>
                <w:sz w:val="18"/>
                <w:szCs w:val="18"/>
              </w:rPr>
            </w:pPr>
            <w:r w:rsidRPr="00F300D1">
              <w:rPr>
                <w:rFonts w:ascii="Arial" w:hAnsi="Arial" w:cs="Arial"/>
                <w:b/>
                <w:sz w:val="18"/>
                <w:szCs w:val="18"/>
              </w:rPr>
              <w:t>Jorge Julián Calle Bernal</w:t>
            </w:r>
          </w:p>
        </w:tc>
        <w:tc>
          <w:tcPr>
            <w:tcW w:w="1559" w:type="dxa"/>
          </w:tcPr>
          <w:p w14:paraId="4055A8FF" w14:textId="77777777" w:rsidR="00165520" w:rsidRPr="00F300D1" w:rsidRDefault="00165520" w:rsidP="006D24DE">
            <w:pPr>
              <w:rPr>
                <w:rFonts w:ascii="Arial" w:hAnsi="Arial" w:cs="Arial"/>
                <w:sz w:val="18"/>
                <w:szCs w:val="18"/>
              </w:rPr>
            </w:pPr>
            <w:r w:rsidRPr="00F300D1">
              <w:rPr>
                <w:rFonts w:ascii="Arial" w:hAnsi="Arial" w:cs="Arial"/>
                <w:sz w:val="18"/>
                <w:szCs w:val="18"/>
              </w:rPr>
              <w:t>Siquiatría</w:t>
            </w:r>
          </w:p>
        </w:tc>
        <w:tc>
          <w:tcPr>
            <w:tcW w:w="1134" w:type="dxa"/>
          </w:tcPr>
          <w:p w14:paraId="5B4FDE06" w14:textId="01396944" w:rsidR="00165520" w:rsidRPr="00F300D1" w:rsidRDefault="005271D0" w:rsidP="006D24DE">
            <w:pPr>
              <w:jc w:val="center"/>
              <w:rPr>
                <w:rFonts w:ascii="Arial" w:hAnsi="Arial" w:cs="Arial"/>
                <w:sz w:val="18"/>
                <w:szCs w:val="18"/>
              </w:rPr>
            </w:pPr>
            <w:r w:rsidRPr="00F300D1">
              <w:rPr>
                <w:rFonts w:ascii="Arial" w:hAnsi="Arial" w:cs="Arial"/>
                <w:sz w:val="18"/>
                <w:szCs w:val="18"/>
              </w:rPr>
              <w:t>2014-2015</w:t>
            </w:r>
          </w:p>
        </w:tc>
        <w:tc>
          <w:tcPr>
            <w:tcW w:w="850" w:type="dxa"/>
          </w:tcPr>
          <w:p w14:paraId="3141254A" w14:textId="21CD4800" w:rsidR="00165520" w:rsidRPr="00F300D1" w:rsidRDefault="00165520" w:rsidP="006D24DE">
            <w:pPr>
              <w:jc w:val="center"/>
              <w:rPr>
                <w:rFonts w:ascii="Arial" w:hAnsi="Arial" w:cs="Arial"/>
                <w:sz w:val="18"/>
                <w:szCs w:val="18"/>
              </w:rPr>
            </w:pPr>
            <w:r w:rsidRPr="00F300D1">
              <w:rPr>
                <w:rFonts w:ascii="Arial" w:hAnsi="Arial" w:cs="Arial"/>
                <w:sz w:val="18"/>
                <w:szCs w:val="18"/>
              </w:rPr>
              <w:t>4,88</w:t>
            </w:r>
          </w:p>
        </w:tc>
        <w:tc>
          <w:tcPr>
            <w:tcW w:w="1134" w:type="dxa"/>
          </w:tcPr>
          <w:p w14:paraId="2B405BE1" w14:textId="77777777" w:rsidR="00165520" w:rsidRPr="00F300D1" w:rsidRDefault="00165520" w:rsidP="006D24DE">
            <w:pPr>
              <w:jc w:val="center"/>
              <w:rPr>
                <w:rFonts w:ascii="Arial" w:hAnsi="Arial" w:cs="Arial"/>
                <w:sz w:val="18"/>
                <w:szCs w:val="18"/>
              </w:rPr>
            </w:pPr>
            <w:r w:rsidRPr="00F300D1">
              <w:rPr>
                <w:rFonts w:ascii="Arial" w:hAnsi="Arial" w:cs="Arial"/>
                <w:sz w:val="18"/>
                <w:szCs w:val="18"/>
              </w:rPr>
              <w:t>4,8</w:t>
            </w:r>
          </w:p>
        </w:tc>
        <w:tc>
          <w:tcPr>
            <w:tcW w:w="1418" w:type="dxa"/>
          </w:tcPr>
          <w:p w14:paraId="7C5474A7" w14:textId="7CF7CECE" w:rsidR="00165520" w:rsidRPr="00F300D1" w:rsidRDefault="005271D0" w:rsidP="006D24DE">
            <w:pPr>
              <w:jc w:val="center"/>
              <w:rPr>
                <w:rFonts w:ascii="Arial" w:hAnsi="Arial" w:cs="Arial"/>
                <w:sz w:val="18"/>
                <w:szCs w:val="18"/>
              </w:rPr>
            </w:pPr>
            <w:r w:rsidRPr="00F300D1">
              <w:rPr>
                <w:rFonts w:ascii="Arial" w:hAnsi="Arial" w:cs="Arial"/>
                <w:sz w:val="18"/>
                <w:szCs w:val="18"/>
              </w:rPr>
              <w:t>Excelente</w:t>
            </w:r>
          </w:p>
        </w:tc>
      </w:tr>
    </w:tbl>
    <w:p w14:paraId="674D8642" w14:textId="77777777" w:rsidR="008E32D5" w:rsidRDefault="008E32D5" w:rsidP="008E32D5">
      <w:pPr>
        <w:spacing w:after="0"/>
        <w:ind w:left="708"/>
        <w:jc w:val="both"/>
        <w:rPr>
          <w:rFonts w:ascii="Arial" w:hAnsi="Arial" w:cs="Arial"/>
        </w:rPr>
      </w:pPr>
    </w:p>
    <w:p w14:paraId="4CB7563F" w14:textId="30E9C38A" w:rsidR="00F53FD9" w:rsidRPr="008E32D5" w:rsidRDefault="00F53FD9" w:rsidP="008E32D5">
      <w:pPr>
        <w:ind w:left="708"/>
        <w:jc w:val="both"/>
        <w:rPr>
          <w:rFonts w:ascii="Arial" w:hAnsi="Arial" w:cs="Arial"/>
        </w:rPr>
      </w:pPr>
      <w:r w:rsidRPr="008E32D5">
        <w:rPr>
          <w:rFonts w:ascii="Arial" w:hAnsi="Arial" w:cs="Arial"/>
        </w:rPr>
        <w:t xml:space="preserve">Se revisa la documentación correspondiente al profesor Juan Carlos Wolff </w:t>
      </w:r>
      <w:proofErr w:type="spellStart"/>
      <w:r w:rsidRPr="008E32D5">
        <w:rPr>
          <w:rFonts w:ascii="Arial" w:hAnsi="Arial" w:cs="Arial"/>
        </w:rPr>
        <w:t>Idárraga</w:t>
      </w:r>
      <w:proofErr w:type="spellEnd"/>
      <w:r w:rsidRPr="008E32D5">
        <w:rPr>
          <w:rFonts w:ascii="Arial" w:hAnsi="Arial" w:cs="Arial"/>
        </w:rPr>
        <w:t>, del Departamento de Medicina Interna, pera quien se solicita la evaluación de 2 períodos:</w:t>
      </w:r>
    </w:p>
    <w:p w14:paraId="30748CEC" w14:textId="00330AE0" w:rsidR="00F53FD9" w:rsidRPr="008E32D5" w:rsidRDefault="00F53FD9" w:rsidP="00F53FD9">
      <w:pPr>
        <w:ind w:left="720"/>
        <w:jc w:val="both"/>
        <w:rPr>
          <w:rFonts w:ascii="Arial" w:hAnsi="Arial" w:cs="Arial"/>
        </w:rPr>
      </w:pPr>
      <w:r w:rsidRPr="008E32D5">
        <w:rPr>
          <w:rFonts w:ascii="Arial" w:hAnsi="Arial" w:cs="Arial"/>
        </w:rPr>
        <w:t>2013-2014: calificado por el jefe inmediato con 5,0 y sin dato de evaluación por los estudiantes</w:t>
      </w:r>
      <w:r w:rsidR="004C2ECC">
        <w:rPr>
          <w:rFonts w:ascii="Arial" w:hAnsi="Arial" w:cs="Arial"/>
        </w:rPr>
        <w:t xml:space="preserve">. Por ser una entrega extemporánea, un año después de haber cumplido los términos para la evaluación, el consejo decide evaluarlo como Bueno </w:t>
      </w:r>
    </w:p>
    <w:p w14:paraId="024F1201" w14:textId="77777777" w:rsidR="00F53FD9" w:rsidRPr="008E32D5" w:rsidRDefault="00F53FD9" w:rsidP="00F300D1">
      <w:pPr>
        <w:spacing w:after="0"/>
        <w:ind w:left="720"/>
        <w:jc w:val="both"/>
        <w:rPr>
          <w:rFonts w:ascii="Arial" w:hAnsi="Arial" w:cs="Arial"/>
        </w:rPr>
      </w:pPr>
      <w:r w:rsidRPr="008E32D5">
        <w:rPr>
          <w:rFonts w:ascii="Arial" w:hAnsi="Arial" w:cs="Arial"/>
        </w:rPr>
        <w:t xml:space="preserve">2014-2015: calificado con 5,0 por el jefe inmediato y sin calificación estudiantil. </w:t>
      </w:r>
    </w:p>
    <w:p w14:paraId="3468B954" w14:textId="77777777" w:rsidR="005A6F5C" w:rsidRPr="00664B2C" w:rsidRDefault="005A6F5C" w:rsidP="00F300D1">
      <w:pPr>
        <w:spacing w:after="0" w:line="240" w:lineRule="auto"/>
        <w:ind w:left="705" w:hanging="705"/>
        <w:jc w:val="both"/>
        <w:rPr>
          <w:rFonts w:ascii="Arial" w:eastAsia="Times New Roman" w:hAnsi="Arial" w:cs="Arial"/>
          <w:lang w:eastAsia="es-ES"/>
        </w:rPr>
      </w:pPr>
    </w:p>
    <w:p w14:paraId="374277C4" w14:textId="20ECA56D" w:rsidR="0053667D" w:rsidRDefault="00664B2C" w:rsidP="001C5587">
      <w:pPr>
        <w:spacing w:after="0" w:line="240" w:lineRule="auto"/>
        <w:ind w:left="705" w:hanging="705"/>
        <w:jc w:val="both"/>
        <w:rPr>
          <w:rFonts w:ascii="Arial" w:eastAsia="Times New Roman" w:hAnsi="Arial" w:cs="Arial"/>
          <w:b/>
          <w:lang w:val="es-CO" w:eastAsia="es-ES"/>
        </w:rPr>
      </w:pPr>
      <w:r w:rsidRPr="00664B2C">
        <w:rPr>
          <w:rFonts w:ascii="Arial" w:eastAsia="Times New Roman" w:hAnsi="Arial" w:cs="Arial"/>
          <w:lang w:val="es-CO" w:eastAsia="es-ES"/>
        </w:rPr>
        <w:t>7.2</w:t>
      </w:r>
      <w:r w:rsidR="007B2C19">
        <w:rPr>
          <w:rFonts w:ascii="Arial" w:eastAsia="Times New Roman" w:hAnsi="Arial" w:cs="Arial"/>
          <w:b/>
          <w:lang w:val="es-CO" w:eastAsia="es-ES"/>
        </w:rPr>
        <w:tab/>
      </w:r>
      <w:r w:rsidR="00C86C70" w:rsidRPr="00CA2164">
        <w:rPr>
          <w:rFonts w:ascii="Arial" w:hAnsi="Arial" w:cs="Arial"/>
        </w:rPr>
        <w:tab/>
      </w:r>
      <w:r w:rsidR="0053667D" w:rsidRPr="00151F24">
        <w:rPr>
          <w:rFonts w:ascii="Arial" w:eastAsia="Times New Roman" w:hAnsi="Arial" w:cs="Arial"/>
          <w:b/>
          <w:lang w:val="es-CO" w:eastAsia="es-ES"/>
        </w:rPr>
        <w:t>Dedicación exclusiva</w:t>
      </w:r>
    </w:p>
    <w:p w14:paraId="2686C0DE" w14:textId="77777777" w:rsidR="009577C4" w:rsidRDefault="009577C4" w:rsidP="001C5587">
      <w:pPr>
        <w:spacing w:after="0" w:line="240" w:lineRule="auto"/>
        <w:ind w:left="705" w:hanging="705"/>
        <w:jc w:val="both"/>
        <w:rPr>
          <w:rFonts w:ascii="Arial" w:eastAsia="Times New Roman" w:hAnsi="Arial" w:cs="Arial"/>
          <w:b/>
          <w:lang w:val="es-CO" w:eastAsia="es-ES"/>
        </w:rPr>
      </w:pPr>
    </w:p>
    <w:p w14:paraId="79DA7334" w14:textId="184BF844" w:rsidR="0053667D" w:rsidRPr="009C6BF3" w:rsidRDefault="0053667D" w:rsidP="0053667D">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t>Informe final</w:t>
      </w:r>
      <w:r w:rsidR="00911073">
        <w:rPr>
          <w:rFonts w:ascii="Arial" w:hAnsi="Arial" w:cs="Arial"/>
          <w:b/>
          <w:lang w:val="es-ES"/>
        </w:rPr>
        <w:t xml:space="preserve"> </w:t>
      </w:r>
    </w:p>
    <w:p w14:paraId="4C828069" w14:textId="77777777" w:rsidR="0053667D" w:rsidRDefault="0053667D" w:rsidP="0053667D">
      <w:pPr>
        <w:spacing w:after="0" w:line="240" w:lineRule="auto"/>
        <w:ind w:left="709"/>
        <w:contextualSpacing/>
        <w:jc w:val="both"/>
        <w:rPr>
          <w:rFonts w:ascii="Arial" w:hAnsi="Arial" w:cs="Arial"/>
          <w:b/>
          <w:lang w:val="es-ES"/>
        </w:rPr>
      </w:pPr>
    </w:p>
    <w:tbl>
      <w:tblPr>
        <w:tblW w:w="52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1760"/>
        <w:gridCol w:w="4593"/>
      </w:tblGrid>
      <w:tr w:rsidR="0053667D" w:rsidRPr="000031CA" w14:paraId="15BB016A" w14:textId="77777777" w:rsidTr="004C309C">
        <w:trPr>
          <w:trHeight w:val="276"/>
        </w:trPr>
        <w:tc>
          <w:tcPr>
            <w:tcW w:w="1604" w:type="pct"/>
            <w:shd w:val="clear" w:color="auto" w:fill="auto"/>
            <w:noWrap/>
            <w:vAlign w:val="center"/>
          </w:tcPr>
          <w:p w14:paraId="458512FD"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940" w:type="pct"/>
            <w:vAlign w:val="center"/>
          </w:tcPr>
          <w:p w14:paraId="1D363B65"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455" w:type="pct"/>
          </w:tcPr>
          <w:p w14:paraId="4491501B"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53667D" w:rsidRPr="000031CA" w14:paraId="49924015" w14:textId="77777777" w:rsidTr="004C309C">
        <w:trPr>
          <w:trHeight w:val="276"/>
        </w:trPr>
        <w:tc>
          <w:tcPr>
            <w:tcW w:w="1604" w:type="pct"/>
            <w:shd w:val="clear" w:color="auto" w:fill="auto"/>
            <w:noWrap/>
            <w:vAlign w:val="center"/>
          </w:tcPr>
          <w:p w14:paraId="1303EB0C" w14:textId="25F08637" w:rsidR="0053667D" w:rsidRPr="00F41E15" w:rsidRDefault="00566C1D" w:rsidP="00920F05">
            <w:pPr>
              <w:spacing w:after="0" w:line="240" w:lineRule="auto"/>
              <w:rPr>
                <w:rFonts w:ascii="Arial" w:eastAsia="Times New Roman" w:hAnsi="Arial" w:cs="Arial"/>
                <w:b/>
                <w:bCs/>
                <w:iCs/>
                <w:color w:val="000000"/>
                <w:sz w:val="18"/>
                <w:szCs w:val="18"/>
                <w:lang w:val="es-CO" w:eastAsia="es-ES"/>
              </w:rPr>
            </w:pPr>
            <w:r w:rsidRPr="00282928">
              <w:t>Juan</w:t>
            </w:r>
            <w:r w:rsidR="0049503C">
              <w:rPr>
                <w:rFonts w:ascii="Arial" w:eastAsia="Times New Roman" w:hAnsi="Arial" w:cs="Arial"/>
                <w:b/>
                <w:bCs/>
                <w:iCs/>
                <w:color w:val="000000"/>
                <w:sz w:val="18"/>
                <w:szCs w:val="18"/>
                <w:lang w:val="es-CO" w:eastAsia="es-ES"/>
              </w:rPr>
              <w:t xml:space="preserve"> Fernando </w:t>
            </w:r>
            <w:r w:rsidR="004C2ECC">
              <w:rPr>
                <w:rFonts w:ascii="Arial" w:eastAsia="Times New Roman" w:hAnsi="Arial" w:cs="Arial"/>
                <w:b/>
                <w:bCs/>
                <w:iCs/>
                <w:color w:val="000000"/>
                <w:sz w:val="18"/>
                <w:szCs w:val="18"/>
                <w:lang w:val="es-CO" w:eastAsia="es-ES"/>
              </w:rPr>
              <w:t>Álzate</w:t>
            </w:r>
            <w:r w:rsidR="0049503C">
              <w:rPr>
                <w:rFonts w:ascii="Arial" w:eastAsia="Times New Roman" w:hAnsi="Arial" w:cs="Arial"/>
                <w:b/>
                <w:bCs/>
                <w:iCs/>
                <w:color w:val="000000"/>
                <w:sz w:val="18"/>
                <w:szCs w:val="18"/>
                <w:lang w:val="es-CO" w:eastAsia="es-ES"/>
              </w:rPr>
              <w:t xml:space="preserve"> Restrepo</w:t>
            </w:r>
          </w:p>
        </w:tc>
        <w:tc>
          <w:tcPr>
            <w:tcW w:w="940" w:type="pct"/>
            <w:vAlign w:val="center"/>
          </w:tcPr>
          <w:p w14:paraId="185CE7AE" w14:textId="5D9C543C" w:rsidR="0053667D" w:rsidRPr="00124413" w:rsidRDefault="0049503C"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Microbiología y Parasitología</w:t>
            </w:r>
          </w:p>
        </w:tc>
        <w:tc>
          <w:tcPr>
            <w:tcW w:w="2455" w:type="pct"/>
          </w:tcPr>
          <w:p w14:paraId="45B19AF3" w14:textId="243CD1D4" w:rsidR="0053667D" w:rsidRPr="00124413" w:rsidRDefault="0049503C" w:rsidP="004928A5">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Presenta informe de periodo de dedicación exclusiva del proyecto</w:t>
            </w:r>
            <w:r w:rsidR="004928A5">
              <w:rPr>
                <w:rFonts w:ascii="Arial" w:eastAsia="Times New Roman" w:hAnsi="Arial" w:cs="Arial"/>
                <w:bCs/>
                <w:iCs/>
                <w:color w:val="000000"/>
                <w:sz w:val="18"/>
                <w:szCs w:val="18"/>
                <w:lang w:val="es-CO" w:eastAsia="es-ES"/>
              </w:rPr>
              <w:t xml:space="preserve"> de investigación: </w:t>
            </w:r>
            <w:r>
              <w:rPr>
                <w:rFonts w:ascii="Arial" w:eastAsia="Times New Roman" w:hAnsi="Arial" w:cs="Arial"/>
                <w:bCs/>
                <w:iCs/>
                <w:color w:val="000000"/>
                <w:sz w:val="18"/>
                <w:szCs w:val="18"/>
                <w:lang w:val="es-CO" w:eastAsia="es-ES"/>
              </w:rPr>
              <w:t>“</w:t>
            </w:r>
            <w:r w:rsidRPr="0049503C">
              <w:rPr>
                <w:rFonts w:ascii="Arial" w:eastAsia="Times New Roman" w:hAnsi="Arial" w:cs="Arial"/>
                <w:bCs/>
                <w:iCs/>
                <w:color w:val="000000"/>
                <w:sz w:val="18"/>
                <w:szCs w:val="18"/>
                <w:lang w:val="es-CO" w:eastAsia="es-ES"/>
              </w:rPr>
              <w:t xml:space="preserve">Aplicación de </w:t>
            </w:r>
            <w:r w:rsidR="004928A5" w:rsidRPr="0049503C">
              <w:rPr>
                <w:rFonts w:ascii="Arial" w:eastAsia="Times New Roman" w:hAnsi="Arial" w:cs="Arial"/>
                <w:bCs/>
                <w:iCs/>
                <w:color w:val="000000"/>
                <w:sz w:val="18"/>
                <w:szCs w:val="18"/>
                <w:lang w:val="es-CO" w:eastAsia="es-ES"/>
              </w:rPr>
              <w:t>métodos</w:t>
            </w:r>
            <w:r w:rsidRPr="0049503C">
              <w:rPr>
                <w:rFonts w:ascii="Arial" w:eastAsia="Times New Roman" w:hAnsi="Arial" w:cs="Arial"/>
                <w:bCs/>
                <w:iCs/>
                <w:color w:val="000000"/>
                <w:sz w:val="18"/>
                <w:szCs w:val="18"/>
                <w:lang w:val="es-CO" w:eastAsia="es-ES"/>
              </w:rPr>
              <w:t xml:space="preserve"> </w:t>
            </w:r>
            <w:r w:rsidR="004928A5" w:rsidRPr="0049503C">
              <w:rPr>
                <w:rFonts w:ascii="Arial" w:eastAsia="Times New Roman" w:hAnsi="Arial" w:cs="Arial"/>
                <w:bCs/>
                <w:iCs/>
                <w:color w:val="000000"/>
                <w:sz w:val="18"/>
                <w:szCs w:val="18"/>
                <w:lang w:val="es-CO" w:eastAsia="es-ES"/>
              </w:rPr>
              <w:t>metagenómicos</w:t>
            </w:r>
            <w:r w:rsidRPr="0049503C">
              <w:rPr>
                <w:rFonts w:ascii="Arial" w:eastAsia="Times New Roman" w:hAnsi="Arial" w:cs="Arial"/>
                <w:bCs/>
                <w:iCs/>
                <w:color w:val="000000"/>
                <w:sz w:val="18"/>
                <w:szCs w:val="18"/>
                <w:lang w:val="es-CO" w:eastAsia="es-ES"/>
              </w:rPr>
              <w:t xml:space="preserve"> para la </w:t>
            </w:r>
            <w:r w:rsidR="004928A5" w:rsidRPr="0049503C">
              <w:rPr>
                <w:rFonts w:ascii="Arial" w:eastAsia="Times New Roman" w:hAnsi="Arial" w:cs="Arial"/>
                <w:bCs/>
                <w:iCs/>
                <w:color w:val="000000"/>
                <w:sz w:val="18"/>
                <w:szCs w:val="18"/>
                <w:lang w:val="es-CO" w:eastAsia="es-ES"/>
              </w:rPr>
              <w:t>detección</w:t>
            </w:r>
            <w:r w:rsidRPr="0049503C">
              <w:rPr>
                <w:rFonts w:ascii="Arial" w:eastAsia="Times New Roman" w:hAnsi="Arial" w:cs="Arial"/>
                <w:bCs/>
                <w:iCs/>
                <w:color w:val="000000"/>
                <w:sz w:val="18"/>
                <w:szCs w:val="18"/>
                <w:lang w:val="es-CO" w:eastAsia="es-ES"/>
              </w:rPr>
              <w:t xml:space="preserve"> y desarrollo de marcadores moleculares </w:t>
            </w:r>
            <w:r w:rsidR="004928A5" w:rsidRPr="0049503C">
              <w:rPr>
                <w:rFonts w:ascii="Arial" w:eastAsia="Times New Roman" w:hAnsi="Arial" w:cs="Arial"/>
                <w:bCs/>
                <w:iCs/>
                <w:color w:val="000000"/>
                <w:sz w:val="18"/>
                <w:szCs w:val="18"/>
                <w:lang w:val="es-CO" w:eastAsia="es-ES"/>
              </w:rPr>
              <w:t>específicos</w:t>
            </w:r>
            <w:r w:rsidRPr="0049503C">
              <w:rPr>
                <w:rFonts w:ascii="Arial" w:eastAsia="Times New Roman" w:hAnsi="Arial" w:cs="Arial"/>
                <w:bCs/>
                <w:iCs/>
                <w:color w:val="000000"/>
                <w:sz w:val="18"/>
                <w:szCs w:val="18"/>
                <w:lang w:val="es-CO" w:eastAsia="es-ES"/>
              </w:rPr>
              <w:t xml:space="preserve"> de </w:t>
            </w:r>
            <w:r w:rsidR="004928A5" w:rsidRPr="0049503C">
              <w:rPr>
                <w:rFonts w:ascii="Arial" w:eastAsia="Times New Roman" w:hAnsi="Arial" w:cs="Arial"/>
                <w:bCs/>
                <w:iCs/>
                <w:color w:val="000000"/>
                <w:sz w:val="18"/>
                <w:szCs w:val="18"/>
                <w:lang w:val="es-CO" w:eastAsia="es-ES"/>
              </w:rPr>
              <w:t>parásitos</w:t>
            </w:r>
            <w:r w:rsidRPr="0049503C">
              <w:rPr>
                <w:rFonts w:ascii="Arial" w:eastAsia="Times New Roman" w:hAnsi="Arial" w:cs="Arial"/>
                <w:bCs/>
                <w:iCs/>
                <w:color w:val="000000"/>
                <w:sz w:val="18"/>
                <w:szCs w:val="18"/>
                <w:lang w:val="es-CO" w:eastAsia="es-ES"/>
              </w:rPr>
              <w:t xml:space="preserve"> </w:t>
            </w:r>
            <w:r w:rsidR="004928A5" w:rsidRPr="0049503C">
              <w:rPr>
                <w:rFonts w:ascii="Arial" w:eastAsia="Times New Roman" w:hAnsi="Arial" w:cs="Arial"/>
                <w:bCs/>
                <w:iCs/>
                <w:color w:val="000000"/>
                <w:sz w:val="18"/>
                <w:szCs w:val="18"/>
                <w:lang w:val="es-CO" w:eastAsia="es-ES"/>
              </w:rPr>
              <w:t>patógenos</w:t>
            </w:r>
            <w:r w:rsidRPr="0049503C">
              <w:rPr>
                <w:rFonts w:ascii="Arial" w:eastAsia="Times New Roman" w:hAnsi="Arial" w:cs="Arial"/>
                <w:bCs/>
                <w:iCs/>
                <w:color w:val="000000"/>
                <w:sz w:val="18"/>
                <w:szCs w:val="18"/>
                <w:lang w:val="es-CO" w:eastAsia="es-ES"/>
              </w:rPr>
              <w:t xml:space="preserve"> presentes en bi</w:t>
            </w:r>
            <w:r w:rsidR="004928A5">
              <w:rPr>
                <w:rFonts w:ascii="Arial" w:eastAsia="Times New Roman" w:hAnsi="Arial" w:cs="Arial"/>
                <w:bCs/>
                <w:iCs/>
                <w:color w:val="000000"/>
                <w:sz w:val="18"/>
                <w:szCs w:val="18"/>
                <w:lang w:val="es-CO" w:eastAsia="es-ES"/>
              </w:rPr>
              <w:t>o</w:t>
            </w:r>
            <w:r w:rsidRPr="0049503C">
              <w:rPr>
                <w:rFonts w:ascii="Arial" w:eastAsia="Times New Roman" w:hAnsi="Arial" w:cs="Arial"/>
                <w:bCs/>
                <w:iCs/>
                <w:color w:val="000000"/>
                <w:sz w:val="18"/>
                <w:szCs w:val="18"/>
                <w:lang w:val="es-CO" w:eastAsia="es-ES"/>
              </w:rPr>
              <w:t>s</w:t>
            </w:r>
            <w:r w:rsidR="004928A5">
              <w:rPr>
                <w:rFonts w:ascii="Arial" w:eastAsia="Times New Roman" w:hAnsi="Arial" w:cs="Arial"/>
                <w:bCs/>
                <w:iCs/>
                <w:color w:val="000000"/>
                <w:sz w:val="18"/>
                <w:szCs w:val="18"/>
                <w:lang w:val="es-CO" w:eastAsia="es-ES"/>
              </w:rPr>
              <w:t>ó</w:t>
            </w:r>
            <w:r w:rsidRPr="0049503C">
              <w:rPr>
                <w:rFonts w:ascii="Arial" w:eastAsia="Times New Roman" w:hAnsi="Arial" w:cs="Arial"/>
                <w:bCs/>
                <w:iCs/>
                <w:color w:val="000000"/>
                <w:sz w:val="18"/>
                <w:szCs w:val="18"/>
                <w:lang w:val="es-CO" w:eastAsia="es-ES"/>
              </w:rPr>
              <w:t xml:space="preserve">lidos generados en plantas de tratamiento de aguas residuales en </w:t>
            </w:r>
            <w:r>
              <w:rPr>
                <w:rFonts w:ascii="Arial" w:eastAsia="Times New Roman" w:hAnsi="Arial" w:cs="Arial"/>
                <w:bCs/>
                <w:iCs/>
                <w:color w:val="000000"/>
                <w:sz w:val="18"/>
                <w:szCs w:val="18"/>
                <w:lang w:val="es-CO" w:eastAsia="es-ES"/>
              </w:rPr>
              <w:t>Colombia”</w:t>
            </w:r>
            <w:r w:rsidRPr="0049503C">
              <w:rPr>
                <w:rFonts w:ascii="Arial" w:eastAsia="Times New Roman" w:hAnsi="Arial" w:cs="Arial"/>
                <w:bCs/>
                <w:iCs/>
                <w:color w:val="000000"/>
                <w:sz w:val="18"/>
                <w:szCs w:val="18"/>
                <w:lang w:val="es-CO" w:eastAsia="es-ES"/>
              </w:rPr>
              <w:t>.</w:t>
            </w:r>
            <w:r>
              <w:rPr>
                <w:rFonts w:ascii="Arial" w:eastAsia="Times New Roman" w:hAnsi="Arial" w:cs="Arial"/>
                <w:bCs/>
                <w:iCs/>
                <w:color w:val="000000"/>
                <w:sz w:val="18"/>
                <w:szCs w:val="18"/>
                <w:lang w:val="es-CO" w:eastAsia="es-ES"/>
              </w:rPr>
              <w:t xml:space="preserve"> Aprobado por un año a partir del 24 de marzo de 2015.</w:t>
            </w:r>
          </w:p>
        </w:tc>
      </w:tr>
    </w:tbl>
    <w:p w14:paraId="52501AF0" w14:textId="77777777" w:rsidR="0053667D" w:rsidRDefault="0053667D" w:rsidP="0053667D">
      <w:pPr>
        <w:pStyle w:val="Prrafodelista"/>
        <w:spacing w:after="0" w:line="240" w:lineRule="auto"/>
        <w:ind w:left="709"/>
        <w:jc w:val="both"/>
        <w:rPr>
          <w:rFonts w:ascii="Arial" w:hAnsi="Arial" w:cs="Arial"/>
          <w:b/>
          <w:lang w:val="es-ES"/>
        </w:rPr>
      </w:pPr>
    </w:p>
    <w:p w14:paraId="252D5988" w14:textId="73E4D8F7" w:rsidR="00F300D1" w:rsidRDefault="00F300D1" w:rsidP="0053667D">
      <w:pPr>
        <w:pStyle w:val="Prrafodelista"/>
        <w:spacing w:after="0" w:line="240" w:lineRule="auto"/>
        <w:ind w:left="709"/>
        <w:jc w:val="both"/>
        <w:rPr>
          <w:rFonts w:ascii="Arial" w:hAnsi="Arial" w:cs="Arial"/>
          <w:b/>
          <w:lang w:val="es-ES"/>
        </w:rPr>
      </w:pPr>
      <w:r>
        <w:rPr>
          <w:rFonts w:ascii="Arial" w:hAnsi="Arial" w:cs="Arial"/>
          <w:b/>
          <w:lang w:val="es-ES"/>
        </w:rPr>
        <w:t>Se aprueba</w:t>
      </w:r>
    </w:p>
    <w:p w14:paraId="57D079FE" w14:textId="77777777" w:rsidR="00F300D1" w:rsidRDefault="00F300D1" w:rsidP="0053667D">
      <w:pPr>
        <w:pStyle w:val="Prrafodelista"/>
        <w:spacing w:after="0" w:line="240" w:lineRule="auto"/>
        <w:ind w:left="709"/>
        <w:jc w:val="both"/>
        <w:rPr>
          <w:rFonts w:ascii="Arial" w:hAnsi="Arial" w:cs="Arial"/>
          <w:b/>
          <w:lang w:val="es-ES"/>
        </w:rPr>
      </w:pPr>
    </w:p>
    <w:p w14:paraId="493569C2" w14:textId="62BA8FB6" w:rsidR="00C86C70" w:rsidRPr="009C6BF3" w:rsidRDefault="00C86C70" w:rsidP="00C86C70">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lastRenderedPageBreak/>
        <w:t>Solicitud</w:t>
      </w:r>
      <w:r w:rsidR="00C73EBC">
        <w:rPr>
          <w:rFonts w:ascii="Arial" w:hAnsi="Arial" w:cs="Arial"/>
          <w:b/>
          <w:lang w:val="es-ES"/>
        </w:rPr>
        <w:t xml:space="preserve"> </w:t>
      </w:r>
    </w:p>
    <w:tbl>
      <w:tblPr>
        <w:tblW w:w="52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1815"/>
        <w:gridCol w:w="4536"/>
      </w:tblGrid>
      <w:tr w:rsidR="003757DC" w:rsidRPr="000031CA" w14:paraId="18BD7E93" w14:textId="77777777" w:rsidTr="004C309C">
        <w:trPr>
          <w:trHeight w:val="540"/>
        </w:trPr>
        <w:tc>
          <w:tcPr>
            <w:tcW w:w="1606" w:type="pct"/>
            <w:shd w:val="clear" w:color="auto" w:fill="auto"/>
            <w:noWrap/>
            <w:vAlign w:val="center"/>
          </w:tcPr>
          <w:p w14:paraId="00CEDD94"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970" w:type="pct"/>
            <w:vAlign w:val="center"/>
          </w:tcPr>
          <w:p w14:paraId="1B172D51"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424" w:type="pct"/>
          </w:tcPr>
          <w:p w14:paraId="633238E4"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4928A5" w:rsidRPr="00742AFF" w14:paraId="6BBC49D2" w14:textId="77777777" w:rsidTr="004C309C">
        <w:trPr>
          <w:trHeight w:val="276"/>
        </w:trPr>
        <w:tc>
          <w:tcPr>
            <w:tcW w:w="1606" w:type="pct"/>
            <w:shd w:val="clear" w:color="auto" w:fill="auto"/>
            <w:noWrap/>
            <w:vAlign w:val="center"/>
          </w:tcPr>
          <w:p w14:paraId="38AD933C" w14:textId="233E21EE" w:rsidR="004928A5" w:rsidRPr="00044D68" w:rsidRDefault="00566C1D" w:rsidP="004928A5">
            <w:pPr>
              <w:spacing w:after="0" w:line="240" w:lineRule="auto"/>
              <w:rPr>
                <w:rFonts w:ascii="Arial" w:eastAsia="Times New Roman" w:hAnsi="Arial" w:cs="Arial"/>
                <w:b/>
                <w:sz w:val="18"/>
                <w:szCs w:val="18"/>
                <w:lang w:val="es-CO" w:eastAsia="es-ES"/>
              </w:rPr>
            </w:pPr>
            <w:r>
              <w:rPr>
                <w:rFonts w:ascii="Arial" w:eastAsia="Times New Roman" w:hAnsi="Arial" w:cs="Arial"/>
                <w:b/>
                <w:bCs/>
                <w:iCs/>
                <w:color w:val="000000"/>
                <w:sz w:val="18"/>
                <w:szCs w:val="18"/>
                <w:lang w:val="es-CO" w:eastAsia="es-ES"/>
              </w:rPr>
              <w:t>Juan</w:t>
            </w:r>
            <w:r w:rsidR="004928A5">
              <w:rPr>
                <w:rFonts w:ascii="Arial" w:eastAsia="Times New Roman" w:hAnsi="Arial" w:cs="Arial"/>
                <w:b/>
                <w:bCs/>
                <w:iCs/>
                <w:color w:val="000000"/>
                <w:sz w:val="18"/>
                <w:szCs w:val="18"/>
                <w:lang w:val="es-CO" w:eastAsia="es-ES"/>
              </w:rPr>
              <w:t xml:space="preserve"> Fernando </w:t>
            </w:r>
            <w:proofErr w:type="spellStart"/>
            <w:r w:rsidR="004928A5">
              <w:rPr>
                <w:rFonts w:ascii="Arial" w:eastAsia="Times New Roman" w:hAnsi="Arial" w:cs="Arial"/>
                <w:b/>
                <w:bCs/>
                <w:iCs/>
                <w:color w:val="000000"/>
                <w:sz w:val="18"/>
                <w:szCs w:val="18"/>
                <w:lang w:val="es-CO" w:eastAsia="es-ES"/>
              </w:rPr>
              <w:t>Alzate</w:t>
            </w:r>
            <w:proofErr w:type="spellEnd"/>
            <w:r w:rsidR="004928A5">
              <w:rPr>
                <w:rFonts w:ascii="Arial" w:eastAsia="Times New Roman" w:hAnsi="Arial" w:cs="Arial"/>
                <w:b/>
                <w:bCs/>
                <w:iCs/>
                <w:color w:val="000000"/>
                <w:sz w:val="18"/>
                <w:szCs w:val="18"/>
                <w:lang w:val="es-CO" w:eastAsia="es-ES"/>
              </w:rPr>
              <w:t xml:space="preserve"> Restrepo</w:t>
            </w:r>
          </w:p>
        </w:tc>
        <w:tc>
          <w:tcPr>
            <w:tcW w:w="970" w:type="pct"/>
            <w:vAlign w:val="center"/>
          </w:tcPr>
          <w:p w14:paraId="75F649B9" w14:textId="3039F03C" w:rsidR="004928A5" w:rsidRPr="00124413" w:rsidRDefault="004928A5" w:rsidP="004928A5">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Microbiología y Parasitología</w:t>
            </w:r>
          </w:p>
        </w:tc>
        <w:tc>
          <w:tcPr>
            <w:tcW w:w="2424" w:type="pct"/>
          </w:tcPr>
          <w:p w14:paraId="047731C0" w14:textId="0EF5D338" w:rsidR="004928A5" w:rsidRDefault="004928A5" w:rsidP="000578B4">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Solicitud de dedicación exclusiva para el proyecto de investigación: “</w:t>
            </w:r>
            <w:r w:rsidRPr="0049503C">
              <w:rPr>
                <w:rFonts w:ascii="Arial" w:eastAsia="Times New Roman" w:hAnsi="Arial" w:cs="Arial"/>
                <w:bCs/>
                <w:iCs/>
                <w:color w:val="000000"/>
                <w:sz w:val="18"/>
                <w:szCs w:val="18"/>
                <w:lang w:val="es-CO" w:eastAsia="es-ES"/>
              </w:rPr>
              <w:t>Aplicación de métodos metagenómicos para la detección y desarrollo de marcadores moleculares específicos de parásitos patógenos presentes en bi</w:t>
            </w:r>
            <w:r>
              <w:rPr>
                <w:rFonts w:ascii="Arial" w:eastAsia="Times New Roman" w:hAnsi="Arial" w:cs="Arial"/>
                <w:bCs/>
                <w:iCs/>
                <w:color w:val="000000"/>
                <w:sz w:val="18"/>
                <w:szCs w:val="18"/>
                <w:lang w:val="es-CO" w:eastAsia="es-ES"/>
              </w:rPr>
              <w:t>o</w:t>
            </w:r>
            <w:r w:rsidRPr="0049503C">
              <w:rPr>
                <w:rFonts w:ascii="Arial" w:eastAsia="Times New Roman" w:hAnsi="Arial" w:cs="Arial"/>
                <w:bCs/>
                <w:iCs/>
                <w:color w:val="000000"/>
                <w:sz w:val="18"/>
                <w:szCs w:val="18"/>
                <w:lang w:val="es-CO" w:eastAsia="es-ES"/>
              </w:rPr>
              <w:t>s</w:t>
            </w:r>
            <w:r>
              <w:rPr>
                <w:rFonts w:ascii="Arial" w:eastAsia="Times New Roman" w:hAnsi="Arial" w:cs="Arial"/>
                <w:bCs/>
                <w:iCs/>
                <w:color w:val="000000"/>
                <w:sz w:val="18"/>
                <w:szCs w:val="18"/>
                <w:lang w:val="es-CO" w:eastAsia="es-ES"/>
              </w:rPr>
              <w:t>ó</w:t>
            </w:r>
            <w:r w:rsidRPr="0049503C">
              <w:rPr>
                <w:rFonts w:ascii="Arial" w:eastAsia="Times New Roman" w:hAnsi="Arial" w:cs="Arial"/>
                <w:bCs/>
                <w:iCs/>
                <w:color w:val="000000"/>
                <w:sz w:val="18"/>
                <w:szCs w:val="18"/>
                <w:lang w:val="es-CO" w:eastAsia="es-ES"/>
              </w:rPr>
              <w:t xml:space="preserve">lidos generados en plantas de tratamiento de aguas residuales en </w:t>
            </w:r>
            <w:r>
              <w:rPr>
                <w:rFonts w:ascii="Arial" w:eastAsia="Times New Roman" w:hAnsi="Arial" w:cs="Arial"/>
                <w:bCs/>
                <w:iCs/>
                <w:color w:val="000000"/>
                <w:sz w:val="18"/>
                <w:szCs w:val="18"/>
                <w:lang w:val="es-CO" w:eastAsia="es-ES"/>
              </w:rPr>
              <w:t>Colombia”</w:t>
            </w:r>
            <w:r w:rsidRPr="0049503C">
              <w:rPr>
                <w:rFonts w:ascii="Arial" w:eastAsia="Times New Roman" w:hAnsi="Arial" w:cs="Arial"/>
                <w:bCs/>
                <w:iCs/>
                <w:color w:val="000000"/>
                <w:sz w:val="18"/>
                <w:szCs w:val="18"/>
                <w:lang w:val="es-CO" w:eastAsia="es-ES"/>
              </w:rPr>
              <w:t>.</w:t>
            </w:r>
            <w:r>
              <w:rPr>
                <w:rFonts w:ascii="Arial" w:eastAsia="Times New Roman" w:hAnsi="Arial" w:cs="Arial"/>
                <w:bCs/>
                <w:iCs/>
                <w:color w:val="000000"/>
                <w:sz w:val="18"/>
                <w:szCs w:val="18"/>
                <w:lang w:val="es-CO" w:eastAsia="es-ES"/>
              </w:rPr>
              <w:t xml:space="preserve"> Financiado por Colciencias en Convocatoria 569 formalizado en el contrato </w:t>
            </w:r>
            <w:r w:rsidR="00B577E0">
              <w:rPr>
                <w:rFonts w:ascii="Arial" w:eastAsia="Times New Roman" w:hAnsi="Arial" w:cs="Arial"/>
                <w:bCs/>
                <w:iCs/>
                <w:color w:val="000000"/>
                <w:sz w:val="18"/>
                <w:szCs w:val="18"/>
                <w:lang w:val="es-CO" w:eastAsia="es-ES"/>
              </w:rPr>
              <w:t>de financiamiento</w:t>
            </w:r>
            <w:r w:rsidR="000578B4">
              <w:rPr>
                <w:rFonts w:ascii="Arial" w:eastAsia="Times New Roman" w:hAnsi="Arial" w:cs="Arial"/>
                <w:bCs/>
                <w:iCs/>
                <w:color w:val="000000"/>
                <w:sz w:val="18"/>
                <w:szCs w:val="18"/>
                <w:lang w:val="es-CO" w:eastAsia="es-ES"/>
              </w:rPr>
              <w:t xml:space="preserve"> RC No 535 año 2013, código 1115-569</w:t>
            </w:r>
            <w:r>
              <w:rPr>
                <w:rFonts w:ascii="Arial" w:eastAsia="Times New Roman" w:hAnsi="Arial" w:cs="Arial"/>
                <w:bCs/>
                <w:iCs/>
                <w:color w:val="000000"/>
                <w:sz w:val="18"/>
                <w:szCs w:val="18"/>
                <w:lang w:val="es-CO" w:eastAsia="es-ES"/>
              </w:rPr>
              <w:t xml:space="preserve"> </w:t>
            </w:r>
          </w:p>
        </w:tc>
      </w:tr>
    </w:tbl>
    <w:p w14:paraId="2D6477D0" w14:textId="5E8E241E" w:rsidR="00F300D1" w:rsidRPr="00F300D1" w:rsidRDefault="00F300D1" w:rsidP="00664B2C">
      <w:pPr>
        <w:pStyle w:val="Prrafodelista"/>
        <w:spacing w:after="0" w:line="240" w:lineRule="auto"/>
        <w:ind w:left="709" w:hanging="709"/>
        <w:jc w:val="both"/>
        <w:rPr>
          <w:rFonts w:ascii="Arial" w:hAnsi="Arial" w:cs="Arial"/>
          <w:b/>
          <w:lang w:val="es-ES"/>
        </w:rPr>
      </w:pPr>
      <w:r>
        <w:rPr>
          <w:rFonts w:ascii="Arial" w:hAnsi="Arial" w:cs="Arial"/>
          <w:lang w:val="es-ES"/>
        </w:rPr>
        <w:tab/>
      </w:r>
      <w:r w:rsidRPr="00F300D1">
        <w:rPr>
          <w:rFonts w:ascii="Arial" w:hAnsi="Arial" w:cs="Arial"/>
          <w:b/>
          <w:lang w:val="es-ES"/>
        </w:rPr>
        <w:t>Se recomienda</w:t>
      </w:r>
    </w:p>
    <w:p w14:paraId="1A698E8B" w14:textId="77777777" w:rsidR="00F300D1" w:rsidRDefault="00F300D1" w:rsidP="00664B2C">
      <w:pPr>
        <w:pStyle w:val="Prrafodelista"/>
        <w:spacing w:after="0" w:line="240" w:lineRule="auto"/>
        <w:ind w:left="709" w:hanging="709"/>
        <w:jc w:val="both"/>
        <w:rPr>
          <w:rFonts w:ascii="Arial" w:hAnsi="Arial" w:cs="Arial"/>
          <w:lang w:val="es-ES"/>
        </w:rPr>
      </w:pPr>
    </w:p>
    <w:p w14:paraId="3DB487FC" w14:textId="31930038" w:rsidR="0026001B" w:rsidRDefault="00664B2C" w:rsidP="00664B2C">
      <w:pPr>
        <w:pStyle w:val="Prrafodelista"/>
        <w:spacing w:after="0" w:line="240" w:lineRule="auto"/>
        <w:ind w:left="709" w:hanging="709"/>
        <w:jc w:val="both"/>
        <w:rPr>
          <w:rFonts w:ascii="Arial" w:hAnsi="Arial" w:cs="Arial"/>
          <w:b/>
          <w:lang w:val="es-ES"/>
        </w:rPr>
      </w:pPr>
      <w:r w:rsidRPr="00664B2C">
        <w:rPr>
          <w:rFonts w:ascii="Arial" w:hAnsi="Arial" w:cs="Arial"/>
          <w:lang w:val="es-ES"/>
        </w:rPr>
        <w:t>7.3</w:t>
      </w:r>
      <w:r>
        <w:rPr>
          <w:rFonts w:ascii="Arial" w:hAnsi="Arial" w:cs="Arial"/>
          <w:b/>
          <w:lang w:val="es-ES"/>
        </w:rPr>
        <w:tab/>
      </w:r>
      <w:r w:rsidR="0026001B">
        <w:rPr>
          <w:rFonts w:ascii="Arial" w:hAnsi="Arial" w:cs="Arial"/>
          <w:b/>
          <w:lang w:val="es-ES"/>
        </w:rPr>
        <w:t xml:space="preserve">Año Sabático: </w:t>
      </w:r>
    </w:p>
    <w:p w14:paraId="51D1AA68" w14:textId="77777777" w:rsidR="0026001B" w:rsidRPr="00664B2C" w:rsidRDefault="0026001B" w:rsidP="00664B2C">
      <w:pPr>
        <w:spacing w:after="0" w:line="240" w:lineRule="auto"/>
        <w:ind w:left="1560"/>
        <w:jc w:val="both"/>
        <w:rPr>
          <w:rFonts w:ascii="Arial" w:hAnsi="Arial" w:cs="Arial"/>
          <w:b/>
          <w:lang w:val="es-ES"/>
        </w:rPr>
      </w:pPr>
    </w:p>
    <w:p w14:paraId="73834C24" w14:textId="4C152194" w:rsidR="0026001B" w:rsidRPr="009C6BF3" w:rsidRDefault="0026001B" w:rsidP="00664B2C">
      <w:pPr>
        <w:pStyle w:val="Prrafodelista"/>
        <w:spacing w:after="0" w:line="240" w:lineRule="auto"/>
        <w:ind w:left="709"/>
        <w:jc w:val="both"/>
        <w:rPr>
          <w:rFonts w:ascii="Arial" w:hAnsi="Arial" w:cs="Arial"/>
          <w:b/>
          <w:lang w:val="es-ES"/>
        </w:rPr>
      </w:pPr>
      <w:r>
        <w:rPr>
          <w:rFonts w:ascii="Arial" w:hAnsi="Arial" w:cs="Arial"/>
          <w:b/>
          <w:lang w:val="es-ES"/>
        </w:rPr>
        <w:t>Informe evaluación proyecto</w:t>
      </w:r>
    </w:p>
    <w:p w14:paraId="0F0D04A8" w14:textId="77777777" w:rsidR="0026001B" w:rsidRDefault="0026001B" w:rsidP="0026001B">
      <w:pPr>
        <w:spacing w:after="0" w:line="240" w:lineRule="auto"/>
        <w:ind w:left="709"/>
        <w:contextualSpacing/>
        <w:jc w:val="both"/>
        <w:rPr>
          <w:rFonts w:ascii="Arial" w:hAnsi="Arial" w:cs="Arial"/>
          <w:b/>
          <w:lang w:val="es-ES"/>
        </w:rPr>
      </w:pPr>
    </w:p>
    <w:tbl>
      <w:tblPr>
        <w:tblW w:w="52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5"/>
        <w:gridCol w:w="2097"/>
        <w:gridCol w:w="4248"/>
      </w:tblGrid>
      <w:tr w:rsidR="0026001B" w:rsidRPr="000031CA" w14:paraId="5CBC3995" w14:textId="77777777" w:rsidTr="004C309C">
        <w:trPr>
          <w:trHeight w:val="276"/>
        </w:trPr>
        <w:tc>
          <w:tcPr>
            <w:tcW w:w="1581" w:type="pct"/>
            <w:shd w:val="clear" w:color="auto" w:fill="auto"/>
            <w:noWrap/>
            <w:vAlign w:val="center"/>
          </w:tcPr>
          <w:p w14:paraId="01785303" w14:textId="77777777" w:rsidR="0026001B" w:rsidRPr="000031CA" w:rsidRDefault="0026001B" w:rsidP="006D24D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130" w:type="pct"/>
            <w:vAlign w:val="center"/>
          </w:tcPr>
          <w:p w14:paraId="0015537D" w14:textId="77777777" w:rsidR="0026001B" w:rsidRPr="000031CA" w:rsidRDefault="0026001B" w:rsidP="006D24D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289" w:type="pct"/>
          </w:tcPr>
          <w:p w14:paraId="4D309B22" w14:textId="77777777" w:rsidR="0026001B" w:rsidRPr="000031CA" w:rsidRDefault="0026001B" w:rsidP="006D24DE">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26001B" w:rsidRPr="00742AFF" w14:paraId="73959A6D" w14:textId="77777777" w:rsidTr="004C309C">
        <w:trPr>
          <w:trHeight w:val="276"/>
        </w:trPr>
        <w:tc>
          <w:tcPr>
            <w:tcW w:w="1581" w:type="pct"/>
            <w:shd w:val="clear" w:color="auto" w:fill="auto"/>
            <w:noWrap/>
            <w:vAlign w:val="center"/>
          </w:tcPr>
          <w:p w14:paraId="3BF9EEBB" w14:textId="77777777" w:rsidR="0026001B" w:rsidRPr="00044D68" w:rsidRDefault="0026001B" w:rsidP="006D24DE">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Carlos Alberto Mejía Giraldo</w:t>
            </w:r>
          </w:p>
        </w:tc>
        <w:tc>
          <w:tcPr>
            <w:tcW w:w="1130" w:type="pct"/>
            <w:vAlign w:val="center"/>
          </w:tcPr>
          <w:p w14:paraId="7E486175" w14:textId="77777777" w:rsidR="0026001B" w:rsidRPr="00124413" w:rsidRDefault="0026001B" w:rsidP="006D24DE">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Morfología</w:t>
            </w:r>
          </w:p>
        </w:tc>
        <w:tc>
          <w:tcPr>
            <w:tcW w:w="2289" w:type="pct"/>
          </w:tcPr>
          <w:p w14:paraId="39CFCA6D" w14:textId="179EFEB7" w:rsidR="0026001B" w:rsidRDefault="0026001B" w:rsidP="000D788B">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Informe de la comisión </w:t>
            </w:r>
            <w:r w:rsidR="000D788B">
              <w:rPr>
                <w:rFonts w:ascii="Arial" w:eastAsia="Times New Roman" w:hAnsi="Arial" w:cs="Arial"/>
                <w:bCs/>
                <w:iCs/>
                <w:color w:val="000000"/>
                <w:sz w:val="18"/>
                <w:szCs w:val="18"/>
                <w:lang w:val="es-CO" w:eastAsia="es-ES"/>
              </w:rPr>
              <w:t xml:space="preserve">encargada de </w:t>
            </w:r>
            <w:r>
              <w:rPr>
                <w:rFonts w:ascii="Arial" w:eastAsia="Times New Roman" w:hAnsi="Arial" w:cs="Arial"/>
                <w:bCs/>
                <w:iCs/>
                <w:color w:val="000000"/>
                <w:sz w:val="18"/>
                <w:szCs w:val="18"/>
                <w:lang w:val="es-CO" w:eastAsia="es-ES"/>
              </w:rPr>
              <w:t xml:space="preserve">evaluar el proyecto: “Fabricación y confección de piezas </w:t>
            </w:r>
            <w:proofErr w:type="spellStart"/>
            <w:r>
              <w:rPr>
                <w:rFonts w:ascii="Arial" w:eastAsia="Times New Roman" w:hAnsi="Arial" w:cs="Arial"/>
                <w:bCs/>
                <w:iCs/>
                <w:color w:val="000000"/>
                <w:sz w:val="18"/>
                <w:szCs w:val="18"/>
                <w:lang w:val="es-CO" w:eastAsia="es-ES"/>
              </w:rPr>
              <w:t>anatomopatologicas</w:t>
            </w:r>
            <w:proofErr w:type="spellEnd"/>
            <w:r>
              <w:rPr>
                <w:rFonts w:ascii="Arial" w:eastAsia="Times New Roman" w:hAnsi="Arial" w:cs="Arial"/>
                <w:bCs/>
                <w:iCs/>
                <w:color w:val="000000"/>
                <w:sz w:val="18"/>
                <w:szCs w:val="18"/>
                <w:lang w:val="es-CO" w:eastAsia="es-ES"/>
              </w:rPr>
              <w:t xml:space="preserve"> y de simulación para aumentar y darle altura al material docente en el Departamento de Morfología</w:t>
            </w:r>
            <w:r w:rsidR="000D788B">
              <w:rPr>
                <w:rFonts w:ascii="Arial" w:eastAsia="Times New Roman" w:hAnsi="Arial" w:cs="Arial"/>
                <w:bCs/>
                <w:iCs/>
                <w:color w:val="000000"/>
                <w:sz w:val="18"/>
                <w:szCs w:val="18"/>
                <w:lang w:val="es-CO" w:eastAsia="es-ES"/>
              </w:rPr>
              <w:t>,</w:t>
            </w:r>
            <w:r>
              <w:rPr>
                <w:rFonts w:ascii="Arial" w:eastAsia="Times New Roman" w:hAnsi="Arial" w:cs="Arial"/>
                <w:bCs/>
                <w:iCs/>
                <w:color w:val="000000"/>
                <w:sz w:val="18"/>
                <w:szCs w:val="18"/>
                <w:lang w:val="es-CO" w:eastAsia="es-ES"/>
              </w:rPr>
              <w:t xml:space="preserve"> para los programas de Medicina, Instrumentación Quirúrgica y Atención Prehospitalaria y para los programas de las diferentes especialidades médicas de nuestra facultad”</w:t>
            </w:r>
            <w:r w:rsidR="00083C05">
              <w:rPr>
                <w:rFonts w:ascii="Arial" w:eastAsia="Times New Roman" w:hAnsi="Arial" w:cs="Arial"/>
                <w:bCs/>
                <w:iCs/>
                <w:color w:val="000000"/>
                <w:sz w:val="18"/>
                <w:szCs w:val="18"/>
                <w:lang w:val="es-CO" w:eastAsia="es-ES"/>
              </w:rPr>
              <w:t>, presentado para obtener beneficio de año sabático.</w:t>
            </w:r>
            <w:r>
              <w:rPr>
                <w:rFonts w:ascii="Arial" w:eastAsia="Times New Roman" w:hAnsi="Arial" w:cs="Arial"/>
                <w:bCs/>
                <w:iCs/>
                <w:color w:val="000000"/>
                <w:sz w:val="18"/>
                <w:szCs w:val="18"/>
                <w:lang w:val="es-CO" w:eastAsia="es-ES"/>
              </w:rPr>
              <w:t xml:space="preserve">  </w:t>
            </w:r>
          </w:p>
        </w:tc>
      </w:tr>
    </w:tbl>
    <w:p w14:paraId="2FFA124B" w14:textId="4323FAA0" w:rsidR="0026001B" w:rsidRDefault="004C2ECC" w:rsidP="004C2ECC">
      <w:pPr>
        <w:pStyle w:val="Prrafodelista"/>
        <w:tabs>
          <w:tab w:val="left" w:pos="6480"/>
        </w:tabs>
        <w:spacing w:after="0" w:line="240" w:lineRule="auto"/>
        <w:ind w:left="709" w:hanging="709"/>
        <w:jc w:val="both"/>
        <w:rPr>
          <w:rFonts w:ascii="Arial" w:hAnsi="Arial" w:cs="Arial"/>
        </w:rPr>
      </w:pPr>
      <w:r>
        <w:rPr>
          <w:rFonts w:ascii="Arial" w:hAnsi="Arial" w:cs="Arial"/>
        </w:rPr>
        <w:tab/>
      </w:r>
    </w:p>
    <w:p w14:paraId="34EFE965" w14:textId="0E0C7788" w:rsidR="004C2ECC" w:rsidRDefault="00F300D1" w:rsidP="004C2ECC">
      <w:pPr>
        <w:pStyle w:val="Prrafodelista"/>
        <w:tabs>
          <w:tab w:val="left" w:pos="6480"/>
        </w:tabs>
        <w:spacing w:after="0" w:line="240" w:lineRule="auto"/>
        <w:ind w:left="709" w:hanging="709"/>
        <w:jc w:val="both"/>
        <w:rPr>
          <w:rFonts w:ascii="Arial" w:hAnsi="Arial" w:cs="Arial"/>
        </w:rPr>
      </w:pPr>
      <w:r>
        <w:rPr>
          <w:rFonts w:ascii="Arial" w:hAnsi="Arial" w:cs="Arial"/>
        </w:rPr>
        <w:tab/>
      </w:r>
      <w:r w:rsidR="004C2ECC">
        <w:rPr>
          <w:rFonts w:ascii="Arial" w:hAnsi="Arial" w:cs="Arial"/>
        </w:rPr>
        <w:t xml:space="preserve">Luego de la presentación por la comisión evaluadora, se enviará al profesor el informe para que realice los ajustes sugeridos </w:t>
      </w:r>
    </w:p>
    <w:p w14:paraId="7C17A669" w14:textId="77777777" w:rsidR="004C2ECC" w:rsidRPr="0026001B" w:rsidRDefault="004C2ECC" w:rsidP="004C2ECC">
      <w:pPr>
        <w:pStyle w:val="Prrafodelista"/>
        <w:tabs>
          <w:tab w:val="left" w:pos="6480"/>
        </w:tabs>
        <w:spacing w:after="0" w:line="240" w:lineRule="auto"/>
        <w:ind w:left="709" w:hanging="709"/>
        <w:jc w:val="both"/>
        <w:rPr>
          <w:rFonts w:ascii="Arial" w:hAnsi="Arial" w:cs="Arial"/>
        </w:rPr>
      </w:pPr>
    </w:p>
    <w:p w14:paraId="681511D0" w14:textId="61B60D38" w:rsidR="009E5698" w:rsidRDefault="00664B2C" w:rsidP="001C5587">
      <w:pPr>
        <w:pStyle w:val="Prrafodelista"/>
        <w:spacing w:after="0" w:line="240" w:lineRule="auto"/>
        <w:ind w:left="709" w:hanging="709"/>
        <w:jc w:val="both"/>
        <w:rPr>
          <w:rFonts w:ascii="Arial" w:hAnsi="Arial" w:cs="Arial"/>
          <w:b/>
          <w:lang w:val="es-ES"/>
        </w:rPr>
      </w:pPr>
      <w:r w:rsidRPr="00664B2C">
        <w:rPr>
          <w:rFonts w:ascii="Arial" w:hAnsi="Arial" w:cs="Arial"/>
          <w:lang w:val="es-ES"/>
        </w:rPr>
        <w:t>7.4</w:t>
      </w:r>
      <w:r w:rsidR="001C5587">
        <w:rPr>
          <w:rFonts w:ascii="Arial" w:hAnsi="Arial" w:cs="Arial"/>
          <w:b/>
          <w:lang w:val="es-ES"/>
        </w:rPr>
        <w:tab/>
      </w:r>
      <w:r w:rsidR="00444345">
        <w:rPr>
          <w:rFonts w:ascii="Arial" w:hAnsi="Arial" w:cs="Arial"/>
          <w:b/>
          <w:lang w:val="es-ES"/>
        </w:rPr>
        <w:t>Aval para solicitar apoyo económico del Fondo Patrimonial</w:t>
      </w:r>
      <w:r w:rsidR="009E5698">
        <w:rPr>
          <w:rFonts w:ascii="Arial" w:hAnsi="Arial" w:cs="Arial"/>
          <w:b/>
          <w:lang w:val="es-ES"/>
        </w:rPr>
        <w:t xml:space="preserve">: </w:t>
      </w:r>
    </w:p>
    <w:p w14:paraId="5049DD34" w14:textId="77777777" w:rsidR="00317DB4" w:rsidRPr="00317DB4" w:rsidRDefault="00317DB4" w:rsidP="00317DB4">
      <w:pPr>
        <w:spacing w:after="0" w:line="240" w:lineRule="auto"/>
        <w:ind w:left="709"/>
        <w:contextualSpacing/>
        <w:jc w:val="both"/>
        <w:rPr>
          <w:rFonts w:ascii="Arial" w:hAnsi="Arial" w:cs="Arial"/>
          <w:b/>
          <w:lang w:val="es-ES"/>
        </w:rPr>
      </w:pPr>
    </w:p>
    <w:tbl>
      <w:tblPr>
        <w:tblW w:w="52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5"/>
        <w:gridCol w:w="2097"/>
        <w:gridCol w:w="4248"/>
      </w:tblGrid>
      <w:tr w:rsidR="00317DB4" w:rsidRPr="00317DB4" w14:paraId="5629FED1" w14:textId="77777777" w:rsidTr="004C309C">
        <w:trPr>
          <w:trHeight w:val="276"/>
        </w:trPr>
        <w:tc>
          <w:tcPr>
            <w:tcW w:w="1581" w:type="pct"/>
            <w:shd w:val="clear" w:color="auto" w:fill="auto"/>
            <w:noWrap/>
            <w:vAlign w:val="center"/>
          </w:tcPr>
          <w:p w14:paraId="3CB7F021" w14:textId="77777777" w:rsidR="00317DB4" w:rsidRPr="00317DB4" w:rsidRDefault="00317DB4" w:rsidP="00317DB4">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Nombre del Docente</w:t>
            </w:r>
          </w:p>
        </w:tc>
        <w:tc>
          <w:tcPr>
            <w:tcW w:w="1130" w:type="pct"/>
            <w:vAlign w:val="center"/>
          </w:tcPr>
          <w:p w14:paraId="7783EC77" w14:textId="77777777" w:rsidR="00317DB4" w:rsidRPr="00317DB4" w:rsidRDefault="00317DB4" w:rsidP="00317DB4">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Dependencia</w:t>
            </w:r>
          </w:p>
        </w:tc>
        <w:tc>
          <w:tcPr>
            <w:tcW w:w="2289" w:type="pct"/>
          </w:tcPr>
          <w:p w14:paraId="1B138034" w14:textId="40FE3737" w:rsidR="00317DB4" w:rsidRPr="00317DB4" w:rsidRDefault="00444345" w:rsidP="00317DB4">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Observaciones:</w:t>
            </w:r>
          </w:p>
        </w:tc>
      </w:tr>
      <w:tr w:rsidR="00317DB4" w:rsidRPr="00317DB4" w14:paraId="5079D7A7" w14:textId="77777777" w:rsidTr="004C309C">
        <w:trPr>
          <w:trHeight w:val="276"/>
        </w:trPr>
        <w:tc>
          <w:tcPr>
            <w:tcW w:w="1581" w:type="pct"/>
            <w:shd w:val="clear" w:color="auto" w:fill="auto"/>
            <w:noWrap/>
            <w:vAlign w:val="center"/>
          </w:tcPr>
          <w:p w14:paraId="24216D0C" w14:textId="75CF0F4E" w:rsidR="00317DB4" w:rsidRPr="00317DB4" w:rsidRDefault="00444345" w:rsidP="00317DB4">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Vanessa Santiago Pacheco</w:t>
            </w:r>
          </w:p>
        </w:tc>
        <w:tc>
          <w:tcPr>
            <w:tcW w:w="1130" w:type="pct"/>
            <w:vAlign w:val="center"/>
          </w:tcPr>
          <w:p w14:paraId="31612606" w14:textId="2A5568AC" w:rsidR="00317DB4" w:rsidRPr="00317DB4" w:rsidRDefault="00444345" w:rsidP="00317DB4">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Patología</w:t>
            </w:r>
          </w:p>
        </w:tc>
        <w:tc>
          <w:tcPr>
            <w:tcW w:w="2289" w:type="pct"/>
          </w:tcPr>
          <w:p w14:paraId="76FC84A6" w14:textId="23785603" w:rsidR="00317DB4" w:rsidRPr="00317DB4" w:rsidRDefault="00444345" w:rsidP="00444345">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Aval para solicitar apoyo económico ante el Fondo Patrimonial de la Vicerrectoría de Docencia, con el propósito de cubrir gastos de viáticos durante una comisión de estudios en Milán (Italia).</w:t>
            </w:r>
            <w:r w:rsidR="00BA76B6">
              <w:rPr>
                <w:rFonts w:ascii="Arial" w:eastAsia="Times New Roman" w:hAnsi="Arial" w:cs="Arial"/>
                <w:bCs/>
                <w:iCs/>
                <w:color w:val="000000"/>
                <w:sz w:val="18"/>
                <w:szCs w:val="18"/>
                <w:lang w:val="es-CO" w:eastAsia="es-ES"/>
              </w:rPr>
              <w:t xml:space="preserve"> Nombre del evento: Entrenamiento/pasantía en </w:t>
            </w:r>
            <w:proofErr w:type="spellStart"/>
            <w:r w:rsidR="00BA76B6">
              <w:rPr>
                <w:rFonts w:ascii="Arial" w:eastAsia="Times New Roman" w:hAnsi="Arial" w:cs="Arial"/>
                <w:bCs/>
                <w:iCs/>
                <w:color w:val="000000"/>
                <w:sz w:val="18"/>
                <w:szCs w:val="18"/>
                <w:lang w:val="es-CO" w:eastAsia="es-ES"/>
              </w:rPr>
              <w:t>hematopatología</w:t>
            </w:r>
            <w:proofErr w:type="spellEnd"/>
            <w:r w:rsidR="00BA76B6">
              <w:rPr>
                <w:rFonts w:ascii="Arial" w:eastAsia="Times New Roman" w:hAnsi="Arial" w:cs="Arial"/>
                <w:bCs/>
                <w:iCs/>
                <w:color w:val="000000"/>
                <w:sz w:val="18"/>
                <w:szCs w:val="18"/>
                <w:lang w:val="es-CO" w:eastAsia="es-ES"/>
              </w:rPr>
              <w:t>, del 1 de febrero al 31 de agosto de 2016.</w:t>
            </w:r>
          </w:p>
        </w:tc>
      </w:tr>
    </w:tbl>
    <w:p w14:paraId="1AA1BE6C" w14:textId="269D7CC3" w:rsidR="009577C4" w:rsidRPr="001854C3" w:rsidRDefault="004C2ECC" w:rsidP="004C2ECC">
      <w:pPr>
        <w:tabs>
          <w:tab w:val="left" w:pos="1935"/>
        </w:tabs>
        <w:spacing w:after="0" w:line="240" w:lineRule="auto"/>
        <w:ind w:left="709" w:hanging="709"/>
        <w:contextualSpacing/>
        <w:rPr>
          <w:rFonts w:ascii="Arial" w:eastAsia="Times New Roman" w:hAnsi="Arial" w:cs="Arial"/>
          <w:lang w:val="es-CO" w:eastAsia="es-ES"/>
        </w:rPr>
      </w:pPr>
      <w:r w:rsidRPr="001854C3">
        <w:rPr>
          <w:rFonts w:ascii="Arial" w:eastAsia="Times New Roman" w:hAnsi="Arial" w:cs="Arial"/>
          <w:lang w:val="es-CO" w:eastAsia="es-ES"/>
        </w:rPr>
        <w:tab/>
      </w:r>
      <w:r w:rsidRPr="001854C3">
        <w:rPr>
          <w:rFonts w:ascii="Arial" w:eastAsia="Times New Roman" w:hAnsi="Arial" w:cs="Arial"/>
          <w:lang w:val="es-CO" w:eastAsia="es-ES"/>
        </w:rPr>
        <w:tab/>
      </w:r>
    </w:p>
    <w:p w14:paraId="061D5B2A" w14:textId="7D67A377" w:rsidR="001854C3" w:rsidRPr="001854C3" w:rsidRDefault="001854C3" w:rsidP="001854C3">
      <w:pPr>
        <w:spacing w:after="0" w:line="240" w:lineRule="auto"/>
        <w:ind w:left="709" w:hanging="709"/>
        <w:contextualSpacing/>
        <w:jc w:val="both"/>
        <w:rPr>
          <w:rFonts w:ascii="Arial" w:hAnsi="Arial" w:cs="Arial"/>
          <w:b/>
          <w:lang w:val="es-ES"/>
        </w:rPr>
      </w:pPr>
      <w:r w:rsidRPr="001854C3">
        <w:rPr>
          <w:rFonts w:ascii="Arial" w:hAnsi="Arial" w:cs="Arial"/>
          <w:lang w:val="es-ES"/>
        </w:rPr>
        <w:t>7.5</w:t>
      </w:r>
      <w:r w:rsidRPr="001854C3">
        <w:rPr>
          <w:rFonts w:ascii="Arial" w:hAnsi="Arial" w:cs="Arial"/>
          <w:b/>
          <w:lang w:val="es-ES"/>
        </w:rPr>
        <w:tab/>
        <w:t>Excepción requisito de doctorado para profesores ocasionales:</w:t>
      </w:r>
    </w:p>
    <w:p w14:paraId="2F3F1DB2" w14:textId="77777777" w:rsidR="001854C3" w:rsidRPr="001854C3" w:rsidRDefault="001854C3" w:rsidP="001854C3">
      <w:pPr>
        <w:spacing w:after="0" w:line="240" w:lineRule="auto"/>
        <w:ind w:left="709"/>
        <w:contextualSpacing/>
        <w:jc w:val="both"/>
        <w:rPr>
          <w:rFonts w:ascii="Arial" w:hAnsi="Arial" w:cs="Arial"/>
          <w:b/>
          <w:lang w:val="es-ES"/>
        </w:rPr>
      </w:pPr>
    </w:p>
    <w:tbl>
      <w:tblPr>
        <w:tblW w:w="52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5102"/>
      </w:tblGrid>
      <w:tr w:rsidR="001854C3" w:rsidRPr="00CC6801" w14:paraId="65961B76" w14:textId="77777777" w:rsidTr="004C309C">
        <w:trPr>
          <w:trHeight w:val="276"/>
        </w:trPr>
        <w:tc>
          <w:tcPr>
            <w:tcW w:w="2251" w:type="pct"/>
            <w:shd w:val="clear" w:color="auto" w:fill="auto"/>
            <w:noWrap/>
            <w:vAlign w:val="center"/>
          </w:tcPr>
          <w:p w14:paraId="2362FB6D" w14:textId="77777777" w:rsidR="001854C3" w:rsidRPr="001854C3" w:rsidRDefault="001854C3" w:rsidP="00715ADE">
            <w:pPr>
              <w:spacing w:after="0" w:line="240" w:lineRule="auto"/>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Nombre del Docente</w:t>
            </w:r>
          </w:p>
        </w:tc>
        <w:tc>
          <w:tcPr>
            <w:tcW w:w="2749" w:type="pct"/>
            <w:vAlign w:val="center"/>
          </w:tcPr>
          <w:p w14:paraId="27543C32" w14:textId="77777777" w:rsidR="001854C3" w:rsidRPr="001854C3" w:rsidRDefault="001854C3" w:rsidP="00715ADE">
            <w:pPr>
              <w:spacing w:after="0" w:line="240" w:lineRule="auto"/>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Dependencia</w:t>
            </w:r>
          </w:p>
        </w:tc>
      </w:tr>
      <w:tr w:rsidR="001854C3" w:rsidRPr="00CC6801" w14:paraId="5F140081" w14:textId="77777777" w:rsidTr="004C309C">
        <w:trPr>
          <w:trHeight w:val="276"/>
        </w:trPr>
        <w:tc>
          <w:tcPr>
            <w:tcW w:w="2251" w:type="pct"/>
            <w:shd w:val="clear" w:color="auto" w:fill="auto"/>
            <w:noWrap/>
            <w:vAlign w:val="center"/>
          </w:tcPr>
          <w:p w14:paraId="4AA85AC7" w14:textId="77777777" w:rsidR="001854C3" w:rsidRPr="001854C3" w:rsidRDefault="001854C3" w:rsidP="00715ADE">
            <w:pPr>
              <w:spacing w:after="0" w:line="240" w:lineRule="auto"/>
              <w:rPr>
                <w:rFonts w:ascii="Arial" w:eastAsia="Times New Roman" w:hAnsi="Arial" w:cs="Arial"/>
                <w:b/>
                <w:sz w:val="18"/>
                <w:szCs w:val="18"/>
                <w:lang w:val="es-CO" w:eastAsia="es-ES"/>
              </w:rPr>
            </w:pPr>
            <w:proofErr w:type="spellStart"/>
            <w:r w:rsidRPr="001854C3">
              <w:rPr>
                <w:rFonts w:ascii="Arial" w:eastAsia="Times New Roman" w:hAnsi="Arial" w:cs="Arial"/>
                <w:b/>
                <w:sz w:val="18"/>
                <w:szCs w:val="18"/>
                <w:lang w:val="es-CO" w:eastAsia="es-ES"/>
              </w:rPr>
              <w:t>Maryuris</w:t>
            </w:r>
            <w:proofErr w:type="spellEnd"/>
            <w:r w:rsidRPr="001854C3">
              <w:rPr>
                <w:rFonts w:ascii="Arial" w:eastAsia="Times New Roman" w:hAnsi="Arial" w:cs="Arial"/>
                <w:b/>
                <w:sz w:val="18"/>
                <w:szCs w:val="18"/>
                <w:lang w:val="es-CO" w:eastAsia="es-ES"/>
              </w:rPr>
              <w:t xml:space="preserve"> Melissa Calderón Pacheco</w:t>
            </w:r>
          </w:p>
        </w:tc>
        <w:tc>
          <w:tcPr>
            <w:tcW w:w="2749" w:type="pct"/>
            <w:vAlign w:val="center"/>
          </w:tcPr>
          <w:p w14:paraId="37AF6720"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Ginecología y Obstetricia</w:t>
            </w:r>
          </w:p>
        </w:tc>
      </w:tr>
      <w:tr w:rsidR="001854C3" w:rsidRPr="00CC6801" w14:paraId="4604CABC" w14:textId="77777777" w:rsidTr="004C309C">
        <w:trPr>
          <w:trHeight w:val="276"/>
        </w:trPr>
        <w:tc>
          <w:tcPr>
            <w:tcW w:w="2251" w:type="pct"/>
            <w:shd w:val="clear" w:color="auto" w:fill="auto"/>
            <w:noWrap/>
            <w:vAlign w:val="center"/>
          </w:tcPr>
          <w:p w14:paraId="1D643273" w14:textId="77777777" w:rsidR="001854C3" w:rsidRPr="001854C3" w:rsidRDefault="001854C3" w:rsidP="00715ADE">
            <w:pPr>
              <w:spacing w:after="0" w:line="240" w:lineRule="auto"/>
              <w:rPr>
                <w:rFonts w:ascii="Arial" w:eastAsia="Times New Roman" w:hAnsi="Arial" w:cs="Arial"/>
                <w:b/>
                <w:sz w:val="18"/>
                <w:szCs w:val="18"/>
                <w:lang w:val="es-CO" w:eastAsia="es-ES"/>
              </w:rPr>
            </w:pPr>
            <w:r w:rsidRPr="001854C3">
              <w:rPr>
                <w:rFonts w:ascii="Arial" w:eastAsia="Times New Roman" w:hAnsi="Arial" w:cs="Arial"/>
                <w:b/>
                <w:sz w:val="18"/>
                <w:szCs w:val="18"/>
                <w:lang w:val="es-CO" w:eastAsia="es-ES"/>
              </w:rPr>
              <w:t>Jorge Alberto Osorio Ciro</w:t>
            </w:r>
          </w:p>
        </w:tc>
        <w:tc>
          <w:tcPr>
            <w:tcW w:w="2749" w:type="pct"/>
            <w:vAlign w:val="center"/>
          </w:tcPr>
          <w:p w14:paraId="27F03A99"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Fisiología y Bioquímica- Medicina Deportiva</w:t>
            </w:r>
          </w:p>
        </w:tc>
      </w:tr>
      <w:tr w:rsidR="001854C3" w:rsidRPr="00CC6801" w14:paraId="3BB872F8" w14:textId="77777777" w:rsidTr="004C309C">
        <w:trPr>
          <w:trHeight w:val="276"/>
        </w:trPr>
        <w:tc>
          <w:tcPr>
            <w:tcW w:w="2251" w:type="pct"/>
            <w:shd w:val="clear" w:color="auto" w:fill="auto"/>
            <w:noWrap/>
            <w:vAlign w:val="center"/>
          </w:tcPr>
          <w:p w14:paraId="40E26F41" w14:textId="71AFDBFE" w:rsidR="001854C3" w:rsidRPr="001854C3" w:rsidRDefault="001854C3" w:rsidP="001854C3">
            <w:pPr>
              <w:spacing w:after="0" w:line="240" w:lineRule="auto"/>
              <w:rPr>
                <w:rFonts w:ascii="Arial" w:eastAsia="Times New Roman" w:hAnsi="Arial" w:cs="Arial"/>
                <w:b/>
                <w:sz w:val="18"/>
                <w:szCs w:val="18"/>
                <w:lang w:eastAsia="es-ES"/>
              </w:rPr>
            </w:pPr>
            <w:r w:rsidRPr="001854C3">
              <w:rPr>
                <w:rFonts w:ascii="Arial" w:eastAsia="Times New Roman" w:hAnsi="Arial" w:cs="Arial"/>
                <w:b/>
                <w:sz w:val="18"/>
                <w:szCs w:val="18"/>
                <w:lang w:eastAsia="es-ES"/>
              </w:rPr>
              <w:t xml:space="preserve">Nelson Edgardo Rodríguez </w:t>
            </w:r>
            <w:proofErr w:type="spellStart"/>
            <w:r w:rsidRPr="001854C3">
              <w:rPr>
                <w:rFonts w:ascii="Arial" w:eastAsia="Times New Roman" w:hAnsi="Arial" w:cs="Arial"/>
                <w:b/>
                <w:sz w:val="18"/>
                <w:szCs w:val="18"/>
                <w:lang w:eastAsia="es-ES"/>
              </w:rPr>
              <w:t>Chavarro</w:t>
            </w:r>
            <w:proofErr w:type="spellEnd"/>
          </w:p>
        </w:tc>
        <w:tc>
          <w:tcPr>
            <w:tcW w:w="2749" w:type="pct"/>
            <w:vAlign w:val="center"/>
          </w:tcPr>
          <w:p w14:paraId="49D2EC1A"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Fisiología y Bioquímica- Medicina Deportiva</w:t>
            </w:r>
          </w:p>
        </w:tc>
      </w:tr>
      <w:tr w:rsidR="001854C3" w:rsidRPr="00CC6801" w14:paraId="3C2CE585" w14:textId="77777777" w:rsidTr="004C309C">
        <w:trPr>
          <w:trHeight w:val="276"/>
        </w:trPr>
        <w:tc>
          <w:tcPr>
            <w:tcW w:w="2251" w:type="pct"/>
            <w:shd w:val="clear" w:color="auto" w:fill="auto"/>
            <w:noWrap/>
            <w:vAlign w:val="center"/>
          </w:tcPr>
          <w:p w14:paraId="2E1F5F8C" w14:textId="77777777" w:rsidR="001854C3" w:rsidRPr="001854C3" w:rsidRDefault="001854C3" w:rsidP="00715ADE">
            <w:pPr>
              <w:spacing w:after="0" w:line="240" w:lineRule="auto"/>
              <w:rPr>
                <w:rFonts w:ascii="Arial" w:eastAsia="Times New Roman" w:hAnsi="Arial" w:cs="Arial"/>
                <w:b/>
                <w:sz w:val="18"/>
                <w:szCs w:val="18"/>
                <w:lang w:val="es-CO" w:eastAsia="es-ES"/>
              </w:rPr>
            </w:pPr>
            <w:r w:rsidRPr="001854C3">
              <w:rPr>
                <w:rFonts w:ascii="Arial" w:eastAsia="Times New Roman" w:hAnsi="Arial" w:cs="Arial"/>
                <w:b/>
                <w:sz w:val="18"/>
                <w:szCs w:val="18"/>
                <w:lang w:val="es-CO" w:eastAsia="es-ES"/>
              </w:rPr>
              <w:t>Germain Campo Acosta</w:t>
            </w:r>
          </w:p>
        </w:tc>
        <w:tc>
          <w:tcPr>
            <w:tcW w:w="2749" w:type="pct"/>
            <w:vAlign w:val="center"/>
          </w:tcPr>
          <w:p w14:paraId="04A15455"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 xml:space="preserve">Educación Médica – Instrumentación Quirúrgica </w:t>
            </w:r>
          </w:p>
        </w:tc>
      </w:tr>
      <w:tr w:rsidR="001854C3" w:rsidRPr="00CC6801" w14:paraId="3FF0113B" w14:textId="77777777" w:rsidTr="004C309C">
        <w:trPr>
          <w:trHeight w:val="276"/>
        </w:trPr>
        <w:tc>
          <w:tcPr>
            <w:tcW w:w="2251" w:type="pct"/>
            <w:shd w:val="clear" w:color="auto" w:fill="auto"/>
            <w:noWrap/>
            <w:vAlign w:val="center"/>
          </w:tcPr>
          <w:p w14:paraId="216DF257" w14:textId="02978C73" w:rsidR="001854C3" w:rsidRPr="001854C3" w:rsidRDefault="001854C3" w:rsidP="00715ADE">
            <w:pPr>
              <w:spacing w:after="0" w:line="240" w:lineRule="auto"/>
              <w:rPr>
                <w:rFonts w:ascii="Arial" w:eastAsia="Times New Roman" w:hAnsi="Arial" w:cs="Arial"/>
                <w:b/>
                <w:sz w:val="18"/>
                <w:szCs w:val="18"/>
                <w:lang w:val="es-CO" w:eastAsia="es-ES"/>
              </w:rPr>
            </w:pPr>
            <w:r w:rsidRPr="001854C3">
              <w:rPr>
                <w:rFonts w:ascii="Arial" w:eastAsia="Times New Roman" w:hAnsi="Arial" w:cs="Arial"/>
                <w:b/>
                <w:sz w:val="18"/>
                <w:szCs w:val="18"/>
                <w:lang w:val="es-CO" w:eastAsia="es-ES"/>
              </w:rPr>
              <w:lastRenderedPageBreak/>
              <w:t>Luis Miguel Arroyave Acevedo</w:t>
            </w:r>
          </w:p>
        </w:tc>
        <w:tc>
          <w:tcPr>
            <w:tcW w:w="2749" w:type="pct"/>
            <w:vAlign w:val="center"/>
          </w:tcPr>
          <w:p w14:paraId="11F6B0FA"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 xml:space="preserve">Educación Médica- Informática </w:t>
            </w:r>
          </w:p>
        </w:tc>
      </w:tr>
      <w:tr w:rsidR="001854C3" w:rsidRPr="00CC6801" w14:paraId="57FB368C" w14:textId="77777777" w:rsidTr="004C309C">
        <w:trPr>
          <w:trHeight w:val="276"/>
        </w:trPr>
        <w:tc>
          <w:tcPr>
            <w:tcW w:w="2251" w:type="pct"/>
            <w:shd w:val="clear" w:color="auto" w:fill="auto"/>
            <w:noWrap/>
            <w:vAlign w:val="center"/>
          </w:tcPr>
          <w:p w14:paraId="77D1D6ED" w14:textId="77777777" w:rsidR="001854C3" w:rsidRPr="001854C3" w:rsidRDefault="001854C3" w:rsidP="00715ADE">
            <w:pPr>
              <w:spacing w:after="0" w:line="240" w:lineRule="auto"/>
              <w:rPr>
                <w:rFonts w:ascii="Arial" w:eastAsia="Times New Roman" w:hAnsi="Arial" w:cs="Arial"/>
                <w:b/>
                <w:sz w:val="18"/>
                <w:szCs w:val="18"/>
                <w:lang w:val="es-CO" w:eastAsia="es-ES"/>
              </w:rPr>
            </w:pPr>
            <w:r w:rsidRPr="001854C3">
              <w:rPr>
                <w:rFonts w:ascii="Arial" w:eastAsia="Times New Roman" w:hAnsi="Arial" w:cs="Arial"/>
                <w:b/>
                <w:sz w:val="18"/>
                <w:szCs w:val="18"/>
                <w:lang w:val="es-CO" w:eastAsia="es-ES"/>
              </w:rPr>
              <w:t>Andrés Felipe Bernal Cobo</w:t>
            </w:r>
          </w:p>
        </w:tc>
        <w:tc>
          <w:tcPr>
            <w:tcW w:w="2749" w:type="pct"/>
            <w:vAlign w:val="center"/>
          </w:tcPr>
          <w:p w14:paraId="482F41C6"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Patología</w:t>
            </w:r>
          </w:p>
        </w:tc>
      </w:tr>
      <w:tr w:rsidR="001854C3" w:rsidRPr="00CC6801" w14:paraId="0C5086FB" w14:textId="77777777" w:rsidTr="004C309C">
        <w:trPr>
          <w:trHeight w:val="276"/>
        </w:trPr>
        <w:tc>
          <w:tcPr>
            <w:tcW w:w="2251" w:type="pct"/>
            <w:shd w:val="clear" w:color="auto" w:fill="auto"/>
            <w:noWrap/>
            <w:vAlign w:val="center"/>
          </w:tcPr>
          <w:p w14:paraId="5B688F18" w14:textId="4BE81D4D" w:rsidR="001854C3" w:rsidRPr="001854C3" w:rsidRDefault="001854C3" w:rsidP="00715ADE">
            <w:pPr>
              <w:spacing w:after="0" w:line="240" w:lineRule="auto"/>
              <w:rPr>
                <w:rFonts w:ascii="Arial" w:eastAsia="Times New Roman" w:hAnsi="Arial" w:cs="Arial"/>
                <w:b/>
                <w:sz w:val="18"/>
                <w:szCs w:val="18"/>
                <w:lang w:val="es-CO" w:eastAsia="es-ES"/>
              </w:rPr>
            </w:pPr>
            <w:proofErr w:type="spellStart"/>
            <w:r w:rsidRPr="001854C3">
              <w:rPr>
                <w:rFonts w:ascii="Arial" w:hAnsi="Arial" w:cs="Arial"/>
                <w:b/>
                <w:sz w:val="18"/>
                <w:szCs w:val="18"/>
              </w:rPr>
              <w:t>Jonny</w:t>
            </w:r>
            <w:proofErr w:type="spellEnd"/>
            <w:r w:rsidRPr="001854C3">
              <w:rPr>
                <w:rFonts w:ascii="Arial" w:hAnsi="Arial" w:cs="Arial"/>
                <w:b/>
                <w:sz w:val="18"/>
                <w:szCs w:val="18"/>
              </w:rPr>
              <w:t xml:space="preserve"> </w:t>
            </w:r>
            <w:proofErr w:type="spellStart"/>
            <w:r w:rsidRPr="001854C3">
              <w:rPr>
                <w:rFonts w:ascii="Arial" w:hAnsi="Arial" w:cs="Arial"/>
                <w:b/>
                <w:sz w:val="18"/>
                <w:szCs w:val="18"/>
              </w:rPr>
              <w:t>Arbey</w:t>
            </w:r>
            <w:proofErr w:type="spellEnd"/>
            <w:r w:rsidRPr="001854C3">
              <w:rPr>
                <w:rFonts w:ascii="Arial" w:hAnsi="Arial" w:cs="Arial"/>
                <w:b/>
                <w:sz w:val="18"/>
                <w:szCs w:val="18"/>
              </w:rPr>
              <w:t xml:space="preserve"> Salazar Hoyos</w:t>
            </w:r>
          </w:p>
        </w:tc>
        <w:tc>
          <w:tcPr>
            <w:tcW w:w="2749" w:type="pct"/>
            <w:vAlign w:val="center"/>
          </w:tcPr>
          <w:p w14:paraId="55467DAF"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Cirugía  - Anestesia</w:t>
            </w:r>
          </w:p>
        </w:tc>
      </w:tr>
      <w:tr w:rsidR="001854C3" w:rsidRPr="00CC6801" w14:paraId="4958A643" w14:textId="77777777" w:rsidTr="004C309C">
        <w:trPr>
          <w:trHeight w:val="276"/>
        </w:trPr>
        <w:tc>
          <w:tcPr>
            <w:tcW w:w="2251" w:type="pct"/>
            <w:shd w:val="clear" w:color="auto" w:fill="auto"/>
            <w:noWrap/>
            <w:vAlign w:val="center"/>
          </w:tcPr>
          <w:p w14:paraId="08570DF3" w14:textId="77777777" w:rsidR="001854C3" w:rsidRPr="001854C3" w:rsidRDefault="001854C3" w:rsidP="00715ADE">
            <w:pPr>
              <w:spacing w:after="0" w:line="240" w:lineRule="auto"/>
              <w:rPr>
                <w:rFonts w:ascii="Arial" w:eastAsia="Times New Roman" w:hAnsi="Arial" w:cs="Arial"/>
                <w:b/>
                <w:sz w:val="18"/>
                <w:szCs w:val="18"/>
                <w:lang w:val="es-CO" w:eastAsia="es-ES"/>
              </w:rPr>
            </w:pPr>
            <w:proofErr w:type="spellStart"/>
            <w:r w:rsidRPr="001854C3">
              <w:rPr>
                <w:rFonts w:ascii="Arial" w:eastAsia="Times New Roman" w:hAnsi="Arial" w:cs="Arial"/>
                <w:b/>
                <w:sz w:val="18"/>
                <w:szCs w:val="18"/>
                <w:lang w:val="es-CO" w:eastAsia="es-ES"/>
              </w:rPr>
              <w:t>Wildeman</w:t>
            </w:r>
            <w:proofErr w:type="spellEnd"/>
            <w:r w:rsidRPr="001854C3">
              <w:rPr>
                <w:rFonts w:ascii="Arial" w:eastAsia="Times New Roman" w:hAnsi="Arial" w:cs="Arial"/>
                <w:b/>
                <w:sz w:val="18"/>
                <w:szCs w:val="18"/>
                <w:lang w:val="es-CO" w:eastAsia="es-ES"/>
              </w:rPr>
              <w:t xml:space="preserve"> Zapata Builes</w:t>
            </w:r>
          </w:p>
        </w:tc>
        <w:tc>
          <w:tcPr>
            <w:tcW w:w="2749" w:type="pct"/>
            <w:vAlign w:val="center"/>
          </w:tcPr>
          <w:p w14:paraId="0EBED0B0"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IIM</w:t>
            </w:r>
          </w:p>
        </w:tc>
      </w:tr>
      <w:tr w:rsidR="001854C3" w:rsidRPr="00CC6801" w14:paraId="2A452461" w14:textId="77777777" w:rsidTr="004C309C">
        <w:trPr>
          <w:trHeight w:val="276"/>
        </w:trPr>
        <w:tc>
          <w:tcPr>
            <w:tcW w:w="2251" w:type="pct"/>
            <w:shd w:val="clear" w:color="auto" w:fill="auto"/>
            <w:noWrap/>
            <w:vAlign w:val="center"/>
          </w:tcPr>
          <w:p w14:paraId="68EF2643" w14:textId="43C9A54F" w:rsidR="001854C3" w:rsidRPr="001854C3" w:rsidRDefault="001854C3" w:rsidP="00715ADE">
            <w:pPr>
              <w:spacing w:after="0" w:line="240" w:lineRule="auto"/>
              <w:rPr>
                <w:rFonts w:ascii="Arial" w:eastAsia="Times New Roman" w:hAnsi="Arial" w:cs="Arial"/>
                <w:b/>
                <w:sz w:val="18"/>
                <w:szCs w:val="18"/>
                <w:lang w:val="es-CO" w:eastAsia="es-ES"/>
              </w:rPr>
            </w:pPr>
            <w:r w:rsidRPr="001854C3">
              <w:rPr>
                <w:rFonts w:ascii="Arial" w:hAnsi="Arial" w:cs="Arial"/>
                <w:b/>
                <w:sz w:val="18"/>
                <w:szCs w:val="18"/>
              </w:rPr>
              <w:t>Mario Andrés Zamudio Burbano</w:t>
            </w:r>
          </w:p>
        </w:tc>
        <w:tc>
          <w:tcPr>
            <w:tcW w:w="2749" w:type="pct"/>
            <w:vAlign w:val="center"/>
          </w:tcPr>
          <w:p w14:paraId="399BD4F2" w14:textId="77777777" w:rsidR="001854C3" w:rsidRPr="001854C3" w:rsidRDefault="001854C3" w:rsidP="00715ADE">
            <w:pPr>
              <w:spacing w:after="0" w:line="240" w:lineRule="auto"/>
              <w:jc w:val="both"/>
              <w:rPr>
                <w:rFonts w:ascii="Arial" w:eastAsia="Times New Roman" w:hAnsi="Arial" w:cs="Arial"/>
                <w:bCs/>
                <w:iCs/>
                <w:sz w:val="18"/>
                <w:szCs w:val="18"/>
                <w:lang w:val="es-CO" w:eastAsia="es-ES"/>
              </w:rPr>
            </w:pPr>
            <w:r w:rsidRPr="001854C3">
              <w:rPr>
                <w:rFonts w:ascii="Arial" w:eastAsia="Times New Roman" w:hAnsi="Arial" w:cs="Arial"/>
                <w:bCs/>
                <w:iCs/>
                <w:sz w:val="18"/>
                <w:szCs w:val="18"/>
                <w:lang w:val="es-CO" w:eastAsia="es-ES"/>
              </w:rPr>
              <w:t>Cirugía Anestesia</w:t>
            </w:r>
          </w:p>
        </w:tc>
      </w:tr>
    </w:tbl>
    <w:p w14:paraId="39915642" w14:textId="77777777" w:rsidR="001854C3" w:rsidRDefault="001854C3" w:rsidP="001854C3">
      <w:pPr>
        <w:spacing w:after="0" w:line="240" w:lineRule="auto"/>
        <w:ind w:left="709" w:hanging="709"/>
        <w:contextualSpacing/>
        <w:rPr>
          <w:rFonts w:ascii="Arial" w:eastAsia="Times New Roman" w:hAnsi="Arial" w:cs="Arial"/>
          <w:b/>
          <w:lang w:val="es-CO" w:eastAsia="es-ES"/>
        </w:rPr>
      </w:pPr>
    </w:p>
    <w:p w14:paraId="02C80F2C" w14:textId="76DE2BF6" w:rsidR="004C2ECC" w:rsidRDefault="00282928" w:rsidP="004C2ECC">
      <w:pPr>
        <w:tabs>
          <w:tab w:val="left" w:pos="1935"/>
        </w:tabs>
        <w:spacing w:after="0" w:line="240" w:lineRule="auto"/>
        <w:ind w:left="709" w:hanging="709"/>
        <w:contextualSpacing/>
        <w:rPr>
          <w:rFonts w:ascii="Arial" w:eastAsia="Times New Roman" w:hAnsi="Arial" w:cs="Arial"/>
          <w:b/>
          <w:lang w:val="es-CO" w:eastAsia="es-ES"/>
        </w:rPr>
      </w:pPr>
      <w:r>
        <w:rPr>
          <w:rFonts w:ascii="Arial" w:eastAsia="Times New Roman" w:hAnsi="Arial" w:cs="Arial"/>
          <w:b/>
          <w:lang w:val="es-CO" w:eastAsia="es-ES"/>
        </w:rPr>
        <w:tab/>
      </w:r>
      <w:r w:rsidR="004C2ECC">
        <w:rPr>
          <w:rFonts w:ascii="Arial" w:eastAsia="Times New Roman" w:hAnsi="Arial" w:cs="Arial"/>
          <w:b/>
          <w:lang w:val="es-CO" w:eastAsia="es-ES"/>
        </w:rPr>
        <w:t>Se da el aval</w:t>
      </w:r>
    </w:p>
    <w:p w14:paraId="32D22A31" w14:textId="77777777" w:rsidR="004C2ECC" w:rsidRDefault="004C2ECC" w:rsidP="004C2ECC">
      <w:pPr>
        <w:tabs>
          <w:tab w:val="left" w:pos="1935"/>
        </w:tabs>
        <w:spacing w:after="0" w:line="240" w:lineRule="auto"/>
        <w:ind w:left="709" w:hanging="709"/>
        <w:contextualSpacing/>
        <w:rPr>
          <w:rFonts w:ascii="Arial" w:eastAsia="Times New Roman" w:hAnsi="Arial" w:cs="Arial"/>
          <w:b/>
          <w:lang w:val="es-CO" w:eastAsia="es-ES"/>
        </w:rPr>
      </w:pPr>
    </w:p>
    <w:p w14:paraId="4870727C" w14:textId="6F6B2AFF" w:rsidR="003150C1" w:rsidRDefault="00664B2C" w:rsidP="00E010C8">
      <w:pPr>
        <w:spacing w:after="0" w:line="240" w:lineRule="auto"/>
        <w:ind w:left="709" w:hanging="709"/>
        <w:contextualSpacing/>
        <w:rPr>
          <w:rFonts w:ascii="Arial" w:eastAsia="Times New Roman" w:hAnsi="Arial" w:cs="Arial"/>
          <w:b/>
          <w:lang w:val="es-CO" w:eastAsia="es-ES"/>
        </w:rPr>
      </w:pPr>
      <w:r>
        <w:rPr>
          <w:rFonts w:ascii="Arial" w:eastAsia="Times New Roman" w:hAnsi="Arial" w:cs="Arial"/>
          <w:b/>
          <w:lang w:val="es-CO" w:eastAsia="es-ES"/>
        </w:rPr>
        <w:t>8</w:t>
      </w:r>
      <w:r w:rsidR="003150C1" w:rsidRPr="00E8224E">
        <w:rPr>
          <w:rFonts w:ascii="Arial" w:eastAsia="Times New Roman" w:hAnsi="Arial" w:cs="Arial"/>
          <w:b/>
          <w:lang w:val="es-CO" w:eastAsia="es-ES"/>
        </w:rPr>
        <w:t>.</w:t>
      </w:r>
      <w:r w:rsidR="003150C1" w:rsidRPr="00E8224E">
        <w:rPr>
          <w:rFonts w:ascii="Arial" w:eastAsia="Times New Roman" w:hAnsi="Arial" w:cs="Arial"/>
          <w:b/>
          <w:lang w:val="es-CO" w:eastAsia="es-ES"/>
        </w:rPr>
        <w:tab/>
        <w:t>Investigaciones:</w:t>
      </w:r>
    </w:p>
    <w:p w14:paraId="037C0BF0" w14:textId="77777777" w:rsidR="000056A0" w:rsidRDefault="000056A0" w:rsidP="00E010C8">
      <w:pPr>
        <w:spacing w:after="0" w:line="240" w:lineRule="auto"/>
        <w:ind w:left="709" w:hanging="709"/>
        <w:contextualSpacing/>
        <w:rPr>
          <w:rFonts w:ascii="Arial" w:eastAsia="Times New Roman" w:hAnsi="Arial" w:cs="Arial"/>
          <w:b/>
          <w:lang w:val="es-CO" w:eastAsia="es-ES"/>
        </w:rPr>
      </w:pPr>
    </w:p>
    <w:p w14:paraId="71F10D55" w14:textId="04E92DC1" w:rsidR="000056A0" w:rsidRDefault="00664B2C" w:rsidP="00E010C8">
      <w:pPr>
        <w:spacing w:after="0" w:line="240" w:lineRule="auto"/>
        <w:ind w:left="709" w:hanging="709"/>
        <w:contextualSpacing/>
        <w:rPr>
          <w:rFonts w:ascii="Arial" w:eastAsia="Times New Roman" w:hAnsi="Arial" w:cs="Arial"/>
          <w:b/>
          <w:lang w:val="es-CO" w:eastAsia="es-ES"/>
        </w:rPr>
      </w:pPr>
      <w:r>
        <w:rPr>
          <w:rFonts w:ascii="Arial" w:eastAsia="Times New Roman" w:hAnsi="Arial" w:cs="Arial"/>
          <w:lang w:val="es-CO" w:eastAsia="es-ES"/>
        </w:rPr>
        <w:t>8</w:t>
      </w:r>
      <w:r w:rsidR="00BB4666" w:rsidRPr="00BB4666">
        <w:rPr>
          <w:rFonts w:ascii="Arial" w:eastAsia="Times New Roman" w:hAnsi="Arial" w:cs="Arial"/>
          <w:lang w:val="es-CO" w:eastAsia="es-ES"/>
        </w:rPr>
        <w:t>.1</w:t>
      </w:r>
      <w:r w:rsidR="000056A0">
        <w:rPr>
          <w:rFonts w:ascii="Arial" w:eastAsia="Times New Roman" w:hAnsi="Arial" w:cs="Arial"/>
          <w:b/>
          <w:lang w:val="es-CO" w:eastAsia="es-ES"/>
        </w:rPr>
        <w:tab/>
        <w:t>Acta de finalización de proyectos:</w:t>
      </w:r>
    </w:p>
    <w:p w14:paraId="354927D6" w14:textId="77777777" w:rsidR="002E5C37" w:rsidRDefault="002E5C37" w:rsidP="00E010C8">
      <w:pPr>
        <w:spacing w:after="0" w:line="240" w:lineRule="auto"/>
        <w:ind w:left="709" w:hanging="709"/>
        <w:contextualSpacing/>
        <w:rPr>
          <w:rFonts w:ascii="Arial" w:eastAsia="Times New Roman" w:hAnsi="Arial" w:cs="Arial"/>
          <w:b/>
          <w:lang w:val="es-CO" w:eastAsia="es-ES"/>
        </w:rPr>
      </w:pPr>
    </w:p>
    <w:p w14:paraId="18B4C8E9" w14:textId="1F1CB7B7" w:rsidR="002E5C37" w:rsidRDefault="00664B2C" w:rsidP="00664B2C">
      <w:pPr>
        <w:spacing w:line="240" w:lineRule="auto"/>
        <w:ind w:left="705" w:hanging="705"/>
        <w:jc w:val="both"/>
        <w:rPr>
          <w:rFonts w:ascii="Arial" w:hAnsi="Arial" w:cs="Arial"/>
          <w:lang w:val="es-MX"/>
        </w:rPr>
      </w:pPr>
      <w:r>
        <w:rPr>
          <w:rFonts w:ascii="Arial" w:hAnsi="Arial" w:cs="Arial"/>
          <w:lang w:val="es-MX"/>
        </w:rPr>
        <w:tab/>
      </w:r>
      <w:r w:rsidR="002E5C37" w:rsidRPr="002E5C37">
        <w:rPr>
          <w:rFonts w:ascii="Arial" w:hAnsi="Arial" w:cs="Arial"/>
          <w:lang w:val="es-MX"/>
        </w:rPr>
        <w:t xml:space="preserve">El Comité Directivo del Instituto de Investigaciones Médicas aprobó el cumplimiento de los compromisos del proyecto de investigación E01554:” </w:t>
      </w:r>
      <w:r w:rsidR="002E5C37" w:rsidRPr="002E5C37">
        <w:rPr>
          <w:rFonts w:ascii="Arial" w:hAnsi="Arial" w:cs="Arial"/>
          <w:b/>
          <w:lang w:val="es-MX"/>
        </w:rPr>
        <w:t xml:space="preserve">Respuesta multifuncional de linfocitos T hacia antígenos de latencia (DOSR) y de resucitación (RPF) de </w:t>
      </w:r>
      <w:proofErr w:type="spellStart"/>
      <w:r w:rsidR="002E5C37" w:rsidRPr="002E5C37">
        <w:rPr>
          <w:rFonts w:ascii="Arial" w:hAnsi="Arial" w:cs="Arial"/>
          <w:b/>
          <w:lang w:val="es-MX"/>
        </w:rPr>
        <w:t>mycobacterium</w:t>
      </w:r>
      <w:proofErr w:type="spellEnd"/>
      <w:r w:rsidR="002E5C37" w:rsidRPr="002E5C37">
        <w:rPr>
          <w:rFonts w:ascii="Arial" w:hAnsi="Arial" w:cs="Arial"/>
          <w:b/>
          <w:lang w:val="es-MX"/>
        </w:rPr>
        <w:t xml:space="preserve"> tuberculosis en pacientes y convivientes de pacientes con </w:t>
      </w:r>
      <w:proofErr w:type="spellStart"/>
      <w:r w:rsidR="002E5C37" w:rsidRPr="002E5C37">
        <w:rPr>
          <w:rFonts w:ascii="Arial" w:hAnsi="Arial" w:cs="Arial"/>
          <w:b/>
          <w:lang w:val="es-MX"/>
        </w:rPr>
        <w:t>tb</w:t>
      </w:r>
      <w:proofErr w:type="spellEnd"/>
      <w:r w:rsidR="002E5C37" w:rsidRPr="002E5C37">
        <w:rPr>
          <w:rFonts w:ascii="Arial" w:hAnsi="Arial" w:cs="Arial"/>
          <w:b/>
          <w:lang w:val="es-MX"/>
        </w:rPr>
        <w:t xml:space="preserve"> pulmonar”</w:t>
      </w:r>
      <w:r w:rsidR="002E5C37" w:rsidRPr="002E5C37">
        <w:rPr>
          <w:rFonts w:ascii="Arial" w:hAnsi="Arial" w:cs="Arial"/>
          <w:lang w:val="es-MX"/>
        </w:rPr>
        <w:t>. Investigador principal: Luis Fernando Barrera</w:t>
      </w:r>
      <w:r w:rsidR="000056A0">
        <w:rPr>
          <w:rFonts w:ascii="Arial" w:hAnsi="Arial" w:cs="Arial"/>
          <w:lang w:val="es-MX"/>
        </w:rPr>
        <w:t xml:space="preserve"> </w:t>
      </w:r>
      <w:r w:rsidR="004C2ECC">
        <w:rPr>
          <w:rFonts w:ascii="Arial" w:hAnsi="Arial" w:cs="Arial"/>
          <w:lang w:val="es-MX"/>
        </w:rPr>
        <w:t xml:space="preserve">Robledo, </w:t>
      </w:r>
      <w:r w:rsidR="004C2ECC" w:rsidRPr="002E5C37">
        <w:rPr>
          <w:rFonts w:ascii="Arial" w:hAnsi="Arial" w:cs="Arial"/>
          <w:lang w:val="es-MX"/>
        </w:rPr>
        <w:t>solicita</w:t>
      </w:r>
      <w:r w:rsidR="002E5C37" w:rsidRPr="000056A0">
        <w:rPr>
          <w:rFonts w:ascii="Arial" w:hAnsi="Arial" w:cs="Arial"/>
          <w:b/>
          <w:lang w:val="es-MX"/>
        </w:rPr>
        <w:t xml:space="preserve"> aval </w:t>
      </w:r>
      <w:r w:rsidR="000056A0" w:rsidRPr="000056A0">
        <w:rPr>
          <w:rFonts w:ascii="Arial" w:hAnsi="Arial" w:cs="Arial"/>
          <w:b/>
          <w:lang w:val="es-MX"/>
        </w:rPr>
        <w:t>para realizar</w:t>
      </w:r>
      <w:r w:rsidR="002E5C37" w:rsidRPr="000056A0">
        <w:rPr>
          <w:rFonts w:ascii="Arial" w:hAnsi="Arial" w:cs="Arial"/>
          <w:b/>
          <w:lang w:val="es-MX"/>
        </w:rPr>
        <w:t xml:space="preserve"> acta de finalización del proyecto</w:t>
      </w:r>
      <w:r w:rsidR="002E5C37" w:rsidRPr="002E5C37">
        <w:rPr>
          <w:rFonts w:ascii="Arial" w:hAnsi="Arial" w:cs="Arial"/>
          <w:lang w:val="es-MX"/>
        </w:rPr>
        <w:t>.</w:t>
      </w:r>
    </w:p>
    <w:p w14:paraId="527EFD86" w14:textId="741A3855" w:rsidR="004C2ECC" w:rsidRPr="004C2ECC" w:rsidRDefault="004C2ECC" w:rsidP="004C2ECC">
      <w:pPr>
        <w:spacing w:line="240" w:lineRule="auto"/>
        <w:ind w:left="705"/>
        <w:jc w:val="both"/>
        <w:rPr>
          <w:rFonts w:ascii="Arial" w:hAnsi="Arial" w:cs="Arial"/>
          <w:b/>
          <w:lang w:val="es-MX"/>
        </w:rPr>
      </w:pPr>
      <w:r w:rsidRPr="004C2ECC">
        <w:rPr>
          <w:rFonts w:ascii="Arial" w:hAnsi="Arial" w:cs="Arial"/>
          <w:b/>
          <w:lang w:val="es-MX"/>
        </w:rPr>
        <w:t xml:space="preserve">Se da el aval </w:t>
      </w:r>
    </w:p>
    <w:p w14:paraId="6C96B03A" w14:textId="33A8502C" w:rsidR="00E56223" w:rsidRPr="00DE1BBB" w:rsidRDefault="00664B2C" w:rsidP="00F300D1">
      <w:pPr>
        <w:spacing w:after="0" w:line="240" w:lineRule="auto"/>
        <w:ind w:left="709" w:hanging="709"/>
        <w:contextualSpacing/>
        <w:jc w:val="both"/>
        <w:rPr>
          <w:rFonts w:ascii="Arial" w:hAnsi="Arial" w:cs="Arial"/>
          <w:b/>
        </w:rPr>
      </w:pPr>
      <w:r>
        <w:rPr>
          <w:rFonts w:ascii="Arial" w:hAnsi="Arial" w:cs="Arial"/>
          <w:b/>
        </w:rPr>
        <w:t>9</w:t>
      </w:r>
      <w:r w:rsidR="00BB4666">
        <w:rPr>
          <w:rFonts w:ascii="Arial" w:hAnsi="Arial" w:cs="Arial"/>
          <w:b/>
        </w:rPr>
        <w:t>.</w:t>
      </w:r>
      <w:r w:rsidR="00BB4666">
        <w:rPr>
          <w:rFonts w:ascii="Arial" w:hAnsi="Arial" w:cs="Arial"/>
          <w:b/>
        </w:rPr>
        <w:tab/>
      </w:r>
      <w:r w:rsidR="00E56223" w:rsidRPr="00DE1BBB">
        <w:rPr>
          <w:rFonts w:ascii="Arial" w:hAnsi="Arial" w:cs="Arial"/>
          <w:b/>
        </w:rPr>
        <w:t>Unidad Administrativa</w:t>
      </w:r>
    </w:p>
    <w:p w14:paraId="49C511B0" w14:textId="77777777" w:rsidR="0053759C" w:rsidRDefault="0053759C" w:rsidP="00BE68D0">
      <w:pPr>
        <w:ind w:left="705" w:hanging="705"/>
        <w:jc w:val="both"/>
        <w:rPr>
          <w:rFonts w:ascii="Arial" w:hAnsi="Arial" w:cs="Arial"/>
        </w:rPr>
      </w:pPr>
    </w:p>
    <w:p w14:paraId="3F663DBC" w14:textId="498DBF99" w:rsidR="000B01CD" w:rsidRPr="00E56223" w:rsidRDefault="00664B2C" w:rsidP="00BE68D0">
      <w:pPr>
        <w:ind w:left="705" w:hanging="705"/>
        <w:jc w:val="both"/>
        <w:rPr>
          <w:rFonts w:ascii="Arial" w:hAnsi="Arial" w:cs="Arial"/>
        </w:rPr>
      </w:pPr>
      <w:r>
        <w:rPr>
          <w:rFonts w:ascii="Arial" w:hAnsi="Arial" w:cs="Arial"/>
        </w:rPr>
        <w:t>9.1</w:t>
      </w:r>
      <w:r>
        <w:rPr>
          <w:rFonts w:ascii="Arial" w:hAnsi="Arial" w:cs="Arial"/>
        </w:rPr>
        <w:tab/>
      </w:r>
      <w:r w:rsidR="00BE68D0" w:rsidRPr="00BE68D0">
        <w:rPr>
          <w:rFonts w:ascii="Arial" w:hAnsi="Arial" w:cs="Arial"/>
          <w:b/>
        </w:rPr>
        <w:t>Solicitud de</w:t>
      </w:r>
      <w:r w:rsidR="00BE68D0">
        <w:rPr>
          <w:rFonts w:ascii="Arial" w:hAnsi="Arial" w:cs="Arial"/>
        </w:rPr>
        <w:t xml:space="preserve"> </w:t>
      </w:r>
      <w:r w:rsidR="00BB4666" w:rsidRPr="00664B2C">
        <w:rPr>
          <w:rFonts w:ascii="Arial" w:hAnsi="Arial" w:cs="Arial"/>
          <w:b/>
        </w:rPr>
        <w:t xml:space="preserve">Sobreremuneración </w:t>
      </w:r>
      <w:r w:rsidR="00BE68D0">
        <w:rPr>
          <w:rFonts w:ascii="Arial" w:hAnsi="Arial" w:cs="Arial"/>
          <w:b/>
        </w:rPr>
        <w:t xml:space="preserve">en el </w:t>
      </w:r>
      <w:r w:rsidR="00BB4666" w:rsidRPr="00664B2C">
        <w:rPr>
          <w:rFonts w:ascii="Arial" w:hAnsi="Arial" w:cs="Arial"/>
          <w:b/>
        </w:rPr>
        <w:t>valor hora catedra</w:t>
      </w:r>
      <w:r w:rsidR="00BE68D0">
        <w:rPr>
          <w:rFonts w:ascii="Arial" w:hAnsi="Arial" w:cs="Arial"/>
          <w:b/>
        </w:rPr>
        <w:t xml:space="preserve"> y excepción de posgrado semestre 2016-1</w:t>
      </w:r>
      <w:r>
        <w:rPr>
          <w:rFonts w:ascii="Arial" w:hAnsi="Arial" w:cs="Arial"/>
          <w:b/>
        </w:rPr>
        <w:t xml:space="preserve"> </w:t>
      </w:r>
    </w:p>
    <w:p w14:paraId="43203CC0" w14:textId="009E7E4D" w:rsidR="000B01CD" w:rsidRPr="00E56223" w:rsidRDefault="000B01CD" w:rsidP="00E56223">
      <w:pPr>
        <w:ind w:left="705"/>
        <w:jc w:val="both"/>
        <w:rPr>
          <w:rFonts w:ascii="Arial" w:hAnsi="Arial" w:cs="Arial"/>
          <w:u w:val="single"/>
          <w:lang w:val="es-MX"/>
        </w:rPr>
      </w:pPr>
      <w:r w:rsidRPr="00E56223">
        <w:rPr>
          <w:rFonts w:ascii="Arial" w:hAnsi="Arial" w:cs="Arial"/>
          <w:lang w:val="es-MX"/>
        </w:rPr>
        <w:t>Para el desarrollo de los diferentes programas de extensión y proyectos de investigación de la Facultad se requiere la contratación de los docentes que se relacionan en la siguiente tabla</w:t>
      </w:r>
      <w:r w:rsidR="00BE68D0">
        <w:rPr>
          <w:rFonts w:ascii="Arial" w:hAnsi="Arial" w:cs="Arial"/>
          <w:lang w:val="es-MX"/>
        </w:rPr>
        <w:t>.</w:t>
      </w:r>
      <w:r w:rsidRPr="00E56223">
        <w:rPr>
          <w:rFonts w:ascii="Arial" w:hAnsi="Arial" w:cs="Arial"/>
          <w:lang w:val="es-MX"/>
        </w:rPr>
        <w:t xml:space="preserve"> </w:t>
      </w:r>
      <w:r w:rsidR="00BE68D0">
        <w:rPr>
          <w:rFonts w:ascii="Arial" w:hAnsi="Arial" w:cs="Arial"/>
          <w:lang w:val="es-MX"/>
        </w:rPr>
        <w:t>S</w:t>
      </w:r>
      <w:r w:rsidRPr="00E56223">
        <w:rPr>
          <w:rFonts w:ascii="Arial" w:hAnsi="Arial" w:cs="Arial"/>
          <w:lang w:val="es-MX"/>
        </w:rPr>
        <w:t>olicit</w:t>
      </w:r>
      <w:r w:rsidR="00BE68D0">
        <w:rPr>
          <w:rFonts w:ascii="Arial" w:hAnsi="Arial" w:cs="Arial"/>
          <w:lang w:val="es-MX"/>
        </w:rPr>
        <w:t xml:space="preserve">ud para </w:t>
      </w:r>
      <w:r w:rsidRPr="00E56223">
        <w:rPr>
          <w:rFonts w:ascii="Arial" w:hAnsi="Arial" w:cs="Arial"/>
          <w:lang w:val="es-MX"/>
        </w:rPr>
        <w:t>sobre remuneración y excepción de posgrado según se indica en la tabla</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1843"/>
        <w:gridCol w:w="2835"/>
        <w:gridCol w:w="1134"/>
        <w:gridCol w:w="1134"/>
      </w:tblGrid>
      <w:tr w:rsidR="000B01CD" w:rsidRPr="00750363" w14:paraId="3CB1BA1F" w14:textId="77777777" w:rsidTr="00165288">
        <w:trPr>
          <w:trHeight w:val="104"/>
        </w:trPr>
        <w:tc>
          <w:tcPr>
            <w:tcW w:w="1730" w:type="dxa"/>
            <w:shd w:val="clear" w:color="auto" w:fill="auto"/>
            <w:vAlign w:val="center"/>
          </w:tcPr>
          <w:p w14:paraId="6DB58BF8"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Docente</w:t>
            </w:r>
          </w:p>
        </w:tc>
        <w:tc>
          <w:tcPr>
            <w:tcW w:w="1559" w:type="dxa"/>
            <w:shd w:val="clear" w:color="auto" w:fill="auto"/>
            <w:vAlign w:val="center"/>
          </w:tcPr>
          <w:p w14:paraId="68C788A0"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Cedula N°</w:t>
            </w:r>
          </w:p>
        </w:tc>
        <w:tc>
          <w:tcPr>
            <w:tcW w:w="1843" w:type="dxa"/>
            <w:shd w:val="clear" w:color="auto" w:fill="auto"/>
            <w:vAlign w:val="center"/>
          </w:tcPr>
          <w:p w14:paraId="49D152BE"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Profesión</w:t>
            </w:r>
          </w:p>
        </w:tc>
        <w:tc>
          <w:tcPr>
            <w:tcW w:w="2835" w:type="dxa"/>
            <w:shd w:val="clear" w:color="auto" w:fill="auto"/>
            <w:vAlign w:val="center"/>
          </w:tcPr>
          <w:p w14:paraId="7E601D15"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Proyecto</w:t>
            </w:r>
          </w:p>
        </w:tc>
        <w:tc>
          <w:tcPr>
            <w:tcW w:w="1134" w:type="dxa"/>
            <w:shd w:val="clear" w:color="auto" w:fill="auto"/>
            <w:vAlign w:val="center"/>
          </w:tcPr>
          <w:p w14:paraId="29509D24" w14:textId="72660705" w:rsidR="000B01CD" w:rsidRPr="004E25C1" w:rsidRDefault="000B01CD" w:rsidP="00165288">
            <w:pPr>
              <w:jc w:val="center"/>
              <w:rPr>
                <w:rFonts w:ascii="Arial" w:hAnsi="Arial" w:cs="Arial"/>
                <w:sz w:val="18"/>
                <w:szCs w:val="18"/>
                <w:lang w:val="es-MX"/>
              </w:rPr>
            </w:pPr>
            <w:r w:rsidRPr="004E25C1">
              <w:rPr>
                <w:rFonts w:ascii="Arial" w:hAnsi="Arial" w:cs="Arial"/>
                <w:sz w:val="18"/>
                <w:szCs w:val="18"/>
                <w:lang w:val="es-MX"/>
              </w:rPr>
              <w:t>Sobreremuneración</w:t>
            </w:r>
          </w:p>
        </w:tc>
        <w:tc>
          <w:tcPr>
            <w:tcW w:w="1134" w:type="dxa"/>
          </w:tcPr>
          <w:p w14:paraId="14A94466"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Excepción de posgrado</w:t>
            </w:r>
          </w:p>
        </w:tc>
      </w:tr>
      <w:tr w:rsidR="000B01CD" w:rsidRPr="00750363" w14:paraId="3793979E" w14:textId="77777777" w:rsidTr="00165288">
        <w:trPr>
          <w:trHeight w:val="1113"/>
        </w:trPr>
        <w:tc>
          <w:tcPr>
            <w:tcW w:w="1730" w:type="dxa"/>
            <w:shd w:val="clear" w:color="auto" w:fill="auto"/>
            <w:vAlign w:val="center"/>
          </w:tcPr>
          <w:p w14:paraId="093E1287" w14:textId="77777777" w:rsidR="000B01CD" w:rsidRPr="004E25C1" w:rsidRDefault="000B01CD" w:rsidP="006D24DE">
            <w:pPr>
              <w:jc w:val="center"/>
              <w:rPr>
                <w:rFonts w:ascii="Arial" w:hAnsi="Arial" w:cs="Arial"/>
                <w:color w:val="000000"/>
                <w:sz w:val="18"/>
                <w:szCs w:val="18"/>
                <w:lang w:val="es-CO" w:eastAsia="es-CO"/>
              </w:rPr>
            </w:pPr>
            <w:r w:rsidRPr="004E25C1">
              <w:rPr>
                <w:rFonts w:ascii="Arial" w:hAnsi="Arial" w:cs="Arial"/>
                <w:color w:val="000000"/>
                <w:sz w:val="18"/>
                <w:szCs w:val="18"/>
              </w:rPr>
              <w:t>Luis Miguel Acevedo Arroyave</w:t>
            </w:r>
          </w:p>
        </w:tc>
        <w:tc>
          <w:tcPr>
            <w:tcW w:w="1559" w:type="dxa"/>
            <w:shd w:val="clear" w:color="auto" w:fill="auto"/>
            <w:vAlign w:val="center"/>
          </w:tcPr>
          <w:p w14:paraId="5DD00836" w14:textId="6A15F88F" w:rsidR="000B01CD" w:rsidRPr="004E25C1" w:rsidRDefault="000B01CD" w:rsidP="00FC5DC5">
            <w:pPr>
              <w:jc w:val="center"/>
              <w:rPr>
                <w:rFonts w:ascii="Arial" w:hAnsi="Arial" w:cs="Arial"/>
                <w:sz w:val="18"/>
                <w:szCs w:val="18"/>
                <w:lang w:val="es-MX"/>
              </w:rPr>
            </w:pPr>
            <w:r w:rsidRPr="004E25C1">
              <w:rPr>
                <w:rFonts w:ascii="Arial" w:hAnsi="Arial" w:cs="Arial"/>
                <w:i/>
                <w:sz w:val="18"/>
                <w:szCs w:val="18"/>
                <w:lang w:val="es-MX"/>
              </w:rPr>
              <w:t>8.029.836</w:t>
            </w:r>
          </w:p>
        </w:tc>
        <w:tc>
          <w:tcPr>
            <w:tcW w:w="1843" w:type="dxa"/>
            <w:shd w:val="clear" w:color="auto" w:fill="auto"/>
            <w:vAlign w:val="center"/>
          </w:tcPr>
          <w:p w14:paraId="10D7D4F7" w14:textId="77777777" w:rsidR="000B01CD" w:rsidRPr="004E25C1" w:rsidRDefault="000B01CD" w:rsidP="00165288">
            <w:pPr>
              <w:jc w:val="both"/>
              <w:rPr>
                <w:rFonts w:ascii="Arial" w:hAnsi="Arial" w:cs="Arial"/>
                <w:i/>
                <w:sz w:val="18"/>
                <w:szCs w:val="18"/>
                <w:lang w:val="es-CO"/>
              </w:rPr>
            </w:pPr>
            <w:r w:rsidRPr="004E25C1">
              <w:rPr>
                <w:rFonts w:ascii="Arial" w:hAnsi="Arial" w:cs="Arial"/>
                <w:color w:val="000000"/>
                <w:sz w:val="18"/>
                <w:szCs w:val="18"/>
              </w:rPr>
              <w:t>Ingeniero</w:t>
            </w:r>
          </w:p>
        </w:tc>
        <w:tc>
          <w:tcPr>
            <w:tcW w:w="2835" w:type="dxa"/>
            <w:shd w:val="clear" w:color="auto" w:fill="auto"/>
            <w:vAlign w:val="center"/>
          </w:tcPr>
          <w:p w14:paraId="4311B6EF" w14:textId="77777777" w:rsidR="000B01CD" w:rsidRPr="004E25C1" w:rsidRDefault="000B01CD" w:rsidP="00165288">
            <w:pPr>
              <w:jc w:val="both"/>
              <w:rPr>
                <w:rFonts w:ascii="Arial" w:hAnsi="Arial" w:cs="Arial"/>
                <w:color w:val="000000"/>
                <w:sz w:val="18"/>
                <w:szCs w:val="18"/>
                <w:lang w:val="es-CO" w:eastAsia="es-CO"/>
              </w:rPr>
            </w:pPr>
            <w:r w:rsidRPr="004E25C1">
              <w:rPr>
                <w:rFonts w:ascii="Arial" w:hAnsi="Arial" w:cs="Arial"/>
                <w:color w:val="000000"/>
                <w:sz w:val="18"/>
                <w:szCs w:val="18"/>
              </w:rPr>
              <w:t>Teleeducación (</w:t>
            </w:r>
            <w:proofErr w:type="spellStart"/>
            <w:r w:rsidRPr="004E25C1">
              <w:rPr>
                <w:rFonts w:ascii="Arial" w:hAnsi="Arial" w:cs="Arial"/>
                <w:color w:val="000000"/>
                <w:sz w:val="18"/>
                <w:szCs w:val="18"/>
              </w:rPr>
              <w:t>telesalud</w:t>
            </w:r>
            <w:proofErr w:type="spellEnd"/>
            <w:r w:rsidRPr="004E25C1">
              <w:rPr>
                <w:rFonts w:ascii="Arial" w:hAnsi="Arial" w:cs="Arial"/>
                <w:color w:val="000000"/>
                <w:sz w:val="18"/>
                <w:szCs w:val="18"/>
              </w:rPr>
              <w:t xml:space="preserve"> Fase II)</w:t>
            </w:r>
          </w:p>
        </w:tc>
        <w:tc>
          <w:tcPr>
            <w:tcW w:w="1134" w:type="dxa"/>
            <w:shd w:val="clear" w:color="auto" w:fill="auto"/>
            <w:vAlign w:val="center"/>
          </w:tcPr>
          <w:p w14:paraId="3DD416B8" w14:textId="50F8C337" w:rsidR="000B01CD" w:rsidRPr="004E25C1" w:rsidRDefault="000B01CD" w:rsidP="00165288">
            <w:pPr>
              <w:jc w:val="center"/>
              <w:rPr>
                <w:rFonts w:ascii="Arial" w:hAnsi="Arial" w:cs="Arial"/>
                <w:sz w:val="18"/>
                <w:szCs w:val="18"/>
                <w:lang w:val="es-MX"/>
              </w:rPr>
            </w:pPr>
            <w:r w:rsidRPr="004E25C1">
              <w:rPr>
                <w:rFonts w:ascii="Arial" w:hAnsi="Arial" w:cs="Arial"/>
                <w:sz w:val="18"/>
                <w:szCs w:val="18"/>
                <w:lang w:val="es-MX"/>
              </w:rPr>
              <w:t>200%</w:t>
            </w:r>
          </w:p>
        </w:tc>
        <w:tc>
          <w:tcPr>
            <w:tcW w:w="1134" w:type="dxa"/>
          </w:tcPr>
          <w:p w14:paraId="0E824B68" w14:textId="77777777" w:rsidR="000B01CD" w:rsidRPr="004E25C1" w:rsidRDefault="000B01CD" w:rsidP="006D24DE">
            <w:pPr>
              <w:jc w:val="center"/>
              <w:rPr>
                <w:rFonts w:ascii="Arial" w:hAnsi="Arial" w:cs="Arial"/>
                <w:sz w:val="18"/>
                <w:szCs w:val="18"/>
                <w:lang w:val="es-MX"/>
              </w:rPr>
            </w:pPr>
          </w:p>
        </w:tc>
      </w:tr>
      <w:tr w:rsidR="000B01CD" w:rsidRPr="00750363" w14:paraId="62DA42A8" w14:textId="77777777" w:rsidTr="00165288">
        <w:trPr>
          <w:trHeight w:val="663"/>
        </w:trPr>
        <w:tc>
          <w:tcPr>
            <w:tcW w:w="1730" w:type="dxa"/>
            <w:shd w:val="clear" w:color="auto" w:fill="auto"/>
            <w:vAlign w:val="center"/>
          </w:tcPr>
          <w:p w14:paraId="342C6323"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Mónica Marcela Villa Loaiza</w:t>
            </w:r>
          </w:p>
        </w:tc>
        <w:tc>
          <w:tcPr>
            <w:tcW w:w="1559" w:type="dxa"/>
            <w:shd w:val="clear" w:color="auto" w:fill="auto"/>
            <w:vAlign w:val="center"/>
          </w:tcPr>
          <w:p w14:paraId="25E40E48"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1.128.274.637</w:t>
            </w:r>
          </w:p>
        </w:tc>
        <w:tc>
          <w:tcPr>
            <w:tcW w:w="1843" w:type="dxa"/>
            <w:shd w:val="clear" w:color="auto" w:fill="auto"/>
            <w:vAlign w:val="center"/>
          </w:tcPr>
          <w:p w14:paraId="3904AE75" w14:textId="77777777" w:rsidR="000B01CD" w:rsidRPr="004E25C1" w:rsidRDefault="000B01CD" w:rsidP="00165288">
            <w:pPr>
              <w:jc w:val="both"/>
              <w:rPr>
                <w:rFonts w:ascii="Arial" w:hAnsi="Arial" w:cs="Arial"/>
                <w:color w:val="000000"/>
                <w:sz w:val="18"/>
                <w:szCs w:val="18"/>
                <w:lang w:val="es-CO" w:eastAsia="es-CO"/>
              </w:rPr>
            </w:pPr>
            <w:r w:rsidRPr="004E25C1">
              <w:rPr>
                <w:rFonts w:ascii="Arial" w:hAnsi="Arial" w:cs="Arial"/>
                <w:color w:val="000000"/>
                <w:sz w:val="18"/>
                <w:szCs w:val="18"/>
              </w:rPr>
              <w:t>Bióloga</w:t>
            </w:r>
          </w:p>
        </w:tc>
        <w:tc>
          <w:tcPr>
            <w:tcW w:w="2835" w:type="dxa"/>
            <w:shd w:val="clear" w:color="auto" w:fill="auto"/>
            <w:vAlign w:val="center"/>
          </w:tcPr>
          <w:p w14:paraId="01C125EE" w14:textId="77777777" w:rsidR="000B01CD" w:rsidRPr="004E25C1" w:rsidRDefault="000B01CD" w:rsidP="00165288">
            <w:pPr>
              <w:jc w:val="both"/>
              <w:rPr>
                <w:rStyle w:val="Textoennegrita"/>
                <w:rFonts w:ascii="Arial" w:hAnsi="Arial" w:cs="Arial"/>
                <w:b w:val="0"/>
                <w:color w:val="000000"/>
                <w:sz w:val="18"/>
                <w:szCs w:val="18"/>
              </w:rPr>
            </w:pPr>
            <w:r w:rsidRPr="004E25C1">
              <w:rPr>
                <w:rStyle w:val="Textoennegrita"/>
                <w:rFonts w:ascii="Arial" w:hAnsi="Arial" w:cs="Arial"/>
                <w:b w:val="0"/>
                <w:color w:val="000000"/>
                <w:sz w:val="18"/>
                <w:szCs w:val="18"/>
              </w:rPr>
              <w:t>Semillero camino a las áreas básicas de la salud</w:t>
            </w:r>
          </w:p>
        </w:tc>
        <w:tc>
          <w:tcPr>
            <w:tcW w:w="1134" w:type="dxa"/>
            <w:shd w:val="clear" w:color="auto" w:fill="auto"/>
            <w:vAlign w:val="center"/>
          </w:tcPr>
          <w:p w14:paraId="69D8D65A" w14:textId="77777777" w:rsidR="000B01CD" w:rsidRPr="004E25C1" w:rsidRDefault="000B01CD" w:rsidP="006D24DE">
            <w:pPr>
              <w:jc w:val="center"/>
              <w:rPr>
                <w:rFonts w:ascii="Arial" w:hAnsi="Arial" w:cs="Arial"/>
                <w:sz w:val="18"/>
                <w:szCs w:val="18"/>
                <w:lang w:val="es-MX"/>
              </w:rPr>
            </w:pPr>
          </w:p>
        </w:tc>
        <w:tc>
          <w:tcPr>
            <w:tcW w:w="1134" w:type="dxa"/>
          </w:tcPr>
          <w:p w14:paraId="3C21417E"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4A01548C" w14:textId="77777777" w:rsidTr="00165288">
        <w:trPr>
          <w:trHeight w:val="663"/>
        </w:trPr>
        <w:tc>
          <w:tcPr>
            <w:tcW w:w="1730" w:type="dxa"/>
            <w:shd w:val="clear" w:color="auto" w:fill="auto"/>
            <w:vAlign w:val="center"/>
          </w:tcPr>
          <w:p w14:paraId="6A3C1699" w14:textId="77777777" w:rsidR="000B01CD" w:rsidRPr="004E25C1" w:rsidRDefault="000B01CD" w:rsidP="006D24DE">
            <w:pPr>
              <w:jc w:val="center"/>
              <w:rPr>
                <w:rFonts w:ascii="Arial" w:hAnsi="Arial" w:cs="Arial"/>
                <w:sz w:val="18"/>
                <w:szCs w:val="18"/>
                <w:lang w:val="es-MX"/>
              </w:rPr>
            </w:pPr>
            <w:proofErr w:type="spellStart"/>
            <w:r w:rsidRPr="004E25C1">
              <w:rPr>
                <w:rFonts w:ascii="Arial" w:hAnsi="Arial" w:cs="Arial"/>
                <w:sz w:val="18"/>
                <w:szCs w:val="18"/>
                <w:lang w:val="es-MX"/>
              </w:rPr>
              <w:lastRenderedPageBreak/>
              <w:t>Jeniffer</w:t>
            </w:r>
            <w:proofErr w:type="spellEnd"/>
            <w:r w:rsidRPr="004E25C1">
              <w:rPr>
                <w:rFonts w:ascii="Arial" w:hAnsi="Arial" w:cs="Arial"/>
                <w:sz w:val="18"/>
                <w:szCs w:val="18"/>
                <w:lang w:val="es-MX"/>
              </w:rPr>
              <w:t xml:space="preserve"> </w:t>
            </w:r>
            <w:proofErr w:type="spellStart"/>
            <w:r w:rsidRPr="004E25C1">
              <w:rPr>
                <w:rFonts w:ascii="Arial" w:hAnsi="Arial" w:cs="Arial"/>
                <w:sz w:val="18"/>
                <w:szCs w:val="18"/>
                <w:lang w:val="es-MX"/>
              </w:rPr>
              <w:t>Liseth</w:t>
            </w:r>
            <w:proofErr w:type="spellEnd"/>
            <w:r w:rsidRPr="004E25C1">
              <w:rPr>
                <w:rFonts w:ascii="Arial" w:hAnsi="Arial" w:cs="Arial"/>
                <w:sz w:val="18"/>
                <w:szCs w:val="18"/>
                <w:lang w:val="es-MX"/>
              </w:rPr>
              <w:t xml:space="preserve"> Ospina Mejía</w:t>
            </w:r>
          </w:p>
        </w:tc>
        <w:tc>
          <w:tcPr>
            <w:tcW w:w="1559" w:type="dxa"/>
            <w:shd w:val="clear" w:color="auto" w:fill="auto"/>
            <w:vAlign w:val="center"/>
          </w:tcPr>
          <w:p w14:paraId="1E3BD72E"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1.017.140.358</w:t>
            </w:r>
          </w:p>
        </w:tc>
        <w:tc>
          <w:tcPr>
            <w:tcW w:w="1843" w:type="dxa"/>
            <w:shd w:val="clear" w:color="auto" w:fill="auto"/>
            <w:vAlign w:val="center"/>
          </w:tcPr>
          <w:p w14:paraId="78BAD341" w14:textId="77777777" w:rsidR="000B01CD" w:rsidRPr="004E25C1" w:rsidRDefault="000B01CD" w:rsidP="00165288">
            <w:pPr>
              <w:jc w:val="both"/>
              <w:rPr>
                <w:rFonts w:ascii="Arial" w:hAnsi="Arial" w:cs="Arial"/>
                <w:color w:val="000000"/>
                <w:sz w:val="18"/>
                <w:szCs w:val="18"/>
              </w:rPr>
            </w:pPr>
            <w:r w:rsidRPr="004E25C1">
              <w:rPr>
                <w:rFonts w:ascii="Arial" w:hAnsi="Arial" w:cs="Arial"/>
                <w:color w:val="000000"/>
                <w:sz w:val="18"/>
                <w:szCs w:val="18"/>
              </w:rPr>
              <w:t xml:space="preserve">Tecnóloga en atención </w:t>
            </w:r>
            <w:proofErr w:type="spellStart"/>
            <w:r w:rsidRPr="004E25C1">
              <w:rPr>
                <w:rFonts w:ascii="Arial" w:hAnsi="Arial" w:cs="Arial"/>
                <w:color w:val="000000"/>
                <w:sz w:val="18"/>
                <w:szCs w:val="18"/>
              </w:rPr>
              <w:t>prehospitalaria</w:t>
            </w:r>
            <w:proofErr w:type="spellEnd"/>
            <w:r w:rsidRPr="004E25C1">
              <w:rPr>
                <w:rFonts w:ascii="Arial" w:hAnsi="Arial" w:cs="Arial"/>
                <w:color w:val="000000"/>
                <w:sz w:val="18"/>
                <w:szCs w:val="18"/>
              </w:rPr>
              <w:t xml:space="preserve"> </w:t>
            </w:r>
          </w:p>
        </w:tc>
        <w:tc>
          <w:tcPr>
            <w:tcW w:w="2835" w:type="dxa"/>
            <w:shd w:val="clear" w:color="auto" w:fill="auto"/>
            <w:vAlign w:val="center"/>
          </w:tcPr>
          <w:p w14:paraId="324752C2" w14:textId="77777777" w:rsidR="000B01CD" w:rsidRPr="004E25C1" w:rsidRDefault="000B01CD" w:rsidP="00165288">
            <w:pPr>
              <w:jc w:val="both"/>
              <w:rPr>
                <w:rStyle w:val="Textoennegrita"/>
                <w:rFonts w:ascii="Arial" w:hAnsi="Arial" w:cs="Arial"/>
                <w:b w:val="0"/>
                <w:color w:val="000000"/>
                <w:sz w:val="18"/>
                <w:szCs w:val="18"/>
              </w:rPr>
            </w:pPr>
            <w:r w:rsidRPr="004E25C1">
              <w:rPr>
                <w:rStyle w:val="Textoennegrita"/>
                <w:rFonts w:ascii="Arial" w:hAnsi="Arial" w:cs="Arial"/>
                <w:b w:val="0"/>
                <w:color w:val="000000"/>
                <w:sz w:val="18"/>
                <w:szCs w:val="18"/>
              </w:rPr>
              <w:t>Semillero camino a las áreas básicas de la salud</w:t>
            </w:r>
          </w:p>
        </w:tc>
        <w:tc>
          <w:tcPr>
            <w:tcW w:w="1134" w:type="dxa"/>
            <w:shd w:val="clear" w:color="auto" w:fill="auto"/>
            <w:vAlign w:val="center"/>
          </w:tcPr>
          <w:p w14:paraId="753EB6E9" w14:textId="77777777" w:rsidR="000B01CD" w:rsidRPr="004E25C1" w:rsidRDefault="000B01CD" w:rsidP="006D24DE">
            <w:pPr>
              <w:jc w:val="center"/>
              <w:rPr>
                <w:rFonts w:ascii="Arial" w:hAnsi="Arial" w:cs="Arial"/>
                <w:sz w:val="18"/>
                <w:szCs w:val="18"/>
                <w:lang w:val="es-MX"/>
              </w:rPr>
            </w:pPr>
          </w:p>
        </w:tc>
        <w:tc>
          <w:tcPr>
            <w:tcW w:w="1134" w:type="dxa"/>
          </w:tcPr>
          <w:p w14:paraId="3E4DCEBF"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1E0AFFFF" w14:textId="77777777" w:rsidTr="00165288">
        <w:trPr>
          <w:trHeight w:val="663"/>
        </w:trPr>
        <w:tc>
          <w:tcPr>
            <w:tcW w:w="1730" w:type="dxa"/>
            <w:shd w:val="clear" w:color="auto" w:fill="auto"/>
            <w:vAlign w:val="center"/>
          </w:tcPr>
          <w:p w14:paraId="30156390" w14:textId="77777777" w:rsidR="000B01CD" w:rsidRPr="004E25C1" w:rsidRDefault="000B01CD" w:rsidP="006D24DE">
            <w:pPr>
              <w:rPr>
                <w:rFonts w:ascii="Arial" w:hAnsi="Arial" w:cs="Arial"/>
                <w:sz w:val="18"/>
                <w:szCs w:val="18"/>
                <w:lang w:val="es-MX"/>
              </w:rPr>
            </w:pPr>
            <w:r w:rsidRPr="004E25C1">
              <w:rPr>
                <w:rFonts w:ascii="Arial" w:hAnsi="Arial" w:cs="Arial"/>
                <w:sz w:val="18"/>
                <w:szCs w:val="18"/>
                <w:lang w:val="es-MX"/>
              </w:rPr>
              <w:t xml:space="preserve">John </w:t>
            </w:r>
            <w:proofErr w:type="spellStart"/>
            <w:r w:rsidRPr="004E25C1">
              <w:rPr>
                <w:rFonts w:ascii="Arial" w:hAnsi="Arial" w:cs="Arial"/>
                <w:sz w:val="18"/>
                <w:szCs w:val="18"/>
                <w:lang w:val="es-MX"/>
              </w:rPr>
              <w:t>Erley</w:t>
            </w:r>
            <w:proofErr w:type="spellEnd"/>
            <w:r w:rsidRPr="004E25C1">
              <w:rPr>
                <w:rFonts w:ascii="Arial" w:hAnsi="Arial" w:cs="Arial"/>
                <w:sz w:val="18"/>
                <w:szCs w:val="18"/>
                <w:lang w:val="es-MX"/>
              </w:rPr>
              <w:t xml:space="preserve"> Ramírez Holguín</w:t>
            </w:r>
          </w:p>
        </w:tc>
        <w:tc>
          <w:tcPr>
            <w:tcW w:w="1559" w:type="dxa"/>
            <w:shd w:val="clear" w:color="auto" w:fill="auto"/>
            <w:vAlign w:val="center"/>
          </w:tcPr>
          <w:p w14:paraId="3F9969F3" w14:textId="77777777" w:rsidR="000B01CD" w:rsidRPr="004E25C1" w:rsidRDefault="000B01CD" w:rsidP="006D24DE">
            <w:pPr>
              <w:rPr>
                <w:rFonts w:ascii="Arial" w:hAnsi="Arial" w:cs="Arial"/>
                <w:i/>
                <w:sz w:val="18"/>
                <w:szCs w:val="18"/>
                <w:lang w:val="es-MX"/>
              </w:rPr>
            </w:pPr>
            <w:r w:rsidRPr="004E25C1">
              <w:rPr>
                <w:rFonts w:ascii="Arial" w:hAnsi="Arial" w:cs="Arial"/>
                <w:i/>
                <w:sz w:val="18"/>
                <w:szCs w:val="18"/>
                <w:lang w:val="es-MX"/>
              </w:rPr>
              <w:t>1.042.764.012</w:t>
            </w:r>
          </w:p>
        </w:tc>
        <w:tc>
          <w:tcPr>
            <w:tcW w:w="1843" w:type="dxa"/>
            <w:shd w:val="clear" w:color="auto" w:fill="auto"/>
            <w:vAlign w:val="center"/>
          </w:tcPr>
          <w:p w14:paraId="7B82528F" w14:textId="77777777" w:rsidR="000B01CD" w:rsidRPr="004E25C1" w:rsidRDefault="000B01CD" w:rsidP="00165288">
            <w:pPr>
              <w:jc w:val="both"/>
              <w:rPr>
                <w:rFonts w:ascii="Arial" w:hAnsi="Arial" w:cs="Arial"/>
                <w:color w:val="000000"/>
                <w:sz w:val="18"/>
                <w:szCs w:val="18"/>
                <w:lang w:val="es-CO" w:eastAsia="es-CO"/>
              </w:rPr>
            </w:pPr>
            <w:r w:rsidRPr="004E25C1">
              <w:rPr>
                <w:rFonts w:ascii="Arial" w:hAnsi="Arial" w:cs="Arial"/>
                <w:color w:val="000000"/>
                <w:sz w:val="18"/>
                <w:szCs w:val="18"/>
              </w:rPr>
              <w:t>Licenciado en educación básica</w:t>
            </w:r>
          </w:p>
        </w:tc>
        <w:tc>
          <w:tcPr>
            <w:tcW w:w="2835" w:type="dxa"/>
            <w:shd w:val="clear" w:color="auto" w:fill="auto"/>
            <w:vAlign w:val="center"/>
          </w:tcPr>
          <w:p w14:paraId="4CDB4C06" w14:textId="67ED809B" w:rsidR="000B01CD" w:rsidRPr="004E25C1" w:rsidRDefault="000B01CD" w:rsidP="00165288">
            <w:pPr>
              <w:jc w:val="both"/>
              <w:rPr>
                <w:rStyle w:val="Textoennegrita"/>
                <w:rFonts w:ascii="Arial" w:hAnsi="Arial" w:cs="Arial"/>
                <w:b w:val="0"/>
                <w:color w:val="000000"/>
                <w:sz w:val="18"/>
                <w:szCs w:val="18"/>
              </w:rPr>
            </w:pPr>
            <w:r w:rsidRPr="004E25C1">
              <w:rPr>
                <w:rStyle w:val="Textoennegrita"/>
                <w:rFonts w:ascii="Arial" w:hAnsi="Arial" w:cs="Arial"/>
                <w:b w:val="0"/>
                <w:color w:val="000000"/>
                <w:sz w:val="18"/>
                <w:szCs w:val="18"/>
              </w:rPr>
              <w:t>Semillero camino a las áreas básicas de la salud</w:t>
            </w:r>
          </w:p>
        </w:tc>
        <w:tc>
          <w:tcPr>
            <w:tcW w:w="1134" w:type="dxa"/>
            <w:shd w:val="clear" w:color="auto" w:fill="auto"/>
            <w:vAlign w:val="center"/>
          </w:tcPr>
          <w:p w14:paraId="14006204" w14:textId="77777777" w:rsidR="000B01CD" w:rsidRPr="004E25C1" w:rsidRDefault="000B01CD" w:rsidP="006D24DE">
            <w:pPr>
              <w:jc w:val="center"/>
              <w:rPr>
                <w:rFonts w:ascii="Arial" w:hAnsi="Arial" w:cs="Arial"/>
                <w:sz w:val="18"/>
                <w:szCs w:val="18"/>
                <w:lang w:val="es-MX"/>
              </w:rPr>
            </w:pPr>
          </w:p>
        </w:tc>
        <w:tc>
          <w:tcPr>
            <w:tcW w:w="1134" w:type="dxa"/>
          </w:tcPr>
          <w:p w14:paraId="04C8950E"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3CEE10AE" w14:textId="77777777" w:rsidTr="00165288">
        <w:trPr>
          <w:trHeight w:val="663"/>
        </w:trPr>
        <w:tc>
          <w:tcPr>
            <w:tcW w:w="1730" w:type="dxa"/>
            <w:shd w:val="clear" w:color="auto" w:fill="auto"/>
            <w:vAlign w:val="center"/>
          </w:tcPr>
          <w:p w14:paraId="270B9F2C"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Patricia Saray Torres</w:t>
            </w:r>
          </w:p>
        </w:tc>
        <w:tc>
          <w:tcPr>
            <w:tcW w:w="1559" w:type="dxa"/>
            <w:shd w:val="clear" w:color="auto" w:fill="auto"/>
            <w:vAlign w:val="center"/>
          </w:tcPr>
          <w:p w14:paraId="03E6240B"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43.083.355</w:t>
            </w:r>
          </w:p>
        </w:tc>
        <w:tc>
          <w:tcPr>
            <w:tcW w:w="1843" w:type="dxa"/>
            <w:shd w:val="clear" w:color="auto" w:fill="auto"/>
            <w:vAlign w:val="center"/>
          </w:tcPr>
          <w:p w14:paraId="2F01714B"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 xml:space="preserve">Licenciada en lenguas </w:t>
            </w:r>
          </w:p>
        </w:tc>
        <w:tc>
          <w:tcPr>
            <w:tcW w:w="2835" w:type="dxa"/>
            <w:shd w:val="clear" w:color="auto" w:fill="auto"/>
            <w:vAlign w:val="center"/>
          </w:tcPr>
          <w:p w14:paraId="4E13EE4D" w14:textId="1D6BA16A" w:rsidR="000B01CD" w:rsidRPr="004E25C1" w:rsidRDefault="000B01CD" w:rsidP="00165288">
            <w:pPr>
              <w:jc w:val="both"/>
              <w:rPr>
                <w:rStyle w:val="Textoennegrita"/>
                <w:rFonts w:ascii="Arial" w:hAnsi="Arial" w:cs="Arial"/>
                <w:b w:val="0"/>
                <w:color w:val="000000"/>
                <w:sz w:val="18"/>
                <w:szCs w:val="18"/>
              </w:rPr>
            </w:pPr>
            <w:proofErr w:type="spellStart"/>
            <w:r w:rsidRPr="004E25C1">
              <w:rPr>
                <w:rStyle w:val="Textoennegrita"/>
                <w:rFonts w:ascii="Arial" w:hAnsi="Arial" w:cs="Arial"/>
                <w:b w:val="0"/>
                <w:color w:val="000000"/>
                <w:sz w:val="18"/>
                <w:szCs w:val="18"/>
              </w:rPr>
              <w:t>Cooffee</w:t>
            </w:r>
            <w:proofErr w:type="spellEnd"/>
            <w:r w:rsidRPr="004E25C1">
              <w:rPr>
                <w:rStyle w:val="Textoennegrita"/>
                <w:rFonts w:ascii="Arial" w:hAnsi="Arial" w:cs="Arial"/>
                <w:b w:val="0"/>
                <w:color w:val="000000"/>
                <w:sz w:val="18"/>
                <w:szCs w:val="18"/>
              </w:rPr>
              <w:t xml:space="preserve"> Break</w:t>
            </w:r>
          </w:p>
        </w:tc>
        <w:tc>
          <w:tcPr>
            <w:tcW w:w="1134" w:type="dxa"/>
            <w:shd w:val="clear" w:color="auto" w:fill="auto"/>
            <w:vAlign w:val="center"/>
          </w:tcPr>
          <w:p w14:paraId="6DA9E14D" w14:textId="77777777" w:rsidR="000B01CD" w:rsidRPr="004E25C1" w:rsidRDefault="000B01CD" w:rsidP="006D24DE">
            <w:pPr>
              <w:jc w:val="center"/>
              <w:rPr>
                <w:rFonts w:ascii="Arial" w:hAnsi="Arial" w:cs="Arial"/>
                <w:sz w:val="18"/>
                <w:szCs w:val="18"/>
              </w:rPr>
            </w:pPr>
          </w:p>
        </w:tc>
        <w:tc>
          <w:tcPr>
            <w:tcW w:w="1134" w:type="dxa"/>
          </w:tcPr>
          <w:p w14:paraId="7BB07E66"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6CCAF087" w14:textId="77777777" w:rsidTr="00165288">
        <w:trPr>
          <w:trHeight w:val="663"/>
        </w:trPr>
        <w:tc>
          <w:tcPr>
            <w:tcW w:w="1730" w:type="dxa"/>
            <w:shd w:val="clear" w:color="auto" w:fill="auto"/>
            <w:vAlign w:val="center"/>
          </w:tcPr>
          <w:p w14:paraId="1402C658"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Daniel  Toro Vásquez</w:t>
            </w:r>
          </w:p>
        </w:tc>
        <w:tc>
          <w:tcPr>
            <w:tcW w:w="1559" w:type="dxa"/>
            <w:shd w:val="clear" w:color="auto" w:fill="auto"/>
            <w:vAlign w:val="center"/>
          </w:tcPr>
          <w:p w14:paraId="497FDD5C"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1.017.172.465</w:t>
            </w:r>
          </w:p>
        </w:tc>
        <w:tc>
          <w:tcPr>
            <w:tcW w:w="1843" w:type="dxa"/>
            <w:shd w:val="clear" w:color="auto" w:fill="auto"/>
            <w:vAlign w:val="center"/>
          </w:tcPr>
          <w:p w14:paraId="495BDF86"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 xml:space="preserve">Psicólogo </w:t>
            </w:r>
          </w:p>
        </w:tc>
        <w:tc>
          <w:tcPr>
            <w:tcW w:w="2835" w:type="dxa"/>
            <w:shd w:val="clear" w:color="auto" w:fill="auto"/>
            <w:vAlign w:val="center"/>
          </w:tcPr>
          <w:p w14:paraId="26A93312" w14:textId="451C1096" w:rsidR="000B01CD" w:rsidRPr="004E25C1" w:rsidRDefault="000B01CD" w:rsidP="00165288">
            <w:pPr>
              <w:jc w:val="both"/>
              <w:rPr>
                <w:rStyle w:val="Textoennegrita"/>
                <w:rFonts w:ascii="Arial" w:hAnsi="Arial" w:cs="Arial"/>
                <w:b w:val="0"/>
                <w:color w:val="000000"/>
                <w:sz w:val="18"/>
                <w:szCs w:val="18"/>
              </w:rPr>
            </w:pPr>
            <w:r w:rsidRPr="004E25C1">
              <w:rPr>
                <w:rStyle w:val="Textoennegrita"/>
                <w:rFonts w:ascii="Arial" w:hAnsi="Arial" w:cs="Arial"/>
                <w:b w:val="0"/>
                <w:color w:val="000000"/>
                <w:sz w:val="18"/>
                <w:szCs w:val="18"/>
              </w:rPr>
              <w:t xml:space="preserve">Desarrollo en CTI Para </w:t>
            </w:r>
            <w:proofErr w:type="spellStart"/>
            <w:r w:rsidRPr="004E25C1">
              <w:rPr>
                <w:rStyle w:val="Textoennegrita"/>
                <w:rFonts w:ascii="Arial" w:hAnsi="Arial" w:cs="Arial"/>
                <w:b w:val="0"/>
                <w:color w:val="000000"/>
                <w:sz w:val="18"/>
                <w:szCs w:val="18"/>
              </w:rPr>
              <w:t>telesalud</w:t>
            </w:r>
            <w:proofErr w:type="spellEnd"/>
            <w:r w:rsidRPr="004E25C1">
              <w:rPr>
                <w:rStyle w:val="Textoennegrita"/>
                <w:rFonts w:ascii="Arial" w:hAnsi="Arial" w:cs="Arial"/>
                <w:b w:val="0"/>
                <w:color w:val="000000"/>
                <w:sz w:val="18"/>
                <w:szCs w:val="18"/>
              </w:rPr>
              <w:t xml:space="preserve"> Fase II</w:t>
            </w:r>
          </w:p>
        </w:tc>
        <w:tc>
          <w:tcPr>
            <w:tcW w:w="1134" w:type="dxa"/>
            <w:shd w:val="clear" w:color="auto" w:fill="auto"/>
            <w:vAlign w:val="center"/>
          </w:tcPr>
          <w:p w14:paraId="4418EE70" w14:textId="77777777" w:rsidR="000B01CD" w:rsidRPr="004E25C1" w:rsidRDefault="000B01CD" w:rsidP="006D24DE">
            <w:pPr>
              <w:jc w:val="center"/>
              <w:rPr>
                <w:rFonts w:ascii="Arial" w:hAnsi="Arial" w:cs="Arial"/>
                <w:sz w:val="18"/>
                <w:szCs w:val="18"/>
              </w:rPr>
            </w:pPr>
          </w:p>
        </w:tc>
        <w:tc>
          <w:tcPr>
            <w:tcW w:w="1134" w:type="dxa"/>
          </w:tcPr>
          <w:p w14:paraId="4D9874F0"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613F75BA" w14:textId="77777777" w:rsidTr="00165288">
        <w:trPr>
          <w:trHeight w:val="663"/>
        </w:trPr>
        <w:tc>
          <w:tcPr>
            <w:tcW w:w="1730" w:type="dxa"/>
            <w:shd w:val="clear" w:color="auto" w:fill="auto"/>
            <w:vAlign w:val="center"/>
          </w:tcPr>
          <w:p w14:paraId="407A66FA" w14:textId="77777777" w:rsidR="000B01CD" w:rsidRPr="004E25C1" w:rsidRDefault="000B01CD" w:rsidP="006D24DE">
            <w:pPr>
              <w:jc w:val="center"/>
              <w:rPr>
                <w:rFonts w:ascii="Arial" w:hAnsi="Arial" w:cs="Arial"/>
                <w:sz w:val="18"/>
                <w:szCs w:val="18"/>
                <w:lang w:val="es-MX"/>
              </w:rPr>
            </w:pPr>
            <w:proofErr w:type="spellStart"/>
            <w:r w:rsidRPr="004E25C1">
              <w:rPr>
                <w:rFonts w:ascii="Arial" w:hAnsi="Arial" w:cs="Arial"/>
                <w:sz w:val="18"/>
                <w:szCs w:val="18"/>
                <w:lang w:val="es-MX"/>
              </w:rPr>
              <w:t>Fainory</w:t>
            </w:r>
            <w:proofErr w:type="spellEnd"/>
            <w:r w:rsidRPr="004E25C1">
              <w:rPr>
                <w:rFonts w:ascii="Arial" w:hAnsi="Arial" w:cs="Arial"/>
                <w:sz w:val="18"/>
                <w:szCs w:val="18"/>
                <w:lang w:val="es-MX"/>
              </w:rPr>
              <w:t xml:space="preserve"> Andrea  Rodríguez Vargas</w:t>
            </w:r>
          </w:p>
        </w:tc>
        <w:tc>
          <w:tcPr>
            <w:tcW w:w="1559" w:type="dxa"/>
            <w:shd w:val="clear" w:color="auto" w:fill="auto"/>
            <w:vAlign w:val="center"/>
          </w:tcPr>
          <w:p w14:paraId="32CD4915"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43.267.252</w:t>
            </w:r>
          </w:p>
        </w:tc>
        <w:tc>
          <w:tcPr>
            <w:tcW w:w="1843" w:type="dxa"/>
            <w:shd w:val="clear" w:color="auto" w:fill="auto"/>
            <w:vAlign w:val="center"/>
          </w:tcPr>
          <w:p w14:paraId="08797051"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Administradora en Salud</w:t>
            </w:r>
          </w:p>
        </w:tc>
        <w:tc>
          <w:tcPr>
            <w:tcW w:w="2835" w:type="dxa"/>
            <w:shd w:val="clear" w:color="auto" w:fill="auto"/>
            <w:vAlign w:val="center"/>
          </w:tcPr>
          <w:p w14:paraId="35D6840E" w14:textId="77777777" w:rsidR="000B01CD" w:rsidRPr="004E25C1" w:rsidRDefault="000B01CD" w:rsidP="00165288">
            <w:pPr>
              <w:jc w:val="both"/>
              <w:rPr>
                <w:rFonts w:ascii="Arial" w:hAnsi="Arial" w:cs="Arial"/>
                <w:b/>
                <w:sz w:val="18"/>
                <w:szCs w:val="18"/>
                <w:lang w:val="es-MX"/>
              </w:rPr>
            </w:pPr>
            <w:r w:rsidRPr="004E25C1">
              <w:rPr>
                <w:rStyle w:val="Textoennegrita"/>
                <w:rFonts w:ascii="Arial" w:hAnsi="Arial" w:cs="Arial"/>
                <w:b w:val="0"/>
                <w:color w:val="000000"/>
                <w:sz w:val="18"/>
                <w:szCs w:val="18"/>
              </w:rPr>
              <w:t>Curso para investigación en la plataforma Moodle </w:t>
            </w:r>
          </w:p>
        </w:tc>
        <w:tc>
          <w:tcPr>
            <w:tcW w:w="1134" w:type="dxa"/>
            <w:shd w:val="clear" w:color="auto" w:fill="auto"/>
            <w:vAlign w:val="center"/>
          </w:tcPr>
          <w:p w14:paraId="0194E282" w14:textId="77777777" w:rsidR="000B01CD" w:rsidRPr="004E25C1" w:rsidRDefault="000B01CD" w:rsidP="006D24DE">
            <w:pPr>
              <w:jc w:val="center"/>
              <w:rPr>
                <w:rFonts w:ascii="Arial" w:hAnsi="Arial" w:cs="Arial"/>
                <w:sz w:val="18"/>
                <w:szCs w:val="18"/>
              </w:rPr>
            </w:pPr>
          </w:p>
        </w:tc>
        <w:tc>
          <w:tcPr>
            <w:tcW w:w="1134" w:type="dxa"/>
          </w:tcPr>
          <w:p w14:paraId="03D36E69"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68171586" w14:textId="77777777" w:rsidTr="00165288">
        <w:trPr>
          <w:trHeight w:val="663"/>
        </w:trPr>
        <w:tc>
          <w:tcPr>
            <w:tcW w:w="1730" w:type="dxa"/>
            <w:shd w:val="clear" w:color="auto" w:fill="auto"/>
            <w:vAlign w:val="center"/>
          </w:tcPr>
          <w:p w14:paraId="5A945AA1"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Elizabeth Vargas Osorio</w:t>
            </w:r>
          </w:p>
        </w:tc>
        <w:tc>
          <w:tcPr>
            <w:tcW w:w="1559" w:type="dxa"/>
            <w:shd w:val="clear" w:color="auto" w:fill="auto"/>
            <w:vAlign w:val="center"/>
          </w:tcPr>
          <w:p w14:paraId="0865A836"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1.036.398.946</w:t>
            </w:r>
          </w:p>
        </w:tc>
        <w:tc>
          <w:tcPr>
            <w:tcW w:w="1843" w:type="dxa"/>
            <w:shd w:val="clear" w:color="auto" w:fill="auto"/>
            <w:vAlign w:val="center"/>
          </w:tcPr>
          <w:p w14:paraId="3EF2CB4D"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 xml:space="preserve">Tecnóloga en atención </w:t>
            </w:r>
            <w:proofErr w:type="spellStart"/>
            <w:r w:rsidRPr="004E25C1">
              <w:rPr>
                <w:rFonts w:ascii="Arial" w:hAnsi="Arial" w:cs="Arial"/>
                <w:i/>
                <w:sz w:val="18"/>
                <w:szCs w:val="18"/>
                <w:lang w:val="es-MX"/>
              </w:rPr>
              <w:t>prehospitalaria</w:t>
            </w:r>
            <w:proofErr w:type="spellEnd"/>
          </w:p>
        </w:tc>
        <w:tc>
          <w:tcPr>
            <w:tcW w:w="2835" w:type="dxa"/>
            <w:shd w:val="clear" w:color="auto" w:fill="auto"/>
            <w:vAlign w:val="center"/>
          </w:tcPr>
          <w:p w14:paraId="32A1FE17" w14:textId="60B5235B" w:rsidR="000B01CD" w:rsidRPr="004E25C1" w:rsidRDefault="000B01CD" w:rsidP="00165288">
            <w:pPr>
              <w:jc w:val="both"/>
              <w:rPr>
                <w:rStyle w:val="Textoennegrita"/>
                <w:rFonts w:ascii="Arial" w:hAnsi="Arial" w:cs="Arial"/>
                <w:b w:val="0"/>
                <w:color w:val="000000"/>
                <w:sz w:val="18"/>
                <w:szCs w:val="18"/>
              </w:rPr>
            </w:pPr>
            <w:r w:rsidRPr="004E25C1">
              <w:rPr>
                <w:rStyle w:val="Textoennegrita"/>
                <w:rFonts w:ascii="Arial" w:hAnsi="Arial" w:cs="Arial"/>
                <w:b w:val="0"/>
                <w:color w:val="000000"/>
                <w:sz w:val="18"/>
                <w:szCs w:val="18"/>
              </w:rPr>
              <w:t xml:space="preserve">Desarrollo en CTI Para </w:t>
            </w:r>
            <w:proofErr w:type="spellStart"/>
            <w:r w:rsidRPr="004E25C1">
              <w:rPr>
                <w:rStyle w:val="Textoennegrita"/>
                <w:rFonts w:ascii="Arial" w:hAnsi="Arial" w:cs="Arial"/>
                <w:b w:val="0"/>
                <w:color w:val="000000"/>
                <w:sz w:val="18"/>
                <w:szCs w:val="18"/>
              </w:rPr>
              <w:t>telesalud</w:t>
            </w:r>
            <w:proofErr w:type="spellEnd"/>
            <w:r w:rsidRPr="004E25C1">
              <w:rPr>
                <w:rStyle w:val="Textoennegrita"/>
                <w:rFonts w:ascii="Arial" w:hAnsi="Arial" w:cs="Arial"/>
                <w:b w:val="0"/>
                <w:color w:val="000000"/>
                <w:sz w:val="18"/>
                <w:szCs w:val="18"/>
              </w:rPr>
              <w:t xml:space="preserve"> Fase II</w:t>
            </w:r>
          </w:p>
        </w:tc>
        <w:tc>
          <w:tcPr>
            <w:tcW w:w="1134" w:type="dxa"/>
            <w:shd w:val="clear" w:color="auto" w:fill="auto"/>
            <w:vAlign w:val="center"/>
          </w:tcPr>
          <w:p w14:paraId="0B9D85FC" w14:textId="77777777" w:rsidR="000B01CD" w:rsidRPr="004E25C1" w:rsidRDefault="000B01CD" w:rsidP="006D24DE">
            <w:pPr>
              <w:jc w:val="center"/>
              <w:rPr>
                <w:rFonts w:ascii="Arial" w:hAnsi="Arial" w:cs="Arial"/>
                <w:sz w:val="18"/>
                <w:szCs w:val="18"/>
              </w:rPr>
            </w:pPr>
          </w:p>
        </w:tc>
        <w:tc>
          <w:tcPr>
            <w:tcW w:w="1134" w:type="dxa"/>
          </w:tcPr>
          <w:p w14:paraId="1FF3D3F5"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X</w:t>
            </w:r>
          </w:p>
        </w:tc>
      </w:tr>
      <w:tr w:rsidR="000B01CD" w:rsidRPr="00750363" w14:paraId="48080B58" w14:textId="77777777" w:rsidTr="00165288">
        <w:trPr>
          <w:trHeight w:val="663"/>
        </w:trPr>
        <w:tc>
          <w:tcPr>
            <w:tcW w:w="1730" w:type="dxa"/>
            <w:shd w:val="clear" w:color="auto" w:fill="auto"/>
            <w:vAlign w:val="center"/>
          </w:tcPr>
          <w:p w14:paraId="58A1A65F" w14:textId="5764CC26" w:rsidR="000B01CD" w:rsidRPr="004E25C1" w:rsidRDefault="000B01CD" w:rsidP="00165288">
            <w:pPr>
              <w:jc w:val="center"/>
              <w:rPr>
                <w:rFonts w:ascii="Arial" w:hAnsi="Arial" w:cs="Arial"/>
                <w:sz w:val="18"/>
                <w:szCs w:val="18"/>
                <w:lang w:val="es-MX"/>
              </w:rPr>
            </w:pPr>
            <w:r w:rsidRPr="004E25C1">
              <w:rPr>
                <w:rFonts w:ascii="Arial" w:hAnsi="Arial" w:cs="Arial"/>
                <w:sz w:val="18"/>
                <w:szCs w:val="18"/>
                <w:lang w:val="es-MX"/>
              </w:rPr>
              <w:t>Guillermo L</w:t>
            </w:r>
            <w:r w:rsidR="00165288">
              <w:rPr>
                <w:rFonts w:ascii="Arial" w:hAnsi="Arial" w:cs="Arial"/>
                <w:sz w:val="18"/>
                <w:szCs w:val="18"/>
                <w:lang w:val="es-MX"/>
              </w:rPr>
              <w:t>eón</w:t>
            </w:r>
            <w:r w:rsidRPr="004E25C1">
              <w:rPr>
                <w:rFonts w:ascii="Arial" w:hAnsi="Arial" w:cs="Arial"/>
                <w:sz w:val="18"/>
                <w:szCs w:val="18"/>
                <w:lang w:val="es-MX"/>
              </w:rPr>
              <w:t xml:space="preserve"> Rúa Uribe</w:t>
            </w:r>
          </w:p>
        </w:tc>
        <w:tc>
          <w:tcPr>
            <w:tcW w:w="1559" w:type="dxa"/>
            <w:shd w:val="clear" w:color="auto" w:fill="auto"/>
            <w:vAlign w:val="center"/>
          </w:tcPr>
          <w:p w14:paraId="4C786B8B"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71.672.537</w:t>
            </w:r>
          </w:p>
        </w:tc>
        <w:tc>
          <w:tcPr>
            <w:tcW w:w="1843" w:type="dxa"/>
            <w:shd w:val="clear" w:color="auto" w:fill="auto"/>
            <w:vAlign w:val="center"/>
          </w:tcPr>
          <w:p w14:paraId="42C295F4"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Biólogo, Entomólogo Médico PhD</w:t>
            </w:r>
          </w:p>
        </w:tc>
        <w:tc>
          <w:tcPr>
            <w:tcW w:w="2835" w:type="dxa"/>
            <w:shd w:val="clear" w:color="auto" w:fill="auto"/>
            <w:vAlign w:val="center"/>
          </w:tcPr>
          <w:p w14:paraId="3DFF7F0B" w14:textId="77777777" w:rsidR="000B01CD" w:rsidRPr="004E25C1" w:rsidRDefault="000B01CD" w:rsidP="00165288">
            <w:pPr>
              <w:jc w:val="both"/>
              <w:rPr>
                <w:rStyle w:val="Textoennegrita"/>
                <w:rFonts w:ascii="Arial" w:hAnsi="Arial" w:cs="Arial"/>
                <w:b w:val="0"/>
                <w:color w:val="000000"/>
                <w:sz w:val="18"/>
                <w:szCs w:val="18"/>
              </w:rPr>
            </w:pPr>
            <w:r w:rsidRPr="004E25C1">
              <w:rPr>
                <w:rFonts w:ascii="Arial" w:hAnsi="Arial" w:cs="Arial"/>
                <w:sz w:val="18"/>
                <w:szCs w:val="18"/>
                <w:lang w:val="es-MX"/>
              </w:rPr>
              <w:t xml:space="preserve">Contrato interadministrativo para apoyar acciones de promoción, prevención, vigilancia entomológica, inteligencia epidemiológica y control vectorial </w:t>
            </w:r>
            <w:proofErr w:type="spellStart"/>
            <w:r w:rsidRPr="004E25C1">
              <w:rPr>
                <w:rFonts w:ascii="Arial" w:hAnsi="Arial" w:cs="Arial"/>
                <w:sz w:val="18"/>
                <w:szCs w:val="18"/>
                <w:lang w:val="es-MX"/>
              </w:rPr>
              <w:t>Denge</w:t>
            </w:r>
            <w:proofErr w:type="spellEnd"/>
            <w:r w:rsidRPr="004E25C1">
              <w:rPr>
                <w:rFonts w:ascii="Arial" w:hAnsi="Arial" w:cs="Arial"/>
                <w:sz w:val="18"/>
                <w:szCs w:val="18"/>
                <w:lang w:val="es-MX"/>
              </w:rPr>
              <w:t xml:space="preserve"> SSM - </w:t>
            </w:r>
            <w:proofErr w:type="spellStart"/>
            <w:r w:rsidRPr="004E25C1">
              <w:rPr>
                <w:rFonts w:ascii="Arial" w:hAnsi="Arial" w:cs="Arial"/>
                <w:sz w:val="18"/>
                <w:szCs w:val="18"/>
                <w:lang w:val="es-MX"/>
              </w:rPr>
              <w:t>UdeA</w:t>
            </w:r>
            <w:proofErr w:type="spellEnd"/>
          </w:p>
        </w:tc>
        <w:tc>
          <w:tcPr>
            <w:tcW w:w="1134" w:type="dxa"/>
            <w:shd w:val="clear" w:color="auto" w:fill="auto"/>
            <w:vAlign w:val="center"/>
          </w:tcPr>
          <w:p w14:paraId="0DB994D4" w14:textId="77777777" w:rsidR="000B01CD" w:rsidRPr="004E25C1" w:rsidRDefault="000B01CD" w:rsidP="006D24DE">
            <w:pPr>
              <w:jc w:val="center"/>
              <w:rPr>
                <w:rFonts w:ascii="Arial" w:hAnsi="Arial" w:cs="Arial"/>
                <w:sz w:val="18"/>
                <w:szCs w:val="18"/>
              </w:rPr>
            </w:pPr>
            <w:r w:rsidRPr="004E25C1">
              <w:rPr>
                <w:rFonts w:ascii="Arial" w:hAnsi="Arial" w:cs="Arial"/>
                <w:sz w:val="18"/>
                <w:szCs w:val="18"/>
              </w:rPr>
              <w:t>200%</w:t>
            </w:r>
          </w:p>
        </w:tc>
        <w:tc>
          <w:tcPr>
            <w:tcW w:w="1134" w:type="dxa"/>
          </w:tcPr>
          <w:p w14:paraId="238F359A" w14:textId="77777777" w:rsidR="000B01CD" w:rsidRPr="004E25C1" w:rsidRDefault="000B01CD" w:rsidP="006D24DE">
            <w:pPr>
              <w:jc w:val="center"/>
              <w:rPr>
                <w:rFonts w:ascii="Arial" w:hAnsi="Arial" w:cs="Arial"/>
                <w:sz w:val="18"/>
                <w:szCs w:val="18"/>
                <w:lang w:val="es-MX"/>
              </w:rPr>
            </w:pPr>
          </w:p>
        </w:tc>
      </w:tr>
      <w:tr w:rsidR="000B01CD" w:rsidRPr="00750363" w14:paraId="2E958A45" w14:textId="77777777" w:rsidTr="00165288">
        <w:trPr>
          <w:trHeight w:val="663"/>
        </w:trPr>
        <w:tc>
          <w:tcPr>
            <w:tcW w:w="1730" w:type="dxa"/>
            <w:shd w:val="clear" w:color="auto" w:fill="auto"/>
            <w:vAlign w:val="center"/>
          </w:tcPr>
          <w:p w14:paraId="77A803DC"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Jesús Arnulfo Velásquez Penagos</w:t>
            </w:r>
          </w:p>
        </w:tc>
        <w:tc>
          <w:tcPr>
            <w:tcW w:w="1559" w:type="dxa"/>
            <w:shd w:val="clear" w:color="auto" w:fill="auto"/>
            <w:vAlign w:val="center"/>
          </w:tcPr>
          <w:p w14:paraId="03A90769" w14:textId="77777777" w:rsidR="000B01CD" w:rsidRPr="004E25C1" w:rsidRDefault="000B01CD" w:rsidP="006D24DE">
            <w:pPr>
              <w:jc w:val="center"/>
              <w:rPr>
                <w:rFonts w:ascii="Arial" w:hAnsi="Arial" w:cs="Arial"/>
                <w:i/>
                <w:sz w:val="18"/>
                <w:szCs w:val="18"/>
                <w:lang w:val="es-MX"/>
              </w:rPr>
            </w:pPr>
            <w:r w:rsidRPr="004E25C1">
              <w:rPr>
                <w:rFonts w:ascii="Arial" w:hAnsi="Arial" w:cs="Arial"/>
                <w:i/>
                <w:sz w:val="18"/>
                <w:szCs w:val="18"/>
                <w:lang w:val="es-MX"/>
              </w:rPr>
              <w:t>98.568.725</w:t>
            </w:r>
          </w:p>
        </w:tc>
        <w:tc>
          <w:tcPr>
            <w:tcW w:w="1843" w:type="dxa"/>
            <w:shd w:val="clear" w:color="auto" w:fill="auto"/>
            <w:vAlign w:val="center"/>
          </w:tcPr>
          <w:p w14:paraId="068DFD9F" w14:textId="77777777" w:rsidR="000B01CD" w:rsidRPr="004E25C1" w:rsidRDefault="000B01CD" w:rsidP="00165288">
            <w:pPr>
              <w:jc w:val="both"/>
              <w:rPr>
                <w:rFonts w:ascii="Arial" w:hAnsi="Arial" w:cs="Arial"/>
                <w:i/>
                <w:sz w:val="18"/>
                <w:szCs w:val="18"/>
                <w:lang w:val="es-MX"/>
              </w:rPr>
            </w:pPr>
            <w:r w:rsidRPr="004E25C1">
              <w:rPr>
                <w:rFonts w:ascii="Arial" w:hAnsi="Arial" w:cs="Arial"/>
                <w:i/>
                <w:sz w:val="18"/>
                <w:szCs w:val="18"/>
                <w:lang w:val="es-MX"/>
              </w:rPr>
              <w:t>Médico, Ginecólogo y obstetra</w:t>
            </w:r>
          </w:p>
        </w:tc>
        <w:tc>
          <w:tcPr>
            <w:tcW w:w="2835" w:type="dxa"/>
            <w:shd w:val="clear" w:color="auto" w:fill="auto"/>
            <w:vAlign w:val="center"/>
          </w:tcPr>
          <w:p w14:paraId="10477244" w14:textId="77777777" w:rsidR="000B01CD" w:rsidRPr="004E25C1" w:rsidRDefault="000B01CD" w:rsidP="00165288">
            <w:pPr>
              <w:jc w:val="both"/>
              <w:rPr>
                <w:rFonts w:ascii="Arial" w:hAnsi="Arial" w:cs="Arial"/>
                <w:sz w:val="18"/>
                <w:szCs w:val="18"/>
                <w:lang w:val="es-MX"/>
              </w:rPr>
            </w:pPr>
            <w:r w:rsidRPr="004E25C1">
              <w:rPr>
                <w:rFonts w:ascii="Arial" w:hAnsi="Arial" w:cs="Arial"/>
                <w:sz w:val="18"/>
                <w:szCs w:val="18"/>
                <w:lang w:val="es-MX"/>
              </w:rPr>
              <w:t>Semillero de posgrado IV diplomatura de actualización en áreas clínicas y quirúrgicas</w:t>
            </w:r>
          </w:p>
        </w:tc>
        <w:tc>
          <w:tcPr>
            <w:tcW w:w="1134" w:type="dxa"/>
            <w:shd w:val="clear" w:color="auto" w:fill="auto"/>
            <w:vAlign w:val="center"/>
          </w:tcPr>
          <w:p w14:paraId="1FF74258" w14:textId="77777777" w:rsidR="000B01CD" w:rsidRPr="004E25C1" w:rsidRDefault="000B01CD" w:rsidP="006D24DE">
            <w:pPr>
              <w:jc w:val="center"/>
              <w:rPr>
                <w:rFonts w:ascii="Arial" w:hAnsi="Arial" w:cs="Arial"/>
                <w:sz w:val="18"/>
                <w:szCs w:val="18"/>
                <w:lang w:val="es-MX"/>
              </w:rPr>
            </w:pPr>
            <w:r w:rsidRPr="004E25C1">
              <w:rPr>
                <w:rFonts w:ascii="Arial" w:hAnsi="Arial" w:cs="Arial"/>
                <w:sz w:val="18"/>
                <w:szCs w:val="18"/>
                <w:lang w:val="es-MX"/>
              </w:rPr>
              <w:t>200%</w:t>
            </w:r>
          </w:p>
        </w:tc>
        <w:tc>
          <w:tcPr>
            <w:tcW w:w="1134" w:type="dxa"/>
          </w:tcPr>
          <w:p w14:paraId="6BB8E0D0" w14:textId="77777777" w:rsidR="000B01CD" w:rsidRPr="004E25C1" w:rsidRDefault="000B01CD" w:rsidP="006D24DE">
            <w:pPr>
              <w:jc w:val="center"/>
              <w:rPr>
                <w:rFonts w:ascii="Arial" w:hAnsi="Arial" w:cs="Arial"/>
                <w:sz w:val="18"/>
                <w:szCs w:val="18"/>
                <w:lang w:val="es-MX"/>
              </w:rPr>
            </w:pPr>
          </w:p>
        </w:tc>
      </w:tr>
    </w:tbl>
    <w:p w14:paraId="39E63289" w14:textId="77777777" w:rsidR="000B01CD" w:rsidRPr="006D5F3C" w:rsidRDefault="000B01CD" w:rsidP="000B01CD">
      <w:pPr>
        <w:jc w:val="both"/>
        <w:rPr>
          <w:rFonts w:ascii="Arial" w:hAnsi="Arial" w:cs="Arial"/>
          <w:sz w:val="20"/>
          <w:szCs w:val="20"/>
          <w:lang w:val="es-MX"/>
        </w:rPr>
      </w:pPr>
    </w:p>
    <w:p w14:paraId="4F2D97D2" w14:textId="1679EFE2" w:rsidR="000B01CD" w:rsidRDefault="000B01CD" w:rsidP="004E25C1">
      <w:pPr>
        <w:ind w:left="708"/>
        <w:jc w:val="both"/>
        <w:rPr>
          <w:rFonts w:ascii="Arial" w:hAnsi="Arial" w:cs="Arial"/>
          <w:lang w:val="es-MX"/>
        </w:rPr>
      </w:pPr>
      <w:r w:rsidRPr="006D5F3C">
        <w:rPr>
          <w:rFonts w:ascii="Arial" w:hAnsi="Arial" w:cs="Arial"/>
          <w:lang w:val="es-MX"/>
        </w:rPr>
        <w:t xml:space="preserve">El pago de los docentes se </w:t>
      </w:r>
      <w:r w:rsidR="004C2ECC" w:rsidRPr="006D5F3C">
        <w:rPr>
          <w:rFonts w:ascii="Arial" w:hAnsi="Arial" w:cs="Arial"/>
          <w:lang w:val="es-MX"/>
        </w:rPr>
        <w:t>realizará</w:t>
      </w:r>
      <w:r w:rsidRPr="006D5F3C">
        <w:rPr>
          <w:rFonts w:ascii="Arial" w:hAnsi="Arial" w:cs="Arial"/>
          <w:lang w:val="es-MX"/>
        </w:rPr>
        <w:t xml:space="preserve"> con cargo a los recursos generados por cada programa, por concepto de venta de servicios y recursos de los proyectos de investigación; para el semestre 2016- 1</w:t>
      </w:r>
    </w:p>
    <w:p w14:paraId="189AC872" w14:textId="0817DB98" w:rsidR="004C2ECC" w:rsidRPr="004C2ECC" w:rsidRDefault="004C2ECC" w:rsidP="004E25C1">
      <w:pPr>
        <w:ind w:left="708"/>
        <w:jc w:val="both"/>
        <w:rPr>
          <w:rFonts w:ascii="Arial" w:hAnsi="Arial" w:cs="Arial"/>
          <w:b/>
          <w:lang w:val="es-MX"/>
        </w:rPr>
      </w:pPr>
      <w:r w:rsidRPr="004C2ECC">
        <w:rPr>
          <w:rFonts w:ascii="Arial" w:hAnsi="Arial" w:cs="Arial"/>
          <w:b/>
          <w:lang w:val="es-MX"/>
        </w:rPr>
        <w:t>Se aprueba</w:t>
      </w:r>
    </w:p>
    <w:p w14:paraId="3863005A" w14:textId="392ED6DD" w:rsidR="0043142E" w:rsidRPr="004E25C1" w:rsidRDefault="0089648F" w:rsidP="00983772">
      <w:pPr>
        <w:ind w:left="709" w:hanging="709"/>
        <w:jc w:val="both"/>
        <w:rPr>
          <w:rFonts w:ascii="Arial" w:hAnsi="Arial" w:cs="Arial"/>
        </w:rPr>
      </w:pPr>
      <w:r w:rsidRPr="0089648F">
        <w:rPr>
          <w:rFonts w:ascii="Arial" w:hAnsi="Arial" w:cs="Arial"/>
          <w:b/>
        </w:rPr>
        <w:t>10</w:t>
      </w:r>
      <w:r w:rsidR="00C23E53" w:rsidRPr="0089648F">
        <w:rPr>
          <w:rFonts w:ascii="Arial" w:hAnsi="Arial" w:cs="Arial"/>
          <w:b/>
        </w:rPr>
        <w:t>.</w:t>
      </w:r>
      <w:r w:rsidR="00C23E53" w:rsidRPr="004E25C1">
        <w:rPr>
          <w:rFonts w:ascii="Arial" w:hAnsi="Arial" w:cs="Arial"/>
        </w:rPr>
        <w:tab/>
      </w:r>
      <w:r w:rsidR="0043142E" w:rsidRPr="004E25C1">
        <w:rPr>
          <w:rFonts w:ascii="Arial" w:hAnsi="Arial" w:cs="Arial"/>
          <w:b/>
        </w:rPr>
        <w:t>Varios</w:t>
      </w:r>
      <w:r w:rsidR="0043142E" w:rsidRPr="004E25C1">
        <w:rPr>
          <w:rFonts w:ascii="Arial" w:hAnsi="Arial" w:cs="Arial"/>
        </w:rPr>
        <w:t>:</w:t>
      </w:r>
    </w:p>
    <w:p w14:paraId="4A1E9C35" w14:textId="11C4EE27" w:rsidR="00477917" w:rsidRPr="0089648F" w:rsidRDefault="0089648F" w:rsidP="006D5F3C">
      <w:pPr>
        <w:ind w:left="708" w:hanging="708"/>
        <w:rPr>
          <w:rFonts w:ascii="Arial" w:eastAsia="Times New Roman" w:hAnsi="Arial" w:cs="Arial"/>
          <w:b/>
          <w:lang w:val="es-CO"/>
        </w:rPr>
      </w:pPr>
      <w:r>
        <w:rPr>
          <w:rFonts w:ascii="Arial" w:hAnsi="Arial" w:cs="Arial"/>
        </w:rPr>
        <w:t>10</w:t>
      </w:r>
      <w:r w:rsidR="006D5F3C">
        <w:rPr>
          <w:rFonts w:ascii="Arial" w:hAnsi="Arial" w:cs="Arial"/>
        </w:rPr>
        <w:t>.1</w:t>
      </w:r>
      <w:r w:rsidR="006D5F3C">
        <w:rPr>
          <w:rFonts w:ascii="Arial" w:hAnsi="Arial" w:cs="Arial"/>
        </w:rPr>
        <w:tab/>
      </w:r>
      <w:r w:rsidR="00477917" w:rsidRPr="0089648F">
        <w:rPr>
          <w:rFonts w:ascii="Arial" w:hAnsi="Arial" w:cs="Arial"/>
          <w:b/>
        </w:rPr>
        <w:t>Incremento en el valor de hora cátedra</w:t>
      </w:r>
      <w:r w:rsidR="006D5F3C" w:rsidRPr="0089648F">
        <w:rPr>
          <w:rFonts w:ascii="Arial" w:hAnsi="Arial" w:cs="Arial"/>
          <w:b/>
        </w:rPr>
        <w:t xml:space="preserve"> semestre 2016-1 - Grupo Nacer</w:t>
      </w:r>
    </w:p>
    <w:p w14:paraId="78457B18" w14:textId="5471B3B1" w:rsidR="00CE2D01" w:rsidRDefault="00CE2D01" w:rsidP="005A18D6">
      <w:pPr>
        <w:ind w:left="708"/>
        <w:jc w:val="both"/>
        <w:rPr>
          <w:rFonts w:ascii="Arial" w:hAnsi="Arial" w:cs="Arial"/>
        </w:rPr>
      </w:pPr>
      <w:r w:rsidRPr="005A18D6">
        <w:rPr>
          <w:rFonts w:ascii="Arial" w:hAnsi="Arial" w:cs="Arial"/>
        </w:rPr>
        <w:t>Para el desarrollo de las actividades inscritas en este convenio se requiere personal capacitado e idóneo y en el banco de hojas de vida de profesores de cátedra de la Facultad de Medicina no hay candidatos con el perfil y la experiencia requerida</w:t>
      </w:r>
    </w:p>
    <w:p w14:paraId="37538120" w14:textId="11F5D000" w:rsidR="00477917" w:rsidRPr="004E25C1" w:rsidRDefault="00477917" w:rsidP="005A18D6">
      <w:pPr>
        <w:ind w:left="708"/>
        <w:jc w:val="both"/>
        <w:rPr>
          <w:rFonts w:ascii="Arial" w:hAnsi="Arial" w:cs="Arial"/>
        </w:rPr>
      </w:pPr>
      <w:r w:rsidRPr="004E25C1">
        <w:rPr>
          <w:rFonts w:ascii="Arial" w:hAnsi="Arial" w:cs="Arial"/>
        </w:rPr>
        <w:t xml:space="preserve">En el marco de los convenios que se relacionan a continuación, y teniendo en cuenta las necesidades de recurso humano que implica el desarrollo de estos proyectos, la administración del Centro Nacer, Salud Sexual y Reproductiva con centro de costos </w:t>
      </w:r>
      <w:r w:rsidRPr="004E25C1">
        <w:rPr>
          <w:rFonts w:ascii="Arial" w:hAnsi="Arial" w:cs="Arial"/>
        </w:rPr>
        <w:lastRenderedPageBreak/>
        <w:t xml:space="preserve">20702403 solicita </w:t>
      </w:r>
      <w:r w:rsidR="006D5F3C">
        <w:rPr>
          <w:rFonts w:ascii="Arial" w:hAnsi="Arial" w:cs="Arial"/>
        </w:rPr>
        <w:t>autori</w:t>
      </w:r>
      <w:r w:rsidRPr="004E25C1">
        <w:rPr>
          <w:rFonts w:ascii="Arial" w:hAnsi="Arial" w:cs="Arial"/>
        </w:rPr>
        <w:t xml:space="preserve">zar incremento </w:t>
      </w:r>
      <w:r w:rsidRPr="00775733">
        <w:rPr>
          <w:rFonts w:ascii="Arial" w:hAnsi="Arial" w:cs="Arial"/>
        </w:rPr>
        <w:t>de</w:t>
      </w:r>
      <w:r w:rsidR="00775733">
        <w:rPr>
          <w:rFonts w:ascii="Arial" w:hAnsi="Arial" w:cs="Arial"/>
        </w:rPr>
        <w:t>l</w:t>
      </w:r>
      <w:r w:rsidRPr="004E25C1">
        <w:rPr>
          <w:rFonts w:ascii="Arial" w:hAnsi="Arial" w:cs="Arial"/>
        </w:rPr>
        <w:t xml:space="preserve"> 200% sobre el valor de la hora cátedra para el semestre I de 2016 a los siguientes docentes: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411"/>
        <w:gridCol w:w="1183"/>
        <w:gridCol w:w="3496"/>
      </w:tblGrid>
      <w:tr w:rsidR="00477917" w14:paraId="3B36A4D6" w14:textId="77777777" w:rsidTr="00884858">
        <w:trPr>
          <w:trHeight w:val="481"/>
          <w:tblHeader/>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9FA5C2" w14:textId="77777777" w:rsidR="00477917" w:rsidRPr="006D5F3C" w:rsidRDefault="00477917">
            <w:pPr>
              <w:jc w:val="center"/>
              <w:rPr>
                <w:rFonts w:ascii="Arial" w:hAnsi="Arial" w:cs="Arial"/>
                <w:bCs/>
                <w:color w:val="000000"/>
                <w:sz w:val="18"/>
                <w:szCs w:val="18"/>
              </w:rPr>
            </w:pPr>
            <w:r w:rsidRPr="006D5F3C">
              <w:rPr>
                <w:rFonts w:ascii="Arial" w:hAnsi="Arial" w:cs="Arial"/>
                <w:bCs/>
                <w:color w:val="000000"/>
                <w:sz w:val="18"/>
                <w:szCs w:val="18"/>
              </w:rPr>
              <w:t>Nombre del profesor</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A6F478" w14:textId="77777777" w:rsidR="00477917" w:rsidRPr="006D5F3C" w:rsidRDefault="00477917">
            <w:pPr>
              <w:jc w:val="center"/>
              <w:rPr>
                <w:rFonts w:ascii="Arial" w:hAnsi="Arial" w:cs="Arial"/>
                <w:bCs/>
                <w:color w:val="000000"/>
                <w:sz w:val="18"/>
                <w:szCs w:val="18"/>
              </w:rPr>
            </w:pPr>
            <w:r w:rsidRPr="006D5F3C">
              <w:rPr>
                <w:rFonts w:ascii="Arial" w:hAnsi="Arial" w:cs="Arial"/>
                <w:bCs/>
                <w:color w:val="000000"/>
                <w:sz w:val="18"/>
                <w:szCs w:val="18"/>
              </w:rPr>
              <w:t>Tipo de vinculación</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D7623" w14:textId="77777777" w:rsidR="00477917" w:rsidRPr="006D5F3C" w:rsidRDefault="00477917">
            <w:pPr>
              <w:jc w:val="center"/>
              <w:rPr>
                <w:rFonts w:ascii="Arial" w:hAnsi="Arial" w:cs="Arial"/>
                <w:bCs/>
                <w:color w:val="000000"/>
                <w:sz w:val="18"/>
                <w:szCs w:val="18"/>
              </w:rPr>
            </w:pPr>
            <w:r w:rsidRPr="006D5F3C">
              <w:rPr>
                <w:rFonts w:ascii="Arial" w:hAnsi="Arial" w:cs="Arial"/>
                <w:bCs/>
                <w:color w:val="000000"/>
                <w:sz w:val="18"/>
                <w:szCs w:val="18"/>
              </w:rPr>
              <w:t>Documento de identidad</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A9EEB0" w14:textId="138D416F" w:rsidR="00477917" w:rsidRPr="006D5F3C" w:rsidRDefault="00477917" w:rsidP="006D5F3C">
            <w:pPr>
              <w:jc w:val="center"/>
              <w:rPr>
                <w:rFonts w:ascii="Arial" w:hAnsi="Arial" w:cs="Arial"/>
                <w:bCs/>
                <w:color w:val="000000"/>
                <w:sz w:val="18"/>
                <w:szCs w:val="18"/>
              </w:rPr>
            </w:pPr>
            <w:r w:rsidRPr="006D5F3C">
              <w:rPr>
                <w:rFonts w:ascii="Arial" w:hAnsi="Arial" w:cs="Arial"/>
                <w:bCs/>
                <w:color w:val="000000"/>
                <w:sz w:val="18"/>
                <w:szCs w:val="18"/>
              </w:rPr>
              <w:t>Curso</w:t>
            </w:r>
          </w:p>
        </w:tc>
      </w:tr>
      <w:tr w:rsidR="00477917" w14:paraId="0E02ABE6" w14:textId="77777777" w:rsidTr="00884858">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E89D9" w14:textId="77777777" w:rsidR="00477917" w:rsidRPr="006D5F3C" w:rsidRDefault="00477917">
            <w:pPr>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B1715" w14:textId="77777777" w:rsidR="00477917" w:rsidRPr="006D5F3C" w:rsidRDefault="00477917">
            <w:pPr>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164E3" w14:textId="77777777" w:rsidR="00477917" w:rsidRPr="006D5F3C" w:rsidRDefault="00477917">
            <w:pPr>
              <w:rPr>
                <w:rFonts w:ascii="Arial" w:hAnsi="Arial" w:cs="Arial"/>
                <w:b/>
                <w:bCs/>
                <w:color w:val="000000"/>
                <w:sz w:val="18"/>
                <w:szCs w:val="18"/>
              </w:rPr>
            </w:pPr>
          </w:p>
        </w:tc>
        <w:tc>
          <w:tcPr>
            <w:tcW w:w="3496" w:type="dxa"/>
            <w:vMerge/>
            <w:tcBorders>
              <w:top w:val="single" w:sz="4" w:space="0" w:color="auto"/>
              <w:left w:val="single" w:sz="4" w:space="0" w:color="auto"/>
              <w:bottom w:val="single" w:sz="4" w:space="0" w:color="auto"/>
              <w:right w:val="single" w:sz="4" w:space="0" w:color="auto"/>
            </w:tcBorders>
            <w:vAlign w:val="center"/>
            <w:hideMark/>
          </w:tcPr>
          <w:p w14:paraId="35580D4A" w14:textId="77777777" w:rsidR="00477917" w:rsidRPr="006D5F3C" w:rsidRDefault="00477917">
            <w:pPr>
              <w:rPr>
                <w:rFonts w:ascii="Arial" w:hAnsi="Arial" w:cs="Arial"/>
                <w:b/>
                <w:bCs/>
                <w:color w:val="000000"/>
                <w:sz w:val="18"/>
                <w:szCs w:val="18"/>
              </w:rPr>
            </w:pPr>
          </w:p>
        </w:tc>
      </w:tr>
      <w:tr w:rsidR="00477917" w14:paraId="52CA858F"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94C22" w14:textId="77777777" w:rsidR="00477917" w:rsidRPr="006D5F3C" w:rsidRDefault="00477917">
            <w:pPr>
              <w:rPr>
                <w:rFonts w:ascii="Arial" w:hAnsi="Arial" w:cs="Arial"/>
                <w:sz w:val="18"/>
                <w:szCs w:val="18"/>
              </w:rPr>
            </w:pPr>
            <w:r w:rsidRPr="006D5F3C">
              <w:rPr>
                <w:rFonts w:ascii="Arial" w:hAnsi="Arial" w:cs="Arial"/>
                <w:sz w:val="18"/>
                <w:szCs w:val="18"/>
              </w:rPr>
              <w:t>Bernardo Agudelo Jaramillo</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A62F6"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32A19" w14:textId="77777777" w:rsidR="00477917" w:rsidRPr="006D5F3C" w:rsidRDefault="00477917">
            <w:pPr>
              <w:jc w:val="center"/>
              <w:rPr>
                <w:rFonts w:ascii="Arial" w:hAnsi="Arial" w:cs="Arial"/>
                <w:sz w:val="18"/>
                <w:szCs w:val="18"/>
              </w:rPr>
            </w:pPr>
            <w:r w:rsidRPr="006D5F3C">
              <w:rPr>
                <w:rFonts w:ascii="Arial" w:hAnsi="Arial" w:cs="Arial"/>
                <w:sz w:val="18"/>
                <w:szCs w:val="18"/>
              </w:rPr>
              <w:t>71.578.430</w:t>
            </w:r>
          </w:p>
        </w:tc>
        <w:tc>
          <w:tcPr>
            <w:tcW w:w="34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A2B36F" w14:textId="77777777" w:rsidR="00477917" w:rsidRPr="006D5F3C" w:rsidRDefault="00477917">
            <w:pPr>
              <w:rPr>
                <w:rFonts w:ascii="Arial" w:hAnsi="Arial" w:cs="Arial"/>
                <w:color w:val="000000"/>
                <w:sz w:val="18"/>
                <w:szCs w:val="18"/>
              </w:rPr>
            </w:pPr>
            <w:r w:rsidRPr="006D5F3C">
              <w:rPr>
                <w:rFonts w:ascii="Arial" w:hAnsi="Arial" w:cs="Arial"/>
                <w:color w:val="000000"/>
                <w:sz w:val="18"/>
                <w:szCs w:val="18"/>
              </w:rPr>
              <w:t>Carta Acuerdo con OPS/ Savia Salud EPS</w:t>
            </w:r>
          </w:p>
        </w:tc>
      </w:tr>
      <w:tr w:rsidR="00477917" w14:paraId="187E97E5"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72AFCB" w14:textId="77777777" w:rsidR="00477917" w:rsidRPr="006D5F3C" w:rsidRDefault="00477917">
            <w:pPr>
              <w:rPr>
                <w:rFonts w:ascii="Arial" w:hAnsi="Arial" w:cs="Arial"/>
                <w:sz w:val="18"/>
                <w:szCs w:val="18"/>
              </w:rPr>
            </w:pPr>
            <w:r w:rsidRPr="006D5F3C">
              <w:rPr>
                <w:rFonts w:ascii="Arial" w:hAnsi="Arial" w:cs="Arial"/>
                <w:sz w:val="18"/>
                <w:szCs w:val="18"/>
              </w:rPr>
              <w:t>Liliana Isabel Gallego Vélez</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EC75A"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2A1E9" w14:textId="77777777" w:rsidR="00477917" w:rsidRPr="006D5F3C" w:rsidRDefault="00477917">
            <w:pPr>
              <w:jc w:val="center"/>
              <w:rPr>
                <w:rFonts w:ascii="Arial" w:hAnsi="Arial" w:cs="Arial"/>
                <w:sz w:val="18"/>
                <w:szCs w:val="18"/>
              </w:rPr>
            </w:pPr>
            <w:r w:rsidRPr="006D5F3C">
              <w:rPr>
                <w:rFonts w:ascii="Arial" w:hAnsi="Arial" w:cs="Arial"/>
                <w:sz w:val="18"/>
                <w:szCs w:val="18"/>
              </w:rPr>
              <w:t>43.581.161</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70CA35CB"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66D0C3FF"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5FC70" w14:textId="7D248B4A" w:rsidR="00477917" w:rsidRPr="00282928" w:rsidRDefault="00884858">
            <w:pPr>
              <w:rPr>
                <w:rFonts w:ascii="Arial" w:hAnsi="Arial" w:cs="Arial"/>
                <w:sz w:val="18"/>
                <w:szCs w:val="18"/>
              </w:rPr>
            </w:pPr>
            <w:r w:rsidRPr="00282928">
              <w:rPr>
                <w:rFonts w:ascii="Arial" w:hAnsi="Arial" w:cs="Arial"/>
                <w:sz w:val="18"/>
                <w:szCs w:val="18"/>
              </w:rPr>
              <w:t>*</w:t>
            </w:r>
            <w:r w:rsidR="00477917" w:rsidRPr="00282928">
              <w:rPr>
                <w:rFonts w:ascii="Arial" w:hAnsi="Arial" w:cs="Arial"/>
                <w:sz w:val="18"/>
                <w:szCs w:val="18"/>
              </w:rPr>
              <w:t>Joaquín Guillermo Gómez Dávila</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24322" w14:textId="77777777" w:rsidR="00477917" w:rsidRPr="00282928" w:rsidRDefault="00477917">
            <w:pPr>
              <w:rPr>
                <w:rFonts w:ascii="Arial" w:hAnsi="Arial" w:cs="Arial"/>
                <w:sz w:val="18"/>
                <w:szCs w:val="18"/>
              </w:rPr>
            </w:pPr>
            <w:r w:rsidRPr="00282928">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63F26" w14:textId="77777777" w:rsidR="00477917" w:rsidRPr="00282928" w:rsidRDefault="00477917">
            <w:pPr>
              <w:jc w:val="center"/>
              <w:rPr>
                <w:rFonts w:ascii="Arial" w:hAnsi="Arial" w:cs="Arial"/>
                <w:sz w:val="18"/>
                <w:szCs w:val="18"/>
              </w:rPr>
            </w:pPr>
            <w:r w:rsidRPr="00282928">
              <w:rPr>
                <w:rFonts w:ascii="Arial" w:hAnsi="Arial" w:cs="Arial"/>
                <w:sz w:val="18"/>
                <w:szCs w:val="18"/>
              </w:rPr>
              <w:t>71.605.682</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37417FCE" w14:textId="2E7C3F97" w:rsidR="007F0573" w:rsidRPr="00282928" w:rsidRDefault="00477917" w:rsidP="00F300D1">
            <w:pPr>
              <w:rPr>
                <w:rFonts w:ascii="Arial" w:hAnsi="Arial" w:cs="Arial"/>
                <w:sz w:val="18"/>
                <w:szCs w:val="18"/>
              </w:rPr>
            </w:pPr>
            <w:r w:rsidRPr="00282928">
              <w:rPr>
                <w:rFonts w:ascii="Arial" w:hAnsi="Arial" w:cs="Arial"/>
                <w:color w:val="000000"/>
                <w:sz w:val="18"/>
                <w:szCs w:val="18"/>
              </w:rPr>
              <w:t>Carta Acuerdo con OPS/ Savia Salud EPS</w:t>
            </w:r>
          </w:p>
        </w:tc>
      </w:tr>
      <w:tr w:rsidR="00477917" w14:paraId="3AAC339F"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FBF662" w14:textId="77777777" w:rsidR="00477917" w:rsidRPr="006D5F3C" w:rsidRDefault="00477917">
            <w:pPr>
              <w:rPr>
                <w:rFonts w:ascii="Arial" w:hAnsi="Arial" w:cs="Arial"/>
                <w:sz w:val="18"/>
                <w:szCs w:val="18"/>
              </w:rPr>
            </w:pPr>
            <w:r w:rsidRPr="006D5F3C">
              <w:rPr>
                <w:rFonts w:ascii="Arial" w:hAnsi="Arial" w:cs="Arial"/>
                <w:sz w:val="18"/>
                <w:szCs w:val="18"/>
              </w:rPr>
              <w:t>Camilo Guerra Palacio</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80B41" w14:textId="77777777" w:rsidR="00477917" w:rsidRPr="006D5F3C" w:rsidRDefault="00477917">
            <w:pPr>
              <w:rPr>
                <w:rFonts w:ascii="Arial" w:hAnsi="Arial" w:cs="Arial"/>
                <w:sz w:val="18"/>
                <w:szCs w:val="18"/>
              </w:rPr>
            </w:pPr>
            <w:r w:rsidRPr="006D5F3C">
              <w:rPr>
                <w:rFonts w:ascii="Arial" w:hAnsi="Arial" w:cs="Arial"/>
                <w:sz w:val="18"/>
                <w:szCs w:val="18"/>
              </w:rPr>
              <w:t>Externo</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4ADFB" w14:textId="77777777" w:rsidR="00477917" w:rsidRPr="006D5F3C" w:rsidRDefault="00477917">
            <w:pPr>
              <w:jc w:val="center"/>
              <w:rPr>
                <w:rFonts w:ascii="Arial" w:hAnsi="Arial" w:cs="Arial"/>
                <w:sz w:val="18"/>
                <w:szCs w:val="18"/>
              </w:rPr>
            </w:pPr>
            <w:r w:rsidRPr="006D5F3C">
              <w:rPr>
                <w:rFonts w:ascii="Arial" w:hAnsi="Arial" w:cs="Arial"/>
                <w:sz w:val="18"/>
                <w:szCs w:val="18"/>
              </w:rPr>
              <w:t>70.129.835</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6ED34934"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2D6615ED" w14:textId="77777777" w:rsidTr="00884858">
        <w:trPr>
          <w:trHeight w:val="359"/>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52B9B" w14:textId="77777777" w:rsidR="00477917" w:rsidRPr="006D5F3C" w:rsidRDefault="00477917">
            <w:pPr>
              <w:rPr>
                <w:rFonts w:ascii="Arial" w:hAnsi="Arial" w:cs="Arial"/>
                <w:sz w:val="18"/>
                <w:szCs w:val="18"/>
              </w:rPr>
            </w:pPr>
            <w:r w:rsidRPr="006D5F3C">
              <w:rPr>
                <w:rFonts w:ascii="Arial" w:hAnsi="Arial" w:cs="Arial"/>
                <w:sz w:val="18"/>
                <w:szCs w:val="18"/>
              </w:rPr>
              <w:t>Martha Lucía Escobar Pérez</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6D923"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4E90F" w14:textId="77777777" w:rsidR="00477917" w:rsidRPr="006D5F3C" w:rsidRDefault="00477917">
            <w:pPr>
              <w:jc w:val="center"/>
              <w:rPr>
                <w:rFonts w:ascii="Arial" w:hAnsi="Arial" w:cs="Arial"/>
                <w:sz w:val="18"/>
                <w:szCs w:val="18"/>
              </w:rPr>
            </w:pPr>
            <w:r w:rsidRPr="006D5F3C">
              <w:rPr>
                <w:rFonts w:ascii="Arial" w:hAnsi="Arial" w:cs="Arial"/>
                <w:sz w:val="18"/>
                <w:szCs w:val="18"/>
              </w:rPr>
              <w:t>42.986.626.</w:t>
            </w:r>
          </w:p>
        </w:tc>
        <w:tc>
          <w:tcPr>
            <w:tcW w:w="34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CDBA04" w14:textId="77777777" w:rsidR="00477917" w:rsidRPr="006D5F3C" w:rsidRDefault="00477917">
            <w:pPr>
              <w:rPr>
                <w:rFonts w:ascii="Arial" w:hAnsi="Arial" w:cs="Arial"/>
                <w:color w:val="000000"/>
                <w:sz w:val="18"/>
                <w:szCs w:val="18"/>
              </w:rPr>
            </w:pPr>
            <w:r w:rsidRPr="006D5F3C">
              <w:rPr>
                <w:rFonts w:ascii="Arial" w:hAnsi="Arial" w:cs="Arial"/>
                <w:color w:val="000000"/>
                <w:sz w:val="18"/>
                <w:szCs w:val="18"/>
              </w:rPr>
              <w:t xml:space="preserve">Diploma </w:t>
            </w:r>
            <w:proofErr w:type="spellStart"/>
            <w:r w:rsidRPr="006D5F3C">
              <w:rPr>
                <w:rFonts w:ascii="Arial" w:hAnsi="Arial" w:cs="Arial"/>
                <w:color w:val="000000"/>
                <w:sz w:val="18"/>
                <w:szCs w:val="18"/>
              </w:rPr>
              <w:t>Enfants</w:t>
            </w:r>
            <w:proofErr w:type="spellEnd"/>
            <w:r w:rsidRPr="006D5F3C">
              <w:rPr>
                <w:rFonts w:ascii="Arial" w:hAnsi="Arial" w:cs="Arial"/>
                <w:color w:val="000000"/>
                <w:sz w:val="18"/>
                <w:szCs w:val="18"/>
              </w:rPr>
              <w:t xml:space="preserve"> du Monde</w:t>
            </w:r>
          </w:p>
        </w:tc>
      </w:tr>
      <w:tr w:rsidR="00477917" w14:paraId="3D59F4AB"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40335" w14:textId="77777777" w:rsidR="00477917" w:rsidRPr="006D5F3C" w:rsidRDefault="00477917">
            <w:pPr>
              <w:rPr>
                <w:rFonts w:ascii="Arial" w:hAnsi="Arial" w:cs="Arial"/>
                <w:sz w:val="18"/>
                <w:szCs w:val="18"/>
              </w:rPr>
            </w:pPr>
            <w:r w:rsidRPr="006D5F3C">
              <w:rPr>
                <w:rFonts w:ascii="Arial" w:hAnsi="Arial" w:cs="Arial"/>
                <w:sz w:val="18"/>
                <w:szCs w:val="18"/>
              </w:rPr>
              <w:t>Jesús Velásquez Penagos</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BE77D"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C7B15" w14:textId="77777777" w:rsidR="00477917" w:rsidRPr="006D5F3C" w:rsidRDefault="00477917">
            <w:pPr>
              <w:jc w:val="center"/>
              <w:rPr>
                <w:rFonts w:ascii="Arial" w:hAnsi="Arial" w:cs="Arial"/>
                <w:sz w:val="18"/>
                <w:szCs w:val="18"/>
              </w:rPr>
            </w:pPr>
            <w:r w:rsidRPr="006D5F3C">
              <w:rPr>
                <w:rFonts w:ascii="Arial" w:hAnsi="Arial" w:cs="Arial"/>
                <w:sz w:val="18"/>
                <w:szCs w:val="18"/>
              </w:rPr>
              <w:t>98.568.725</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531A91D8"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1290D6F7"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0C1EDC" w14:textId="77777777" w:rsidR="00477917" w:rsidRPr="006D5F3C" w:rsidRDefault="00477917">
            <w:pPr>
              <w:rPr>
                <w:rFonts w:ascii="Arial" w:hAnsi="Arial" w:cs="Arial"/>
                <w:sz w:val="18"/>
                <w:szCs w:val="18"/>
              </w:rPr>
            </w:pPr>
            <w:r w:rsidRPr="006D5F3C">
              <w:rPr>
                <w:rFonts w:ascii="Arial" w:hAnsi="Arial" w:cs="Arial"/>
                <w:sz w:val="18"/>
                <w:szCs w:val="18"/>
              </w:rPr>
              <w:t>Gladis Adriana Vélez Álvarez</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8B67D" w14:textId="77777777" w:rsidR="00477917" w:rsidRPr="006D5F3C" w:rsidRDefault="00477917">
            <w:pPr>
              <w:rPr>
                <w:rFonts w:ascii="Arial" w:hAnsi="Arial" w:cs="Arial"/>
                <w:sz w:val="18"/>
                <w:szCs w:val="18"/>
              </w:rPr>
            </w:pPr>
            <w:r w:rsidRPr="006D5F3C">
              <w:rPr>
                <w:rFonts w:ascii="Arial" w:hAnsi="Arial" w:cs="Arial"/>
                <w:sz w:val="18"/>
                <w:szCs w:val="18"/>
              </w:rPr>
              <w:t>Profesor MT</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DA7B6" w14:textId="77777777" w:rsidR="00477917" w:rsidRPr="006D5F3C" w:rsidRDefault="00477917">
            <w:pPr>
              <w:jc w:val="center"/>
              <w:rPr>
                <w:rFonts w:ascii="Arial" w:hAnsi="Arial" w:cs="Arial"/>
                <w:sz w:val="18"/>
                <w:szCs w:val="18"/>
              </w:rPr>
            </w:pPr>
            <w:r w:rsidRPr="006D5F3C">
              <w:rPr>
                <w:rFonts w:ascii="Arial" w:hAnsi="Arial" w:cs="Arial"/>
                <w:sz w:val="18"/>
                <w:szCs w:val="18"/>
              </w:rPr>
              <w:t>43.064.196</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6A27C3D6"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5F329B7F"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937C9F" w14:textId="77777777" w:rsidR="00477917" w:rsidRPr="006D5F3C" w:rsidRDefault="00477917">
            <w:pPr>
              <w:rPr>
                <w:rFonts w:ascii="Arial" w:hAnsi="Arial" w:cs="Arial"/>
                <w:sz w:val="18"/>
                <w:szCs w:val="18"/>
              </w:rPr>
            </w:pPr>
            <w:r w:rsidRPr="006D5F3C">
              <w:rPr>
                <w:rFonts w:ascii="Arial" w:hAnsi="Arial" w:cs="Arial"/>
                <w:sz w:val="18"/>
                <w:szCs w:val="18"/>
              </w:rPr>
              <w:t>Juliana Tamayo Muñoz</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20D720" w14:textId="77777777" w:rsidR="00477917" w:rsidRPr="006D5F3C" w:rsidRDefault="00477917">
            <w:pPr>
              <w:rPr>
                <w:rFonts w:ascii="Arial" w:hAnsi="Arial" w:cs="Arial"/>
                <w:sz w:val="18"/>
                <w:szCs w:val="18"/>
              </w:rPr>
            </w:pPr>
            <w:r w:rsidRPr="006D5F3C">
              <w:rPr>
                <w:rFonts w:ascii="Arial" w:hAnsi="Arial" w:cs="Arial"/>
                <w:sz w:val="18"/>
                <w:szCs w:val="18"/>
              </w:rPr>
              <w:t>Profesor MT</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9A7AA" w14:textId="77777777" w:rsidR="00477917" w:rsidRPr="006D5F3C" w:rsidRDefault="00477917">
            <w:pPr>
              <w:jc w:val="center"/>
              <w:rPr>
                <w:rFonts w:ascii="Arial" w:hAnsi="Arial" w:cs="Arial"/>
                <w:sz w:val="18"/>
                <w:szCs w:val="18"/>
              </w:rPr>
            </w:pPr>
            <w:r w:rsidRPr="006D5F3C">
              <w:rPr>
                <w:rFonts w:ascii="Arial" w:hAnsi="Arial" w:cs="Arial"/>
                <w:sz w:val="18"/>
                <w:szCs w:val="18"/>
              </w:rPr>
              <w:t>43.918.161</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26D1F1B6"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14BFFA7E"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442CF" w14:textId="77777777" w:rsidR="00477917" w:rsidRPr="006D5F3C" w:rsidRDefault="00477917">
            <w:pPr>
              <w:rPr>
                <w:rFonts w:ascii="Arial" w:hAnsi="Arial" w:cs="Arial"/>
                <w:sz w:val="18"/>
                <w:szCs w:val="18"/>
              </w:rPr>
            </w:pPr>
            <w:r w:rsidRPr="006D5F3C">
              <w:rPr>
                <w:rFonts w:ascii="Arial" w:hAnsi="Arial" w:cs="Arial"/>
                <w:sz w:val="18"/>
                <w:szCs w:val="18"/>
              </w:rPr>
              <w:t>María Eulalia Tamayo Pérez</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3D9B6"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40524" w14:textId="77777777" w:rsidR="00477917" w:rsidRPr="006D5F3C" w:rsidRDefault="00477917">
            <w:pPr>
              <w:jc w:val="center"/>
              <w:rPr>
                <w:rFonts w:ascii="Arial" w:hAnsi="Arial" w:cs="Arial"/>
                <w:sz w:val="18"/>
                <w:szCs w:val="18"/>
              </w:rPr>
            </w:pPr>
            <w:r w:rsidRPr="006D5F3C">
              <w:rPr>
                <w:rFonts w:ascii="Arial" w:hAnsi="Arial" w:cs="Arial"/>
                <w:sz w:val="18"/>
                <w:szCs w:val="18"/>
              </w:rPr>
              <w:t>43.562.586</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450610D1"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2469880D"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F98213" w14:textId="77777777" w:rsidR="00477917" w:rsidRPr="006D5F3C" w:rsidRDefault="00477917">
            <w:pPr>
              <w:rPr>
                <w:rFonts w:ascii="Arial" w:hAnsi="Arial" w:cs="Arial"/>
                <w:sz w:val="18"/>
                <w:szCs w:val="18"/>
              </w:rPr>
            </w:pPr>
            <w:r w:rsidRPr="006D5F3C">
              <w:rPr>
                <w:rFonts w:ascii="Arial" w:hAnsi="Arial" w:cs="Arial"/>
                <w:sz w:val="18"/>
                <w:szCs w:val="18"/>
              </w:rPr>
              <w:t>John Jairo Zuleta Tobón</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FFE5A0" w14:textId="77777777" w:rsidR="00477917" w:rsidRPr="006D5F3C" w:rsidRDefault="00477917">
            <w:pPr>
              <w:rPr>
                <w:rFonts w:ascii="Arial" w:hAnsi="Arial" w:cs="Arial"/>
                <w:sz w:val="18"/>
                <w:szCs w:val="18"/>
              </w:rPr>
            </w:pPr>
            <w:r w:rsidRPr="006D5F3C">
              <w:rPr>
                <w:rFonts w:ascii="Arial" w:hAnsi="Arial" w:cs="Arial"/>
                <w:sz w:val="18"/>
                <w:szCs w:val="18"/>
              </w:rPr>
              <w:t>Profesor MT</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8F2FB" w14:textId="77777777" w:rsidR="00477917" w:rsidRPr="006D5F3C" w:rsidRDefault="00477917">
            <w:pPr>
              <w:jc w:val="center"/>
              <w:rPr>
                <w:rFonts w:ascii="Arial" w:hAnsi="Arial" w:cs="Arial"/>
                <w:sz w:val="18"/>
                <w:szCs w:val="18"/>
              </w:rPr>
            </w:pPr>
            <w:r w:rsidRPr="006D5F3C">
              <w:rPr>
                <w:rFonts w:ascii="Arial" w:hAnsi="Arial" w:cs="Arial"/>
                <w:sz w:val="18"/>
                <w:szCs w:val="18"/>
              </w:rPr>
              <w:t>71.642.030</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192E6871"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079A1B04"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951BC2" w14:textId="77777777" w:rsidR="00477917" w:rsidRPr="006D5F3C" w:rsidRDefault="00477917">
            <w:pPr>
              <w:rPr>
                <w:rFonts w:ascii="Arial" w:hAnsi="Arial" w:cs="Arial"/>
                <w:sz w:val="18"/>
                <w:szCs w:val="18"/>
              </w:rPr>
            </w:pPr>
            <w:r w:rsidRPr="006D5F3C">
              <w:rPr>
                <w:rFonts w:ascii="Arial" w:hAnsi="Arial" w:cs="Arial"/>
                <w:sz w:val="18"/>
                <w:szCs w:val="18"/>
              </w:rPr>
              <w:t>Mauricio Urrego Pachón</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56D4CB" w14:textId="77777777" w:rsidR="00477917" w:rsidRPr="006D5F3C" w:rsidRDefault="00477917">
            <w:pPr>
              <w:rPr>
                <w:rFonts w:ascii="Arial" w:hAnsi="Arial" w:cs="Arial"/>
                <w:sz w:val="18"/>
                <w:szCs w:val="18"/>
              </w:rPr>
            </w:pPr>
            <w:r w:rsidRPr="006D5F3C">
              <w:rPr>
                <w:rFonts w:ascii="Arial" w:hAnsi="Arial" w:cs="Arial"/>
                <w:sz w:val="18"/>
                <w:szCs w:val="18"/>
              </w:rPr>
              <w:t>Profesor MT</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E3834" w14:textId="77777777" w:rsidR="00477917" w:rsidRPr="006D5F3C" w:rsidRDefault="00477917">
            <w:pPr>
              <w:jc w:val="center"/>
              <w:rPr>
                <w:rFonts w:ascii="Arial" w:hAnsi="Arial" w:cs="Arial"/>
                <w:sz w:val="18"/>
                <w:szCs w:val="18"/>
              </w:rPr>
            </w:pPr>
            <w:r w:rsidRPr="006D5F3C">
              <w:rPr>
                <w:rFonts w:ascii="Arial" w:hAnsi="Arial" w:cs="Arial"/>
                <w:sz w:val="18"/>
                <w:szCs w:val="18"/>
              </w:rPr>
              <w:t>80.216.463</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342EEF2B"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r w:rsidR="00477917" w14:paraId="3D3CCAA0" w14:textId="77777777" w:rsidTr="00884858">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0B2C7D" w14:textId="159E2B40" w:rsidR="00477917" w:rsidRPr="006D5F3C" w:rsidRDefault="00477917" w:rsidP="0089648F">
            <w:pPr>
              <w:rPr>
                <w:rFonts w:ascii="Arial" w:hAnsi="Arial" w:cs="Arial"/>
                <w:sz w:val="18"/>
                <w:szCs w:val="18"/>
              </w:rPr>
            </w:pPr>
            <w:r w:rsidRPr="006D5F3C">
              <w:rPr>
                <w:rFonts w:ascii="Arial" w:hAnsi="Arial" w:cs="Arial"/>
                <w:sz w:val="18"/>
                <w:szCs w:val="18"/>
              </w:rPr>
              <w:t>Jairo Humberto</w:t>
            </w:r>
            <w:r w:rsidR="00DB2DA4">
              <w:rPr>
                <w:rFonts w:ascii="Arial" w:hAnsi="Arial" w:cs="Arial"/>
                <w:sz w:val="18"/>
                <w:szCs w:val="18"/>
              </w:rPr>
              <w:t xml:space="preserve"> </w:t>
            </w:r>
            <w:r w:rsidRPr="006D5F3C">
              <w:rPr>
                <w:rFonts w:ascii="Arial" w:hAnsi="Arial" w:cs="Arial"/>
                <w:sz w:val="18"/>
                <w:szCs w:val="18"/>
              </w:rPr>
              <w:t>Restrepo</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B68E8D" w14:textId="77777777" w:rsidR="00477917" w:rsidRPr="006D5F3C" w:rsidRDefault="00477917">
            <w:pPr>
              <w:rPr>
                <w:rFonts w:ascii="Arial" w:hAnsi="Arial" w:cs="Arial"/>
                <w:sz w:val="18"/>
                <w:szCs w:val="18"/>
              </w:rPr>
            </w:pPr>
            <w:r w:rsidRPr="006D5F3C">
              <w:rPr>
                <w:rFonts w:ascii="Arial" w:hAnsi="Arial" w:cs="Arial"/>
                <w:sz w:val="18"/>
                <w:szCs w:val="18"/>
              </w:rPr>
              <w:t>Profesor TC</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79A93" w14:textId="77777777" w:rsidR="00477917" w:rsidRPr="006D5F3C" w:rsidRDefault="00477917">
            <w:pPr>
              <w:jc w:val="center"/>
              <w:rPr>
                <w:rFonts w:ascii="Arial" w:hAnsi="Arial" w:cs="Arial"/>
                <w:sz w:val="18"/>
                <w:szCs w:val="18"/>
              </w:rPr>
            </w:pPr>
            <w:r w:rsidRPr="006D5F3C">
              <w:rPr>
                <w:rFonts w:ascii="Arial" w:hAnsi="Arial" w:cs="Arial"/>
                <w:sz w:val="18"/>
                <w:szCs w:val="18"/>
              </w:rPr>
              <w:t>15.322.793</w:t>
            </w:r>
          </w:p>
        </w:tc>
        <w:tc>
          <w:tcPr>
            <w:tcW w:w="3496" w:type="dxa"/>
            <w:tcBorders>
              <w:top w:val="single" w:sz="4" w:space="0" w:color="auto"/>
              <w:left w:val="single" w:sz="4" w:space="0" w:color="auto"/>
              <w:bottom w:val="single" w:sz="4" w:space="0" w:color="auto"/>
              <w:right w:val="single" w:sz="4" w:space="0" w:color="auto"/>
            </w:tcBorders>
            <w:shd w:val="clear" w:color="auto" w:fill="FFFFFF"/>
            <w:noWrap/>
            <w:hideMark/>
          </w:tcPr>
          <w:p w14:paraId="4041F40F" w14:textId="77777777" w:rsidR="00477917" w:rsidRPr="006D5F3C" w:rsidRDefault="00477917">
            <w:pPr>
              <w:rPr>
                <w:rFonts w:ascii="Arial" w:hAnsi="Arial" w:cs="Arial"/>
                <w:sz w:val="18"/>
                <w:szCs w:val="18"/>
              </w:rPr>
            </w:pPr>
            <w:r w:rsidRPr="006D5F3C">
              <w:rPr>
                <w:rFonts w:ascii="Arial" w:hAnsi="Arial" w:cs="Arial"/>
                <w:color w:val="000000"/>
                <w:sz w:val="18"/>
                <w:szCs w:val="18"/>
              </w:rPr>
              <w:t>Carta Acuerdo con OPS/ Savia Salud EPS</w:t>
            </w:r>
          </w:p>
        </w:tc>
      </w:tr>
    </w:tbl>
    <w:p w14:paraId="22DF59CD" w14:textId="63D258BB" w:rsidR="00884858" w:rsidRDefault="00884858" w:rsidP="00884858">
      <w:pPr>
        <w:ind w:left="1560" w:hanging="851"/>
        <w:jc w:val="both"/>
        <w:rPr>
          <w:rFonts w:ascii="Arial" w:hAnsi="Arial" w:cs="Arial"/>
        </w:rPr>
      </w:pPr>
      <w:r w:rsidRPr="00884858">
        <w:rPr>
          <w:rFonts w:ascii="Arial" w:hAnsi="Arial" w:cs="Arial"/>
        </w:rPr>
        <w:t>*Comisión de estudio</w:t>
      </w:r>
    </w:p>
    <w:p w14:paraId="17A2D9B9" w14:textId="75D1FBC8" w:rsidR="004C2ECC" w:rsidRPr="00884858" w:rsidRDefault="004C2ECC" w:rsidP="00F300D1">
      <w:pPr>
        <w:ind w:left="709"/>
        <w:jc w:val="both"/>
        <w:rPr>
          <w:rFonts w:ascii="Arial" w:hAnsi="Arial" w:cs="Arial"/>
        </w:rPr>
      </w:pPr>
      <w:r w:rsidRPr="004C2ECC">
        <w:rPr>
          <w:rFonts w:ascii="Arial" w:hAnsi="Arial" w:cs="Arial"/>
          <w:b/>
        </w:rPr>
        <w:t>Se aprueba</w:t>
      </w:r>
      <w:r>
        <w:rPr>
          <w:rFonts w:ascii="Arial" w:hAnsi="Arial" w:cs="Arial"/>
        </w:rPr>
        <w:t xml:space="preserve">, pero se enviará comunicado a la jefa del departamento para que en las siguientes oportunidades lo envíe a jefe de extensión para que él de su aval </w:t>
      </w:r>
    </w:p>
    <w:p w14:paraId="05289617" w14:textId="13B52FA7" w:rsidR="005A18D6" w:rsidRDefault="0089648F" w:rsidP="006D5F3C">
      <w:pPr>
        <w:ind w:left="708" w:hanging="708"/>
        <w:jc w:val="both"/>
        <w:rPr>
          <w:rFonts w:ascii="Arial" w:hAnsi="Arial" w:cs="Arial"/>
        </w:rPr>
      </w:pPr>
      <w:r>
        <w:rPr>
          <w:rFonts w:ascii="Arial" w:hAnsi="Arial" w:cs="Arial"/>
        </w:rPr>
        <w:t>10.2</w:t>
      </w:r>
      <w:r w:rsidR="006D5F3C">
        <w:rPr>
          <w:rFonts w:ascii="Arial" w:hAnsi="Arial" w:cs="Arial"/>
        </w:rPr>
        <w:tab/>
      </w:r>
      <w:r w:rsidR="00692F54">
        <w:rPr>
          <w:rFonts w:ascii="Arial" w:hAnsi="Arial" w:cs="Arial"/>
        </w:rPr>
        <w:t xml:space="preserve">El doctor </w:t>
      </w:r>
      <w:r w:rsidR="00692F54" w:rsidRPr="007C6860">
        <w:rPr>
          <w:rFonts w:ascii="Arial" w:hAnsi="Arial" w:cs="Arial"/>
          <w:b/>
        </w:rPr>
        <w:t xml:space="preserve">Jaime Hernán Tamayo Acevedo, </w:t>
      </w:r>
      <w:r w:rsidR="00692F54">
        <w:rPr>
          <w:rFonts w:ascii="Arial" w:hAnsi="Arial" w:cs="Arial"/>
        </w:rPr>
        <w:t xml:space="preserve">docente adscrito al Departamento de Psiquiatría, </w:t>
      </w:r>
      <w:r w:rsidR="007C6860">
        <w:rPr>
          <w:rFonts w:ascii="Arial" w:hAnsi="Arial" w:cs="Arial"/>
        </w:rPr>
        <w:t>s</w:t>
      </w:r>
      <w:r w:rsidR="00692F54">
        <w:rPr>
          <w:rFonts w:ascii="Arial" w:hAnsi="Arial" w:cs="Arial"/>
        </w:rPr>
        <w:t xml:space="preserve">olicita </w:t>
      </w:r>
      <w:r w:rsidR="005A18D6">
        <w:rPr>
          <w:rFonts w:ascii="Arial" w:hAnsi="Arial" w:cs="Arial"/>
        </w:rPr>
        <w:t xml:space="preserve">excepción de culminación de estudios de doctorado en salud </w:t>
      </w:r>
      <w:r w:rsidR="005A18D6">
        <w:rPr>
          <w:rFonts w:ascii="Arial" w:hAnsi="Arial" w:cs="Arial"/>
        </w:rPr>
        <w:lastRenderedPageBreak/>
        <w:t>pública</w:t>
      </w:r>
      <w:r w:rsidR="005913AB">
        <w:rPr>
          <w:rFonts w:ascii="Arial" w:hAnsi="Arial" w:cs="Arial"/>
        </w:rPr>
        <w:t>. Por enfermedad</w:t>
      </w:r>
      <w:r w:rsidR="007C6860">
        <w:rPr>
          <w:rFonts w:ascii="Arial" w:hAnsi="Arial" w:cs="Arial"/>
        </w:rPr>
        <w:t>,</w:t>
      </w:r>
      <w:r w:rsidR="005913AB">
        <w:rPr>
          <w:rFonts w:ascii="Arial" w:hAnsi="Arial" w:cs="Arial"/>
        </w:rPr>
        <w:t xml:space="preserve"> a </w:t>
      </w:r>
      <w:r w:rsidR="00126C92">
        <w:rPr>
          <w:rFonts w:ascii="Arial" w:hAnsi="Arial" w:cs="Arial"/>
        </w:rPr>
        <w:t xml:space="preserve">la fecha se encuentra en estudio por parte de la Junta calificadora de </w:t>
      </w:r>
      <w:proofErr w:type="spellStart"/>
      <w:r w:rsidR="00126C92">
        <w:rPr>
          <w:rFonts w:ascii="Arial" w:hAnsi="Arial" w:cs="Arial"/>
        </w:rPr>
        <w:t>Colpensiones</w:t>
      </w:r>
      <w:proofErr w:type="spellEnd"/>
      <w:r w:rsidR="007C6860">
        <w:rPr>
          <w:rFonts w:ascii="Arial" w:hAnsi="Arial" w:cs="Arial"/>
        </w:rPr>
        <w:t>.</w:t>
      </w:r>
      <w:r w:rsidR="005A18D6">
        <w:rPr>
          <w:rFonts w:ascii="Arial" w:hAnsi="Arial" w:cs="Arial"/>
        </w:rPr>
        <w:t xml:space="preserve"> </w:t>
      </w:r>
    </w:p>
    <w:p w14:paraId="28F1E738" w14:textId="18A76E27" w:rsidR="004C2ECC" w:rsidRDefault="004C2ECC" w:rsidP="006D5F3C">
      <w:pPr>
        <w:ind w:left="708" w:hanging="708"/>
        <w:jc w:val="both"/>
        <w:rPr>
          <w:rFonts w:ascii="Arial" w:hAnsi="Arial" w:cs="Arial"/>
        </w:rPr>
      </w:pPr>
      <w:r>
        <w:rPr>
          <w:rFonts w:ascii="Arial" w:hAnsi="Arial" w:cs="Arial"/>
        </w:rPr>
        <w:tab/>
        <w:t xml:space="preserve">Se realiza un análisis de los informes de los especialistas en </w:t>
      </w:r>
      <w:r w:rsidR="00F300D1">
        <w:rPr>
          <w:rFonts w:ascii="Arial" w:hAnsi="Arial" w:cs="Arial"/>
        </w:rPr>
        <w:t>Psiquiatría</w:t>
      </w:r>
      <w:r>
        <w:rPr>
          <w:rFonts w:ascii="Arial" w:hAnsi="Arial" w:cs="Arial"/>
        </w:rPr>
        <w:t xml:space="preserve">, hepatología y Toxicología, de </w:t>
      </w:r>
      <w:proofErr w:type="spellStart"/>
      <w:r>
        <w:rPr>
          <w:rFonts w:ascii="Arial" w:hAnsi="Arial" w:cs="Arial"/>
        </w:rPr>
        <w:t>Colpensiones</w:t>
      </w:r>
      <w:proofErr w:type="spellEnd"/>
      <w:r>
        <w:rPr>
          <w:rFonts w:ascii="Arial" w:hAnsi="Arial" w:cs="Arial"/>
        </w:rPr>
        <w:t xml:space="preserve">, todos tres expresan las secuelas definitivas que tiene el profesor en el ámbito cognitivo y además conceptúan que no estará en capacidad de desempeñarse como docente, ni de continuar con sus estudios de doctorado, por lo que el Consejo decide </w:t>
      </w:r>
      <w:r w:rsidR="00301D51">
        <w:rPr>
          <w:rFonts w:ascii="Arial" w:hAnsi="Arial" w:cs="Arial"/>
        </w:rPr>
        <w:t>recomendar la excepción de culminación de los estudios de doctorado.</w:t>
      </w:r>
    </w:p>
    <w:p w14:paraId="1A33C65D" w14:textId="77777777" w:rsidR="000B7F42" w:rsidRDefault="000B7F42" w:rsidP="006D5F3C">
      <w:pPr>
        <w:ind w:left="708" w:hanging="708"/>
        <w:jc w:val="both"/>
        <w:rPr>
          <w:rFonts w:ascii="Arial" w:hAnsi="Arial" w:cs="Arial"/>
        </w:rPr>
      </w:pPr>
    </w:p>
    <w:p w14:paraId="222B0067" w14:textId="77777777" w:rsidR="00165288" w:rsidRDefault="00165288" w:rsidP="006D5F3C">
      <w:pPr>
        <w:ind w:left="708" w:hanging="708"/>
        <w:jc w:val="both"/>
        <w:rPr>
          <w:rFonts w:ascii="Arial" w:hAnsi="Arial" w:cs="Arial"/>
        </w:rPr>
      </w:pPr>
    </w:p>
    <w:p w14:paraId="66BB4403" w14:textId="77777777" w:rsidR="00165288" w:rsidRPr="005A18D6" w:rsidRDefault="00165288" w:rsidP="006D5F3C">
      <w:pPr>
        <w:ind w:left="708" w:hanging="708"/>
        <w:jc w:val="both"/>
        <w:rPr>
          <w:rFonts w:ascii="Arial" w:hAnsi="Arial" w:cs="Arial"/>
        </w:rPr>
      </w:pPr>
    </w:p>
    <w:p w14:paraId="03F91FCB" w14:textId="2CC1D0B6" w:rsidR="00F300D1" w:rsidRDefault="00F300D1" w:rsidP="00F300D1">
      <w:pPr>
        <w:spacing w:after="0" w:line="240" w:lineRule="auto"/>
        <w:ind w:left="709" w:hanging="709"/>
        <w:jc w:val="both"/>
        <w:rPr>
          <w:rFonts w:ascii="Arial" w:hAnsi="Arial" w:cs="Arial"/>
        </w:rPr>
      </w:pPr>
      <w:r>
        <w:rPr>
          <w:rFonts w:ascii="Arial" w:hAnsi="Arial" w:cs="Arial"/>
        </w:rPr>
        <w:t>CARLOS ALBERTO PALACIO ACOSTA</w:t>
      </w:r>
      <w:r>
        <w:rPr>
          <w:rFonts w:ascii="Arial" w:hAnsi="Arial" w:cs="Arial"/>
        </w:rPr>
        <w:tab/>
      </w:r>
      <w:r>
        <w:rPr>
          <w:rFonts w:ascii="Arial" w:hAnsi="Arial" w:cs="Arial"/>
        </w:rPr>
        <w:tab/>
        <w:t>DIANA PATRICIA DÍAZ HER</w:t>
      </w:r>
      <w:r w:rsidR="00A376A3">
        <w:rPr>
          <w:rFonts w:ascii="Arial" w:hAnsi="Arial" w:cs="Arial"/>
        </w:rPr>
        <w:t>N</w:t>
      </w:r>
      <w:r>
        <w:rPr>
          <w:rFonts w:ascii="Arial" w:hAnsi="Arial" w:cs="Arial"/>
        </w:rPr>
        <w:t>ÁNDEZ</w:t>
      </w:r>
    </w:p>
    <w:p w14:paraId="29FA9C82" w14:textId="0E52E918" w:rsidR="00F300D1" w:rsidRDefault="00F300D1" w:rsidP="00F300D1">
      <w:pPr>
        <w:spacing w:after="0" w:line="240" w:lineRule="auto"/>
        <w:ind w:left="709" w:hanging="709"/>
        <w:jc w:val="both"/>
        <w:rPr>
          <w:rFonts w:ascii="Arial" w:hAnsi="Arial" w:cs="Arial"/>
        </w:rPr>
      </w:pPr>
      <w:r>
        <w:rPr>
          <w:rFonts w:ascii="Arial" w:hAnsi="Arial" w:cs="Arial"/>
        </w:rPr>
        <w:t>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w:t>
      </w:r>
    </w:p>
    <w:sectPr w:rsidR="00F300D1" w:rsidSect="00DB2DA4">
      <w:headerReference w:type="default" r:id="rId8"/>
      <w:footerReference w:type="default" r:id="rId9"/>
      <w:footerReference w:type="first" r:id="rId10"/>
      <w:pgSz w:w="12242" w:h="15842" w:code="1"/>
      <w:pgMar w:top="1985" w:right="1701" w:bottom="1701"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8660A" w14:textId="77777777" w:rsidR="003B4C73" w:rsidRDefault="003B4C73" w:rsidP="00156413">
      <w:pPr>
        <w:spacing w:after="0" w:line="240" w:lineRule="auto"/>
      </w:pPr>
      <w:r>
        <w:separator/>
      </w:r>
    </w:p>
  </w:endnote>
  <w:endnote w:type="continuationSeparator" w:id="0">
    <w:p w14:paraId="12C5BFF1" w14:textId="77777777" w:rsidR="003B4C73" w:rsidRDefault="003B4C73"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1601" w14:textId="77777777" w:rsidR="006A0550" w:rsidRDefault="006A055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F5761" w:rsidRPr="00AF5761">
      <w:rPr>
        <w:caps/>
        <w:noProof/>
        <w:color w:val="4F81BD" w:themeColor="accent1"/>
        <w:lang w:val="es-ES"/>
      </w:rPr>
      <w:t>8</w:t>
    </w:r>
    <w:r>
      <w:rPr>
        <w:caps/>
        <w:color w:val="4F81BD" w:themeColor="accent1"/>
      </w:rPr>
      <w:fldChar w:fldCharType="end"/>
    </w:r>
  </w:p>
  <w:p w14:paraId="66452BD1" w14:textId="77777777" w:rsidR="006A0550" w:rsidRPr="00156413" w:rsidRDefault="006A0550">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7E39" w14:textId="77777777" w:rsidR="006A0550" w:rsidRDefault="006A055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F5761" w:rsidRPr="00AF5761">
      <w:rPr>
        <w:caps/>
        <w:noProof/>
        <w:color w:val="4F81BD" w:themeColor="accent1"/>
        <w:lang w:val="es-ES"/>
      </w:rPr>
      <w:t>1</w:t>
    </w:r>
    <w:r>
      <w:rPr>
        <w:caps/>
        <w:color w:val="4F81BD" w:themeColor="accent1"/>
      </w:rPr>
      <w:fldChar w:fldCharType="end"/>
    </w:r>
  </w:p>
  <w:p w14:paraId="1E64FC08" w14:textId="77777777" w:rsidR="006A0550" w:rsidRDefault="006A05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CB06" w14:textId="77777777" w:rsidR="003B4C73" w:rsidRDefault="003B4C73" w:rsidP="00156413">
      <w:pPr>
        <w:spacing w:after="0" w:line="240" w:lineRule="auto"/>
      </w:pPr>
      <w:r>
        <w:separator/>
      </w:r>
    </w:p>
  </w:footnote>
  <w:footnote w:type="continuationSeparator" w:id="0">
    <w:p w14:paraId="6BB30443" w14:textId="77777777" w:rsidR="003B4C73" w:rsidRDefault="003B4C73" w:rsidP="00156413">
      <w:pPr>
        <w:spacing w:after="0" w:line="240" w:lineRule="auto"/>
      </w:pPr>
      <w:r>
        <w:continuationSeparator/>
      </w:r>
    </w:p>
  </w:footnote>
  <w:footnote w:id="1">
    <w:p w14:paraId="3C42BE33" w14:textId="7BED7724" w:rsidR="006A0550" w:rsidRPr="00F00E8E" w:rsidRDefault="006A0550" w:rsidP="0095129E">
      <w:pPr>
        <w:pStyle w:val="Textonotapie"/>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6A0550" w:rsidRPr="00CA49F7" w:rsidRDefault="006A0550">
    <w:pPr>
      <w:pStyle w:val="Encabezado"/>
      <w:rPr>
        <w:rFonts w:ascii="Arial" w:hAnsi="Arial" w:cs="Arial"/>
        <w:lang w:val="es-CO"/>
      </w:rPr>
    </w:pPr>
  </w:p>
  <w:p w14:paraId="6238721F" w14:textId="77777777" w:rsidR="006A0550" w:rsidRPr="008F658E" w:rsidRDefault="006A0550">
    <w:pPr>
      <w:pStyle w:val="Encabezado"/>
      <w:rPr>
        <w:rFonts w:ascii="Arial" w:hAnsi="Arial" w:cs="Arial"/>
        <w:lang w:val="es-CO"/>
      </w:rPr>
    </w:pPr>
    <w:r w:rsidRPr="008F658E">
      <w:rPr>
        <w:rFonts w:ascii="Arial" w:hAnsi="Arial" w:cs="Arial"/>
        <w:lang w:val="es-CO"/>
      </w:rPr>
      <w:t xml:space="preserve">Consejo Facultad de Medicina </w:t>
    </w:r>
  </w:p>
  <w:p w14:paraId="2A7F01C1" w14:textId="70259885" w:rsidR="006A0550" w:rsidRPr="008F658E" w:rsidRDefault="006A0550">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75</w:t>
    </w:r>
    <w:r w:rsidRPr="008F658E">
      <w:rPr>
        <w:rFonts w:ascii="Arial" w:hAnsi="Arial" w:cs="Arial"/>
        <w:u w:val="single"/>
      </w:rPr>
      <w:t xml:space="preserve"> </w:t>
    </w:r>
    <w:r>
      <w:rPr>
        <w:rFonts w:ascii="Arial" w:hAnsi="Arial" w:cs="Arial"/>
        <w:u w:val="single"/>
      </w:rPr>
      <w:t>3</w:t>
    </w:r>
    <w:r w:rsidRPr="008F658E">
      <w:rPr>
        <w:rFonts w:ascii="Arial" w:hAnsi="Arial" w:cs="Arial"/>
        <w:u w:val="single"/>
        <w:lang w:val="es-CO"/>
      </w:rPr>
      <w:t>/</w:t>
    </w:r>
    <w:r>
      <w:rPr>
        <w:rFonts w:ascii="Arial" w:hAnsi="Arial" w:cs="Arial"/>
        <w:u w:val="single"/>
        <w:lang w:val="es-CO"/>
      </w:rPr>
      <w:t>02</w:t>
    </w:r>
    <w:r w:rsidRPr="008F658E">
      <w:rPr>
        <w:rFonts w:ascii="Arial" w:hAnsi="Arial" w:cs="Arial"/>
        <w:u w:val="single"/>
        <w:lang w:val="es-CO"/>
      </w:rPr>
      <w:t>/1</w:t>
    </w:r>
    <w:r>
      <w:rPr>
        <w:rFonts w:ascii="Arial" w:hAnsi="Arial" w:cs="Arial"/>
        <w:u w:val="single"/>
        <w:lang w:val="es-CO"/>
      </w:rPr>
      <w:t>6</w:t>
    </w:r>
  </w:p>
  <w:p w14:paraId="65731191" w14:textId="77777777" w:rsidR="006A0550" w:rsidRPr="003D021A" w:rsidRDefault="006A0550"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E0F"/>
    <w:multiLevelType w:val="hybridMultilevel"/>
    <w:tmpl w:val="DC3C832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EE140F"/>
    <w:multiLevelType w:val="hybridMultilevel"/>
    <w:tmpl w:val="F11EC186"/>
    <w:lvl w:ilvl="0" w:tplc="693C82A2">
      <w:start w:val="8"/>
      <w:numFmt w:val="bullet"/>
      <w:lvlText w:val="•"/>
      <w:lvlJc w:val="left"/>
      <w:pPr>
        <w:ind w:left="502" w:hanging="360"/>
      </w:pPr>
      <w:rPr>
        <w:rFonts w:ascii="Arial" w:eastAsia="Calibri"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nsid w:val="0FAE3244"/>
    <w:multiLevelType w:val="hybridMultilevel"/>
    <w:tmpl w:val="2D081208"/>
    <w:lvl w:ilvl="0" w:tplc="6BCC050E">
      <w:start w:val="9"/>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nsid w:val="0FB84B1C"/>
    <w:multiLevelType w:val="hybridMultilevel"/>
    <w:tmpl w:val="7F321818"/>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nsid w:val="10165419"/>
    <w:multiLevelType w:val="hybridMultilevel"/>
    <w:tmpl w:val="0CD009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10802F70"/>
    <w:multiLevelType w:val="hybridMultilevel"/>
    <w:tmpl w:val="107CA0CA"/>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12322DF0"/>
    <w:multiLevelType w:val="hybridMultilevel"/>
    <w:tmpl w:val="AC9E9406"/>
    <w:lvl w:ilvl="0" w:tplc="0C0A0001">
      <w:start w:val="1"/>
      <w:numFmt w:val="bullet"/>
      <w:lvlText w:val=""/>
      <w:lvlJc w:val="left"/>
      <w:pPr>
        <w:ind w:left="1354" w:hanging="360"/>
      </w:pPr>
      <w:rPr>
        <w:rFonts w:ascii="Symbol" w:hAnsi="Symbol" w:hint="default"/>
      </w:rPr>
    </w:lvl>
    <w:lvl w:ilvl="1" w:tplc="0C0A0003">
      <w:start w:val="1"/>
      <w:numFmt w:val="bullet"/>
      <w:lvlText w:val="o"/>
      <w:lvlJc w:val="left"/>
      <w:pPr>
        <w:ind w:left="4130" w:hanging="360"/>
      </w:pPr>
      <w:rPr>
        <w:rFonts w:ascii="Courier New" w:hAnsi="Courier New" w:cs="Courier New" w:hint="default"/>
      </w:rPr>
    </w:lvl>
    <w:lvl w:ilvl="2" w:tplc="0C0A0005" w:tentative="1">
      <w:start w:val="1"/>
      <w:numFmt w:val="bullet"/>
      <w:lvlText w:val=""/>
      <w:lvlJc w:val="left"/>
      <w:pPr>
        <w:ind w:left="4850" w:hanging="360"/>
      </w:pPr>
      <w:rPr>
        <w:rFonts w:ascii="Wingdings" w:hAnsi="Wingdings" w:hint="default"/>
      </w:rPr>
    </w:lvl>
    <w:lvl w:ilvl="3" w:tplc="0C0A0001" w:tentative="1">
      <w:start w:val="1"/>
      <w:numFmt w:val="bullet"/>
      <w:lvlText w:val=""/>
      <w:lvlJc w:val="left"/>
      <w:pPr>
        <w:ind w:left="5570" w:hanging="360"/>
      </w:pPr>
      <w:rPr>
        <w:rFonts w:ascii="Symbol" w:hAnsi="Symbol" w:hint="default"/>
      </w:rPr>
    </w:lvl>
    <w:lvl w:ilvl="4" w:tplc="0C0A0003" w:tentative="1">
      <w:start w:val="1"/>
      <w:numFmt w:val="bullet"/>
      <w:lvlText w:val="o"/>
      <w:lvlJc w:val="left"/>
      <w:pPr>
        <w:ind w:left="6290" w:hanging="360"/>
      </w:pPr>
      <w:rPr>
        <w:rFonts w:ascii="Courier New" w:hAnsi="Courier New" w:cs="Courier New" w:hint="default"/>
      </w:rPr>
    </w:lvl>
    <w:lvl w:ilvl="5" w:tplc="0C0A0005" w:tentative="1">
      <w:start w:val="1"/>
      <w:numFmt w:val="bullet"/>
      <w:lvlText w:val=""/>
      <w:lvlJc w:val="left"/>
      <w:pPr>
        <w:ind w:left="7010" w:hanging="360"/>
      </w:pPr>
      <w:rPr>
        <w:rFonts w:ascii="Wingdings" w:hAnsi="Wingdings" w:hint="default"/>
      </w:rPr>
    </w:lvl>
    <w:lvl w:ilvl="6" w:tplc="0C0A0001" w:tentative="1">
      <w:start w:val="1"/>
      <w:numFmt w:val="bullet"/>
      <w:lvlText w:val=""/>
      <w:lvlJc w:val="left"/>
      <w:pPr>
        <w:ind w:left="7730" w:hanging="360"/>
      </w:pPr>
      <w:rPr>
        <w:rFonts w:ascii="Symbol" w:hAnsi="Symbol" w:hint="default"/>
      </w:rPr>
    </w:lvl>
    <w:lvl w:ilvl="7" w:tplc="0C0A0003" w:tentative="1">
      <w:start w:val="1"/>
      <w:numFmt w:val="bullet"/>
      <w:lvlText w:val="o"/>
      <w:lvlJc w:val="left"/>
      <w:pPr>
        <w:ind w:left="8450" w:hanging="360"/>
      </w:pPr>
      <w:rPr>
        <w:rFonts w:ascii="Courier New" w:hAnsi="Courier New" w:cs="Courier New" w:hint="default"/>
      </w:rPr>
    </w:lvl>
    <w:lvl w:ilvl="8" w:tplc="0C0A0005" w:tentative="1">
      <w:start w:val="1"/>
      <w:numFmt w:val="bullet"/>
      <w:lvlText w:val=""/>
      <w:lvlJc w:val="left"/>
      <w:pPr>
        <w:ind w:left="9170" w:hanging="360"/>
      </w:pPr>
      <w:rPr>
        <w:rFonts w:ascii="Wingdings" w:hAnsi="Wingdings" w:hint="default"/>
      </w:rPr>
    </w:lvl>
  </w:abstractNum>
  <w:abstractNum w:abstractNumId="8">
    <w:nsid w:val="12806C8C"/>
    <w:multiLevelType w:val="hybridMultilevel"/>
    <w:tmpl w:val="59B87F82"/>
    <w:lvl w:ilvl="0" w:tplc="63C4B1F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231B9C"/>
    <w:multiLevelType w:val="hybridMultilevel"/>
    <w:tmpl w:val="B746A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B75AE0"/>
    <w:multiLevelType w:val="hybridMultilevel"/>
    <w:tmpl w:val="F886DC84"/>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abstractNum w:abstractNumId="11">
    <w:nsid w:val="22387F37"/>
    <w:multiLevelType w:val="hybridMultilevel"/>
    <w:tmpl w:val="281C030A"/>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2">
    <w:nsid w:val="28766412"/>
    <w:multiLevelType w:val="hybridMultilevel"/>
    <w:tmpl w:val="2C087E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4">
    <w:nsid w:val="2E1B790C"/>
    <w:multiLevelType w:val="hybridMultilevel"/>
    <w:tmpl w:val="D4E4E5BE"/>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nsid w:val="39C62E5E"/>
    <w:multiLevelType w:val="hybridMultilevel"/>
    <w:tmpl w:val="04C2E4F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6">
    <w:nsid w:val="3B7A79FF"/>
    <w:multiLevelType w:val="hybridMultilevel"/>
    <w:tmpl w:val="0AD6ED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C5D029C"/>
    <w:multiLevelType w:val="multilevel"/>
    <w:tmpl w:val="774C322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2686007"/>
    <w:multiLevelType w:val="hybridMultilevel"/>
    <w:tmpl w:val="65B659B0"/>
    <w:lvl w:ilvl="0" w:tplc="4BD6A8FA">
      <w:start w:val="1"/>
      <w:numFmt w:val="decimal"/>
      <w:lvlText w:val="%1."/>
      <w:lvlJc w:val="left"/>
      <w:pPr>
        <w:ind w:left="1644" w:hanging="360"/>
      </w:pPr>
      <w:rPr>
        <w:b w:val="0"/>
      </w:rPr>
    </w:lvl>
    <w:lvl w:ilvl="1" w:tplc="240A0019">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19">
    <w:nsid w:val="46364E96"/>
    <w:multiLevelType w:val="hybridMultilevel"/>
    <w:tmpl w:val="A3E617B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C56705"/>
    <w:multiLevelType w:val="hybridMultilevel"/>
    <w:tmpl w:val="540A82E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A6F3EF9"/>
    <w:multiLevelType w:val="hybridMultilevel"/>
    <w:tmpl w:val="5194F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933FFF"/>
    <w:multiLevelType w:val="hybridMultilevel"/>
    <w:tmpl w:val="DFAC75A2"/>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AC4736B"/>
    <w:multiLevelType w:val="hybridMultilevel"/>
    <w:tmpl w:val="E6863A22"/>
    <w:lvl w:ilvl="0" w:tplc="A1A23E88">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nsid w:val="4BDE3B8B"/>
    <w:multiLevelType w:val="hybridMultilevel"/>
    <w:tmpl w:val="BA143E00"/>
    <w:lvl w:ilvl="0" w:tplc="06BC95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FA2784"/>
    <w:multiLevelType w:val="hybridMultilevel"/>
    <w:tmpl w:val="3D344818"/>
    <w:lvl w:ilvl="0" w:tplc="240A000F">
      <w:start w:val="1"/>
      <w:numFmt w:val="decimal"/>
      <w:lvlText w:val="%1."/>
      <w:lvlJc w:val="left"/>
      <w:pPr>
        <w:ind w:left="2280" w:hanging="360"/>
      </w:pPr>
    </w:lvl>
    <w:lvl w:ilvl="1" w:tplc="240A0019" w:tentative="1">
      <w:start w:val="1"/>
      <w:numFmt w:val="lowerLetter"/>
      <w:lvlText w:val="%2."/>
      <w:lvlJc w:val="left"/>
      <w:pPr>
        <w:ind w:left="3000" w:hanging="360"/>
      </w:pPr>
    </w:lvl>
    <w:lvl w:ilvl="2" w:tplc="240A001B" w:tentative="1">
      <w:start w:val="1"/>
      <w:numFmt w:val="lowerRoman"/>
      <w:lvlText w:val="%3."/>
      <w:lvlJc w:val="right"/>
      <w:pPr>
        <w:ind w:left="3720" w:hanging="180"/>
      </w:pPr>
    </w:lvl>
    <w:lvl w:ilvl="3" w:tplc="240A000F" w:tentative="1">
      <w:start w:val="1"/>
      <w:numFmt w:val="decimal"/>
      <w:lvlText w:val="%4."/>
      <w:lvlJc w:val="left"/>
      <w:pPr>
        <w:ind w:left="4440" w:hanging="360"/>
      </w:pPr>
    </w:lvl>
    <w:lvl w:ilvl="4" w:tplc="240A0019" w:tentative="1">
      <w:start w:val="1"/>
      <w:numFmt w:val="lowerLetter"/>
      <w:lvlText w:val="%5."/>
      <w:lvlJc w:val="left"/>
      <w:pPr>
        <w:ind w:left="5160" w:hanging="360"/>
      </w:pPr>
    </w:lvl>
    <w:lvl w:ilvl="5" w:tplc="240A001B" w:tentative="1">
      <w:start w:val="1"/>
      <w:numFmt w:val="lowerRoman"/>
      <w:lvlText w:val="%6."/>
      <w:lvlJc w:val="right"/>
      <w:pPr>
        <w:ind w:left="5880" w:hanging="180"/>
      </w:pPr>
    </w:lvl>
    <w:lvl w:ilvl="6" w:tplc="240A000F" w:tentative="1">
      <w:start w:val="1"/>
      <w:numFmt w:val="decimal"/>
      <w:lvlText w:val="%7."/>
      <w:lvlJc w:val="left"/>
      <w:pPr>
        <w:ind w:left="6600" w:hanging="360"/>
      </w:pPr>
    </w:lvl>
    <w:lvl w:ilvl="7" w:tplc="240A0019" w:tentative="1">
      <w:start w:val="1"/>
      <w:numFmt w:val="lowerLetter"/>
      <w:lvlText w:val="%8."/>
      <w:lvlJc w:val="left"/>
      <w:pPr>
        <w:ind w:left="7320" w:hanging="360"/>
      </w:pPr>
    </w:lvl>
    <w:lvl w:ilvl="8" w:tplc="240A001B" w:tentative="1">
      <w:start w:val="1"/>
      <w:numFmt w:val="lowerRoman"/>
      <w:lvlText w:val="%9."/>
      <w:lvlJc w:val="right"/>
      <w:pPr>
        <w:ind w:left="8040" w:hanging="180"/>
      </w:pPr>
    </w:lvl>
  </w:abstractNum>
  <w:abstractNum w:abstractNumId="26">
    <w:nsid w:val="4FB50E64"/>
    <w:multiLevelType w:val="hybridMultilevel"/>
    <w:tmpl w:val="03DEC8DE"/>
    <w:lvl w:ilvl="0" w:tplc="92FA1A66">
      <w:start w:val="3"/>
      <w:numFmt w:val="bullet"/>
      <w:lvlText w:val="-"/>
      <w:lvlJc w:val="left"/>
      <w:pPr>
        <w:ind w:left="1065" w:hanging="360"/>
      </w:pPr>
      <w:rPr>
        <w:rFonts w:ascii="Century Gothic" w:eastAsia="Calibri" w:hAnsi="Century Gothic"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7">
    <w:nsid w:val="55A43136"/>
    <w:multiLevelType w:val="hybridMultilevel"/>
    <w:tmpl w:val="BCF21BF2"/>
    <w:lvl w:ilvl="0" w:tplc="3CB8D2A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1B096E"/>
    <w:multiLevelType w:val="hybridMultilevel"/>
    <w:tmpl w:val="FEC8CB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761AAB"/>
    <w:multiLevelType w:val="hybridMultilevel"/>
    <w:tmpl w:val="D1CC3214"/>
    <w:lvl w:ilvl="0" w:tplc="EE48E1FA">
      <w:start w:val="4"/>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57BF7255"/>
    <w:multiLevelType w:val="hybridMultilevel"/>
    <w:tmpl w:val="E6026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04617B8"/>
    <w:multiLevelType w:val="hybridMultilevel"/>
    <w:tmpl w:val="9E98B920"/>
    <w:lvl w:ilvl="0" w:tplc="C57CCDB2">
      <w:numFmt w:val="bullet"/>
      <w:lvlText w:val="-"/>
      <w:lvlJc w:val="left"/>
      <w:pPr>
        <w:ind w:left="1288" w:hanging="360"/>
      </w:pPr>
      <w:rPr>
        <w:rFonts w:ascii="Century Gothic" w:eastAsia="Calibri" w:hAnsi="Century Gothic" w:cs="Times New Roman" w:hint="default"/>
      </w:rPr>
    </w:lvl>
    <w:lvl w:ilvl="1" w:tplc="240A0003">
      <w:start w:val="1"/>
      <w:numFmt w:val="bullet"/>
      <w:lvlText w:val="o"/>
      <w:lvlJc w:val="left"/>
      <w:pPr>
        <w:ind w:left="2008" w:hanging="360"/>
      </w:pPr>
      <w:rPr>
        <w:rFonts w:ascii="Courier New" w:hAnsi="Courier New" w:cs="Courier New" w:hint="default"/>
      </w:rPr>
    </w:lvl>
    <w:lvl w:ilvl="2" w:tplc="240A0005">
      <w:start w:val="1"/>
      <w:numFmt w:val="bullet"/>
      <w:lvlText w:val=""/>
      <w:lvlJc w:val="left"/>
      <w:pPr>
        <w:ind w:left="2728" w:hanging="360"/>
      </w:pPr>
      <w:rPr>
        <w:rFonts w:ascii="Wingdings" w:hAnsi="Wingdings" w:hint="default"/>
      </w:rPr>
    </w:lvl>
    <w:lvl w:ilvl="3" w:tplc="240A0001">
      <w:start w:val="1"/>
      <w:numFmt w:val="bullet"/>
      <w:lvlText w:val=""/>
      <w:lvlJc w:val="left"/>
      <w:pPr>
        <w:ind w:left="3448" w:hanging="360"/>
      </w:pPr>
      <w:rPr>
        <w:rFonts w:ascii="Symbol" w:hAnsi="Symbol" w:hint="default"/>
      </w:rPr>
    </w:lvl>
    <w:lvl w:ilvl="4" w:tplc="240A0003">
      <w:start w:val="1"/>
      <w:numFmt w:val="bullet"/>
      <w:lvlText w:val="o"/>
      <w:lvlJc w:val="left"/>
      <w:pPr>
        <w:ind w:left="4168" w:hanging="360"/>
      </w:pPr>
      <w:rPr>
        <w:rFonts w:ascii="Courier New" w:hAnsi="Courier New" w:cs="Courier New" w:hint="default"/>
      </w:rPr>
    </w:lvl>
    <w:lvl w:ilvl="5" w:tplc="240A0005">
      <w:start w:val="1"/>
      <w:numFmt w:val="bullet"/>
      <w:lvlText w:val=""/>
      <w:lvlJc w:val="left"/>
      <w:pPr>
        <w:ind w:left="4888" w:hanging="360"/>
      </w:pPr>
      <w:rPr>
        <w:rFonts w:ascii="Wingdings" w:hAnsi="Wingdings" w:hint="default"/>
      </w:rPr>
    </w:lvl>
    <w:lvl w:ilvl="6" w:tplc="240A0001">
      <w:start w:val="1"/>
      <w:numFmt w:val="bullet"/>
      <w:lvlText w:val=""/>
      <w:lvlJc w:val="left"/>
      <w:pPr>
        <w:ind w:left="5608" w:hanging="360"/>
      </w:pPr>
      <w:rPr>
        <w:rFonts w:ascii="Symbol" w:hAnsi="Symbol" w:hint="default"/>
      </w:rPr>
    </w:lvl>
    <w:lvl w:ilvl="7" w:tplc="240A0003">
      <w:start w:val="1"/>
      <w:numFmt w:val="bullet"/>
      <w:lvlText w:val="o"/>
      <w:lvlJc w:val="left"/>
      <w:pPr>
        <w:ind w:left="6328" w:hanging="360"/>
      </w:pPr>
      <w:rPr>
        <w:rFonts w:ascii="Courier New" w:hAnsi="Courier New" w:cs="Courier New" w:hint="default"/>
      </w:rPr>
    </w:lvl>
    <w:lvl w:ilvl="8" w:tplc="240A0005">
      <w:start w:val="1"/>
      <w:numFmt w:val="bullet"/>
      <w:lvlText w:val=""/>
      <w:lvlJc w:val="left"/>
      <w:pPr>
        <w:ind w:left="7048" w:hanging="360"/>
      </w:pPr>
      <w:rPr>
        <w:rFonts w:ascii="Wingdings" w:hAnsi="Wingdings" w:hint="default"/>
      </w:rPr>
    </w:lvl>
  </w:abstractNum>
  <w:abstractNum w:abstractNumId="32">
    <w:nsid w:val="640F6AC8"/>
    <w:multiLevelType w:val="hybridMultilevel"/>
    <w:tmpl w:val="BE0A1696"/>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64BD7ECA"/>
    <w:multiLevelType w:val="hybridMultilevel"/>
    <w:tmpl w:val="4F34F86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6ADB2792"/>
    <w:multiLevelType w:val="hybridMultilevel"/>
    <w:tmpl w:val="01904F9E"/>
    <w:lvl w:ilvl="0" w:tplc="C8FAD1FE">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5">
    <w:nsid w:val="6B823846"/>
    <w:multiLevelType w:val="hybridMultilevel"/>
    <w:tmpl w:val="1A3846F2"/>
    <w:lvl w:ilvl="0" w:tplc="BFD0383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2242484"/>
    <w:multiLevelType w:val="multilevel"/>
    <w:tmpl w:val="D0F28008"/>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75120AD1"/>
    <w:multiLevelType w:val="hybridMultilevel"/>
    <w:tmpl w:val="67B4FED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756F6DDD"/>
    <w:multiLevelType w:val="hybridMultilevel"/>
    <w:tmpl w:val="9EEA0E58"/>
    <w:lvl w:ilvl="0" w:tplc="1578EEEA">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9">
    <w:nsid w:val="79DB227A"/>
    <w:multiLevelType w:val="hybridMultilevel"/>
    <w:tmpl w:val="3266BC60"/>
    <w:lvl w:ilvl="0" w:tplc="A406F5B2">
      <w:numFmt w:val="bullet"/>
      <w:lvlText w:val="-"/>
      <w:lvlJc w:val="left"/>
      <w:pPr>
        <w:ind w:left="1440" w:hanging="360"/>
      </w:pPr>
      <w:rPr>
        <w:rFonts w:ascii="Calibri" w:eastAsia="Calibri" w:hAnsi="Calibri"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decimal"/>
      <w:lvlText w:val="%3."/>
      <w:lvlJc w:val="left"/>
      <w:pPr>
        <w:tabs>
          <w:tab w:val="num" w:pos="2880"/>
        </w:tabs>
        <w:ind w:left="2880" w:hanging="360"/>
      </w:pPr>
    </w:lvl>
    <w:lvl w:ilvl="3" w:tplc="0C0A0001">
      <w:start w:val="1"/>
      <w:numFmt w:val="decimal"/>
      <w:lvlText w:val="%4."/>
      <w:lvlJc w:val="left"/>
      <w:pPr>
        <w:tabs>
          <w:tab w:val="num" w:pos="3600"/>
        </w:tabs>
        <w:ind w:left="3600" w:hanging="360"/>
      </w:pPr>
    </w:lvl>
    <w:lvl w:ilvl="4" w:tplc="0C0A0003">
      <w:start w:val="1"/>
      <w:numFmt w:val="decimal"/>
      <w:lvlText w:val="%5."/>
      <w:lvlJc w:val="left"/>
      <w:pPr>
        <w:tabs>
          <w:tab w:val="num" w:pos="4320"/>
        </w:tabs>
        <w:ind w:left="4320" w:hanging="360"/>
      </w:pPr>
    </w:lvl>
    <w:lvl w:ilvl="5" w:tplc="0C0A0005">
      <w:start w:val="1"/>
      <w:numFmt w:val="decimal"/>
      <w:lvlText w:val="%6."/>
      <w:lvlJc w:val="left"/>
      <w:pPr>
        <w:tabs>
          <w:tab w:val="num" w:pos="5040"/>
        </w:tabs>
        <w:ind w:left="5040" w:hanging="360"/>
      </w:pPr>
    </w:lvl>
    <w:lvl w:ilvl="6" w:tplc="0C0A0001">
      <w:start w:val="1"/>
      <w:numFmt w:val="decimal"/>
      <w:lvlText w:val="%7."/>
      <w:lvlJc w:val="left"/>
      <w:pPr>
        <w:tabs>
          <w:tab w:val="num" w:pos="5760"/>
        </w:tabs>
        <w:ind w:left="5760" w:hanging="360"/>
      </w:pPr>
    </w:lvl>
    <w:lvl w:ilvl="7" w:tplc="0C0A0003">
      <w:start w:val="1"/>
      <w:numFmt w:val="decimal"/>
      <w:lvlText w:val="%8."/>
      <w:lvlJc w:val="left"/>
      <w:pPr>
        <w:tabs>
          <w:tab w:val="num" w:pos="6480"/>
        </w:tabs>
        <w:ind w:left="6480" w:hanging="360"/>
      </w:pPr>
    </w:lvl>
    <w:lvl w:ilvl="8" w:tplc="0C0A0005">
      <w:start w:val="1"/>
      <w:numFmt w:val="decimal"/>
      <w:lvlText w:val="%9."/>
      <w:lvlJc w:val="left"/>
      <w:pPr>
        <w:tabs>
          <w:tab w:val="num" w:pos="7200"/>
        </w:tabs>
        <w:ind w:left="7200" w:hanging="360"/>
      </w:pPr>
    </w:lvl>
  </w:abstractNum>
  <w:abstractNum w:abstractNumId="40">
    <w:nsid w:val="7D65713E"/>
    <w:multiLevelType w:val="hybridMultilevel"/>
    <w:tmpl w:val="287A2A6A"/>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nsid w:val="7FE243CC"/>
    <w:multiLevelType w:val="hybridMultilevel"/>
    <w:tmpl w:val="B08212F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num w:numId="1">
    <w:abstractNumId w:val="13"/>
  </w:num>
  <w:num w:numId="2">
    <w:abstractNumId w:val="11"/>
  </w:num>
  <w:num w:numId="3">
    <w:abstractNumId w:val="23"/>
  </w:num>
  <w:num w:numId="4">
    <w:abstractNumId w:val="34"/>
  </w:num>
  <w:num w:numId="5">
    <w:abstractNumId w:val="18"/>
  </w:num>
  <w:num w:numId="6">
    <w:abstractNumId w:val="1"/>
  </w:num>
  <w:num w:numId="7">
    <w:abstractNumId w:val="12"/>
  </w:num>
  <w:num w:numId="8">
    <w:abstractNumId w:val="9"/>
  </w:num>
  <w:num w:numId="9">
    <w:abstractNumId w:val="22"/>
  </w:num>
  <w:num w:numId="10">
    <w:abstractNumId w:val="28"/>
  </w:num>
  <w:num w:numId="11">
    <w:abstractNumId w:val="30"/>
  </w:num>
  <w:num w:numId="12">
    <w:abstractNumId w:val="26"/>
  </w:num>
  <w:num w:numId="13">
    <w:abstractNumId w:val="7"/>
  </w:num>
  <w:num w:numId="14">
    <w:abstractNumId w:val="20"/>
  </w:num>
  <w:num w:numId="15">
    <w:abstractNumId w:val="27"/>
  </w:num>
  <w:num w:numId="16">
    <w:abstractNumId w:val="16"/>
  </w:num>
  <w:num w:numId="17">
    <w:abstractNumId w:val="15"/>
  </w:num>
  <w:num w:numId="18">
    <w:abstractNumId w:val="41"/>
  </w:num>
  <w:num w:numId="19">
    <w:abstractNumId w:val="2"/>
  </w:num>
  <w:num w:numId="20">
    <w:abstractNumId w:val="6"/>
  </w:num>
  <w:num w:numId="21">
    <w:abstractNumId w:val="4"/>
  </w:num>
  <w:num w:numId="22">
    <w:abstractNumId w:val="33"/>
  </w:num>
  <w:num w:numId="23">
    <w:abstractNumId w:val="5"/>
  </w:num>
  <w:num w:numId="24">
    <w:abstractNumId w:val="40"/>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38"/>
  </w:num>
  <w:num w:numId="29">
    <w:abstractNumId w:val="17"/>
  </w:num>
  <w:num w:numId="30">
    <w:abstractNumId w:val="3"/>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6"/>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7"/>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21"/>
  </w:num>
  <w:num w:numId="42">
    <w:abstractNumId w:val="25"/>
  </w:num>
  <w:num w:numId="43">
    <w:abstractNumId w:val="35"/>
  </w:num>
  <w:num w:numId="44">
    <w:abstractNumId w:val="24"/>
  </w:num>
  <w:num w:numId="45">
    <w:abstractNumId w:val="19"/>
  </w:num>
  <w:num w:numId="46">
    <w:abstractNumId w:val="8"/>
  </w:num>
  <w:num w:numId="47">
    <w:abstractNumId w:val="14"/>
  </w:num>
  <w:num w:numId="4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56A0"/>
    <w:rsid w:val="00005D30"/>
    <w:rsid w:val="0000672E"/>
    <w:rsid w:val="00006ABF"/>
    <w:rsid w:val="00006B7F"/>
    <w:rsid w:val="00006F3F"/>
    <w:rsid w:val="000070A4"/>
    <w:rsid w:val="00007107"/>
    <w:rsid w:val="000071FA"/>
    <w:rsid w:val="00007C8C"/>
    <w:rsid w:val="00007D59"/>
    <w:rsid w:val="00007E5E"/>
    <w:rsid w:val="000105D1"/>
    <w:rsid w:val="000106B5"/>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516"/>
    <w:rsid w:val="00016821"/>
    <w:rsid w:val="000176E2"/>
    <w:rsid w:val="00017959"/>
    <w:rsid w:val="00017B10"/>
    <w:rsid w:val="00017E0B"/>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022"/>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D6A"/>
    <w:rsid w:val="00031E57"/>
    <w:rsid w:val="000327B8"/>
    <w:rsid w:val="00032B02"/>
    <w:rsid w:val="00032D16"/>
    <w:rsid w:val="00033D2E"/>
    <w:rsid w:val="000349E9"/>
    <w:rsid w:val="00034A29"/>
    <w:rsid w:val="00034B7B"/>
    <w:rsid w:val="00034E32"/>
    <w:rsid w:val="00034E35"/>
    <w:rsid w:val="00034F4B"/>
    <w:rsid w:val="000351AD"/>
    <w:rsid w:val="00035209"/>
    <w:rsid w:val="0003563F"/>
    <w:rsid w:val="00035B41"/>
    <w:rsid w:val="00035BCB"/>
    <w:rsid w:val="00035DA2"/>
    <w:rsid w:val="00036466"/>
    <w:rsid w:val="00036E1E"/>
    <w:rsid w:val="0003712A"/>
    <w:rsid w:val="00037357"/>
    <w:rsid w:val="000374C2"/>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0"/>
    <w:rsid w:val="0005381A"/>
    <w:rsid w:val="000547EF"/>
    <w:rsid w:val="00054AB9"/>
    <w:rsid w:val="00054C24"/>
    <w:rsid w:val="00055575"/>
    <w:rsid w:val="00055888"/>
    <w:rsid w:val="00055CA3"/>
    <w:rsid w:val="0005616F"/>
    <w:rsid w:val="000561EC"/>
    <w:rsid w:val="0005650C"/>
    <w:rsid w:val="00056857"/>
    <w:rsid w:val="00056F5A"/>
    <w:rsid w:val="000570CB"/>
    <w:rsid w:val="000572FC"/>
    <w:rsid w:val="000578B4"/>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9B7"/>
    <w:rsid w:val="00067BD5"/>
    <w:rsid w:val="0007056F"/>
    <w:rsid w:val="00070BC4"/>
    <w:rsid w:val="000711D1"/>
    <w:rsid w:val="000711F4"/>
    <w:rsid w:val="000712DC"/>
    <w:rsid w:val="00071829"/>
    <w:rsid w:val="00071ED2"/>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5C4A"/>
    <w:rsid w:val="0007665C"/>
    <w:rsid w:val="000768F1"/>
    <w:rsid w:val="00077B3A"/>
    <w:rsid w:val="00077F19"/>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3C05"/>
    <w:rsid w:val="00084203"/>
    <w:rsid w:val="000849ED"/>
    <w:rsid w:val="00084C05"/>
    <w:rsid w:val="00084C13"/>
    <w:rsid w:val="000859F6"/>
    <w:rsid w:val="00086051"/>
    <w:rsid w:val="00086C2B"/>
    <w:rsid w:val="00086E5F"/>
    <w:rsid w:val="00087106"/>
    <w:rsid w:val="00087741"/>
    <w:rsid w:val="0008779F"/>
    <w:rsid w:val="0008789B"/>
    <w:rsid w:val="00087D46"/>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952"/>
    <w:rsid w:val="00097506"/>
    <w:rsid w:val="000A01E3"/>
    <w:rsid w:val="000A0452"/>
    <w:rsid w:val="000A057B"/>
    <w:rsid w:val="000A0585"/>
    <w:rsid w:val="000A08BE"/>
    <w:rsid w:val="000A0A06"/>
    <w:rsid w:val="000A1159"/>
    <w:rsid w:val="000A130F"/>
    <w:rsid w:val="000A1B8A"/>
    <w:rsid w:val="000A2690"/>
    <w:rsid w:val="000A2926"/>
    <w:rsid w:val="000A293D"/>
    <w:rsid w:val="000A3230"/>
    <w:rsid w:val="000A3B33"/>
    <w:rsid w:val="000A3F9B"/>
    <w:rsid w:val="000A4BF2"/>
    <w:rsid w:val="000A4CD2"/>
    <w:rsid w:val="000A52B9"/>
    <w:rsid w:val="000A5817"/>
    <w:rsid w:val="000A581C"/>
    <w:rsid w:val="000A5C1A"/>
    <w:rsid w:val="000A64A7"/>
    <w:rsid w:val="000A677A"/>
    <w:rsid w:val="000A721B"/>
    <w:rsid w:val="000A73BF"/>
    <w:rsid w:val="000A749E"/>
    <w:rsid w:val="000A761F"/>
    <w:rsid w:val="000A7B36"/>
    <w:rsid w:val="000A7C7D"/>
    <w:rsid w:val="000B0034"/>
    <w:rsid w:val="000B01CD"/>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2DA"/>
    <w:rsid w:val="000B7303"/>
    <w:rsid w:val="000B7451"/>
    <w:rsid w:val="000B76CF"/>
    <w:rsid w:val="000B7C18"/>
    <w:rsid w:val="000B7ED3"/>
    <w:rsid w:val="000B7F42"/>
    <w:rsid w:val="000C047D"/>
    <w:rsid w:val="000C07E2"/>
    <w:rsid w:val="000C09B2"/>
    <w:rsid w:val="000C0B91"/>
    <w:rsid w:val="000C0DDE"/>
    <w:rsid w:val="000C163D"/>
    <w:rsid w:val="000C198A"/>
    <w:rsid w:val="000C25D5"/>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24C"/>
    <w:rsid w:val="000C69D2"/>
    <w:rsid w:val="000C6DCA"/>
    <w:rsid w:val="000C7CB0"/>
    <w:rsid w:val="000D0B27"/>
    <w:rsid w:val="000D1142"/>
    <w:rsid w:val="000D1351"/>
    <w:rsid w:val="000D1383"/>
    <w:rsid w:val="000D1680"/>
    <w:rsid w:val="000D175E"/>
    <w:rsid w:val="000D199B"/>
    <w:rsid w:val="000D22B2"/>
    <w:rsid w:val="000D2A35"/>
    <w:rsid w:val="000D2D69"/>
    <w:rsid w:val="000D384F"/>
    <w:rsid w:val="000D464C"/>
    <w:rsid w:val="000D48E6"/>
    <w:rsid w:val="000D4933"/>
    <w:rsid w:val="000D4966"/>
    <w:rsid w:val="000D5042"/>
    <w:rsid w:val="000D57B7"/>
    <w:rsid w:val="000D5815"/>
    <w:rsid w:val="000D5EEE"/>
    <w:rsid w:val="000D6083"/>
    <w:rsid w:val="000D6872"/>
    <w:rsid w:val="000D6A4C"/>
    <w:rsid w:val="000D722B"/>
    <w:rsid w:val="000D788B"/>
    <w:rsid w:val="000D7981"/>
    <w:rsid w:val="000D7A0F"/>
    <w:rsid w:val="000E0113"/>
    <w:rsid w:val="000E0947"/>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2000"/>
    <w:rsid w:val="000F2734"/>
    <w:rsid w:val="000F2E6E"/>
    <w:rsid w:val="000F3A9F"/>
    <w:rsid w:val="000F3BDA"/>
    <w:rsid w:val="000F427C"/>
    <w:rsid w:val="000F4473"/>
    <w:rsid w:val="000F448D"/>
    <w:rsid w:val="000F48F6"/>
    <w:rsid w:val="000F4D39"/>
    <w:rsid w:val="000F5248"/>
    <w:rsid w:val="000F6159"/>
    <w:rsid w:val="000F6AC6"/>
    <w:rsid w:val="000F6B5F"/>
    <w:rsid w:val="001000C9"/>
    <w:rsid w:val="001002C1"/>
    <w:rsid w:val="00100513"/>
    <w:rsid w:val="00100B06"/>
    <w:rsid w:val="00101109"/>
    <w:rsid w:val="0010161F"/>
    <w:rsid w:val="00101CD8"/>
    <w:rsid w:val="00101D0E"/>
    <w:rsid w:val="00101F2D"/>
    <w:rsid w:val="001021FE"/>
    <w:rsid w:val="001022F3"/>
    <w:rsid w:val="0010289A"/>
    <w:rsid w:val="00102BBA"/>
    <w:rsid w:val="00102D7E"/>
    <w:rsid w:val="00102F6A"/>
    <w:rsid w:val="00102FBD"/>
    <w:rsid w:val="001035D7"/>
    <w:rsid w:val="00104963"/>
    <w:rsid w:val="001049D8"/>
    <w:rsid w:val="0010550D"/>
    <w:rsid w:val="001059DE"/>
    <w:rsid w:val="00105CBB"/>
    <w:rsid w:val="001063B7"/>
    <w:rsid w:val="00106640"/>
    <w:rsid w:val="001067CB"/>
    <w:rsid w:val="00106B45"/>
    <w:rsid w:val="00106E65"/>
    <w:rsid w:val="001079CE"/>
    <w:rsid w:val="00107C3D"/>
    <w:rsid w:val="00107D65"/>
    <w:rsid w:val="001101A6"/>
    <w:rsid w:val="001102C0"/>
    <w:rsid w:val="00110382"/>
    <w:rsid w:val="0011067D"/>
    <w:rsid w:val="00110877"/>
    <w:rsid w:val="00110951"/>
    <w:rsid w:val="0011121F"/>
    <w:rsid w:val="001114A0"/>
    <w:rsid w:val="0011181F"/>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47F"/>
    <w:rsid w:val="001225C7"/>
    <w:rsid w:val="00123061"/>
    <w:rsid w:val="00123071"/>
    <w:rsid w:val="001231F6"/>
    <w:rsid w:val="00123765"/>
    <w:rsid w:val="00124413"/>
    <w:rsid w:val="00124499"/>
    <w:rsid w:val="00124566"/>
    <w:rsid w:val="00125485"/>
    <w:rsid w:val="001260CE"/>
    <w:rsid w:val="001261C3"/>
    <w:rsid w:val="00126211"/>
    <w:rsid w:val="0012696D"/>
    <w:rsid w:val="0012699A"/>
    <w:rsid w:val="00126C92"/>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3DB5"/>
    <w:rsid w:val="0013456C"/>
    <w:rsid w:val="0013460F"/>
    <w:rsid w:val="00134A93"/>
    <w:rsid w:val="00134D76"/>
    <w:rsid w:val="0013568D"/>
    <w:rsid w:val="001358EC"/>
    <w:rsid w:val="00136419"/>
    <w:rsid w:val="00137115"/>
    <w:rsid w:val="00137540"/>
    <w:rsid w:val="00137AFC"/>
    <w:rsid w:val="001406D5"/>
    <w:rsid w:val="001407D0"/>
    <w:rsid w:val="00141588"/>
    <w:rsid w:val="00141A81"/>
    <w:rsid w:val="00141FE5"/>
    <w:rsid w:val="00142008"/>
    <w:rsid w:val="00142080"/>
    <w:rsid w:val="001425B0"/>
    <w:rsid w:val="00142692"/>
    <w:rsid w:val="00142761"/>
    <w:rsid w:val="001427E0"/>
    <w:rsid w:val="00142893"/>
    <w:rsid w:val="00143FD5"/>
    <w:rsid w:val="0014413A"/>
    <w:rsid w:val="001441C5"/>
    <w:rsid w:val="0014448E"/>
    <w:rsid w:val="00144A6C"/>
    <w:rsid w:val="00144D7E"/>
    <w:rsid w:val="00144EA9"/>
    <w:rsid w:val="001451B1"/>
    <w:rsid w:val="001452AC"/>
    <w:rsid w:val="001453B4"/>
    <w:rsid w:val="001454AD"/>
    <w:rsid w:val="00145889"/>
    <w:rsid w:val="001470C1"/>
    <w:rsid w:val="00147A87"/>
    <w:rsid w:val="00147BA3"/>
    <w:rsid w:val="00150387"/>
    <w:rsid w:val="00150962"/>
    <w:rsid w:val="0015110B"/>
    <w:rsid w:val="0015116B"/>
    <w:rsid w:val="00151183"/>
    <w:rsid w:val="001512DF"/>
    <w:rsid w:val="00151F24"/>
    <w:rsid w:val="00151F26"/>
    <w:rsid w:val="001523E8"/>
    <w:rsid w:val="0015259C"/>
    <w:rsid w:val="00152976"/>
    <w:rsid w:val="00152C1B"/>
    <w:rsid w:val="00153119"/>
    <w:rsid w:val="0015334D"/>
    <w:rsid w:val="00153686"/>
    <w:rsid w:val="00153989"/>
    <w:rsid w:val="00153F51"/>
    <w:rsid w:val="00154609"/>
    <w:rsid w:val="0015476D"/>
    <w:rsid w:val="00154A09"/>
    <w:rsid w:val="00154BAE"/>
    <w:rsid w:val="00155451"/>
    <w:rsid w:val="00155686"/>
    <w:rsid w:val="0015570D"/>
    <w:rsid w:val="00155C58"/>
    <w:rsid w:val="00156168"/>
    <w:rsid w:val="00156413"/>
    <w:rsid w:val="00156EF4"/>
    <w:rsid w:val="00156FDB"/>
    <w:rsid w:val="00157756"/>
    <w:rsid w:val="0015776F"/>
    <w:rsid w:val="001579E9"/>
    <w:rsid w:val="001608C3"/>
    <w:rsid w:val="00160AAA"/>
    <w:rsid w:val="00160B8C"/>
    <w:rsid w:val="00160D3F"/>
    <w:rsid w:val="00160FB9"/>
    <w:rsid w:val="00162BB5"/>
    <w:rsid w:val="0016357E"/>
    <w:rsid w:val="00164016"/>
    <w:rsid w:val="0016419E"/>
    <w:rsid w:val="00164233"/>
    <w:rsid w:val="0016426E"/>
    <w:rsid w:val="0016440D"/>
    <w:rsid w:val="00164473"/>
    <w:rsid w:val="001645C7"/>
    <w:rsid w:val="001646D1"/>
    <w:rsid w:val="00164708"/>
    <w:rsid w:val="001649AB"/>
    <w:rsid w:val="00165246"/>
    <w:rsid w:val="00165288"/>
    <w:rsid w:val="00165520"/>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FA6"/>
    <w:rsid w:val="001854C3"/>
    <w:rsid w:val="00186162"/>
    <w:rsid w:val="0018632C"/>
    <w:rsid w:val="0018689E"/>
    <w:rsid w:val="001870C2"/>
    <w:rsid w:val="00187627"/>
    <w:rsid w:val="00187ECC"/>
    <w:rsid w:val="001903DC"/>
    <w:rsid w:val="001904DA"/>
    <w:rsid w:val="001905CD"/>
    <w:rsid w:val="00190754"/>
    <w:rsid w:val="00190801"/>
    <w:rsid w:val="00190977"/>
    <w:rsid w:val="0019099C"/>
    <w:rsid w:val="0019114A"/>
    <w:rsid w:val="00191778"/>
    <w:rsid w:val="00191986"/>
    <w:rsid w:val="00191CE5"/>
    <w:rsid w:val="00191FFB"/>
    <w:rsid w:val="001927BD"/>
    <w:rsid w:val="00192B62"/>
    <w:rsid w:val="001933D7"/>
    <w:rsid w:val="00193F7D"/>
    <w:rsid w:val="00194722"/>
    <w:rsid w:val="00195E83"/>
    <w:rsid w:val="00195F61"/>
    <w:rsid w:val="001962DC"/>
    <w:rsid w:val="001979FF"/>
    <w:rsid w:val="00197AB1"/>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B"/>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27FE"/>
    <w:rsid w:val="001B2CAE"/>
    <w:rsid w:val="001B2FBB"/>
    <w:rsid w:val="001B2FF9"/>
    <w:rsid w:val="001B357B"/>
    <w:rsid w:val="001B3660"/>
    <w:rsid w:val="001B3796"/>
    <w:rsid w:val="001B39F0"/>
    <w:rsid w:val="001B4122"/>
    <w:rsid w:val="001B4EBC"/>
    <w:rsid w:val="001B520A"/>
    <w:rsid w:val="001B5569"/>
    <w:rsid w:val="001B5C69"/>
    <w:rsid w:val="001B67E8"/>
    <w:rsid w:val="001B6AB8"/>
    <w:rsid w:val="001C08DA"/>
    <w:rsid w:val="001C0A5C"/>
    <w:rsid w:val="001C159D"/>
    <w:rsid w:val="001C2427"/>
    <w:rsid w:val="001C2747"/>
    <w:rsid w:val="001C283A"/>
    <w:rsid w:val="001C30FB"/>
    <w:rsid w:val="001C3350"/>
    <w:rsid w:val="001C34A7"/>
    <w:rsid w:val="001C356E"/>
    <w:rsid w:val="001C3587"/>
    <w:rsid w:val="001C3CCC"/>
    <w:rsid w:val="001C461E"/>
    <w:rsid w:val="001C46DE"/>
    <w:rsid w:val="001C477E"/>
    <w:rsid w:val="001C48C2"/>
    <w:rsid w:val="001C4A06"/>
    <w:rsid w:val="001C4A1E"/>
    <w:rsid w:val="001C4CB8"/>
    <w:rsid w:val="001C4DE3"/>
    <w:rsid w:val="001C4E1F"/>
    <w:rsid w:val="001C4F10"/>
    <w:rsid w:val="001C5587"/>
    <w:rsid w:val="001C56AA"/>
    <w:rsid w:val="001C57E4"/>
    <w:rsid w:val="001C6203"/>
    <w:rsid w:val="001C6B15"/>
    <w:rsid w:val="001C76FC"/>
    <w:rsid w:val="001C7829"/>
    <w:rsid w:val="001C7886"/>
    <w:rsid w:val="001C7D07"/>
    <w:rsid w:val="001D0484"/>
    <w:rsid w:val="001D0896"/>
    <w:rsid w:val="001D130A"/>
    <w:rsid w:val="001D1AE9"/>
    <w:rsid w:val="001D3593"/>
    <w:rsid w:val="001D3D11"/>
    <w:rsid w:val="001D3EA2"/>
    <w:rsid w:val="001D45F9"/>
    <w:rsid w:val="001D4632"/>
    <w:rsid w:val="001D53B1"/>
    <w:rsid w:val="001D55CB"/>
    <w:rsid w:val="001D5E44"/>
    <w:rsid w:val="001D658A"/>
    <w:rsid w:val="001D661C"/>
    <w:rsid w:val="001D67A9"/>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3754"/>
    <w:rsid w:val="001E435A"/>
    <w:rsid w:val="001E4631"/>
    <w:rsid w:val="001E4641"/>
    <w:rsid w:val="001E4D36"/>
    <w:rsid w:val="001E56A6"/>
    <w:rsid w:val="001E57BA"/>
    <w:rsid w:val="001E5836"/>
    <w:rsid w:val="001E5D46"/>
    <w:rsid w:val="001E5D64"/>
    <w:rsid w:val="001E6983"/>
    <w:rsid w:val="001E6C29"/>
    <w:rsid w:val="001E6D71"/>
    <w:rsid w:val="001E6FCB"/>
    <w:rsid w:val="001E7148"/>
    <w:rsid w:val="001E7B54"/>
    <w:rsid w:val="001F0263"/>
    <w:rsid w:val="001F047B"/>
    <w:rsid w:val="001F1159"/>
    <w:rsid w:val="001F132B"/>
    <w:rsid w:val="001F1573"/>
    <w:rsid w:val="001F178E"/>
    <w:rsid w:val="001F190A"/>
    <w:rsid w:val="001F1B4F"/>
    <w:rsid w:val="001F304F"/>
    <w:rsid w:val="001F344F"/>
    <w:rsid w:val="001F349F"/>
    <w:rsid w:val="001F360E"/>
    <w:rsid w:val="001F3FB3"/>
    <w:rsid w:val="001F45C8"/>
    <w:rsid w:val="001F50AA"/>
    <w:rsid w:val="001F51BB"/>
    <w:rsid w:val="001F5373"/>
    <w:rsid w:val="001F53E9"/>
    <w:rsid w:val="001F57C8"/>
    <w:rsid w:val="001F62B0"/>
    <w:rsid w:val="001F76A2"/>
    <w:rsid w:val="001F7952"/>
    <w:rsid w:val="0020079E"/>
    <w:rsid w:val="00200E7B"/>
    <w:rsid w:val="00201309"/>
    <w:rsid w:val="002014B0"/>
    <w:rsid w:val="0020192C"/>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5335"/>
    <w:rsid w:val="00206C6A"/>
    <w:rsid w:val="002070A6"/>
    <w:rsid w:val="002073F2"/>
    <w:rsid w:val="002076F1"/>
    <w:rsid w:val="002104F0"/>
    <w:rsid w:val="0021183A"/>
    <w:rsid w:val="00211AD5"/>
    <w:rsid w:val="00211AF2"/>
    <w:rsid w:val="00211EB4"/>
    <w:rsid w:val="002126C9"/>
    <w:rsid w:val="00212972"/>
    <w:rsid w:val="00212EA9"/>
    <w:rsid w:val="0021365E"/>
    <w:rsid w:val="002136C1"/>
    <w:rsid w:val="002136F1"/>
    <w:rsid w:val="00213AF8"/>
    <w:rsid w:val="00213B6F"/>
    <w:rsid w:val="00213ECD"/>
    <w:rsid w:val="0021400D"/>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D93"/>
    <w:rsid w:val="0022179C"/>
    <w:rsid w:val="00221979"/>
    <w:rsid w:val="00221D6C"/>
    <w:rsid w:val="00222BC1"/>
    <w:rsid w:val="00222CB7"/>
    <w:rsid w:val="00224183"/>
    <w:rsid w:val="00224197"/>
    <w:rsid w:val="00224502"/>
    <w:rsid w:val="00224518"/>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BEE"/>
    <w:rsid w:val="00230C2B"/>
    <w:rsid w:val="0023114F"/>
    <w:rsid w:val="0023188C"/>
    <w:rsid w:val="00231948"/>
    <w:rsid w:val="0023199B"/>
    <w:rsid w:val="00231ABA"/>
    <w:rsid w:val="002333B9"/>
    <w:rsid w:val="0023349A"/>
    <w:rsid w:val="00233AF5"/>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8CB"/>
    <w:rsid w:val="00244C15"/>
    <w:rsid w:val="00244F3B"/>
    <w:rsid w:val="002456C5"/>
    <w:rsid w:val="00245D9D"/>
    <w:rsid w:val="00245E61"/>
    <w:rsid w:val="0024646E"/>
    <w:rsid w:val="00246A55"/>
    <w:rsid w:val="00246ACC"/>
    <w:rsid w:val="00246CE7"/>
    <w:rsid w:val="00246D96"/>
    <w:rsid w:val="002474F1"/>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01B"/>
    <w:rsid w:val="00260B0E"/>
    <w:rsid w:val="00260FE9"/>
    <w:rsid w:val="0026107D"/>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4F1"/>
    <w:rsid w:val="0026679D"/>
    <w:rsid w:val="00266A36"/>
    <w:rsid w:val="00266F17"/>
    <w:rsid w:val="0027007E"/>
    <w:rsid w:val="0027017B"/>
    <w:rsid w:val="00270C83"/>
    <w:rsid w:val="002715CF"/>
    <w:rsid w:val="0027192B"/>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928"/>
    <w:rsid w:val="00282AC0"/>
    <w:rsid w:val="00282BD3"/>
    <w:rsid w:val="00282D7C"/>
    <w:rsid w:val="00283E7F"/>
    <w:rsid w:val="0028405A"/>
    <w:rsid w:val="002840E7"/>
    <w:rsid w:val="002848F6"/>
    <w:rsid w:val="002849A2"/>
    <w:rsid w:val="00284A7A"/>
    <w:rsid w:val="00284AED"/>
    <w:rsid w:val="00284E93"/>
    <w:rsid w:val="00284F39"/>
    <w:rsid w:val="0028510E"/>
    <w:rsid w:val="00286E65"/>
    <w:rsid w:val="00287B63"/>
    <w:rsid w:val="002902DB"/>
    <w:rsid w:val="00290C24"/>
    <w:rsid w:val="00291521"/>
    <w:rsid w:val="00291B4D"/>
    <w:rsid w:val="00291E41"/>
    <w:rsid w:val="00291EA6"/>
    <w:rsid w:val="00292F74"/>
    <w:rsid w:val="00293663"/>
    <w:rsid w:val="002936FD"/>
    <w:rsid w:val="0029384E"/>
    <w:rsid w:val="00293A4D"/>
    <w:rsid w:val="00293CF4"/>
    <w:rsid w:val="00293D31"/>
    <w:rsid w:val="0029419D"/>
    <w:rsid w:val="002942B6"/>
    <w:rsid w:val="00294596"/>
    <w:rsid w:val="00294A1B"/>
    <w:rsid w:val="00294BB1"/>
    <w:rsid w:val="00294D53"/>
    <w:rsid w:val="00294DA8"/>
    <w:rsid w:val="002950E7"/>
    <w:rsid w:val="00295582"/>
    <w:rsid w:val="002959F8"/>
    <w:rsid w:val="002959FF"/>
    <w:rsid w:val="00295CAB"/>
    <w:rsid w:val="00295E3F"/>
    <w:rsid w:val="00295EEB"/>
    <w:rsid w:val="00296140"/>
    <w:rsid w:val="00296B1B"/>
    <w:rsid w:val="00297371"/>
    <w:rsid w:val="00297610"/>
    <w:rsid w:val="002976BD"/>
    <w:rsid w:val="00297F14"/>
    <w:rsid w:val="002A0268"/>
    <w:rsid w:val="002A0738"/>
    <w:rsid w:val="002A079C"/>
    <w:rsid w:val="002A085A"/>
    <w:rsid w:val="002A0D00"/>
    <w:rsid w:val="002A10F0"/>
    <w:rsid w:val="002A1555"/>
    <w:rsid w:val="002A175B"/>
    <w:rsid w:val="002A1C72"/>
    <w:rsid w:val="002A27AA"/>
    <w:rsid w:val="002A29D0"/>
    <w:rsid w:val="002A2E34"/>
    <w:rsid w:val="002A3096"/>
    <w:rsid w:val="002A39D7"/>
    <w:rsid w:val="002A4198"/>
    <w:rsid w:val="002A49BD"/>
    <w:rsid w:val="002A4CD4"/>
    <w:rsid w:val="002A5B55"/>
    <w:rsid w:val="002A5BF0"/>
    <w:rsid w:val="002A61D2"/>
    <w:rsid w:val="002A6594"/>
    <w:rsid w:val="002A6EE5"/>
    <w:rsid w:val="002A6F48"/>
    <w:rsid w:val="002A6FF6"/>
    <w:rsid w:val="002A70FA"/>
    <w:rsid w:val="002A7241"/>
    <w:rsid w:val="002A7606"/>
    <w:rsid w:val="002A779E"/>
    <w:rsid w:val="002A78F2"/>
    <w:rsid w:val="002A7E4C"/>
    <w:rsid w:val="002B04A2"/>
    <w:rsid w:val="002B0B87"/>
    <w:rsid w:val="002B0E4B"/>
    <w:rsid w:val="002B0F10"/>
    <w:rsid w:val="002B163F"/>
    <w:rsid w:val="002B18C0"/>
    <w:rsid w:val="002B18E9"/>
    <w:rsid w:val="002B1946"/>
    <w:rsid w:val="002B2238"/>
    <w:rsid w:val="002B2351"/>
    <w:rsid w:val="002B23C1"/>
    <w:rsid w:val="002B259B"/>
    <w:rsid w:val="002B2697"/>
    <w:rsid w:val="002B2D1D"/>
    <w:rsid w:val="002B319F"/>
    <w:rsid w:val="002B3457"/>
    <w:rsid w:val="002B356C"/>
    <w:rsid w:val="002B452E"/>
    <w:rsid w:val="002B4534"/>
    <w:rsid w:val="002B4562"/>
    <w:rsid w:val="002B4910"/>
    <w:rsid w:val="002B4CE4"/>
    <w:rsid w:val="002B4EFA"/>
    <w:rsid w:val="002B4F1F"/>
    <w:rsid w:val="002B4F83"/>
    <w:rsid w:val="002B5099"/>
    <w:rsid w:val="002B5393"/>
    <w:rsid w:val="002B5574"/>
    <w:rsid w:val="002B5D87"/>
    <w:rsid w:val="002B5DAB"/>
    <w:rsid w:val="002B643C"/>
    <w:rsid w:val="002B6468"/>
    <w:rsid w:val="002B6A94"/>
    <w:rsid w:val="002B704E"/>
    <w:rsid w:val="002B7388"/>
    <w:rsid w:val="002B763D"/>
    <w:rsid w:val="002B768F"/>
    <w:rsid w:val="002B76F5"/>
    <w:rsid w:val="002B7DA2"/>
    <w:rsid w:val="002C010A"/>
    <w:rsid w:val="002C02D3"/>
    <w:rsid w:val="002C040A"/>
    <w:rsid w:val="002C074E"/>
    <w:rsid w:val="002C0E2C"/>
    <w:rsid w:val="002C185F"/>
    <w:rsid w:val="002C19FD"/>
    <w:rsid w:val="002C1D08"/>
    <w:rsid w:val="002C22B5"/>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0B09"/>
    <w:rsid w:val="002D14FE"/>
    <w:rsid w:val="002D182E"/>
    <w:rsid w:val="002D1CD2"/>
    <w:rsid w:val="002D20FB"/>
    <w:rsid w:val="002D27DC"/>
    <w:rsid w:val="002D28DD"/>
    <w:rsid w:val="002D2907"/>
    <w:rsid w:val="002D2944"/>
    <w:rsid w:val="002D2C49"/>
    <w:rsid w:val="002D2DF6"/>
    <w:rsid w:val="002D2E4C"/>
    <w:rsid w:val="002D45E2"/>
    <w:rsid w:val="002D492D"/>
    <w:rsid w:val="002D4EA9"/>
    <w:rsid w:val="002D520F"/>
    <w:rsid w:val="002D5281"/>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8E7"/>
    <w:rsid w:val="002E0E3C"/>
    <w:rsid w:val="002E1202"/>
    <w:rsid w:val="002E13D3"/>
    <w:rsid w:val="002E1761"/>
    <w:rsid w:val="002E1768"/>
    <w:rsid w:val="002E1D14"/>
    <w:rsid w:val="002E1D2D"/>
    <w:rsid w:val="002E1F35"/>
    <w:rsid w:val="002E2465"/>
    <w:rsid w:val="002E26C5"/>
    <w:rsid w:val="002E270D"/>
    <w:rsid w:val="002E3907"/>
    <w:rsid w:val="002E41F4"/>
    <w:rsid w:val="002E4982"/>
    <w:rsid w:val="002E4A29"/>
    <w:rsid w:val="002E4ADA"/>
    <w:rsid w:val="002E4B31"/>
    <w:rsid w:val="002E5ACA"/>
    <w:rsid w:val="002E5C37"/>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728"/>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8E"/>
    <w:rsid w:val="002F74E0"/>
    <w:rsid w:val="002F7B53"/>
    <w:rsid w:val="002F7DF6"/>
    <w:rsid w:val="003002AC"/>
    <w:rsid w:val="00300632"/>
    <w:rsid w:val="00300647"/>
    <w:rsid w:val="00300730"/>
    <w:rsid w:val="00300AEF"/>
    <w:rsid w:val="00300CD6"/>
    <w:rsid w:val="00300FC1"/>
    <w:rsid w:val="00301D5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F8F"/>
    <w:rsid w:val="003070E0"/>
    <w:rsid w:val="00307260"/>
    <w:rsid w:val="003074BA"/>
    <w:rsid w:val="00307637"/>
    <w:rsid w:val="003077C9"/>
    <w:rsid w:val="00307C91"/>
    <w:rsid w:val="00310A76"/>
    <w:rsid w:val="00310F2E"/>
    <w:rsid w:val="0031134F"/>
    <w:rsid w:val="00311385"/>
    <w:rsid w:val="003115F0"/>
    <w:rsid w:val="003118F0"/>
    <w:rsid w:val="003122DE"/>
    <w:rsid w:val="00312538"/>
    <w:rsid w:val="003132D4"/>
    <w:rsid w:val="00313860"/>
    <w:rsid w:val="00313A59"/>
    <w:rsid w:val="00313AAA"/>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B2D"/>
    <w:rsid w:val="00317DB4"/>
    <w:rsid w:val="0032036E"/>
    <w:rsid w:val="00320E45"/>
    <w:rsid w:val="00321198"/>
    <w:rsid w:val="0032137E"/>
    <w:rsid w:val="0032151A"/>
    <w:rsid w:val="003218AF"/>
    <w:rsid w:val="00321A6B"/>
    <w:rsid w:val="00321BDF"/>
    <w:rsid w:val="00321D56"/>
    <w:rsid w:val="00322448"/>
    <w:rsid w:val="00322849"/>
    <w:rsid w:val="0032382D"/>
    <w:rsid w:val="00323FFF"/>
    <w:rsid w:val="00324BB2"/>
    <w:rsid w:val="00324CC6"/>
    <w:rsid w:val="003252F4"/>
    <w:rsid w:val="00326417"/>
    <w:rsid w:val="00326894"/>
    <w:rsid w:val="00326983"/>
    <w:rsid w:val="00326E6D"/>
    <w:rsid w:val="0032783A"/>
    <w:rsid w:val="00327FAE"/>
    <w:rsid w:val="003300E9"/>
    <w:rsid w:val="00330471"/>
    <w:rsid w:val="00330D4C"/>
    <w:rsid w:val="003311B7"/>
    <w:rsid w:val="003315D3"/>
    <w:rsid w:val="0033179A"/>
    <w:rsid w:val="00331A9A"/>
    <w:rsid w:val="00331AF0"/>
    <w:rsid w:val="00331BD9"/>
    <w:rsid w:val="0033230E"/>
    <w:rsid w:val="00332524"/>
    <w:rsid w:val="00332BB7"/>
    <w:rsid w:val="00332BE6"/>
    <w:rsid w:val="00332DA8"/>
    <w:rsid w:val="003332EA"/>
    <w:rsid w:val="00333435"/>
    <w:rsid w:val="00334B52"/>
    <w:rsid w:val="00334D31"/>
    <w:rsid w:val="00334E6A"/>
    <w:rsid w:val="003351ED"/>
    <w:rsid w:val="00335A34"/>
    <w:rsid w:val="00335AB9"/>
    <w:rsid w:val="00335C4C"/>
    <w:rsid w:val="00336067"/>
    <w:rsid w:val="00336174"/>
    <w:rsid w:val="00336276"/>
    <w:rsid w:val="00336345"/>
    <w:rsid w:val="003367E7"/>
    <w:rsid w:val="00336D7B"/>
    <w:rsid w:val="003377E4"/>
    <w:rsid w:val="00340678"/>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5A3"/>
    <w:rsid w:val="0034767D"/>
    <w:rsid w:val="0035031F"/>
    <w:rsid w:val="00350AC0"/>
    <w:rsid w:val="00350C37"/>
    <w:rsid w:val="00350E54"/>
    <w:rsid w:val="003511CD"/>
    <w:rsid w:val="0035132E"/>
    <w:rsid w:val="00351AFF"/>
    <w:rsid w:val="00351E4C"/>
    <w:rsid w:val="003520E4"/>
    <w:rsid w:val="0035242D"/>
    <w:rsid w:val="003529D3"/>
    <w:rsid w:val="00352DC3"/>
    <w:rsid w:val="00353614"/>
    <w:rsid w:val="0035378A"/>
    <w:rsid w:val="003538C6"/>
    <w:rsid w:val="00353CBA"/>
    <w:rsid w:val="00353F15"/>
    <w:rsid w:val="0035403C"/>
    <w:rsid w:val="00355156"/>
    <w:rsid w:val="003551B8"/>
    <w:rsid w:val="0035583B"/>
    <w:rsid w:val="003565EA"/>
    <w:rsid w:val="00356629"/>
    <w:rsid w:val="003568D5"/>
    <w:rsid w:val="003568D8"/>
    <w:rsid w:val="00356B3D"/>
    <w:rsid w:val="003573DE"/>
    <w:rsid w:val="0035764A"/>
    <w:rsid w:val="0036085A"/>
    <w:rsid w:val="00360975"/>
    <w:rsid w:val="00360A83"/>
    <w:rsid w:val="003618F1"/>
    <w:rsid w:val="00361CC7"/>
    <w:rsid w:val="00361F75"/>
    <w:rsid w:val="003622D7"/>
    <w:rsid w:val="003629CC"/>
    <w:rsid w:val="00362CB2"/>
    <w:rsid w:val="00362E24"/>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1DE6"/>
    <w:rsid w:val="00372102"/>
    <w:rsid w:val="00372C5B"/>
    <w:rsid w:val="00373298"/>
    <w:rsid w:val="0037356F"/>
    <w:rsid w:val="0037397E"/>
    <w:rsid w:val="00373DE7"/>
    <w:rsid w:val="00373E0F"/>
    <w:rsid w:val="003743FC"/>
    <w:rsid w:val="00374B28"/>
    <w:rsid w:val="00374D31"/>
    <w:rsid w:val="00374E06"/>
    <w:rsid w:val="0037568D"/>
    <w:rsid w:val="003757DC"/>
    <w:rsid w:val="00375B52"/>
    <w:rsid w:val="003761DD"/>
    <w:rsid w:val="00376546"/>
    <w:rsid w:val="00376AFD"/>
    <w:rsid w:val="00376E7C"/>
    <w:rsid w:val="00377377"/>
    <w:rsid w:val="0037779A"/>
    <w:rsid w:val="0037798E"/>
    <w:rsid w:val="00377A07"/>
    <w:rsid w:val="00377D0B"/>
    <w:rsid w:val="00377E81"/>
    <w:rsid w:val="00380246"/>
    <w:rsid w:val="0038034D"/>
    <w:rsid w:val="003812D4"/>
    <w:rsid w:val="003812F8"/>
    <w:rsid w:val="0038134C"/>
    <w:rsid w:val="00381527"/>
    <w:rsid w:val="003819C3"/>
    <w:rsid w:val="00381BD8"/>
    <w:rsid w:val="003822A8"/>
    <w:rsid w:val="00382560"/>
    <w:rsid w:val="00382916"/>
    <w:rsid w:val="0038309C"/>
    <w:rsid w:val="003834EA"/>
    <w:rsid w:val="00383E0A"/>
    <w:rsid w:val="0038465C"/>
    <w:rsid w:val="00384E93"/>
    <w:rsid w:val="00385696"/>
    <w:rsid w:val="003857AD"/>
    <w:rsid w:val="00386E10"/>
    <w:rsid w:val="003871DD"/>
    <w:rsid w:val="00390737"/>
    <w:rsid w:val="003907B6"/>
    <w:rsid w:val="00390AF3"/>
    <w:rsid w:val="00391187"/>
    <w:rsid w:val="00391B9E"/>
    <w:rsid w:val="00392C4F"/>
    <w:rsid w:val="00393382"/>
    <w:rsid w:val="00393751"/>
    <w:rsid w:val="0039394B"/>
    <w:rsid w:val="0039415F"/>
    <w:rsid w:val="0039426B"/>
    <w:rsid w:val="003942A9"/>
    <w:rsid w:val="00394306"/>
    <w:rsid w:val="00394C9A"/>
    <w:rsid w:val="00395016"/>
    <w:rsid w:val="003959ED"/>
    <w:rsid w:val="00395B9F"/>
    <w:rsid w:val="00395D92"/>
    <w:rsid w:val="00395EDC"/>
    <w:rsid w:val="003963F9"/>
    <w:rsid w:val="00396724"/>
    <w:rsid w:val="00396AA0"/>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793"/>
    <w:rsid w:val="003A3B21"/>
    <w:rsid w:val="003A3F80"/>
    <w:rsid w:val="003A4472"/>
    <w:rsid w:val="003A484C"/>
    <w:rsid w:val="003A4885"/>
    <w:rsid w:val="003A4E58"/>
    <w:rsid w:val="003A51DF"/>
    <w:rsid w:val="003A52E9"/>
    <w:rsid w:val="003A5900"/>
    <w:rsid w:val="003A5A60"/>
    <w:rsid w:val="003A5A7B"/>
    <w:rsid w:val="003A6C60"/>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368"/>
    <w:rsid w:val="003B34AE"/>
    <w:rsid w:val="003B35F3"/>
    <w:rsid w:val="003B35FD"/>
    <w:rsid w:val="003B4226"/>
    <w:rsid w:val="003B43DD"/>
    <w:rsid w:val="003B441B"/>
    <w:rsid w:val="003B475A"/>
    <w:rsid w:val="003B487A"/>
    <w:rsid w:val="003B4C73"/>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504"/>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9B"/>
    <w:rsid w:val="003D3927"/>
    <w:rsid w:val="003D4042"/>
    <w:rsid w:val="003D44B6"/>
    <w:rsid w:val="003D48AB"/>
    <w:rsid w:val="003D4A98"/>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99"/>
    <w:rsid w:val="003E44EA"/>
    <w:rsid w:val="003E4568"/>
    <w:rsid w:val="003E54DD"/>
    <w:rsid w:val="003E56F9"/>
    <w:rsid w:val="003E57E4"/>
    <w:rsid w:val="003E69F5"/>
    <w:rsid w:val="003E6BD3"/>
    <w:rsid w:val="003E780A"/>
    <w:rsid w:val="003F0052"/>
    <w:rsid w:val="003F035E"/>
    <w:rsid w:val="003F039A"/>
    <w:rsid w:val="003F07DA"/>
    <w:rsid w:val="003F0B1E"/>
    <w:rsid w:val="003F2160"/>
    <w:rsid w:val="003F2599"/>
    <w:rsid w:val="003F2700"/>
    <w:rsid w:val="003F29DA"/>
    <w:rsid w:val="003F343C"/>
    <w:rsid w:val="003F3801"/>
    <w:rsid w:val="003F3BD4"/>
    <w:rsid w:val="003F3DD0"/>
    <w:rsid w:val="003F3E03"/>
    <w:rsid w:val="003F48A0"/>
    <w:rsid w:val="003F53E2"/>
    <w:rsid w:val="003F5ACA"/>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24F0"/>
    <w:rsid w:val="00402EE8"/>
    <w:rsid w:val="004030E4"/>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6FBD"/>
    <w:rsid w:val="004070BC"/>
    <w:rsid w:val="00407BCF"/>
    <w:rsid w:val="00407CDB"/>
    <w:rsid w:val="00410015"/>
    <w:rsid w:val="00410066"/>
    <w:rsid w:val="00410592"/>
    <w:rsid w:val="0041081F"/>
    <w:rsid w:val="00410AEE"/>
    <w:rsid w:val="00410F32"/>
    <w:rsid w:val="00410FD6"/>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5B51"/>
    <w:rsid w:val="00415C75"/>
    <w:rsid w:val="00416582"/>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9F1"/>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AD6"/>
    <w:rsid w:val="00430B94"/>
    <w:rsid w:val="00430CF2"/>
    <w:rsid w:val="00430E98"/>
    <w:rsid w:val="004310DF"/>
    <w:rsid w:val="0043142E"/>
    <w:rsid w:val="0043181D"/>
    <w:rsid w:val="00431CEB"/>
    <w:rsid w:val="00432CEE"/>
    <w:rsid w:val="00432D53"/>
    <w:rsid w:val="004332C9"/>
    <w:rsid w:val="00433323"/>
    <w:rsid w:val="0043357D"/>
    <w:rsid w:val="00433AB9"/>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583"/>
    <w:rsid w:val="00443AB0"/>
    <w:rsid w:val="0044400A"/>
    <w:rsid w:val="00444345"/>
    <w:rsid w:val="0044565D"/>
    <w:rsid w:val="00445964"/>
    <w:rsid w:val="00445CB6"/>
    <w:rsid w:val="00445EB5"/>
    <w:rsid w:val="004466BD"/>
    <w:rsid w:val="00446B84"/>
    <w:rsid w:val="00446F67"/>
    <w:rsid w:val="00446FFC"/>
    <w:rsid w:val="004501B6"/>
    <w:rsid w:val="004503AB"/>
    <w:rsid w:val="00450C81"/>
    <w:rsid w:val="00451820"/>
    <w:rsid w:val="00451C6A"/>
    <w:rsid w:val="00451DC1"/>
    <w:rsid w:val="00452476"/>
    <w:rsid w:val="00452AAE"/>
    <w:rsid w:val="00452DAF"/>
    <w:rsid w:val="00453093"/>
    <w:rsid w:val="00453765"/>
    <w:rsid w:val="00453920"/>
    <w:rsid w:val="00453F58"/>
    <w:rsid w:val="00453FBE"/>
    <w:rsid w:val="00454319"/>
    <w:rsid w:val="00455B21"/>
    <w:rsid w:val="00455B86"/>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429"/>
    <w:rsid w:val="00462855"/>
    <w:rsid w:val="004632BE"/>
    <w:rsid w:val="00463AA2"/>
    <w:rsid w:val="00464308"/>
    <w:rsid w:val="004643E8"/>
    <w:rsid w:val="00464969"/>
    <w:rsid w:val="00465295"/>
    <w:rsid w:val="0046577F"/>
    <w:rsid w:val="0046588A"/>
    <w:rsid w:val="00465C10"/>
    <w:rsid w:val="00465ECF"/>
    <w:rsid w:val="004661FC"/>
    <w:rsid w:val="004674C8"/>
    <w:rsid w:val="0047010B"/>
    <w:rsid w:val="00470DCA"/>
    <w:rsid w:val="004715CA"/>
    <w:rsid w:val="00471D8D"/>
    <w:rsid w:val="0047259E"/>
    <w:rsid w:val="00472CAD"/>
    <w:rsid w:val="00472CAF"/>
    <w:rsid w:val="0047402C"/>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77917"/>
    <w:rsid w:val="00480087"/>
    <w:rsid w:val="004802FC"/>
    <w:rsid w:val="00480919"/>
    <w:rsid w:val="00480BF5"/>
    <w:rsid w:val="004816D9"/>
    <w:rsid w:val="00482094"/>
    <w:rsid w:val="00482146"/>
    <w:rsid w:val="00482861"/>
    <w:rsid w:val="00482D7F"/>
    <w:rsid w:val="00483156"/>
    <w:rsid w:val="0048318F"/>
    <w:rsid w:val="00483EFF"/>
    <w:rsid w:val="0048445C"/>
    <w:rsid w:val="00484F23"/>
    <w:rsid w:val="00484F56"/>
    <w:rsid w:val="0048616F"/>
    <w:rsid w:val="004862C4"/>
    <w:rsid w:val="0048738E"/>
    <w:rsid w:val="00490709"/>
    <w:rsid w:val="00490DB0"/>
    <w:rsid w:val="00490DDF"/>
    <w:rsid w:val="0049135F"/>
    <w:rsid w:val="00491EFE"/>
    <w:rsid w:val="00492504"/>
    <w:rsid w:val="0049283F"/>
    <w:rsid w:val="004928A5"/>
    <w:rsid w:val="00492A66"/>
    <w:rsid w:val="00492B72"/>
    <w:rsid w:val="00492E02"/>
    <w:rsid w:val="00492E30"/>
    <w:rsid w:val="004932B4"/>
    <w:rsid w:val="00493553"/>
    <w:rsid w:val="004937A9"/>
    <w:rsid w:val="0049384D"/>
    <w:rsid w:val="00493C06"/>
    <w:rsid w:val="00493FE5"/>
    <w:rsid w:val="004940A7"/>
    <w:rsid w:val="004943CE"/>
    <w:rsid w:val="00494ECA"/>
    <w:rsid w:val="0049503C"/>
    <w:rsid w:val="004953D1"/>
    <w:rsid w:val="00495A91"/>
    <w:rsid w:val="00495FD4"/>
    <w:rsid w:val="004974C6"/>
    <w:rsid w:val="0049758D"/>
    <w:rsid w:val="00497E75"/>
    <w:rsid w:val="004A0E68"/>
    <w:rsid w:val="004A16E8"/>
    <w:rsid w:val="004A1BEF"/>
    <w:rsid w:val="004A1CE2"/>
    <w:rsid w:val="004A1F3F"/>
    <w:rsid w:val="004A1FB7"/>
    <w:rsid w:val="004A235E"/>
    <w:rsid w:val="004A2704"/>
    <w:rsid w:val="004A298D"/>
    <w:rsid w:val="004A32C1"/>
    <w:rsid w:val="004A36B3"/>
    <w:rsid w:val="004A37D3"/>
    <w:rsid w:val="004A37E1"/>
    <w:rsid w:val="004A37FE"/>
    <w:rsid w:val="004A3E39"/>
    <w:rsid w:val="004A4651"/>
    <w:rsid w:val="004A48C1"/>
    <w:rsid w:val="004A4EC6"/>
    <w:rsid w:val="004A5374"/>
    <w:rsid w:val="004A6785"/>
    <w:rsid w:val="004A6B4B"/>
    <w:rsid w:val="004A75D2"/>
    <w:rsid w:val="004A75DE"/>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63F"/>
    <w:rsid w:val="004B4993"/>
    <w:rsid w:val="004B565B"/>
    <w:rsid w:val="004B5BA0"/>
    <w:rsid w:val="004B6483"/>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898"/>
    <w:rsid w:val="004C2CF8"/>
    <w:rsid w:val="004C2E44"/>
    <w:rsid w:val="004C2E4E"/>
    <w:rsid w:val="004C2ECC"/>
    <w:rsid w:val="004C309C"/>
    <w:rsid w:val="004C32DA"/>
    <w:rsid w:val="004C3A48"/>
    <w:rsid w:val="004C435A"/>
    <w:rsid w:val="004C4376"/>
    <w:rsid w:val="004C45A6"/>
    <w:rsid w:val="004C45F7"/>
    <w:rsid w:val="004C4E6B"/>
    <w:rsid w:val="004C502E"/>
    <w:rsid w:val="004C5AA3"/>
    <w:rsid w:val="004C5CB1"/>
    <w:rsid w:val="004C615A"/>
    <w:rsid w:val="004C6D95"/>
    <w:rsid w:val="004C6F99"/>
    <w:rsid w:val="004C7118"/>
    <w:rsid w:val="004C724F"/>
    <w:rsid w:val="004C7A38"/>
    <w:rsid w:val="004C7AB6"/>
    <w:rsid w:val="004C7ABB"/>
    <w:rsid w:val="004D0E6C"/>
    <w:rsid w:val="004D10DA"/>
    <w:rsid w:val="004D13DB"/>
    <w:rsid w:val="004D206C"/>
    <w:rsid w:val="004D24A4"/>
    <w:rsid w:val="004D299E"/>
    <w:rsid w:val="004D347C"/>
    <w:rsid w:val="004D49D1"/>
    <w:rsid w:val="004D4C6E"/>
    <w:rsid w:val="004D56E4"/>
    <w:rsid w:val="004D5D2F"/>
    <w:rsid w:val="004D610B"/>
    <w:rsid w:val="004D6358"/>
    <w:rsid w:val="004E024D"/>
    <w:rsid w:val="004E0338"/>
    <w:rsid w:val="004E0481"/>
    <w:rsid w:val="004E08F0"/>
    <w:rsid w:val="004E0FA5"/>
    <w:rsid w:val="004E1C6F"/>
    <w:rsid w:val="004E2110"/>
    <w:rsid w:val="004E25C1"/>
    <w:rsid w:val="004E2D39"/>
    <w:rsid w:val="004E2F91"/>
    <w:rsid w:val="004E32C2"/>
    <w:rsid w:val="004E3811"/>
    <w:rsid w:val="004E3D1D"/>
    <w:rsid w:val="004E3DAE"/>
    <w:rsid w:val="004E4077"/>
    <w:rsid w:val="004E4DE7"/>
    <w:rsid w:val="004E51EE"/>
    <w:rsid w:val="004E57A7"/>
    <w:rsid w:val="004E6452"/>
    <w:rsid w:val="004E64CB"/>
    <w:rsid w:val="004E68FB"/>
    <w:rsid w:val="004E6DB7"/>
    <w:rsid w:val="004E6E87"/>
    <w:rsid w:val="004E6F86"/>
    <w:rsid w:val="004F0FED"/>
    <w:rsid w:val="004F1E3F"/>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062"/>
    <w:rsid w:val="004F73E9"/>
    <w:rsid w:val="004F745A"/>
    <w:rsid w:val="004F76E7"/>
    <w:rsid w:val="004F783F"/>
    <w:rsid w:val="004F7991"/>
    <w:rsid w:val="004F7D01"/>
    <w:rsid w:val="005004AD"/>
    <w:rsid w:val="00500CFA"/>
    <w:rsid w:val="00500E85"/>
    <w:rsid w:val="00501067"/>
    <w:rsid w:val="00501171"/>
    <w:rsid w:val="0050162D"/>
    <w:rsid w:val="005017CB"/>
    <w:rsid w:val="005018A5"/>
    <w:rsid w:val="005018EF"/>
    <w:rsid w:val="0050207A"/>
    <w:rsid w:val="00502210"/>
    <w:rsid w:val="005028CF"/>
    <w:rsid w:val="00502F13"/>
    <w:rsid w:val="0050336F"/>
    <w:rsid w:val="00503828"/>
    <w:rsid w:val="00503919"/>
    <w:rsid w:val="0050406C"/>
    <w:rsid w:val="00504F51"/>
    <w:rsid w:val="00504FD5"/>
    <w:rsid w:val="0050537B"/>
    <w:rsid w:val="00506433"/>
    <w:rsid w:val="005067A1"/>
    <w:rsid w:val="005067FF"/>
    <w:rsid w:val="00506B79"/>
    <w:rsid w:val="00506BB6"/>
    <w:rsid w:val="00507032"/>
    <w:rsid w:val="005072A0"/>
    <w:rsid w:val="00507413"/>
    <w:rsid w:val="00507438"/>
    <w:rsid w:val="00507DAA"/>
    <w:rsid w:val="00507FB6"/>
    <w:rsid w:val="00510832"/>
    <w:rsid w:val="00511045"/>
    <w:rsid w:val="005114B6"/>
    <w:rsid w:val="005118AA"/>
    <w:rsid w:val="00511A22"/>
    <w:rsid w:val="00511B8B"/>
    <w:rsid w:val="00511C19"/>
    <w:rsid w:val="005120F3"/>
    <w:rsid w:val="00512451"/>
    <w:rsid w:val="005128FF"/>
    <w:rsid w:val="00513088"/>
    <w:rsid w:val="00514E33"/>
    <w:rsid w:val="0051553E"/>
    <w:rsid w:val="0051572C"/>
    <w:rsid w:val="00515CCC"/>
    <w:rsid w:val="0051601C"/>
    <w:rsid w:val="00516380"/>
    <w:rsid w:val="005163AE"/>
    <w:rsid w:val="00516A6E"/>
    <w:rsid w:val="00516C55"/>
    <w:rsid w:val="00517277"/>
    <w:rsid w:val="00517C05"/>
    <w:rsid w:val="00520599"/>
    <w:rsid w:val="00520770"/>
    <w:rsid w:val="00520ECE"/>
    <w:rsid w:val="00520F22"/>
    <w:rsid w:val="00521324"/>
    <w:rsid w:val="00521ACB"/>
    <w:rsid w:val="00521D31"/>
    <w:rsid w:val="00521D3F"/>
    <w:rsid w:val="00522C00"/>
    <w:rsid w:val="00522D57"/>
    <w:rsid w:val="00522D7A"/>
    <w:rsid w:val="00522E75"/>
    <w:rsid w:val="0052376C"/>
    <w:rsid w:val="0052398C"/>
    <w:rsid w:val="005239C8"/>
    <w:rsid w:val="00524D0A"/>
    <w:rsid w:val="00524D15"/>
    <w:rsid w:val="00524D26"/>
    <w:rsid w:val="00526850"/>
    <w:rsid w:val="00526974"/>
    <w:rsid w:val="00526C3D"/>
    <w:rsid w:val="00526C61"/>
    <w:rsid w:val="00526EB4"/>
    <w:rsid w:val="005271D0"/>
    <w:rsid w:val="00527620"/>
    <w:rsid w:val="00527635"/>
    <w:rsid w:val="005279F6"/>
    <w:rsid w:val="00527A8E"/>
    <w:rsid w:val="005302D3"/>
    <w:rsid w:val="00530358"/>
    <w:rsid w:val="00530442"/>
    <w:rsid w:val="00530847"/>
    <w:rsid w:val="0053095E"/>
    <w:rsid w:val="00530B36"/>
    <w:rsid w:val="00531F54"/>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317"/>
    <w:rsid w:val="00535F18"/>
    <w:rsid w:val="005360F6"/>
    <w:rsid w:val="0053667D"/>
    <w:rsid w:val="005367C1"/>
    <w:rsid w:val="00536A01"/>
    <w:rsid w:val="00536A80"/>
    <w:rsid w:val="00536EF4"/>
    <w:rsid w:val="0053759C"/>
    <w:rsid w:val="00537A7B"/>
    <w:rsid w:val="00540708"/>
    <w:rsid w:val="00540E24"/>
    <w:rsid w:val="00540F97"/>
    <w:rsid w:val="00541070"/>
    <w:rsid w:val="00541199"/>
    <w:rsid w:val="0054145E"/>
    <w:rsid w:val="00541F4A"/>
    <w:rsid w:val="00542003"/>
    <w:rsid w:val="00542070"/>
    <w:rsid w:val="005423C4"/>
    <w:rsid w:val="0054266F"/>
    <w:rsid w:val="00542AB2"/>
    <w:rsid w:val="00542FAB"/>
    <w:rsid w:val="00543A4C"/>
    <w:rsid w:val="00543BCC"/>
    <w:rsid w:val="005444AA"/>
    <w:rsid w:val="00544716"/>
    <w:rsid w:val="00544AAA"/>
    <w:rsid w:val="005450AE"/>
    <w:rsid w:val="00545A5D"/>
    <w:rsid w:val="00545AD1"/>
    <w:rsid w:val="00545D02"/>
    <w:rsid w:val="00545D6E"/>
    <w:rsid w:val="00546AB7"/>
    <w:rsid w:val="005471F5"/>
    <w:rsid w:val="00547345"/>
    <w:rsid w:val="005474F4"/>
    <w:rsid w:val="00547956"/>
    <w:rsid w:val="00547B62"/>
    <w:rsid w:val="0055017D"/>
    <w:rsid w:val="0055033B"/>
    <w:rsid w:val="0055048A"/>
    <w:rsid w:val="0055078B"/>
    <w:rsid w:val="00550D1C"/>
    <w:rsid w:val="00550D49"/>
    <w:rsid w:val="0055197A"/>
    <w:rsid w:val="00551AF7"/>
    <w:rsid w:val="00551E7C"/>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D8E"/>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7D3"/>
    <w:rsid w:val="005630C0"/>
    <w:rsid w:val="0056433D"/>
    <w:rsid w:val="005643BB"/>
    <w:rsid w:val="005644A6"/>
    <w:rsid w:val="0056527B"/>
    <w:rsid w:val="005652AE"/>
    <w:rsid w:val="00565BFF"/>
    <w:rsid w:val="005662AE"/>
    <w:rsid w:val="00566C1D"/>
    <w:rsid w:val="00566C67"/>
    <w:rsid w:val="00566C9A"/>
    <w:rsid w:val="00567EB3"/>
    <w:rsid w:val="00570288"/>
    <w:rsid w:val="00570E7C"/>
    <w:rsid w:val="00571027"/>
    <w:rsid w:val="00571030"/>
    <w:rsid w:val="00571307"/>
    <w:rsid w:val="00571990"/>
    <w:rsid w:val="00572A21"/>
    <w:rsid w:val="00572CC5"/>
    <w:rsid w:val="00572E48"/>
    <w:rsid w:val="0057310A"/>
    <w:rsid w:val="005735C3"/>
    <w:rsid w:val="0057388A"/>
    <w:rsid w:val="00573D97"/>
    <w:rsid w:val="00573E67"/>
    <w:rsid w:val="0057479C"/>
    <w:rsid w:val="00574978"/>
    <w:rsid w:val="00574FBB"/>
    <w:rsid w:val="005753D2"/>
    <w:rsid w:val="00575F3F"/>
    <w:rsid w:val="005771A4"/>
    <w:rsid w:val="0057738D"/>
    <w:rsid w:val="0057785E"/>
    <w:rsid w:val="00577CF7"/>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84"/>
    <w:rsid w:val="00584BA8"/>
    <w:rsid w:val="0058532C"/>
    <w:rsid w:val="005856A7"/>
    <w:rsid w:val="00585B56"/>
    <w:rsid w:val="0058637D"/>
    <w:rsid w:val="00586E6C"/>
    <w:rsid w:val="0058746E"/>
    <w:rsid w:val="0058767D"/>
    <w:rsid w:val="00587AC4"/>
    <w:rsid w:val="00587E53"/>
    <w:rsid w:val="0059115A"/>
    <w:rsid w:val="00591247"/>
    <w:rsid w:val="00591306"/>
    <w:rsid w:val="005913AB"/>
    <w:rsid w:val="00591A12"/>
    <w:rsid w:val="00591BA8"/>
    <w:rsid w:val="0059267B"/>
    <w:rsid w:val="0059278D"/>
    <w:rsid w:val="0059328B"/>
    <w:rsid w:val="00593392"/>
    <w:rsid w:val="0059354F"/>
    <w:rsid w:val="0059365F"/>
    <w:rsid w:val="00593895"/>
    <w:rsid w:val="005938D1"/>
    <w:rsid w:val="00594554"/>
    <w:rsid w:val="00594C1D"/>
    <w:rsid w:val="00594E20"/>
    <w:rsid w:val="005953B3"/>
    <w:rsid w:val="005956B1"/>
    <w:rsid w:val="00595A4D"/>
    <w:rsid w:val="00595AB8"/>
    <w:rsid w:val="00596513"/>
    <w:rsid w:val="00596773"/>
    <w:rsid w:val="00596EBC"/>
    <w:rsid w:val="005975B3"/>
    <w:rsid w:val="00597A89"/>
    <w:rsid w:val="00597CBC"/>
    <w:rsid w:val="005A03FA"/>
    <w:rsid w:val="005A089B"/>
    <w:rsid w:val="005A090D"/>
    <w:rsid w:val="005A0BFD"/>
    <w:rsid w:val="005A123F"/>
    <w:rsid w:val="005A1312"/>
    <w:rsid w:val="005A18D6"/>
    <w:rsid w:val="005A1A7F"/>
    <w:rsid w:val="005A2086"/>
    <w:rsid w:val="005A20AB"/>
    <w:rsid w:val="005A223C"/>
    <w:rsid w:val="005A2A76"/>
    <w:rsid w:val="005A2BBB"/>
    <w:rsid w:val="005A2E67"/>
    <w:rsid w:val="005A30C0"/>
    <w:rsid w:val="005A3720"/>
    <w:rsid w:val="005A3902"/>
    <w:rsid w:val="005A3BFF"/>
    <w:rsid w:val="005A4F9D"/>
    <w:rsid w:val="005A6009"/>
    <w:rsid w:val="005A604E"/>
    <w:rsid w:val="005A62D3"/>
    <w:rsid w:val="005A6A7F"/>
    <w:rsid w:val="005A6B6E"/>
    <w:rsid w:val="005A6F54"/>
    <w:rsid w:val="005A6F5C"/>
    <w:rsid w:val="005A7D7B"/>
    <w:rsid w:val="005A7FFD"/>
    <w:rsid w:val="005B087B"/>
    <w:rsid w:val="005B0BED"/>
    <w:rsid w:val="005B0BFB"/>
    <w:rsid w:val="005B0E5C"/>
    <w:rsid w:val="005B19AB"/>
    <w:rsid w:val="005B1BA1"/>
    <w:rsid w:val="005B2062"/>
    <w:rsid w:val="005B2ED2"/>
    <w:rsid w:val="005B3966"/>
    <w:rsid w:val="005B450F"/>
    <w:rsid w:val="005B4AAE"/>
    <w:rsid w:val="005B4ADA"/>
    <w:rsid w:val="005B4E85"/>
    <w:rsid w:val="005B4E94"/>
    <w:rsid w:val="005B5700"/>
    <w:rsid w:val="005B59E5"/>
    <w:rsid w:val="005B618F"/>
    <w:rsid w:val="005B6EB0"/>
    <w:rsid w:val="005B7D1F"/>
    <w:rsid w:val="005B7E46"/>
    <w:rsid w:val="005C056B"/>
    <w:rsid w:val="005C0723"/>
    <w:rsid w:val="005C0EF3"/>
    <w:rsid w:val="005C0F7B"/>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68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4DF7"/>
    <w:rsid w:val="005E53E2"/>
    <w:rsid w:val="005E5501"/>
    <w:rsid w:val="005E62E9"/>
    <w:rsid w:val="005E6400"/>
    <w:rsid w:val="005E689F"/>
    <w:rsid w:val="005E6F4F"/>
    <w:rsid w:val="005E78BE"/>
    <w:rsid w:val="005E7A57"/>
    <w:rsid w:val="005E7CE5"/>
    <w:rsid w:val="005F01A4"/>
    <w:rsid w:val="005F0726"/>
    <w:rsid w:val="005F0AD1"/>
    <w:rsid w:val="005F0CE8"/>
    <w:rsid w:val="005F1B83"/>
    <w:rsid w:val="005F253E"/>
    <w:rsid w:val="005F274B"/>
    <w:rsid w:val="005F2872"/>
    <w:rsid w:val="005F289D"/>
    <w:rsid w:val="005F30C6"/>
    <w:rsid w:val="005F3726"/>
    <w:rsid w:val="005F397E"/>
    <w:rsid w:val="005F3CB8"/>
    <w:rsid w:val="005F424D"/>
    <w:rsid w:val="005F4670"/>
    <w:rsid w:val="005F4A77"/>
    <w:rsid w:val="005F5A7A"/>
    <w:rsid w:val="005F6368"/>
    <w:rsid w:val="005F6EBC"/>
    <w:rsid w:val="005F708C"/>
    <w:rsid w:val="005F7711"/>
    <w:rsid w:val="005F7F0B"/>
    <w:rsid w:val="006001E4"/>
    <w:rsid w:val="006005C3"/>
    <w:rsid w:val="00600852"/>
    <w:rsid w:val="00601313"/>
    <w:rsid w:val="006014E5"/>
    <w:rsid w:val="0060156F"/>
    <w:rsid w:val="006019E6"/>
    <w:rsid w:val="00601D27"/>
    <w:rsid w:val="006021C0"/>
    <w:rsid w:val="00602807"/>
    <w:rsid w:val="0060304B"/>
    <w:rsid w:val="00603CA9"/>
    <w:rsid w:val="00603F6D"/>
    <w:rsid w:val="00604563"/>
    <w:rsid w:val="00605608"/>
    <w:rsid w:val="00605DB7"/>
    <w:rsid w:val="006064FB"/>
    <w:rsid w:val="00606AA7"/>
    <w:rsid w:val="00606ED0"/>
    <w:rsid w:val="00606F7B"/>
    <w:rsid w:val="00607FE2"/>
    <w:rsid w:val="00610460"/>
    <w:rsid w:val="00610783"/>
    <w:rsid w:val="00611233"/>
    <w:rsid w:val="006113A1"/>
    <w:rsid w:val="0061184E"/>
    <w:rsid w:val="00611C40"/>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17B"/>
    <w:rsid w:val="00624595"/>
    <w:rsid w:val="00624E9B"/>
    <w:rsid w:val="00624F7E"/>
    <w:rsid w:val="00625362"/>
    <w:rsid w:val="00625800"/>
    <w:rsid w:val="006259D9"/>
    <w:rsid w:val="00625A20"/>
    <w:rsid w:val="00625B19"/>
    <w:rsid w:val="00625C7C"/>
    <w:rsid w:val="00625FD6"/>
    <w:rsid w:val="006275FE"/>
    <w:rsid w:val="0062776B"/>
    <w:rsid w:val="006278B3"/>
    <w:rsid w:val="00627DBB"/>
    <w:rsid w:val="0063043D"/>
    <w:rsid w:val="00630483"/>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5F30"/>
    <w:rsid w:val="00636044"/>
    <w:rsid w:val="00636314"/>
    <w:rsid w:val="00636618"/>
    <w:rsid w:val="00636DC0"/>
    <w:rsid w:val="00637456"/>
    <w:rsid w:val="006407F6"/>
    <w:rsid w:val="006409DC"/>
    <w:rsid w:val="00640A48"/>
    <w:rsid w:val="006412E2"/>
    <w:rsid w:val="0064159E"/>
    <w:rsid w:val="00641B80"/>
    <w:rsid w:val="00641BB8"/>
    <w:rsid w:val="0064217F"/>
    <w:rsid w:val="00642437"/>
    <w:rsid w:val="0064280B"/>
    <w:rsid w:val="006434B8"/>
    <w:rsid w:val="00643708"/>
    <w:rsid w:val="00643ABD"/>
    <w:rsid w:val="006440DD"/>
    <w:rsid w:val="00644484"/>
    <w:rsid w:val="00644628"/>
    <w:rsid w:val="00644B47"/>
    <w:rsid w:val="00645496"/>
    <w:rsid w:val="006459EC"/>
    <w:rsid w:val="00645B70"/>
    <w:rsid w:val="00645DF4"/>
    <w:rsid w:val="00645FAC"/>
    <w:rsid w:val="00646AF8"/>
    <w:rsid w:val="00646FD1"/>
    <w:rsid w:val="006471F3"/>
    <w:rsid w:val="0064765A"/>
    <w:rsid w:val="00647719"/>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63A1"/>
    <w:rsid w:val="00656511"/>
    <w:rsid w:val="00656C2C"/>
    <w:rsid w:val="00656C7B"/>
    <w:rsid w:val="00657A92"/>
    <w:rsid w:val="00657B2A"/>
    <w:rsid w:val="00657E0E"/>
    <w:rsid w:val="0066002E"/>
    <w:rsid w:val="00660259"/>
    <w:rsid w:val="006606FF"/>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B2C"/>
    <w:rsid w:val="00664DF0"/>
    <w:rsid w:val="0066565F"/>
    <w:rsid w:val="00665D30"/>
    <w:rsid w:val="00665EC5"/>
    <w:rsid w:val="00666286"/>
    <w:rsid w:val="00666CA5"/>
    <w:rsid w:val="00666E33"/>
    <w:rsid w:val="00667433"/>
    <w:rsid w:val="00667675"/>
    <w:rsid w:val="00667695"/>
    <w:rsid w:val="00667E76"/>
    <w:rsid w:val="00667F31"/>
    <w:rsid w:val="00670415"/>
    <w:rsid w:val="006711E0"/>
    <w:rsid w:val="00671463"/>
    <w:rsid w:val="0067151E"/>
    <w:rsid w:val="00671716"/>
    <w:rsid w:val="006717F0"/>
    <w:rsid w:val="00671F47"/>
    <w:rsid w:val="006724D1"/>
    <w:rsid w:val="00672707"/>
    <w:rsid w:val="00672931"/>
    <w:rsid w:val="00672951"/>
    <w:rsid w:val="00672AE3"/>
    <w:rsid w:val="00672C3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7088"/>
    <w:rsid w:val="006774DE"/>
    <w:rsid w:val="00677B0A"/>
    <w:rsid w:val="00680E14"/>
    <w:rsid w:val="00681050"/>
    <w:rsid w:val="0068183E"/>
    <w:rsid w:val="00681CE9"/>
    <w:rsid w:val="00681E3E"/>
    <w:rsid w:val="00682067"/>
    <w:rsid w:val="00683086"/>
    <w:rsid w:val="00683278"/>
    <w:rsid w:val="00683571"/>
    <w:rsid w:val="00683954"/>
    <w:rsid w:val="006839C7"/>
    <w:rsid w:val="00683EB8"/>
    <w:rsid w:val="00685178"/>
    <w:rsid w:val="00685987"/>
    <w:rsid w:val="00685A7D"/>
    <w:rsid w:val="00685DB9"/>
    <w:rsid w:val="00686D33"/>
    <w:rsid w:val="00687161"/>
    <w:rsid w:val="006877C4"/>
    <w:rsid w:val="00687AD7"/>
    <w:rsid w:val="006904B1"/>
    <w:rsid w:val="00691684"/>
    <w:rsid w:val="00691698"/>
    <w:rsid w:val="00691C40"/>
    <w:rsid w:val="00691E7E"/>
    <w:rsid w:val="00692224"/>
    <w:rsid w:val="0069259B"/>
    <w:rsid w:val="00692D78"/>
    <w:rsid w:val="00692DB1"/>
    <w:rsid w:val="00692E72"/>
    <w:rsid w:val="00692F54"/>
    <w:rsid w:val="00692FC7"/>
    <w:rsid w:val="00693027"/>
    <w:rsid w:val="006930FD"/>
    <w:rsid w:val="00693BC2"/>
    <w:rsid w:val="00693BFA"/>
    <w:rsid w:val="00695794"/>
    <w:rsid w:val="0069630A"/>
    <w:rsid w:val="00697340"/>
    <w:rsid w:val="00697853"/>
    <w:rsid w:val="00697D9B"/>
    <w:rsid w:val="006A0550"/>
    <w:rsid w:val="006A0623"/>
    <w:rsid w:val="006A0B86"/>
    <w:rsid w:val="006A0D26"/>
    <w:rsid w:val="006A112B"/>
    <w:rsid w:val="006A14C3"/>
    <w:rsid w:val="006A18F7"/>
    <w:rsid w:val="006A1E3A"/>
    <w:rsid w:val="006A2233"/>
    <w:rsid w:val="006A30C7"/>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ABC"/>
    <w:rsid w:val="006B0E38"/>
    <w:rsid w:val="006B0EFA"/>
    <w:rsid w:val="006B0F23"/>
    <w:rsid w:val="006B0F4A"/>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40A"/>
    <w:rsid w:val="006C57EE"/>
    <w:rsid w:val="006C5CC7"/>
    <w:rsid w:val="006C5F12"/>
    <w:rsid w:val="006C6480"/>
    <w:rsid w:val="006C68D4"/>
    <w:rsid w:val="006C6974"/>
    <w:rsid w:val="006C6A4F"/>
    <w:rsid w:val="006C6CBB"/>
    <w:rsid w:val="006C77CE"/>
    <w:rsid w:val="006D010F"/>
    <w:rsid w:val="006D026C"/>
    <w:rsid w:val="006D0668"/>
    <w:rsid w:val="006D0A7A"/>
    <w:rsid w:val="006D0A7F"/>
    <w:rsid w:val="006D0AF4"/>
    <w:rsid w:val="006D1173"/>
    <w:rsid w:val="006D14FF"/>
    <w:rsid w:val="006D171E"/>
    <w:rsid w:val="006D20B8"/>
    <w:rsid w:val="006D24DE"/>
    <w:rsid w:val="006D445F"/>
    <w:rsid w:val="006D4656"/>
    <w:rsid w:val="006D4BBF"/>
    <w:rsid w:val="006D4EE7"/>
    <w:rsid w:val="006D4F36"/>
    <w:rsid w:val="006D4FA5"/>
    <w:rsid w:val="006D51C5"/>
    <w:rsid w:val="006D565B"/>
    <w:rsid w:val="006D5A5D"/>
    <w:rsid w:val="006D5F3C"/>
    <w:rsid w:val="006D62D3"/>
    <w:rsid w:val="006D7786"/>
    <w:rsid w:val="006E0148"/>
    <w:rsid w:val="006E0C15"/>
    <w:rsid w:val="006E139D"/>
    <w:rsid w:val="006E19D4"/>
    <w:rsid w:val="006E1AF7"/>
    <w:rsid w:val="006E1CB1"/>
    <w:rsid w:val="006E1F8F"/>
    <w:rsid w:val="006E2039"/>
    <w:rsid w:val="006E28D2"/>
    <w:rsid w:val="006E3267"/>
    <w:rsid w:val="006E366C"/>
    <w:rsid w:val="006E36CF"/>
    <w:rsid w:val="006E395C"/>
    <w:rsid w:val="006E3A87"/>
    <w:rsid w:val="006E3F7E"/>
    <w:rsid w:val="006E51E9"/>
    <w:rsid w:val="006E52D7"/>
    <w:rsid w:val="006E5565"/>
    <w:rsid w:val="006E5A69"/>
    <w:rsid w:val="006E5DED"/>
    <w:rsid w:val="006E64FF"/>
    <w:rsid w:val="006E694E"/>
    <w:rsid w:val="006E77D7"/>
    <w:rsid w:val="006E7A06"/>
    <w:rsid w:val="006F03AF"/>
    <w:rsid w:val="006F125D"/>
    <w:rsid w:val="006F1EBB"/>
    <w:rsid w:val="006F22BB"/>
    <w:rsid w:val="006F22CA"/>
    <w:rsid w:val="006F277D"/>
    <w:rsid w:val="006F289D"/>
    <w:rsid w:val="006F2C48"/>
    <w:rsid w:val="006F2D4F"/>
    <w:rsid w:val="006F3489"/>
    <w:rsid w:val="006F3657"/>
    <w:rsid w:val="006F3A30"/>
    <w:rsid w:val="006F430C"/>
    <w:rsid w:val="006F44AB"/>
    <w:rsid w:val="006F4663"/>
    <w:rsid w:val="006F4A63"/>
    <w:rsid w:val="006F537D"/>
    <w:rsid w:val="006F60FF"/>
    <w:rsid w:val="006F62BE"/>
    <w:rsid w:val="006F69A5"/>
    <w:rsid w:val="006F69AF"/>
    <w:rsid w:val="006F76E8"/>
    <w:rsid w:val="00700577"/>
    <w:rsid w:val="00700ACB"/>
    <w:rsid w:val="00700B6B"/>
    <w:rsid w:val="00700B85"/>
    <w:rsid w:val="00701626"/>
    <w:rsid w:val="00701917"/>
    <w:rsid w:val="00701C28"/>
    <w:rsid w:val="00702D10"/>
    <w:rsid w:val="007031FE"/>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3572"/>
    <w:rsid w:val="00713788"/>
    <w:rsid w:val="00713F14"/>
    <w:rsid w:val="0071470F"/>
    <w:rsid w:val="00714746"/>
    <w:rsid w:val="007147B4"/>
    <w:rsid w:val="0071495D"/>
    <w:rsid w:val="007149AB"/>
    <w:rsid w:val="00714C44"/>
    <w:rsid w:val="00714C53"/>
    <w:rsid w:val="00714FB5"/>
    <w:rsid w:val="007160C1"/>
    <w:rsid w:val="007165DB"/>
    <w:rsid w:val="0071662E"/>
    <w:rsid w:val="00716780"/>
    <w:rsid w:val="00716FE5"/>
    <w:rsid w:val="0071710F"/>
    <w:rsid w:val="0071724C"/>
    <w:rsid w:val="007174C1"/>
    <w:rsid w:val="00717757"/>
    <w:rsid w:val="00720BA4"/>
    <w:rsid w:val="007212E6"/>
    <w:rsid w:val="00721667"/>
    <w:rsid w:val="0072201F"/>
    <w:rsid w:val="0072238C"/>
    <w:rsid w:val="007225C4"/>
    <w:rsid w:val="007225E7"/>
    <w:rsid w:val="00722602"/>
    <w:rsid w:val="00722D74"/>
    <w:rsid w:val="00723176"/>
    <w:rsid w:val="00723254"/>
    <w:rsid w:val="00723D3C"/>
    <w:rsid w:val="00724236"/>
    <w:rsid w:val="007249F0"/>
    <w:rsid w:val="00724EDE"/>
    <w:rsid w:val="00726561"/>
    <w:rsid w:val="00726738"/>
    <w:rsid w:val="007273D0"/>
    <w:rsid w:val="007278F2"/>
    <w:rsid w:val="00727C93"/>
    <w:rsid w:val="00727CDD"/>
    <w:rsid w:val="00727DB9"/>
    <w:rsid w:val="00727E36"/>
    <w:rsid w:val="00730277"/>
    <w:rsid w:val="007302E3"/>
    <w:rsid w:val="00730768"/>
    <w:rsid w:val="00730DC3"/>
    <w:rsid w:val="0073111C"/>
    <w:rsid w:val="007314AD"/>
    <w:rsid w:val="00731510"/>
    <w:rsid w:val="00731930"/>
    <w:rsid w:val="00731E3E"/>
    <w:rsid w:val="0073214C"/>
    <w:rsid w:val="0073247F"/>
    <w:rsid w:val="007325B6"/>
    <w:rsid w:val="00732F91"/>
    <w:rsid w:val="00732FAE"/>
    <w:rsid w:val="0073302F"/>
    <w:rsid w:val="007334D7"/>
    <w:rsid w:val="00733B05"/>
    <w:rsid w:val="00733B91"/>
    <w:rsid w:val="00733FF7"/>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5BC"/>
    <w:rsid w:val="00744EFF"/>
    <w:rsid w:val="00744F2E"/>
    <w:rsid w:val="00745F39"/>
    <w:rsid w:val="00746052"/>
    <w:rsid w:val="007460F9"/>
    <w:rsid w:val="007464EF"/>
    <w:rsid w:val="00746AFA"/>
    <w:rsid w:val="007470D1"/>
    <w:rsid w:val="00747A41"/>
    <w:rsid w:val="00747D20"/>
    <w:rsid w:val="00747DCA"/>
    <w:rsid w:val="0075019D"/>
    <w:rsid w:val="007501CC"/>
    <w:rsid w:val="00750503"/>
    <w:rsid w:val="0075096E"/>
    <w:rsid w:val="0075136E"/>
    <w:rsid w:val="0075143F"/>
    <w:rsid w:val="00751747"/>
    <w:rsid w:val="00751A74"/>
    <w:rsid w:val="00751C66"/>
    <w:rsid w:val="00751CDE"/>
    <w:rsid w:val="00751FA9"/>
    <w:rsid w:val="00751FF1"/>
    <w:rsid w:val="007524A4"/>
    <w:rsid w:val="0075395F"/>
    <w:rsid w:val="00753B1A"/>
    <w:rsid w:val="007546B3"/>
    <w:rsid w:val="00754907"/>
    <w:rsid w:val="00754A96"/>
    <w:rsid w:val="00754DEF"/>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98C"/>
    <w:rsid w:val="00761ACD"/>
    <w:rsid w:val="00761D69"/>
    <w:rsid w:val="00762385"/>
    <w:rsid w:val="00762819"/>
    <w:rsid w:val="00762887"/>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48B"/>
    <w:rsid w:val="007705F9"/>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733"/>
    <w:rsid w:val="00775B26"/>
    <w:rsid w:val="00775EDE"/>
    <w:rsid w:val="00776A4F"/>
    <w:rsid w:val="00776AD6"/>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8F6"/>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FCB"/>
    <w:rsid w:val="00795252"/>
    <w:rsid w:val="007953B2"/>
    <w:rsid w:val="0079584A"/>
    <w:rsid w:val="007959C3"/>
    <w:rsid w:val="00795AB2"/>
    <w:rsid w:val="00796A02"/>
    <w:rsid w:val="00797283"/>
    <w:rsid w:val="00797446"/>
    <w:rsid w:val="007A06B6"/>
    <w:rsid w:val="007A075E"/>
    <w:rsid w:val="007A0978"/>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3CC"/>
    <w:rsid w:val="007A49F9"/>
    <w:rsid w:val="007A4E80"/>
    <w:rsid w:val="007A5AB5"/>
    <w:rsid w:val="007A5ED0"/>
    <w:rsid w:val="007A6327"/>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C19"/>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960"/>
    <w:rsid w:val="007B7A8C"/>
    <w:rsid w:val="007C01CE"/>
    <w:rsid w:val="007C048F"/>
    <w:rsid w:val="007C04DF"/>
    <w:rsid w:val="007C133E"/>
    <w:rsid w:val="007C16D4"/>
    <w:rsid w:val="007C1FDA"/>
    <w:rsid w:val="007C1FFA"/>
    <w:rsid w:val="007C2423"/>
    <w:rsid w:val="007C2B42"/>
    <w:rsid w:val="007C2FF9"/>
    <w:rsid w:val="007C3371"/>
    <w:rsid w:val="007C34E7"/>
    <w:rsid w:val="007C34ED"/>
    <w:rsid w:val="007C38DB"/>
    <w:rsid w:val="007C3ACC"/>
    <w:rsid w:val="007C4757"/>
    <w:rsid w:val="007C4E4F"/>
    <w:rsid w:val="007C571E"/>
    <w:rsid w:val="007C5C56"/>
    <w:rsid w:val="007C5F0A"/>
    <w:rsid w:val="007C5F98"/>
    <w:rsid w:val="007C6088"/>
    <w:rsid w:val="007C6506"/>
    <w:rsid w:val="007C6860"/>
    <w:rsid w:val="007C6B40"/>
    <w:rsid w:val="007C706F"/>
    <w:rsid w:val="007C7C32"/>
    <w:rsid w:val="007C7E31"/>
    <w:rsid w:val="007C7EAE"/>
    <w:rsid w:val="007D0042"/>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917"/>
    <w:rsid w:val="007D3A89"/>
    <w:rsid w:val="007D3B92"/>
    <w:rsid w:val="007D3C04"/>
    <w:rsid w:val="007D4871"/>
    <w:rsid w:val="007D4F58"/>
    <w:rsid w:val="007D51EB"/>
    <w:rsid w:val="007D5418"/>
    <w:rsid w:val="007D57A6"/>
    <w:rsid w:val="007D5840"/>
    <w:rsid w:val="007D5E40"/>
    <w:rsid w:val="007D5FD4"/>
    <w:rsid w:val="007D6206"/>
    <w:rsid w:val="007D628E"/>
    <w:rsid w:val="007D663A"/>
    <w:rsid w:val="007D672A"/>
    <w:rsid w:val="007D6D3B"/>
    <w:rsid w:val="007D71C8"/>
    <w:rsid w:val="007D724C"/>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C58"/>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573"/>
    <w:rsid w:val="007F0856"/>
    <w:rsid w:val="007F08A0"/>
    <w:rsid w:val="007F0E44"/>
    <w:rsid w:val="007F1423"/>
    <w:rsid w:val="007F14D5"/>
    <w:rsid w:val="007F1773"/>
    <w:rsid w:val="007F1CC1"/>
    <w:rsid w:val="007F1E1C"/>
    <w:rsid w:val="007F245A"/>
    <w:rsid w:val="007F2C13"/>
    <w:rsid w:val="007F2F48"/>
    <w:rsid w:val="007F30EF"/>
    <w:rsid w:val="007F3845"/>
    <w:rsid w:val="007F40B6"/>
    <w:rsid w:val="007F4123"/>
    <w:rsid w:val="007F495E"/>
    <w:rsid w:val="007F4C00"/>
    <w:rsid w:val="007F4CA8"/>
    <w:rsid w:val="007F533A"/>
    <w:rsid w:val="007F5703"/>
    <w:rsid w:val="007F5E83"/>
    <w:rsid w:val="007F64E1"/>
    <w:rsid w:val="007F6847"/>
    <w:rsid w:val="007F69FE"/>
    <w:rsid w:val="007F6BE0"/>
    <w:rsid w:val="007F6D15"/>
    <w:rsid w:val="007F6E4D"/>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4EA6"/>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54A"/>
    <w:rsid w:val="00812A30"/>
    <w:rsid w:val="00812A6A"/>
    <w:rsid w:val="0081389F"/>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4EA"/>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1604"/>
    <w:rsid w:val="00832162"/>
    <w:rsid w:val="00832A78"/>
    <w:rsid w:val="00832C2A"/>
    <w:rsid w:val="00832CCF"/>
    <w:rsid w:val="00832E4F"/>
    <w:rsid w:val="00832FBA"/>
    <w:rsid w:val="008333B0"/>
    <w:rsid w:val="0083340D"/>
    <w:rsid w:val="00833A7E"/>
    <w:rsid w:val="00833BBC"/>
    <w:rsid w:val="0083414F"/>
    <w:rsid w:val="0083424F"/>
    <w:rsid w:val="008346F9"/>
    <w:rsid w:val="00834A09"/>
    <w:rsid w:val="00834B6C"/>
    <w:rsid w:val="00834FFA"/>
    <w:rsid w:val="00835087"/>
    <w:rsid w:val="00835346"/>
    <w:rsid w:val="00835A93"/>
    <w:rsid w:val="00836FD7"/>
    <w:rsid w:val="0083704F"/>
    <w:rsid w:val="0083706F"/>
    <w:rsid w:val="008370A7"/>
    <w:rsid w:val="008372CE"/>
    <w:rsid w:val="008373CC"/>
    <w:rsid w:val="00837D87"/>
    <w:rsid w:val="00837F42"/>
    <w:rsid w:val="00837FA3"/>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9A2"/>
    <w:rsid w:val="00845C65"/>
    <w:rsid w:val="00845E3E"/>
    <w:rsid w:val="00845F6C"/>
    <w:rsid w:val="008461D1"/>
    <w:rsid w:val="0084631D"/>
    <w:rsid w:val="00846752"/>
    <w:rsid w:val="00846BD3"/>
    <w:rsid w:val="0084758B"/>
    <w:rsid w:val="008478F3"/>
    <w:rsid w:val="00847EE7"/>
    <w:rsid w:val="0085028D"/>
    <w:rsid w:val="0085049F"/>
    <w:rsid w:val="00850F32"/>
    <w:rsid w:val="00851510"/>
    <w:rsid w:val="00851BBB"/>
    <w:rsid w:val="00851C24"/>
    <w:rsid w:val="00851FA0"/>
    <w:rsid w:val="0085214B"/>
    <w:rsid w:val="00853351"/>
    <w:rsid w:val="00853CB5"/>
    <w:rsid w:val="00853F38"/>
    <w:rsid w:val="0085440B"/>
    <w:rsid w:val="00854AE5"/>
    <w:rsid w:val="0085546D"/>
    <w:rsid w:val="008556A1"/>
    <w:rsid w:val="00855AEF"/>
    <w:rsid w:val="00856641"/>
    <w:rsid w:val="008566AF"/>
    <w:rsid w:val="008568C0"/>
    <w:rsid w:val="00857391"/>
    <w:rsid w:val="008575AA"/>
    <w:rsid w:val="008577B7"/>
    <w:rsid w:val="00857907"/>
    <w:rsid w:val="0085792B"/>
    <w:rsid w:val="00857AF9"/>
    <w:rsid w:val="00857F5D"/>
    <w:rsid w:val="00860C65"/>
    <w:rsid w:val="00860EDD"/>
    <w:rsid w:val="00861026"/>
    <w:rsid w:val="00861291"/>
    <w:rsid w:val="00861C38"/>
    <w:rsid w:val="00862ED6"/>
    <w:rsid w:val="0086394D"/>
    <w:rsid w:val="0086397C"/>
    <w:rsid w:val="00863FE8"/>
    <w:rsid w:val="00864048"/>
    <w:rsid w:val="00864AAC"/>
    <w:rsid w:val="008653A9"/>
    <w:rsid w:val="0086562C"/>
    <w:rsid w:val="00866000"/>
    <w:rsid w:val="008703FC"/>
    <w:rsid w:val="008707A9"/>
    <w:rsid w:val="00871238"/>
    <w:rsid w:val="008712B5"/>
    <w:rsid w:val="00871498"/>
    <w:rsid w:val="00872012"/>
    <w:rsid w:val="00873529"/>
    <w:rsid w:val="0087365F"/>
    <w:rsid w:val="00873739"/>
    <w:rsid w:val="00873976"/>
    <w:rsid w:val="00873CCD"/>
    <w:rsid w:val="00873E3B"/>
    <w:rsid w:val="00873EF7"/>
    <w:rsid w:val="00874386"/>
    <w:rsid w:val="0087503F"/>
    <w:rsid w:val="00875899"/>
    <w:rsid w:val="008763B3"/>
    <w:rsid w:val="00876A81"/>
    <w:rsid w:val="00876C8B"/>
    <w:rsid w:val="0087703E"/>
    <w:rsid w:val="008773BF"/>
    <w:rsid w:val="00877AB0"/>
    <w:rsid w:val="00880641"/>
    <w:rsid w:val="00880C28"/>
    <w:rsid w:val="00880C8E"/>
    <w:rsid w:val="00880DE6"/>
    <w:rsid w:val="00880FBD"/>
    <w:rsid w:val="00881374"/>
    <w:rsid w:val="0088154B"/>
    <w:rsid w:val="008817B6"/>
    <w:rsid w:val="00881C0B"/>
    <w:rsid w:val="00881CCE"/>
    <w:rsid w:val="00881D4E"/>
    <w:rsid w:val="0088224D"/>
    <w:rsid w:val="00882301"/>
    <w:rsid w:val="008825A1"/>
    <w:rsid w:val="00882FA9"/>
    <w:rsid w:val="00883153"/>
    <w:rsid w:val="00883302"/>
    <w:rsid w:val="00883A8B"/>
    <w:rsid w:val="00884157"/>
    <w:rsid w:val="008843D4"/>
    <w:rsid w:val="00884781"/>
    <w:rsid w:val="00884858"/>
    <w:rsid w:val="00884CC0"/>
    <w:rsid w:val="00884D24"/>
    <w:rsid w:val="00884DEB"/>
    <w:rsid w:val="008853E7"/>
    <w:rsid w:val="008854CC"/>
    <w:rsid w:val="00885552"/>
    <w:rsid w:val="00885645"/>
    <w:rsid w:val="008856E7"/>
    <w:rsid w:val="00885746"/>
    <w:rsid w:val="00885B34"/>
    <w:rsid w:val="00885F52"/>
    <w:rsid w:val="008864F7"/>
    <w:rsid w:val="008872F0"/>
    <w:rsid w:val="00887344"/>
    <w:rsid w:val="008875A7"/>
    <w:rsid w:val="00890968"/>
    <w:rsid w:val="00890AF7"/>
    <w:rsid w:val="00890C93"/>
    <w:rsid w:val="00890D3A"/>
    <w:rsid w:val="0089100B"/>
    <w:rsid w:val="0089106C"/>
    <w:rsid w:val="00891203"/>
    <w:rsid w:val="008914AB"/>
    <w:rsid w:val="00892123"/>
    <w:rsid w:val="008924B8"/>
    <w:rsid w:val="0089259B"/>
    <w:rsid w:val="0089286D"/>
    <w:rsid w:val="008929B2"/>
    <w:rsid w:val="008932F7"/>
    <w:rsid w:val="00893F8D"/>
    <w:rsid w:val="008943B5"/>
    <w:rsid w:val="00894771"/>
    <w:rsid w:val="00895776"/>
    <w:rsid w:val="00895F9E"/>
    <w:rsid w:val="0089603B"/>
    <w:rsid w:val="00896193"/>
    <w:rsid w:val="0089637E"/>
    <w:rsid w:val="0089648F"/>
    <w:rsid w:val="008966FE"/>
    <w:rsid w:val="00896BD8"/>
    <w:rsid w:val="00897188"/>
    <w:rsid w:val="00897812"/>
    <w:rsid w:val="00897D32"/>
    <w:rsid w:val="008A0495"/>
    <w:rsid w:val="008A069F"/>
    <w:rsid w:val="008A0A2F"/>
    <w:rsid w:val="008A0D0E"/>
    <w:rsid w:val="008A1067"/>
    <w:rsid w:val="008A16BE"/>
    <w:rsid w:val="008A25B4"/>
    <w:rsid w:val="008A27DF"/>
    <w:rsid w:val="008A28F0"/>
    <w:rsid w:val="008A2DA0"/>
    <w:rsid w:val="008A2F24"/>
    <w:rsid w:val="008A310B"/>
    <w:rsid w:val="008A31E3"/>
    <w:rsid w:val="008A3A76"/>
    <w:rsid w:val="008A3AA8"/>
    <w:rsid w:val="008A3BF9"/>
    <w:rsid w:val="008A3E7C"/>
    <w:rsid w:val="008A4471"/>
    <w:rsid w:val="008A45F1"/>
    <w:rsid w:val="008A467D"/>
    <w:rsid w:val="008A46DC"/>
    <w:rsid w:val="008A489D"/>
    <w:rsid w:val="008A4A0B"/>
    <w:rsid w:val="008A4CFC"/>
    <w:rsid w:val="008A543B"/>
    <w:rsid w:val="008A6286"/>
    <w:rsid w:val="008A6C7E"/>
    <w:rsid w:val="008A6D5E"/>
    <w:rsid w:val="008A75F3"/>
    <w:rsid w:val="008A7C56"/>
    <w:rsid w:val="008B074C"/>
    <w:rsid w:val="008B0BAE"/>
    <w:rsid w:val="008B0CB4"/>
    <w:rsid w:val="008B1312"/>
    <w:rsid w:val="008B13A4"/>
    <w:rsid w:val="008B1C3A"/>
    <w:rsid w:val="008B20CE"/>
    <w:rsid w:val="008B22CF"/>
    <w:rsid w:val="008B24B1"/>
    <w:rsid w:val="008B25B1"/>
    <w:rsid w:val="008B28B6"/>
    <w:rsid w:val="008B2C25"/>
    <w:rsid w:val="008B2EBA"/>
    <w:rsid w:val="008B2FEA"/>
    <w:rsid w:val="008B3013"/>
    <w:rsid w:val="008B31E0"/>
    <w:rsid w:val="008B3CDB"/>
    <w:rsid w:val="008B4110"/>
    <w:rsid w:val="008B41A7"/>
    <w:rsid w:val="008B436D"/>
    <w:rsid w:val="008B46DF"/>
    <w:rsid w:val="008B4926"/>
    <w:rsid w:val="008B4B90"/>
    <w:rsid w:val="008B4BB5"/>
    <w:rsid w:val="008B51B1"/>
    <w:rsid w:val="008B52FE"/>
    <w:rsid w:val="008B550A"/>
    <w:rsid w:val="008B57F4"/>
    <w:rsid w:val="008B63AF"/>
    <w:rsid w:val="008B6DC0"/>
    <w:rsid w:val="008B7009"/>
    <w:rsid w:val="008B77B2"/>
    <w:rsid w:val="008B7D7D"/>
    <w:rsid w:val="008B7DE3"/>
    <w:rsid w:val="008C00EC"/>
    <w:rsid w:val="008C0255"/>
    <w:rsid w:val="008C02F6"/>
    <w:rsid w:val="008C0655"/>
    <w:rsid w:val="008C0B61"/>
    <w:rsid w:val="008C0F4E"/>
    <w:rsid w:val="008C1562"/>
    <w:rsid w:val="008C1731"/>
    <w:rsid w:val="008C1B41"/>
    <w:rsid w:val="008C1C23"/>
    <w:rsid w:val="008C1F52"/>
    <w:rsid w:val="008C24EA"/>
    <w:rsid w:val="008C3040"/>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3F0"/>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E12BD"/>
    <w:rsid w:val="008E159C"/>
    <w:rsid w:val="008E1821"/>
    <w:rsid w:val="008E2DDF"/>
    <w:rsid w:val="008E32D5"/>
    <w:rsid w:val="008E365D"/>
    <w:rsid w:val="008E3688"/>
    <w:rsid w:val="008E36A3"/>
    <w:rsid w:val="008E38F0"/>
    <w:rsid w:val="008E3BF2"/>
    <w:rsid w:val="008E42D6"/>
    <w:rsid w:val="008E46AC"/>
    <w:rsid w:val="008E491F"/>
    <w:rsid w:val="008E4C84"/>
    <w:rsid w:val="008E54E2"/>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3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0697"/>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A56"/>
    <w:rsid w:val="00905A70"/>
    <w:rsid w:val="00905AAF"/>
    <w:rsid w:val="0090670D"/>
    <w:rsid w:val="00906A78"/>
    <w:rsid w:val="00907018"/>
    <w:rsid w:val="009077E8"/>
    <w:rsid w:val="009109A9"/>
    <w:rsid w:val="00910CFE"/>
    <w:rsid w:val="00910E7E"/>
    <w:rsid w:val="00911073"/>
    <w:rsid w:val="009110BD"/>
    <w:rsid w:val="00911482"/>
    <w:rsid w:val="0091170B"/>
    <w:rsid w:val="00911C61"/>
    <w:rsid w:val="00911DB8"/>
    <w:rsid w:val="009125EF"/>
    <w:rsid w:val="009128FC"/>
    <w:rsid w:val="00913523"/>
    <w:rsid w:val="00913D29"/>
    <w:rsid w:val="00914471"/>
    <w:rsid w:val="009146DB"/>
    <w:rsid w:val="009149D1"/>
    <w:rsid w:val="00914E9D"/>
    <w:rsid w:val="0091533E"/>
    <w:rsid w:val="00915760"/>
    <w:rsid w:val="00915777"/>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E79"/>
    <w:rsid w:val="00920F05"/>
    <w:rsid w:val="0092132F"/>
    <w:rsid w:val="0092137B"/>
    <w:rsid w:val="00921ECB"/>
    <w:rsid w:val="00922198"/>
    <w:rsid w:val="00922199"/>
    <w:rsid w:val="00922472"/>
    <w:rsid w:val="009225A8"/>
    <w:rsid w:val="00922CD0"/>
    <w:rsid w:val="00922DF4"/>
    <w:rsid w:val="00923303"/>
    <w:rsid w:val="00924053"/>
    <w:rsid w:val="00924268"/>
    <w:rsid w:val="0092557E"/>
    <w:rsid w:val="009257EE"/>
    <w:rsid w:val="00925F1F"/>
    <w:rsid w:val="00926041"/>
    <w:rsid w:val="00926A1A"/>
    <w:rsid w:val="00926A2D"/>
    <w:rsid w:val="0092703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99B"/>
    <w:rsid w:val="00932C30"/>
    <w:rsid w:val="0093374E"/>
    <w:rsid w:val="00934414"/>
    <w:rsid w:val="0093480E"/>
    <w:rsid w:val="00934826"/>
    <w:rsid w:val="009349FD"/>
    <w:rsid w:val="00934A17"/>
    <w:rsid w:val="00934B07"/>
    <w:rsid w:val="00935029"/>
    <w:rsid w:val="00935049"/>
    <w:rsid w:val="009351E2"/>
    <w:rsid w:val="0093657B"/>
    <w:rsid w:val="009369C2"/>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B1D"/>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10ED"/>
    <w:rsid w:val="00951175"/>
    <w:rsid w:val="0095129E"/>
    <w:rsid w:val="00951303"/>
    <w:rsid w:val="00951B31"/>
    <w:rsid w:val="00951B76"/>
    <w:rsid w:val="00951D02"/>
    <w:rsid w:val="009522A2"/>
    <w:rsid w:val="00952B9E"/>
    <w:rsid w:val="00952E13"/>
    <w:rsid w:val="00952FA6"/>
    <w:rsid w:val="00953257"/>
    <w:rsid w:val="0095370B"/>
    <w:rsid w:val="00953C4E"/>
    <w:rsid w:val="00953CC5"/>
    <w:rsid w:val="00953F17"/>
    <w:rsid w:val="00953FB3"/>
    <w:rsid w:val="00954531"/>
    <w:rsid w:val="00955584"/>
    <w:rsid w:val="009557C6"/>
    <w:rsid w:val="00955834"/>
    <w:rsid w:val="00955EEC"/>
    <w:rsid w:val="009563F6"/>
    <w:rsid w:val="00956419"/>
    <w:rsid w:val="0095673D"/>
    <w:rsid w:val="00956A07"/>
    <w:rsid w:val="00956F14"/>
    <w:rsid w:val="00957719"/>
    <w:rsid w:val="009577C4"/>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8B4"/>
    <w:rsid w:val="00967E05"/>
    <w:rsid w:val="00970131"/>
    <w:rsid w:val="00970267"/>
    <w:rsid w:val="0097026D"/>
    <w:rsid w:val="009703AE"/>
    <w:rsid w:val="009705F0"/>
    <w:rsid w:val="00970603"/>
    <w:rsid w:val="00970A60"/>
    <w:rsid w:val="00970DDF"/>
    <w:rsid w:val="00970FEB"/>
    <w:rsid w:val="0097134D"/>
    <w:rsid w:val="0097191A"/>
    <w:rsid w:val="00971B60"/>
    <w:rsid w:val="00972E05"/>
    <w:rsid w:val="009732B2"/>
    <w:rsid w:val="009736EE"/>
    <w:rsid w:val="009745F5"/>
    <w:rsid w:val="00974A4F"/>
    <w:rsid w:val="00974BF3"/>
    <w:rsid w:val="00975FE2"/>
    <w:rsid w:val="00976448"/>
    <w:rsid w:val="00977250"/>
    <w:rsid w:val="0097780B"/>
    <w:rsid w:val="00977961"/>
    <w:rsid w:val="00980179"/>
    <w:rsid w:val="00980291"/>
    <w:rsid w:val="0098099B"/>
    <w:rsid w:val="00980BB7"/>
    <w:rsid w:val="009813FD"/>
    <w:rsid w:val="00981567"/>
    <w:rsid w:val="0098168E"/>
    <w:rsid w:val="009819F6"/>
    <w:rsid w:val="00982447"/>
    <w:rsid w:val="0098312C"/>
    <w:rsid w:val="009831F4"/>
    <w:rsid w:val="00983772"/>
    <w:rsid w:val="00983E9A"/>
    <w:rsid w:val="00984279"/>
    <w:rsid w:val="0098431E"/>
    <w:rsid w:val="00984868"/>
    <w:rsid w:val="009851B4"/>
    <w:rsid w:val="00985203"/>
    <w:rsid w:val="00986F10"/>
    <w:rsid w:val="00986FD3"/>
    <w:rsid w:val="00987356"/>
    <w:rsid w:val="0099093E"/>
    <w:rsid w:val="00990A2A"/>
    <w:rsid w:val="00990E58"/>
    <w:rsid w:val="00990EF4"/>
    <w:rsid w:val="0099129F"/>
    <w:rsid w:val="0099142F"/>
    <w:rsid w:val="0099170D"/>
    <w:rsid w:val="00991937"/>
    <w:rsid w:val="00991E2E"/>
    <w:rsid w:val="009920CA"/>
    <w:rsid w:val="009921A5"/>
    <w:rsid w:val="00992312"/>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29F"/>
    <w:rsid w:val="009A132D"/>
    <w:rsid w:val="009A1809"/>
    <w:rsid w:val="009A213E"/>
    <w:rsid w:val="009A2A1A"/>
    <w:rsid w:val="009A2B54"/>
    <w:rsid w:val="009A313F"/>
    <w:rsid w:val="009A375F"/>
    <w:rsid w:val="009A3C95"/>
    <w:rsid w:val="009A41DF"/>
    <w:rsid w:val="009A4768"/>
    <w:rsid w:val="009A5A93"/>
    <w:rsid w:val="009A5DAC"/>
    <w:rsid w:val="009A64F8"/>
    <w:rsid w:val="009A6839"/>
    <w:rsid w:val="009A687D"/>
    <w:rsid w:val="009A6C9A"/>
    <w:rsid w:val="009A6EA9"/>
    <w:rsid w:val="009A7054"/>
    <w:rsid w:val="009A742E"/>
    <w:rsid w:val="009A7AF1"/>
    <w:rsid w:val="009A7DD3"/>
    <w:rsid w:val="009B0519"/>
    <w:rsid w:val="009B0F82"/>
    <w:rsid w:val="009B1973"/>
    <w:rsid w:val="009B1DD1"/>
    <w:rsid w:val="009B2241"/>
    <w:rsid w:val="009B2584"/>
    <w:rsid w:val="009B2931"/>
    <w:rsid w:val="009B2C13"/>
    <w:rsid w:val="009B2E40"/>
    <w:rsid w:val="009B3008"/>
    <w:rsid w:val="009B37C4"/>
    <w:rsid w:val="009B394A"/>
    <w:rsid w:val="009B3F24"/>
    <w:rsid w:val="009B44AE"/>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5CEA"/>
    <w:rsid w:val="009C60F8"/>
    <w:rsid w:val="009C6299"/>
    <w:rsid w:val="009C6920"/>
    <w:rsid w:val="009C6964"/>
    <w:rsid w:val="009C6BF3"/>
    <w:rsid w:val="009C6FB8"/>
    <w:rsid w:val="009C72E1"/>
    <w:rsid w:val="009C7353"/>
    <w:rsid w:val="009C74BF"/>
    <w:rsid w:val="009C78C4"/>
    <w:rsid w:val="009C7CA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146"/>
    <w:rsid w:val="009D5252"/>
    <w:rsid w:val="009D5A2E"/>
    <w:rsid w:val="009D5C56"/>
    <w:rsid w:val="009D5D24"/>
    <w:rsid w:val="009D5D79"/>
    <w:rsid w:val="009D5E03"/>
    <w:rsid w:val="009D6644"/>
    <w:rsid w:val="009D74AA"/>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AEF"/>
    <w:rsid w:val="009E3E2B"/>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8EA"/>
    <w:rsid w:val="009F06F8"/>
    <w:rsid w:val="009F08BE"/>
    <w:rsid w:val="009F0BAD"/>
    <w:rsid w:val="009F0C29"/>
    <w:rsid w:val="009F1553"/>
    <w:rsid w:val="009F18AD"/>
    <w:rsid w:val="009F2229"/>
    <w:rsid w:val="009F2471"/>
    <w:rsid w:val="009F24E8"/>
    <w:rsid w:val="009F2613"/>
    <w:rsid w:val="009F2C18"/>
    <w:rsid w:val="009F2C93"/>
    <w:rsid w:val="009F30FA"/>
    <w:rsid w:val="009F3629"/>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652"/>
    <w:rsid w:val="00A01859"/>
    <w:rsid w:val="00A01A05"/>
    <w:rsid w:val="00A024B0"/>
    <w:rsid w:val="00A026D1"/>
    <w:rsid w:val="00A0290D"/>
    <w:rsid w:val="00A02ADB"/>
    <w:rsid w:val="00A02D0D"/>
    <w:rsid w:val="00A034B9"/>
    <w:rsid w:val="00A0351A"/>
    <w:rsid w:val="00A03829"/>
    <w:rsid w:val="00A03870"/>
    <w:rsid w:val="00A04001"/>
    <w:rsid w:val="00A042BE"/>
    <w:rsid w:val="00A04F13"/>
    <w:rsid w:val="00A061A4"/>
    <w:rsid w:val="00A06AA1"/>
    <w:rsid w:val="00A07303"/>
    <w:rsid w:val="00A07B09"/>
    <w:rsid w:val="00A100A5"/>
    <w:rsid w:val="00A100B9"/>
    <w:rsid w:val="00A10176"/>
    <w:rsid w:val="00A1021A"/>
    <w:rsid w:val="00A10537"/>
    <w:rsid w:val="00A10C91"/>
    <w:rsid w:val="00A11266"/>
    <w:rsid w:val="00A11379"/>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518"/>
    <w:rsid w:val="00A177F7"/>
    <w:rsid w:val="00A1788E"/>
    <w:rsid w:val="00A203BC"/>
    <w:rsid w:val="00A20766"/>
    <w:rsid w:val="00A21000"/>
    <w:rsid w:val="00A21E65"/>
    <w:rsid w:val="00A224C5"/>
    <w:rsid w:val="00A22888"/>
    <w:rsid w:val="00A22A3B"/>
    <w:rsid w:val="00A22AD2"/>
    <w:rsid w:val="00A23232"/>
    <w:rsid w:val="00A2446C"/>
    <w:rsid w:val="00A24642"/>
    <w:rsid w:val="00A24A9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30F"/>
    <w:rsid w:val="00A376A3"/>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1469"/>
    <w:rsid w:val="00A524CA"/>
    <w:rsid w:val="00A5301A"/>
    <w:rsid w:val="00A5307B"/>
    <w:rsid w:val="00A5321F"/>
    <w:rsid w:val="00A53296"/>
    <w:rsid w:val="00A5375B"/>
    <w:rsid w:val="00A53A13"/>
    <w:rsid w:val="00A53B21"/>
    <w:rsid w:val="00A53EA9"/>
    <w:rsid w:val="00A54345"/>
    <w:rsid w:val="00A54807"/>
    <w:rsid w:val="00A54D0D"/>
    <w:rsid w:val="00A54DC7"/>
    <w:rsid w:val="00A559DE"/>
    <w:rsid w:val="00A55EB9"/>
    <w:rsid w:val="00A55F6B"/>
    <w:rsid w:val="00A56383"/>
    <w:rsid w:val="00A56402"/>
    <w:rsid w:val="00A56431"/>
    <w:rsid w:val="00A57299"/>
    <w:rsid w:val="00A574F0"/>
    <w:rsid w:val="00A57CCB"/>
    <w:rsid w:val="00A609AB"/>
    <w:rsid w:val="00A60E07"/>
    <w:rsid w:val="00A60F55"/>
    <w:rsid w:val="00A61BBD"/>
    <w:rsid w:val="00A61D36"/>
    <w:rsid w:val="00A622F6"/>
    <w:rsid w:val="00A623DE"/>
    <w:rsid w:val="00A62680"/>
    <w:rsid w:val="00A62746"/>
    <w:rsid w:val="00A62C6E"/>
    <w:rsid w:val="00A62D3E"/>
    <w:rsid w:val="00A62D7E"/>
    <w:rsid w:val="00A630E5"/>
    <w:rsid w:val="00A63519"/>
    <w:rsid w:val="00A63941"/>
    <w:rsid w:val="00A640BE"/>
    <w:rsid w:val="00A6422A"/>
    <w:rsid w:val="00A64DFD"/>
    <w:rsid w:val="00A6507C"/>
    <w:rsid w:val="00A65DD7"/>
    <w:rsid w:val="00A65FB9"/>
    <w:rsid w:val="00A66A7F"/>
    <w:rsid w:val="00A66C2F"/>
    <w:rsid w:val="00A6705A"/>
    <w:rsid w:val="00A67062"/>
    <w:rsid w:val="00A670B2"/>
    <w:rsid w:val="00A6716B"/>
    <w:rsid w:val="00A677EC"/>
    <w:rsid w:val="00A67EAE"/>
    <w:rsid w:val="00A67EED"/>
    <w:rsid w:val="00A70BB9"/>
    <w:rsid w:val="00A70C4B"/>
    <w:rsid w:val="00A70EF1"/>
    <w:rsid w:val="00A71346"/>
    <w:rsid w:val="00A714CA"/>
    <w:rsid w:val="00A71B85"/>
    <w:rsid w:val="00A71BC7"/>
    <w:rsid w:val="00A72079"/>
    <w:rsid w:val="00A72680"/>
    <w:rsid w:val="00A73094"/>
    <w:rsid w:val="00A73F63"/>
    <w:rsid w:val="00A74172"/>
    <w:rsid w:val="00A742B8"/>
    <w:rsid w:val="00A74454"/>
    <w:rsid w:val="00A74803"/>
    <w:rsid w:val="00A75227"/>
    <w:rsid w:val="00A7565C"/>
    <w:rsid w:val="00A756A6"/>
    <w:rsid w:val="00A75B63"/>
    <w:rsid w:val="00A76E76"/>
    <w:rsid w:val="00A77058"/>
    <w:rsid w:val="00A77659"/>
    <w:rsid w:val="00A80260"/>
    <w:rsid w:val="00A80E24"/>
    <w:rsid w:val="00A810A0"/>
    <w:rsid w:val="00A81307"/>
    <w:rsid w:val="00A8132F"/>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B62"/>
    <w:rsid w:val="00A86D86"/>
    <w:rsid w:val="00A87152"/>
    <w:rsid w:val="00A87DB6"/>
    <w:rsid w:val="00A904CD"/>
    <w:rsid w:val="00A90929"/>
    <w:rsid w:val="00A90A76"/>
    <w:rsid w:val="00A913AB"/>
    <w:rsid w:val="00A91874"/>
    <w:rsid w:val="00A91EB5"/>
    <w:rsid w:val="00A92535"/>
    <w:rsid w:val="00A927A6"/>
    <w:rsid w:val="00A9295E"/>
    <w:rsid w:val="00A92C56"/>
    <w:rsid w:val="00A93049"/>
    <w:rsid w:val="00A9328C"/>
    <w:rsid w:val="00A93416"/>
    <w:rsid w:val="00A93723"/>
    <w:rsid w:val="00A93776"/>
    <w:rsid w:val="00A9432E"/>
    <w:rsid w:val="00A9490B"/>
    <w:rsid w:val="00A94AF7"/>
    <w:rsid w:val="00A94DDA"/>
    <w:rsid w:val="00A954EA"/>
    <w:rsid w:val="00A95544"/>
    <w:rsid w:val="00A957B6"/>
    <w:rsid w:val="00A95E92"/>
    <w:rsid w:val="00A9706E"/>
    <w:rsid w:val="00A97797"/>
    <w:rsid w:val="00A97EE6"/>
    <w:rsid w:val="00AA0187"/>
    <w:rsid w:val="00AA056D"/>
    <w:rsid w:val="00AA14FE"/>
    <w:rsid w:val="00AA1EEE"/>
    <w:rsid w:val="00AA2636"/>
    <w:rsid w:val="00AA2ABC"/>
    <w:rsid w:val="00AA3343"/>
    <w:rsid w:val="00AA44C8"/>
    <w:rsid w:val="00AA461D"/>
    <w:rsid w:val="00AA464E"/>
    <w:rsid w:val="00AA47DA"/>
    <w:rsid w:val="00AA52B3"/>
    <w:rsid w:val="00AA5B6D"/>
    <w:rsid w:val="00AA5D52"/>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2D4"/>
    <w:rsid w:val="00AB3915"/>
    <w:rsid w:val="00AB3959"/>
    <w:rsid w:val="00AB3D1A"/>
    <w:rsid w:val="00AB3E6D"/>
    <w:rsid w:val="00AB40D5"/>
    <w:rsid w:val="00AB4272"/>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77"/>
    <w:rsid w:val="00AC03FA"/>
    <w:rsid w:val="00AC05CD"/>
    <w:rsid w:val="00AC0991"/>
    <w:rsid w:val="00AC0CE6"/>
    <w:rsid w:val="00AC125B"/>
    <w:rsid w:val="00AC1FE3"/>
    <w:rsid w:val="00AC229D"/>
    <w:rsid w:val="00AC25C5"/>
    <w:rsid w:val="00AC2624"/>
    <w:rsid w:val="00AC27A2"/>
    <w:rsid w:val="00AC28F3"/>
    <w:rsid w:val="00AC2D67"/>
    <w:rsid w:val="00AC305B"/>
    <w:rsid w:val="00AC3352"/>
    <w:rsid w:val="00AC376C"/>
    <w:rsid w:val="00AC3879"/>
    <w:rsid w:val="00AC3A6B"/>
    <w:rsid w:val="00AC4097"/>
    <w:rsid w:val="00AC47B6"/>
    <w:rsid w:val="00AC4B2A"/>
    <w:rsid w:val="00AC4E03"/>
    <w:rsid w:val="00AC568F"/>
    <w:rsid w:val="00AC5710"/>
    <w:rsid w:val="00AC5FFD"/>
    <w:rsid w:val="00AC612E"/>
    <w:rsid w:val="00AC6C57"/>
    <w:rsid w:val="00AC6D07"/>
    <w:rsid w:val="00AC7336"/>
    <w:rsid w:val="00AC74E8"/>
    <w:rsid w:val="00AC761A"/>
    <w:rsid w:val="00AC7C1C"/>
    <w:rsid w:val="00AD0980"/>
    <w:rsid w:val="00AD0F6C"/>
    <w:rsid w:val="00AD1AEF"/>
    <w:rsid w:val="00AD20C4"/>
    <w:rsid w:val="00AD2454"/>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4A2"/>
    <w:rsid w:val="00AE3B2A"/>
    <w:rsid w:val="00AE3E20"/>
    <w:rsid w:val="00AE3E52"/>
    <w:rsid w:val="00AE4025"/>
    <w:rsid w:val="00AE40E7"/>
    <w:rsid w:val="00AE4203"/>
    <w:rsid w:val="00AE4982"/>
    <w:rsid w:val="00AE4FF4"/>
    <w:rsid w:val="00AE5032"/>
    <w:rsid w:val="00AE5890"/>
    <w:rsid w:val="00AE5CE9"/>
    <w:rsid w:val="00AE6049"/>
    <w:rsid w:val="00AE6ED1"/>
    <w:rsid w:val="00AE70CF"/>
    <w:rsid w:val="00AE727F"/>
    <w:rsid w:val="00AE7574"/>
    <w:rsid w:val="00AE7A84"/>
    <w:rsid w:val="00AE7F3B"/>
    <w:rsid w:val="00AF0CDA"/>
    <w:rsid w:val="00AF0D0B"/>
    <w:rsid w:val="00AF11E8"/>
    <w:rsid w:val="00AF14E0"/>
    <w:rsid w:val="00AF16F8"/>
    <w:rsid w:val="00AF2249"/>
    <w:rsid w:val="00AF2D94"/>
    <w:rsid w:val="00AF377D"/>
    <w:rsid w:val="00AF39C9"/>
    <w:rsid w:val="00AF417E"/>
    <w:rsid w:val="00AF42EA"/>
    <w:rsid w:val="00AF4641"/>
    <w:rsid w:val="00AF531D"/>
    <w:rsid w:val="00AF5750"/>
    <w:rsid w:val="00AF5761"/>
    <w:rsid w:val="00AF5967"/>
    <w:rsid w:val="00AF5AE9"/>
    <w:rsid w:val="00AF6053"/>
    <w:rsid w:val="00AF630C"/>
    <w:rsid w:val="00AF64C9"/>
    <w:rsid w:val="00AF66B6"/>
    <w:rsid w:val="00AF66DB"/>
    <w:rsid w:val="00AF6B51"/>
    <w:rsid w:val="00AF6E3E"/>
    <w:rsid w:val="00AF6F6A"/>
    <w:rsid w:val="00AF7F60"/>
    <w:rsid w:val="00B00075"/>
    <w:rsid w:val="00B007AA"/>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8EF"/>
    <w:rsid w:val="00B06C8B"/>
    <w:rsid w:val="00B06DFC"/>
    <w:rsid w:val="00B07752"/>
    <w:rsid w:val="00B10737"/>
    <w:rsid w:val="00B10BB7"/>
    <w:rsid w:val="00B1155D"/>
    <w:rsid w:val="00B1172D"/>
    <w:rsid w:val="00B117D1"/>
    <w:rsid w:val="00B1198F"/>
    <w:rsid w:val="00B11ED3"/>
    <w:rsid w:val="00B1308C"/>
    <w:rsid w:val="00B1310E"/>
    <w:rsid w:val="00B13CAE"/>
    <w:rsid w:val="00B13CB1"/>
    <w:rsid w:val="00B13D8C"/>
    <w:rsid w:val="00B14610"/>
    <w:rsid w:val="00B1497F"/>
    <w:rsid w:val="00B14EB7"/>
    <w:rsid w:val="00B14F57"/>
    <w:rsid w:val="00B163C5"/>
    <w:rsid w:val="00B1647F"/>
    <w:rsid w:val="00B16F3E"/>
    <w:rsid w:val="00B17A94"/>
    <w:rsid w:val="00B20B23"/>
    <w:rsid w:val="00B20DA4"/>
    <w:rsid w:val="00B21D95"/>
    <w:rsid w:val="00B21F3B"/>
    <w:rsid w:val="00B22550"/>
    <w:rsid w:val="00B227B9"/>
    <w:rsid w:val="00B22974"/>
    <w:rsid w:val="00B22ABC"/>
    <w:rsid w:val="00B22BEF"/>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4E9"/>
    <w:rsid w:val="00B307C4"/>
    <w:rsid w:val="00B3179F"/>
    <w:rsid w:val="00B326B9"/>
    <w:rsid w:val="00B3275C"/>
    <w:rsid w:val="00B32FE5"/>
    <w:rsid w:val="00B339F5"/>
    <w:rsid w:val="00B34473"/>
    <w:rsid w:val="00B34E68"/>
    <w:rsid w:val="00B34F77"/>
    <w:rsid w:val="00B353A2"/>
    <w:rsid w:val="00B359B9"/>
    <w:rsid w:val="00B36419"/>
    <w:rsid w:val="00B364F8"/>
    <w:rsid w:val="00B37F57"/>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45E6"/>
    <w:rsid w:val="00B4489A"/>
    <w:rsid w:val="00B44C80"/>
    <w:rsid w:val="00B45521"/>
    <w:rsid w:val="00B461C4"/>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2E03"/>
    <w:rsid w:val="00B531EB"/>
    <w:rsid w:val="00B53AAA"/>
    <w:rsid w:val="00B54C72"/>
    <w:rsid w:val="00B54FED"/>
    <w:rsid w:val="00B55250"/>
    <w:rsid w:val="00B554A1"/>
    <w:rsid w:val="00B55C19"/>
    <w:rsid w:val="00B55CEB"/>
    <w:rsid w:val="00B55E37"/>
    <w:rsid w:val="00B56208"/>
    <w:rsid w:val="00B572AA"/>
    <w:rsid w:val="00B577CC"/>
    <w:rsid w:val="00B577E0"/>
    <w:rsid w:val="00B60BE4"/>
    <w:rsid w:val="00B61651"/>
    <w:rsid w:val="00B61F73"/>
    <w:rsid w:val="00B62085"/>
    <w:rsid w:val="00B62517"/>
    <w:rsid w:val="00B633B0"/>
    <w:rsid w:val="00B634DB"/>
    <w:rsid w:val="00B63B8C"/>
    <w:rsid w:val="00B63CDB"/>
    <w:rsid w:val="00B63CF5"/>
    <w:rsid w:val="00B64053"/>
    <w:rsid w:val="00B642BC"/>
    <w:rsid w:val="00B64BAA"/>
    <w:rsid w:val="00B654FF"/>
    <w:rsid w:val="00B658DB"/>
    <w:rsid w:val="00B659A7"/>
    <w:rsid w:val="00B65F66"/>
    <w:rsid w:val="00B6647F"/>
    <w:rsid w:val="00B6692C"/>
    <w:rsid w:val="00B669E0"/>
    <w:rsid w:val="00B67025"/>
    <w:rsid w:val="00B6703B"/>
    <w:rsid w:val="00B672A0"/>
    <w:rsid w:val="00B672F0"/>
    <w:rsid w:val="00B67382"/>
    <w:rsid w:val="00B67A13"/>
    <w:rsid w:val="00B67D3C"/>
    <w:rsid w:val="00B67E0B"/>
    <w:rsid w:val="00B70C6C"/>
    <w:rsid w:val="00B70E0A"/>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5AFD"/>
    <w:rsid w:val="00B76845"/>
    <w:rsid w:val="00B76A49"/>
    <w:rsid w:val="00B77D9D"/>
    <w:rsid w:val="00B802CF"/>
    <w:rsid w:val="00B8067B"/>
    <w:rsid w:val="00B806F5"/>
    <w:rsid w:val="00B8082B"/>
    <w:rsid w:val="00B80B62"/>
    <w:rsid w:val="00B80BC8"/>
    <w:rsid w:val="00B81211"/>
    <w:rsid w:val="00B814C5"/>
    <w:rsid w:val="00B817E3"/>
    <w:rsid w:val="00B81830"/>
    <w:rsid w:val="00B81EA2"/>
    <w:rsid w:val="00B81EFF"/>
    <w:rsid w:val="00B82737"/>
    <w:rsid w:val="00B82C1B"/>
    <w:rsid w:val="00B82D93"/>
    <w:rsid w:val="00B82E4A"/>
    <w:rsid w:val="00B832BC"/>
    <w:rsid w:val="00B8349F"/>
    <w:rsid w:val="00B83855"/>
    <w:rsid w:val="00B8404B"/>
    <w:rsid w:val="00B84DAC"/>
    <w:rsid w:val="00B855F3"/>
    <w:rsid w:val="00B85D2D"/>
    <w:rsid w:val="00B85E30"/>
    <w:rsid w:val="00B862C2"/>
    <w:rsid w:val="00B86672"/>
    <w:rsid w:val="00B86A2E"/>
    <w:rsid w:val="00B870BE"/>
    <w:rsid w:val="00B879D2"/>
    <w:rsid w:val="00B87F8F"/>
    <w:rsid w:val="00B90200"/>
    <w:rsid w:val="00B90260"/>
    <w:rsid w:val="00B9054F"/>
    <w:rsid w:val="00B90814"/>
    <w:rsid w:val="00B90BA3"/>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C5"/>
    <w:rsid w:val="00BA1053"/>
    <w:rsid w:val="00BA16D0"/>
    <w:rsid w:val="00BA1A1D"/>
    <w:rsid w:val="00BA2350"/>
    <w:rsid w:val="00BA2DCA"/>
    <w:rsid w:val="00BA3117"/>
    <w:rsid w:val="00BA367C"/>
    <w:rsid w:val="00BA3A7A"/>
    <w:rsid w:val="00BA44A4"/>
    <w:rsid w:val="00BA48A7"/>
    <w:rsid w:val="00BA49F0"/>
    <w:rsid w:val="00BA4A22"/>
    <w:rsid w:val="00BA4F6F"/>
    <w:rsid w:val="00BA50CF"/>
    <w:rsid w:val="00BA545F"/>
    <w:rsid w:val="00BA54EB"/>
    <w:rsid w:val="00BA5872"/>
    <w:rsid w:val="00BA5FF5"/>
    <w:rsid w:val="00BA6489"/>
    <w:rsid w:val="00BA6547"/>
    <w:rsid w:val="00BA6651"/>
    <w:rsid w:val="00BA66CB"/>
    <w:rsid w:val="00BA67BC"/>
    <w:rsid w:val="00BA6A6E"/>
    <w:rsid w:val="00BA76B6"/>
    <w:rsid w:val="00BA77A4"/>
    <w:rsid w:val="00BA7962"/>
    <w:rsid w:val="00BA7C2E"/>
    <w:rsid w:val="00BA7D65"/>
    <w:rsid w:val="00BA7FD2"/>
    <w:rsid w:val="00BB00DB"/>
    <w:rsid w:val="00BB0DDD"/>
    <w:rsid w:val="00BB0EC9"/>
    <w:rsid w:val="00BB1029"/>
    <w:rsid w:val="00BB156A"/>
    <w:rsid w:val="00BB1651"/>
    <w:rsid w:val="00BB1F6D"/>
    <w:rsid w:val="00BB271A"/>
    <w:rsid w:val="00BB286C"/>
    <w:rsid w:val="00BB2961"/>
    <w:rsid w:val="00BB31B1"/>
    <w:rsid w:val="00BB34D8"/>
    <w:rsid w:val="00BB3AF9"/>
    <w:rsid w:val="00BB3EBE"/>
    <w:rsid w:val="00BB415B"/>
    <w:rsid w:val="00BB427F"/>
    <w:rsid w:val="00BB4357"/>
    <w:rsid w:val="00BB4666"/>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4E6"/>
    <w:rsid w:val="00BC2501"/>
    <w:rsid w:val="00BC2F39"/>
    <w:rsid w:val="00BC3540"/>
    <w:rsid w:val="00BC38BC"/>
    <w:rsid w:val="00BC39BB"/>
    <w:rsid w:val="00BC3E50"/>
    <w:rsid w:val="00BC405A"/>
    <w:rsid w:val="00BC4201"/>
    <w:rsid w:val="00BC4E24"/>
    <w:rsid w:val="00BC4F3A"/>
    <w:rsid w:val="00BC50B3"/>
    <w:rsid w:val="00BC55E3"/>
    <w:rsid w:val="00BC5763"/>
    <w:rsid w:val="00BC59F1"/>
    <w:rsid w:val="00BC6535"/>
    <w:rsid w:val="00BC6C1C"/>
    <w:rsid w:val="00BC6EC7"/>
    <w:rsid w:val="00BD0317"/>
    <w:rsid w:val="00BD048A"/>
    <w:rsid w:val="00BD08DE"/>
    <w:rsid w:val="00BD100C"/>
    <w:rsid w:val="00BD1861"/>
    <w:rsid w:val="00BD1B5A"/>
    <w:rsid w:val="00BD201C"/>
    <w:rsid w:val="00BD205B"/>
    <w:rsid w:val="00BD24CC"/>
    <w:rsid w:val="00BD2951"/>
    <w:rsid w:val="00BD2952"/>
    <w:rsid w:val="00BD2989"/>
    <w:rsid w:val="00BD2FB8"/>
    <w:rsid w:val="00BD30D5"/>
    <w:rsid w:val="00BD32A3"/>
    <w:rsid w:val="00BD3550"/>
    <w:rsid w:val="00BD3726"/>
    <w:rsid w:val="00BD37B8"/>
    <w:rsid w:val="00BD3AFF"/>
    <w:rsid w:val="00BD3C19"/>
    <w:rsid w:val="00BD3E9E"/>
    <w:rsid w:val="00BD4573"/>
    <w:rsid w:val="00BD4855"/>
    <w:rsid w:val="00BD4A7C"/>
    <w:rsid w:val="00BD4DDB"/>
    <w:rsid w:val="00BD4EDD"/>
    <w:rsid w:val="00BD599A"/>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35E1"/>
    <w:rsid w:val="00BE3F4E"/>
    <w:rsid w:val="00BE40ED"/>
    <w:rsid w:val="00BE46ED"/>
    <w:rsid w:val="00BE4853"/>
    <w:rsid w:val="00BE505F"/>
    <w:rsid w:val="00BE5B20"/>
    <w:rsid w:val="00BE5B6C"/>
    <w:rsid w:val="00BE5E20"/>
    <w:rsid w:val="00BE6196"/>
    <w:rsid w:val="00BE6262"/>
    <w:rsid w:val="00BE68D0"/>
    <w:rsid w:val="00BE6EE2"/>
    <w:rsid w:val="00BE7AE6"/>
    <w:rsid w:val="00BE7FAE"/>
    <w:rsid w:val="00BF01B1"/>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42B7"/>
    <w:rsid w:val="00BF48DB"/>
    <w:rsid w:val="00BF48F0"/>
    <w:rsid w:val="00BF57DC"/>
    <w:rsid w:val="00BF6237"/>
    <w:rsid w:val="00BF667A"/>
    <w:rsid w:val="00BF6C2D"/>
    <w:rsid w:val="00BF789D"/>
    <w:rsid w:val="00BF7907"/>
    <w:rsid w:val="00BF7BC2"/>
    <w:rsid w:val="00C00911"/>
    <w:rsid w:val="00C015A8"/>
    <w:rsid w:val="00C01809"/>
    <w:rsid w:val="00C01F2C"/>
    <w:rsid w:val="00C0275A"/>
    <w:rsid w:val="00C02D09"/>
    <w:rsid w:val="00C031D2"/>
    <w:rsid w:val="00C03470"/>
    <w:rsid w:val="00C03497"/>
    <w:rsid w:val="00C040EA"/>
    <w:rsid w:val="00C042CA"/>
    <w:rsid w:val="00C043AD"/>
    <w:rsid w:val="00C0442C"/>
    <w:rsid w:val="00C04802"/>
    <w:rsid w:val="00C054DB"/>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51"/>
    <w:rsid w:val="00C21C85"/>
    <w:rsid w:val="00C22247"/>
    <w:rsid w:val="00C22316"/>
    <w:rsid w:val="00C2289B"/>
    <w:rsid w:val="00C2292C"/>
    <w:rsid w:val="00C22A81"/>
    <w:rsid w:val="00C22BC7"/>
    <w:rsid w:val="00C22FEB"/>
    <w:rsid w:val="00C2340B"/>
    <w:rsid w:val="00C234C2"/>
    <w:rsid w:val="00C238C1"/>
    <w:rsid w:val="00C23B83"/>
    <w:rsid w:val="00C23BC8"/>
    <w:rsid w:val="00C23D88"/>
    <w:rsid w:val="00C23E53"/>
    <w:rsid w:val="00C24045"/>
    <w:rsid w:val="00C24101"/>
    <w:rsid w:val="00C2452E"/>
    <w:rsid w:val="00C2462B"/>
    <w:rsid w:val="00C24F7F"/>
    <w:rsid w:val="00C25549"/>
    <w:rsid w:val="00C25A95"/>
    <w:rsid w:val="00C25B95"/>
    <w:rsid w:val="00C25D43"/>
    <w:rsid w:val="00C261CC"/>
    <w:rsid w:val="00C2687D"/>
    <w:rsid w:val="00C26A5F"/>
    <w:rsid w:val="00C27723"/>
    <w:rsid w:val="00C2796F"/>
    <w:rsid w:val="00C27EEA"/>
    <w:rsid w:val="00C30333"/>
    <w:rsid w:val="00C30485"/>
    <w:rsid w:val="00C3068A"/>
    <w:rsid w:val="00C30BA7"/>
    <w:rsid w:val="00C30D01"/>
    <w:rsid w:val="00C30E59"/>
    <w:rsid w:val="00C30FD2"/>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71F4"/>
    <w:rsid w:val="00C37D5B"/>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4A4"/>
    <w:rsid w:val="00C44CD3"/>
    <w:rsid w:val="00C44D6F"/>
    <w:rsid w:val="00C44F4D"/>
    <w:rsid w:val="00C4502A"/>
    <w:rsid w:val="00C451A7"/>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4316"/>
    <w:rsid w:val="00C54893"/>
    <w:rsid w:val="00C548BA"/>
    <w:rsid w:val="00C55271"/>
    <w:rsid w:val="00C5556A"/>
    <w:rsid w:val="00C55A9D"/>
    <w:rsid w:val="00C55F41"/>
    <w:rsid w:val="00C560DD"/>
    <w:rsid w:val="00C5681B"/>
    <w:rsid w:val="00C56976"/>
    <w:rsid w:val="00C56F80"/>
    <w:rsid w:val="00C57401"/>
    <w:rsid w:val="00C57CFD"/>
    <w:rsid w:val="00C609C0"/>
    <w:rsid w:val="00C60D11"/>
    <w:rsid w:val="00C60E05"/>
    <w:rsid w:val="00C60E78"/>
    <w:rsid w:val="00C60E9F"/>
    <w:rsid w:val="00C60FC1"/>
    <w:rsid w:val="00C617F1"/>
    <w:rsid w:val="00C618D8"/>
    <w:rsid w:val="00C618E1"/>
    <w:rsid w:val="00C62298"/>
    <w:rsid w:val="00C630FB"/>
    <w:rsid w:val="00C63105"/>
    <w:rsid w:val="00C63784"/>
    <w:rsid w:val="00C63C25"/>
    <w:rsid w:val="00C63DD9"/>
    <w:rsid w:val="00C6407E"/>
    <w:rsid w:val="00C64A2A"/>
    <w:rsid w:val="00C64D61"/>
    <w:rsid w:val="00C64DE6"/>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EBC"/>
    <w:rsid w:val="00C73F94"/>
    <w:rsid w:val="00C7417A"/>
    <w:rsid w:val="00C746D9"/>
    <w:rsid w:val="00C746F6"/>
    <w:rsid w:val="00C7471C"/>
    <w:rsid w:val="00C74D54"/>
    <w:rsid w:val="00C750D5"/>
    <w:rsid w:val="00C75C21"/>
    <w:rsid w:val="00C75CFC"/>
    <w:rsid w:val="00C75D10"/>
    <w:rsid w:val="00C76130"/>
    <w:rsid w:val="00C762DD"/>
    <w:rsid w:val="00C763C9"/>
    <w:rsid w:val="00C7768E"/>
    <w:rsid w:val="00C778EE"/>
    <w:rsid w:val="00C77994"/>
    <w:rsid w:val="00C77CCE"/>
    <w:rsid w:val="00C80460"/>
    <w:rsid w:val="00C80785"/>
    <w:rsid w:val="00C81874"/>
    <w:rsid w:val="00C81CE0"/>
    <w:rsid w:val="00C82B4B"/>
    <w:rsid w:val="00C831CC"/>
    <w:rsid w:val="00C83DED"/>
    <w:rsid w:val="00C84065"/>
    <w:rsid w:val="00C857F8"/>
    <w:rsid w:val="00C85A65"/>
    <w:rsid w:val="00C85D55"/>
    <w:rsid w:val="00C86919"/>
    <w:rsid w:val="00C86B90"/>
    <w:rsid w:val="00C86C70"/>
    <w:rsid w:val="00C87392"/>
    <w:rsid w:val="00C87714"/>
    <w:rsid w:val="00C87898"/>
    <w:rsid w:val="00C87DAD"/>
    <w:rsid w:val="00C902F9"/>
    <w:rsid w:val="00C905D5"/>
    <w:rsid w:val="00C9080A"/>
    <w:rsid w:val="00C908EC"/>
    <w:rsid w:val="00C90A50"/>
    <w:rsid w:val="00C90A69"/>
    <w:rsid w:val="00C90C97"/>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D1"/>
    <w:rsid w:val="00CA165C"/>
    <w:rsid w:val="00CA1C4A"/>
    <w:rsid w:val="00CA1CF3"/>
    <w:rsid w:val="00CA1EB4"/>
    <w:rsid w:val="00CA2164"/>
    <w:rsid w:val="00CA2224"/>
    <w:rsid w:val="00CA313A"/>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750"/>
    <w:rsid w:val="00CA5A34"/>
    <w:rsid w:val="00CA5E29"/>
    <w:rsid w:val="00CA612E"/>
    <w:rsid w:val="00CA6280"/>
    <w:rsid w:val="00CA62EF"/>
    <w:rsid w:val="00CA6589"/>
    <w:rsid w:val="00CA690F"/>
    <w:rsid w:val="00CA72F0"/>
    <w:rsid w:val="00CA74C0"/>
    <w:rsid w:val="00CA7849"/>
    <w:rsid w:val="00CB03B6"/>
    <w:rsid w:val="00CB1F85"/>
    <w:rsid w:val="00CB2386"/>
    <w:rsid w:val="00CB258E"/>
    <w:rsid w:val="00CB28B0"/>
    <w:rsid w:val="00CB3088"/>
    <w:rsid w:val="00CB32F9"/>
    <w:rsid w:val="00CB33F9"/>
    <w:rsid w:val="00CB4D22"/>
    <w:rsid w:val="00CB4DC4"/>
    <w:rsid w:val="00CB50F4"/>
    <w:rsid w:val="00CB528F"/>
    <w:rsid w:val="00CB585A"/>
    <w:rsid w:val="00CB5A8D"/>
    <w:rsid w:val="00CB5B6A"/>
    <w:rsid w:val="00CB621D"/>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57B9"/>
    <w:rsid w:val="00CC58F5"/>
    <w:rsid w:val="00CC593C"/>
    <w:rsid w:val="00CC60A7"/>
    <w:rsid w:val="00CC62B9"/>
    <w:rsid w:val="00CC6BF3"/>
    <w:rsid w:val="00CC6D1D"/>
    <w:rsid w:val="00CC6D2A"/>
    <w:rsid w:val="00CC7916"/>
    <w:rsid w:val="00CC7B70"/>
    <w:rsid w:val="00CC7B83"/>
    <w:rsid w:val="00CC7C0F"/>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6D15"/>
    <w:rsid w:val="00CD707C"/>
    <w:rsid w:val="00CD7143"/>
    <w:rsid w:val="00CD76E4"/>
    <w:rsid w:val="00CE06A3"/>
    <w:rsid w:val="00CE0FA8"/>
    <w:rsid w:val="00CE102F"/>
    <w:rsid w:val="00CE1571"/>
    <w:rsid w:val="00CE2805"/>
    <w:rsid w:val="00CE2B0A"/>
    <w:rsid w:val="00CE2D01"/>
    <w:rsid w:val="00CE31C2"/>
    <w:rsid w:val="00CE31CF"/>
    <w:rsid w:val="00CE3834"/>
    <w:rsid w:val="00CE386E"/>
    <w:rsid w:val="00CE3AA4"/>
    <w:rsid w:val="00CE3E69"/>
    <w:rsid w:val="00CE4205"/>
    <w:rsid w:val="00CE42A9"/>
    <w:rsid w:val="00CE42AB"/>
    <w:rsid w:val="00CE4742"/>
    <w:rsid w:val="00CE50FF"/>
    <w:rsid w:val="00CE5879"/>
    <w:rsid w:val="00CE60F7"/>
    <w:rsid w:val="00CE6C42"/>
    <w:rsid w:val="00CE6C87"/>
    <w:rsid w:val="00CE6F1E"/>
    <w:rsid w:val="00CE72E9"/>
    <w:rsid w:val="00CE7875"/>
    <w:rsid w:val="00CE7C0F"/>
    <w:rsid w:val="00CE7E99"/>
    <w:rsid w:val="00CF0043"/>
    <w:rsid w:val="00CF11B3"/>
    <w:rsid w:val="00CF1FD3"/>
    <w:rsid w:val="00CF263F"/>
    <w:rsid w:val="00CF29CC"/>
    <w:rsid w:val="00CF2D0C"/>
    <w:rsid w:val="00CF4173"/>
    <w:rsid w:val="00CF4658"/>
    <w:rsid w:val="00CF527F"/>
    <w:rsid w:val="00CF5383"/>
    <w:rsid w:val="00CF53BC"/>
    <w:rsid w:val="00CF5B61"/>
    <w:rsid w:val="00CF724E"/>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73F"/>
    <w:rsid w:val="00D10A5D"/>
    <w:rsid w:val="00D10FD9"/>
    <w:rsid w:val="00D1148B"/>
    <w:rsid w:val="00D124C1"/>
    <w:rsid w:val="00D12AE8"/>
    <w:rsid w:val="00D12E04"/>
    <w:rsid w:val="00D13647"/>
    <w:rsid w:val="00D1367C"/>
    <w:rsid w:val="00D1375A"/>
    <w:rsid w:val="00D13904"/>
    <w:rsid w:val="00D14015"/>
    <w:rsid w:val="00D144C4"/>
    <w:rsid w:val="00D14D20"/>
    <w:rsid w:val="00D154A2"/>
    <w:rsid w:val="00D154C7"/>
    <w:rsid w:val="00D15BAB"/>
    <w:rsid w:val="00D15E20"/>
    <w:rsid w:val="00D15E32"/>
    <w:rsid w:val="00D16021"/>
    <w:rsid w:val="00D1613F"/>
    <w:rsid w:val="00D164C1"/>
    <w:rsid w:val="00D164DC"/>
    <w:rsid w:val="00D16596"/>
    <w:rsid w:val="00D16966"/>
    <w:rsid w:val="00D16FF2"/>
    <w:rsid w:val="00D17E7A"/>
    <w:rsid w:val="00D204BD"/>
    <w:rsid w:val="00D20654"/>
    <w:rsid w:val="00D2067B"/>
    <w:rsid w:val="00D20CA4"/>
    <w:rsid w:val="00D21022"/>
    <w:rsid w:val="00D21070"/>
    <w:rsid w:val="00D2124B"/>
    <w:rsid w:val="00D21C75"/>
    <w:rsid w:val="00D21E67"/>
    <w:rsid w:val="00D21E99"/>
    <w:rsid w:val="00D225E1"/>
    <w:rsid w:val="00D2263C"/>
    <w:rsid w:val="00D229FF"/>
    <w:rsid w:val="00D22C18"/>
    <w:rsid w:val="00D22E66"/>
    <w:rsid w:val="00D22F59"/>
    <w:rsid w:val="00D2300B"/>
    <w:rsid w:val="00D23571"/>
    <w:rsid w:val="00D23898"/>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46B"/>
    <w:rsid w:val="00D319DA"/>
    <w:rsid w:val="00D31E3D"/>
    <w:rsid w:val="00D320B3"/>
    <w:rsid w:val="00D325C5"/>
    <w:rsid w:val="00D32E06"/>
    <w:rsid w:val="00D33083"/>
    <w:rsid w:val="00D3337A"/>
    <w:rsid w:val="00D337A4"/>
    <w:rsid w:val="00D33E81"/>
    <w:rsid w:val="00D348DE"/>
    <w:rsid w:val="00D34E49"/>
    <w:rsid w:val="00D34F8D"/>
    <w:rsid w:val="00D34FC3"/>
    <w:rsid w:val="00D35570"/>
    <w:rsid w:val="00D356D1"/>
    <w:rsid w:val="00D368AF"/>
    <w:rsid w:val="00D368B0"/>
    <w:rsid w:val="00D368F5"/>
    <w:rsid w:val="00D36A39"/>
    <w:rsid w:val="00D36E3E"/>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F4B"/>
    <w:rsid w:val="00D47273"/>
    <w:rsid w:val="00D4763B"/>
    <w:rsid w:val="00D502CD"/>
    <w:rsid w:val="00D50416"/>
    <w:rsid w:val="00D506E3"/>
    <w:rsid w:val="00D50B47"/>
    <w:rsid w:val="00D50B55"/>
    <w:rsid w:val="00D51012"/>
    <w:rsid w:val="00D517E2"/>
    <w:rsid w:val="00D517F2"/>
    <w:rsid w:val="00D51903"/>
    <w:rsid w:val="00D51E24"/>
    <w:rsid w:val="00D522D1"/>
    <w:rsid w:val="00D52550"/>
    <w:rsid w:val="00D527A5"/>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4C7"/>
    <w:rsid w:val="00D6495E"/>
    <w:rsid w:val="00D64AE4"/>
    <w:rsid w:val="00D65BE4"/>
    <w:rsid w:val="00D65F05"/>
    <w:rsid w:val="00D66011"/>
    <w:rsid w:val="00D662BC"/>
    <w:rsid w:val="00D66623"/>
    <w:rsid w:val="00D66B15"/>
    <w:rsid w:val="00D66B5D"/>
    <w:rsid w:val="00D67152"/>
    <w:rsid w:val="00D67233"/>
    <w:rsid w:val="00D70204"/>
    <w:rsid w:val="00D7050A"/>
    <w:rsid w:val="00D70683"/>
    <w:rsid w:val="00D706C9"/>
    <w:rsid w:val="00D7087B"/>
    <w:rsid w:val="00D719C5"/>
    <w:rsid w:val="00D7258B"/>
    <w:rsid w:val="00D7282B"/>
    <w:rsid w:val="00D72C0A"/>
    <w:rsid w:val="00D738D3"/>
    <w:rsid w:val="00D73C12"/>
    <w:rsid w:val="00D73C8E"/>
    <w:rsid w:val="00D73E15"/>
    <w:rsid w:val="00D74421"/>
    <w:rsid w:val="00D749DF"/>
    <w:rsid w:val="00D74E62"/>
    <w:rsid w:val="00D74F51"/>
    <w:rsid w:val="00D750A6"/>
    <w:rsid w:val="00D75B9C"/>
    <w:rsid w:val="00D7651B"/>
    <w:rsid w:val="00D76AA8"/>
    <w:rsid w:val="00D76BB0"/>
    <w:rsid w:val="00D7740C"/>
    <w:rsid w:val="00D7783F"/>
    <w:rsid w:val="00D800C4"/>
    <w:rsid w:val="00D800D7"/>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780"/>
    <w:rsid w:val="00D9649B"/>
    <w:rsid w:val="00D968F9"/>
    <w:rsid w:val="00D96D76"/>
    <w:rsid w:val="00D9716A"/>
    <w:rsid w:val="00D97422"/>
    <w:rsid w:val="00DA01AD"/>
    <w:rsid w:val="00DA05A6"/>
    <w:rsid w:val="00DA1602"/>
    <w:rsid w:val="00DA2349"/>
    <w:rsid w:val="00DA2393"/>
    <w:rsid w:val="00DA27D5"/>
    <w:rsid w:val="00DA28CA"/>
    <w:rsid w:val="00DA2D92"/>
    <w:rsid w:val="00DA303E"/>
    <w:rsid w:val="00DA30FD"/>
    <w:rsid w:val="00DA3385"/>
    <w:rsid w:val="00DA36E3"/>
    <w:rsid w:val="00DA382F"/>
    <w:rsid w:val="00DA3B10"/>
    <w:rsid w:val="00DA4221"/>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2DA4"/>
    <w:rsid w:val="00DB3319"/>
    <w:rsid w:val="00DB343F"/>
    <w:rsid w:val="00DB3B22"/>
    <w:rsid w:val="00DB3D14"/>
    <w:rsid w:val="00DB4BB9"/>
    <w:rsid w:val="00DB4E37"/>
    <w:rsid w:val="00DB59A2"/>
    <w:rsid w:val="00DB5A84"/>
    <w:rsid w:val="00DB74D4"/>
    <w:rsid w:val="00DB7EED"/>
    <w:rsid w:val="00DC0280"/>
    <w:rsid w:val="00DC031D"/>
    <w:rsid w:val="00DC15CD"/>
    <w:rsid w:val="00DC18D9"/>
    <w:rsid w:val="00DC19A9"/>
    <w:rsid w:val="00DC20B3"/>
    <w:rsid w:val="00DC2C50"/>
    <w:rsid w:val="00DC30F9"/>
    <w:rsid w:val="00DC35C9"/>
    <w:rsid w:val="00DC3750"/>
    <w:rsid w:val="00DC393B"/>
    <w:rsid w:val="00DC41D6"/>
    <w:rsid w:val="00DC4222"/>
    <w:rsid w:val="00DC478E"/>
    <w:rsid w:val="00DC493E"/>
    <w:rsid w:val="00DC551C"/>
    <w:rsid w:val="00DC56B7"/>
    <w:rsid w:val="00DC5BAA"/>
    <w:rsid w:val="00DC5FB7"/>
    <w:rsid w:val="00DC62C8"/>
    <w:rsid w:val="00DC6498"/>
    <w:rsid w:val="00DC6907"/>
    <w:rsid w:val="00DC73D1"/>
    <w:rsid w:val="00DC779F"/>
    <w:rsid w:val="00DC77F1"/>
    <w:rsid w:val="00DC7AF0"/>
    <w:rsid w:val="00DD0937"/>
    <w:rsid w:val="00DD14C3"/>
    <w:rsid w:val="00DD14EC"/>
    <w:rsid w:val="00DD1697"/>
    <w:rsid w:val="00DD1764"/>
    <w:rsid w:val="00DD1C3F"/>
    <w:rsid w:val="00DD26F7"/>
    <w:rsid w:val="00DD273A"/>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49"/>
    <w:rsid w:val="00DD5652"/>
    <w:rsid w:val="00DD57CB"/>
    <w:rsid w:val="00DD5B99"/>
    <w:rsid w:val="00DD6544"/>
    <w:rsid w:val="00DD654D"/>
    <w:rsid w:val="00DD65DC"/>
    <w:rsid w:val="00DD6E3F"/>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BBB"/>
    <w:rsid w:val="00DE1C6C"/>
    <w:rsid w:val="00DE1D3E"/>
    <w:rsid w:val="00DE1E1A"/>
    <w:rsid w:val="00DE1E37"/>
    <w:rsid w:val="00DE2182"/>
    <w:rsid w:val="00DE25BA"/>
    <w:rsid w:val="00DE2835"/>
    <w:rsid w:val="00DE28B4"/>
    <w:rsid w:val="00DE30F2"/>
    <w:rsid w:val="00DE34BF"/>
    <w:rsid w:val="00DE35D4"/>
    <w:rsid w:val="00DE367A"/>
    <w:rsid w:val="00DE374D"/>
    <w:rsid w:val="00DE3750"/>
    <w:rsid w:val="00DE3B2E"/>
    <w:rsid w:val="00DE4226"/>
    <w:rsid w:val="00DE4A1D"/>
    <w:rsid w:val="00DE4E5E"/>
    <w:rsid w:val="00DE4F63"/>
    <w:rsid w:val="00DE584A"/>
    <w:rsid w:val="00DE58F4"/>
    <w:rsid w:val="00DE5CBF"/>
    <w:rsid w:val="00DE5DB0"/>
    <w:rsid w:val="00DE600B"/>
    <w:rsid w:val="00DE62F1"/>
    <w:rsid w:val="00DE6468"/>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E003E2"/>
    <w:rsid w:val="00E00D56"/>
    <w:rsid w:val="00E00EB0"/>
    <w:rsid w:val="00E00F12"/>
    <w:rsid w:val="00E010C8"/>
    <w:rsid w:val="00E01649"/>
    <w:rsid w:val="00E020D6"/>
    <w:rsid w:val="00E02378"/>
    <w:rsid w:val="00E025B9"/>
    <w:rsid w:val="00E025DE"/>
    <w:rsid w:val="00E02895"/>
    <w:rsid w:val="00E0289A"/>
    <w:rsid w:val="00E029CB"/>
    <w:rsid w:val="00E02E63"/>
    <w:rsid w:val="00E0333A"/>
    <w:rsid w:val="00E036BD"/>
    <w:rsid w:val="00E03875"/>
    <w:rsid w:val="00E03A73"/>
    <w:rsid w:val="00E03F81"/>
    <w:rsid w:val="00E04556"/>
    <w:rsid w:val="00E04D1C"/>
    <w:rsid w:val="00E05602"/>
    <w:rsid w:val="00E057A3"/>
    <w:rsid w:val="00E0585B"/>
    <w:rsid w:val="00E06ED0"/>
    <w:rsid w:val="00E06F50"/>
    <w:rsid w:val="00E07532"/>
    <w:rsid w:val="00E0761D"/>
    <w:rsid w:val="00E0787C"/>
    <w:rsid w:val="00E079B4"/>
    <w:rsid w:val="00E07D79"/>
    <w:rsid w:val="00E10177"/>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7F3"/>
    <w:rsid w:val="00E13829"/>
    <w:rsid w:val="00E13F3D"/>
    <w:rsid w:val="00E14029"/>
    <w:rsid w:val="00E1417B"/>
    <w:rsid w:val="00E1503E"/>
    <w:rsid w:val="00E152FE"/>
    <w:rsid w:val="00E163D0"/>
    <w:rsid w:val="00E16503"/>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0EF8"/>
    <w:rsid w:val="00E31E45"/>
    <w:rsid w:val="00E32015"/>
    <w:rsid w:val="00E32517"/>
    <w:rsid w:val="00E331E5"/>
    <w:rsid w:val="00E3358C"/>
    <w:rsid w:val="00E3397C"/>
    <w:rsid w:val="00E33D78"/>
    <w:rsid w:val="00E3420C"/>
    <w:rsid w:val="00E3462D"/>
    <w:rsid w:val="00E34F73"/>
    <w:rsid w:val="00E350F7"/>
    <w:rsid w:val="00E35491"/>
    <w:rsid w:val="00E35B85"/>
    <w:rsid w:val="00E35C0C"/>
    <w:rsid w:val="00E35CAD"/>
    <w:rsid w:val="00E35DB1"/>
    <w:rsid w:val="00E361A2"/>
    <w:rsid w:val="00E3688A"/>
    <w:rsid w:val="00E368B1"/>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698"/>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B96"/>
    <w:rsid w:val="00E50C9A"/>
    <w:rsid w:val="00E50D7A"/>
    <w:rsid w:val="00E51CF4"/>
    <w:rsid w:val="00E51CF5"/>
    <w:rsid w:val="00E52010"/>
    <w:rsid w:val="00E52B15"/>
    <w:rsid w:val="00E52E81"/>
    <w:rsid w:val="00E53567"/>
    <w:rsid w:val="00E53AF0"/>
    <w:rsid w:val="00E53C1D"/>
    <w:rsid w:val="00E53EC6"/>
    <w:rsid w:val="00E5461F"/>
    <w:rsid w:val="00E5490D"/>
    <w:rsid w:val="00E5529E"/>
    <w:rsid w:val="00E55361"/>
    <w:rsid w:val="00E5599B"/>
    <w:rsid w:val="00E56223"/>
    <w:rsid w:val="00E5638D"/>
    <w:rsid w:val="00E56AC2"/>
    <w:rsid w:val="00E56D87"/>
    <w:rsid w:val="00E56E61"/>
    <w:rsid w:val="00E571F3"/>
    <w:rsid w:val="00E57277"/>
    <w:rsid w:val="00E577DE"/>
    <w:rsid w:val="00E57BCC"/>
    <w:rsid w:val="00E57EA9"/>
    <w:rsid w:val="00E57EAF"/>
    <w:rsid w:val="00E57EBC"/>
    <w:rsid w:val="00E600E2"/>
    <w:rsid w:val="00E60782"/>
    <w:rsid w:val="00E60B76"/>
    <w:rsid w:val="00E60EE4"/>
    <w:rsid w:val="00E61200"/>
    <w:rsid w:val="00E61424"/>
    <w:rsid w:val="00E61A59"/>
    <w:rsid w:val="00E61BBB"/>
    <w:rsid w:val="00E62023"/>
    <w:rsid w:val="00E6226E"/>
    <w:rsid w:val="00E62838"/>
    <w:rsid w:val="00E62AE9"/>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61C2"/>
    <w:rsid w:val="00E66BB4"/>
    <w:rsid w:val="00E66FA0"/>
    <w:rsid w:val="00E67266"/>
    <w:rsid w:val="00E678B8"/>
    <w:rsid w:val="00E67D53"/>
    <w:rsid w:val="00E70B61"/>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F1"/>
    <w:rsid w:val="00E7507C"/>
    <w:rsid w:val="00E751BD"/>
    <w:rsid w:val="00E7591E"/>
    <w:rsid w:val="00E75D93"/>
    <w:rsid w:val="00E7644F"/>
    <w:rsid w:val="00E764E4"/>
    <w:rsid w:val="00E76580"/>
    <w:rsid w:val="00E7693A"/>
    <w:rsid w:val="00E772C1"/>
    <w:rsid w:val="00E7757E"/>
    <w:rsid w:val="00E80899"/>
    <w:rsid w:val="00E81CBA"/>
    <w:rsid w:val="00E81F6E"/>
    <w:rsid w:val="00E820E1"/>
    <w:rsid w:val="00E8224E"/>
    <w:rsid w:val="00E828F4"/>
    <w:rsid w:val="00E82936"/>
    <w:rsid w:val="00E82BC6"/>
    <w:rsid w:val="00E82E35"/>
    <w:rsid w:val="00E83721"/>
    <w:rsid w:val="00E838DA"/>
    <w:rsid w:val="00E83AFB"/>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2122"/>
    <w:rsid w:val="00E92775"/>
    <w:rsid w:val="00E928D6"/>
    <w:rsid w:val="00E92D6D"/>
    <w:rsid w:val="00E9358C"/>
    <w:rsid w:val="00E93953"/>
    <w:rsid w:val="00E93C6E"/>
    <w:rsid w:val="00E93D34"/>
    <w:rsid w:val="00E94703"/>
    <w:rsid w:val="00E94730"/>
    <w:rsid w:val="00E94CCD"/>
    <w:rsid w:val="00E94E18"/>
    <w:rsid w:val="00E94F1A"/>
    <w:rsid w:val="00E95041"/>
    <w:rsid w:val="00E95410"/>
    <w:rsid w:val="00E95A53"/>
    <w:rsid w:val="00E95C98"/>
    <w:rsid w:val="00E95D54"/>
    <w:rsid w:val="00E95DC8"/>
    <w:rsid w:val="00E95E6B"/>
    <w:rsid w:val="00E961BF"/>
    <w:rsid w:val="00E9647F"/>
    <w:rsid w:val="00E969EF"/>
    <w:rsid w:val="00E96BFD"/>
    <w:rsid w:val="00E96F91"/>
    <w:rsid w:val="00E97314"/>
    <w:rsid w:val="00EA0282"/>
    <w:rsid w:val="00EA05C1"/>
    <w:rsid w:val="00EA05D2"/>
    <w:rsid w:val="00EA060F"/>
    <w:rsid w:val="00EA0A71"/>
    <w:rsid w:val="00EA0F8C"/>
    <w:rsid w:val="00EA15FB"/>
    <w:rsid w:val="00EA191B"/>
    <w:rsid w:val="00EA22CD"/>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6BE3"/>
    <w:rsid w:val="00EA70C7"/>
    <w:rsid w:val="00EA77AD"/>
    <w:rsid w:val="00EA77C0"/>
    <w:rsid w:val="00EA7A7B"/>
    <w:rsid w:val="00EB05D1"/>
    <w:rsid w:val="00EB0C83"/>
    <w:rsid w:val="00EB1EB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0FAD"/>
    <w:rsid w:val="00EC10E6"/>
    <w:rsid w:val="00EC2560"/>
    <w:rsid w:val="00EC262F"/>
    <w:rsid w:val="00EC297C"/>
    <w:rsid w:val="00EC2D62"/>
    <w:rsid w:val="00EC3240"/>
    <w:rsid w:val="00EC360A"/>
    <w:rsid w:val="00EC3785"/>
    <w:rsid w:val="00EC39E9"/>
    <w:rsid w:val="00EC3D11"/>
    <w:rsid w:val="00EC3E69"/>
    <w:rsid w:val="00EC51CD"/>
    <w:rsid w:val="00EC5459"/>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F2D"/>
    <w:rsid w:val="00ED1392"/>
    <w:rsid w:val="00ED16B7"/>
    <w:rsid w:val="00ED16F1"/>
    <w:rsid w:val="00ED19E7"/>
    <w:rsid w:val="00ED1D60"/>
    <w:rsid w:val="00ED234B"/>
    <w:rsid w:val="00ED2506"/>
    <w:rsid w:val="00ED2807"/>
    <w:rsid w:val="00ED2860"/>
    <w:rsid w:val="00ED2AF2"/>
    <w:rsid w:val="00ED2E43"/>
    <w:rsid w:val="00ED536A"/>
    <w:rsid w:val="00ED5C00"/>
    <w:rsid w:val="00ED5D11"/>
    <w:rsid w:val="00ED6223"/>
    <w:rsid w:val="00ED6259"/>
    <w:rsid w:val="00ED62DA"/>
    <w:rsid w:val="00ED66B3"/>
    <w:rsid w:val="00ED67E3"/>
    <w:rsid w:val="00ED6F3D"/>
    <w:rsid w:val="00ED706E"/>
    <w:rsid w:val="00ED76AC"/>
    <w:rsid w:val="00ED7CFB"/>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5FFC"/>
    <w:rsid w:val="00EE6151"/>
    <w:rsid w:val="00EE67ED"/>
    <w:rsid w:val="00EE6B9F"/>
    <w:rsid w:val="00EE759B"/>
    <w:rsid w:val="00EE77A7"/>
    <w:rsid w:val="00EE7E0F"/>
    <w:rsid w:val="00EE7F4B"/>
    <w:rsid w:val="00EE7FDB"/>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71C8"/>
    <w:rsid w:val="00EF78E2"/>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0AB"/>
    <w:rsid w:val="00F04395"/>
    <w:rsid w:val="00F043FE"/>
    <w:rsid w:val="00F04509"/>
    <w:rsid w:val="00F0450C"/>
    <w:rsid w:val="00F048C2"/>
    <w:rsid w:val="00F04D9C"/>
    <w:rsid w:val="00F055FF"/>
    <w:rsid w:val="00F05637"/>
    <w:rsid w:val="00F05790"/>
    <w:rsid w:val="00F05D9A"/>
    <w:rsid w:val="00F05DBE"/>
    <w:rsid w:val="00F05F1A"/>
    <w:rsid w:val="00F060F6"/>
    <w:rsid w:val="00F062E1"/>
    <w:rsid w:val="00F066D5"/>
    <w:rsid w:val="00F06906"/>
    <w:rsid w:val="00F0698F"/>
    <w:rsid w:val="00F07969"/>
    <w:rsid w:val="00F1051C"/>
    <w:rsid w:val="00F11563"/>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6DEE"/>
    <w:rsid w:val="00F17CE6"/>
    <w:rsid w:val="00F17E21"/>
    <w:rsid w:val="00F21161"/>
    <w:rsid w:val="00F21D92"/>
    <w:rsid w:val="00F21F5B"/>
    <w:rsid w:val="00F220DE"/>
    <w:rsid w:val="00F221C6"/>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F1C"/>
    <w:rsid w:val="00F300D1"/>
    <w:rsid w:val="00F3074C"/>
    <w:rsid w:val="00F310D1"/>
    <w:rsid w:val="00F313DC"/>
    <w:rsid w:val="00F31ABB"/>
    <w:rsid w:val="00F31E39"/>
    <w:rsid w:val="00F31E4E"/>
    <w:rsid w:val="00F320F5"/>
    <w:rsid w:val="00F3244B"/>
    <w:rsid w:val="00F32721"/>
    <w:rsid w:val="00F32787"/>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59E"/>
    <w:rsid w:val="00F378E2"/>
    <w:rsid w:val="00F379EF"/>
    <w:rsid w:val="00F40176"/>
    <w:rsid w:val="00F40261"/>
    <w:rsid w:val="00F4048E"/>
    <w:rsid w:val="00F4075F"/>
    <w:rsid w:val="00F40926"/>
    <w:rsid w:val="00F40936"/>
    <w:rsid w:val="00F40A8D"/>
    <w:rsid w:val="00F40BAC"/>
    <w:rsid w:val="00F41018"/>
    <w:rsid w:val="00F41216"/>
    <w:rsid w:val="00F416C3"/>
    <w:rsid w:val="00F41A36"/>
    <w:rsid w:val="00F41B9B"/>
    <w:rsid w:val="00F41E15"/>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197"/>
    <w:rsid w:val="00F50295"/>
    <w:rsid w:val="00F50339"/>
    <w:rsid w:val="00F5055F"/>
    <w:rsid w:val="00F5068E"/>
    <w:rsid w:val="00F50922"/>
    <w:rsid w:val="00F509A4"/>
    <w:rsid w:val="00F51192"/>
    <w:rsid w:val="00F51486"/>
    <w:rsid w:val="00F51531"/>
    <w:rsid w:val="00F5191B"/>
    <w:rsid w:val="00F52598"/>
    <w:rsid w:val="00F52843"/>
    <w:rsid w:val="00F52973"/>
    <w:rsid w:val="00F52A63"/>
    <w:rsid w:val="00F533EB"/>
    <w:rsid w:val="00F53D63"/>
    <w:rsid w:val="00F53F92"/>
    <w:rsid w:val="00F53FD9"/>
    <w:rsid w:val="00F5414C"/>
    <w:rsid w:val="00F547A3"/>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0DFD"/>
    <w:rsid w:val="00F61829"/>
    <w:rsid w:val="00F618FA"/>
    <w:rsid w:val="00F6195D"/>
    <w:rsid w:val="00F623E1"/>
    <w:rsid w:val="00F628EB"/>
    <w:rsid w:val="00F62B17"/>
    <w:rsid w:val="00F62D0A"/>
    <w:rsid w:val="00F62D12"/>
    <w:rsid w:val="00F6301A"/>
    <w:rsid w:val="00F63024"/>
    <w:rsid w:val="00F631A3"/>
    <w:rsid w:val="00F63376"/>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67560"/>
    <w:rsid w:val="00F70258"/>
    <w:rsid w:val="00F7076F"/>
    <w:rsid w:val="00F707E9"/>
    <w:rsid w:val="00F708EC"/>
    <w:rsid w:val="00F70A54"/>
    <w:rsid w:val="00F710E1"/>
    <w:rsid w:val="00F718AA"/>
    <w:rsid w:val="00F726A9"/>
    <w:rsid w:val="00F732EC"/>
    <w:rsid w:val="00F73376"/>
    <w:rsid w:val="00F73478"/>
    <w:rsid w:val="00F73869"/>
    <w:rsid w:val="00F7415A"/>
    <w:rsid w:val="00F742FB"/>
    <w:rsid w:val="00F74479"/>
    <w:rsid w:val="00F74C1A"/>
    <w:rsid w:val="00F7529A"/>
    <w:rsid w:val="00F75402"/>
    <w:rsid w:val="00F75525"/>
    <w:rsid w:val="00F755CC"/>
    <w:rsid w:val="00F75D0D"/>
    <w:rsid w:val="00F75F3A"/>
    <w:rsid w:val="00F761DD"/>
    <w:rsid w:val="00F76357"/>
    <w:rsid w:val="00F76B37"/>
    <w:rsid w:val="00F77B8C"/>
    <w:rsid w:val="00F77BBC"/>
    <w:rsid w:val="00F77E6E"/>
    <w:rsid w:val="00F800A8"/>
    <w:rsid w:val="00F80333"/>
    <w:rsid w:val="00F80676"/>
    <w:rsid w:val="00F80AAD"/>
    <w:rsid w:val="00F80C95"/>
    <w:rsid w:val="00F80FA3"/>
    <w:rsid w:val="00F812A8"/>
    <w:rsid w:val="00F8138C"/>
    <w:rsid w:val="00F816E5"/>
    <w:rsid w:val="00F8177B"/>
    <w:rsid w:val="00F8197A"/>
    <w:rsid w:val="00F81D7D"/>
    <w:rsid w:val="00F81F43"/>
    <w:rsid w:val="00F81FC9"/>
    <w:rsid w:val="00F820A3"/>
    <w:rsid w:val="00F820EA"/>
    <w:rsid w:val="00F82272"/>
    <w:rsid w:val="00F82277"/>
    <w:rsid w:val="00F8240F"/>
    <w:rsid w:val="00F82520"/>
    <w:rsid w:val="00F82691"/>
    <w:rsid w:val="00F82DC8"/>
    <w:rsid w:val="00F83622"/>
    <w:rsid w:val="00F84849"/>
    <w:rsid w:val="00F8532E"/>
    <w:rsid w:val="00F8570B"/>
    <w:rsid w:val="00F85C1E"/>
    <w:rsid w:val="00F85F60"/>
    <w:rsid w:val="00F86663"/>
    <w:rsid w:val="00F866E1"/>
    <w:rsid w:val="00F86A22"/>
    <w:rsid w:val="00F86B4F"/>
    <w:rsid w:val="00F87340"/>
    <w:rsid w:val="00F87386"/>
    <w:rsid w:val="00F874B3"/>
    <w:rsid w:val="00F879C5"/>
    <w:rsid w:val="00F905C8"/>
    <w:rsid w:val="00F9085D"/>
    <w:rsid w:val="00F91B21"/>
    <w:rsid w:val="00F91DEF"/>
    <w:rsid w:val="00F92183"/>
    <w:rsid w:val="00F921D0"/>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E69"/>
    <w:rsid w:val="00F97F9A"/>
    <w:rsid w:val="00FA0093"/>
    <w:rsid w:val="00FA023D"/>
    <w:rsid w:val="00FA08F2"/>
    <w:rsid w:val="00FA0C2C"/>
    <w:rsid w:val="00FA11DC"/>
    <w:rsid w:val="00FA17A2"/>
    <w:rsid w:val="00FA17FD"/>
    <w:rsid w:val="00FA1F40"/>
    <w:rsid w:val="00FA1FEF"/>
    <w:rsid w:val="00FA2749"/>
    <w:rsid w:val="00FA2C6B"/>
    <w:rsid w:val="00FA2DAD"/>
    <w:rsid w:val="00FA3108"/>
    <w:rsid w:val="00FA3925"/>
    <w:rsid w:val="00FA3B05"/>
    <w:rsid w:val="00FA4001"/>
    <w:rsid w:val="00FA4448"/>
    <w:rsid w:val="00FA5232"/>
    <w:rsid w:val="00FA54C4"/>
    <w:rsid w:val="00FA593A"/>
    <w:rsid w:val="00FA5E84"/>
    <w:rsid w:val="00FA5F7E"/>
    <w:rsid w:val="00FA61BB"/>
    <w:rsid w:val="00FA6D5F"/>
    <w:rsid w:val="00FA6EE8"/>
    <w:rsid w:val="00FA70C6"/>
    <w:rsid w:val="00FA7780"/>
    <w:rsid w:val="00FA793E"/>
    <w:rsid w:val="00FB05F3"/>
    <w:rsid w:val="00FB06E6"/>
    <w:rsid w:val="00FB0B78"/>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B7423"/>
    <w:rsid w:val="00FC0040"/>
    <w:rsid w:val="00FC0334"/>
    <w:rsid w:val="00FC0DB1"/>
    <w:rsid w:val="00FC1336"/>
    <w:rsid w:val="00FC17FB"/>
    <w:rsid w:val="00FC1DF3"/>
    <w:rsid w:val="00FC2246"/>
    <w:rsid w:val="00FC258D"/>
    <w:rsid w:val="00FC28FC"/>
    <w:rsid w:val="00FC2C3E"/>
    <w:rsid w:val="00FC3407"/>
    <w:rsid w:val="00FC34AA"/>
    <w:rsid w:val="00FC398E"/>
    <w:rsid w:val="00FC3E81"/>
    <w:rsid w:val="00FC4088"/>
    <w:rsid w:val="00FC42AA"/>
    <w:rsid w:val="00FC43C4"/>
    <w:rsid w:val="00FC4C2D"/>
    <w:rsid w:val="00FC4C97"/>
    <w:rsid w:val="00FC4EA2"/>
    <w:rsid w:val="00FC51B3"/>
    <w:rsid w:val="00FC523D"/>
    <w:rsid w:val="00FC5485"/>
    <w:rsid w:val="00FC5822"/>
    <w:rsid w:val="00FC5871"/>
    <w:rsid w:val="00FC5874"/>
    <w:rsid w:val="00FC588C"/>
    <w:rsid w:val="00FC5DC5"/>
    <w:rsid w:val="00FC5EF2"/>
    <w:rsid w:val="00FC60DD"/>
    <w:rsid w:val="00FC65F4"/>
    <w:rsid w:val="00FC6D80"/>
    <w:rsid w:val="00FC701C"/>
    <w:rsid w:val="00FC7055"/>
    <w:rsid w:val="00FC724A"/>
    <w:rsid w:val="00FC7445"/>
    <w:rsid w:val="00FC75A6"/>
    <w:rsid w:val="00FC78E1"/>
    <w:rsid w:val="00FD087A"/>
    <w:rsid w:val="00FD118B"/>
    <w:rsid w:val="00FD13A3"/>
    <w:rsid w:val="00FD14DA"/>
    <w:rsid w:val="00FD15D4"/>
    <w:rsid w:val="00FD1E89"/>
    <w:rsid w:val="00FD1FF8"/>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23C1"/>
    <w:rsid w:val="00FE26FD"/>
    <w:rsid w:val="00FE2A37"/>
    <w:rsid w:val="00FE2CF7"/>
    <w:rsid w:val="00FE2EAF"/>
    <w:rsid w:val="00FE3B1E"/>
    <w:rsid w:val="00FE3D41"/>
    <w:rsid w:val="00FE3F13"/>
    <w:rsid w:val="00FE44B1"/>
    <w:rsid w:val="00FE46FE"/>
    <w:rsid w:val="00FE4DAD"/>
    <w:rsid w:val="00FE50AB"/>
    <w:rsid w:val="00FE5F00"/>
    <w:rsid w:val="00FE641E"/>
    <w:rsid w:val="00FE6DA4"/>
    <w:rsid w:val="00FE7666"/>
    <w:rsid w:val="00FE790D"/>
    <w:rsid w:val="00FE79D0"/>
    <w:rsid w:val="00FF01ED"/>
    <w:rsid w:val="00FF0B1B"/>
    <w:rsid w:val="00FF2706"/>
    <w:rsid w:val="00FF2B18"/>
    <w:rsid w:val="00FF2F49"/>
    <w:rsid w:val="00FF3073"/>
    <w:rsid w:val="00FF312A"/>
    <w:rsid w:val="00FF3E46"/>
    <w:rsid w:val="00FF4706"/>
    <w:rsid w:val="00FF4DBC"/>
    <w:rsid w:val="00FF53EA"/>
    <w:rsid w:val="00FF5452"/>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D8E64"/>
  <w15:docId w15:val="{BB9587CC-2697-48AC-8BB1-142E2164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3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99"/>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5129E"/>
    <w:pPr>
      <w:spacing w:after="0" w:line="240" w:lineRule="auto"/>
    </w:pPr>
    <w:rPr>
      <w:sz w:val="20"/>
      <w:szCs w:val="20"/>
      <w:lang w:val="es-CO"/>
    </w:rPr>
  </w:style>
  <w:style w:type="character" w:customStyle="1" w:styleId="TextonotapieCar">
    <w:name w:val="Texto nota pie Car"/>
    <w:basedOn w:val="Fuentedeprrafopredeter"/>
    <w:link w:val="Textonotapie"/>
    <w:rsid w:val="0095129E"/>
    <w:rPr>
      <w:rFonts w:ascii="Calibri" w:eastAsia="Calibri" w:hAnsi="Calibri" w:cs="Times New Roman"/>
      <w:sz w:val="20"/>
      <w:szCs w:val="20"/>
      <w:lang w:val="es-CO"/>
    </w:rPr>
  </w:style>
  <w:style w:type="character" w:styleId="Refdenotaalpie">
    <w:name w:val="footnote reference"/>
    <w:semiHidden/>
    <w:unhideWhenUsed/>
    <w:rsid w:val="0095129E"/>
    <w:rPr>
      <w:vertAlign w:val="superscript"/>
    </w:rPr>
  </w:style>
  <w:style w:type="paragraph" w:customStyle="1" w:styleId="Normal1">
    <w:name w:val="Normal1"/>
    <w:rsid w:val="008924B8"/>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0224444">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2629457">
      <w:bodyDiv w:val="1"/>
      <w:marLeft w:val="0"/>
      <w:marRight w:val="0"/>
      <w:marTop w:val="0"/>
      <w:marBottom w:val="0"/>
      <w:divBdr>
        <w:top w:val="none" w:sz="0" w:space="0" w:color="auto"/>
        <w:left w:val="none" w:sz="0" w:space="0" w:color="auto"/>
        <w:bottom w:val="none" w:sz="0" w:space="0" w:color="auto"/>
        <w:right w:val="none" w:sz="0" w:space="0" w:color="auto"/>
      </w:divBdr>
      <w:divsChild>
        <w:div w:id="1456869759">
          <w:marLeft w:val="0"/>
          <w:marRight w:val="0"/>
          <w:marTop w:val="0"/>
          <w:marBottom w:val="0"/>
          <w:divBdr>
            <w:top w:val="none" w:sz="0" w:space="0" w:color="auto"/>
            <w:left w:val="none" w:sz="0" w:space="0" w:color="auto"/>
            <w:bottom w:val="none" w:sz="0" w:space="0" w:color="auto"/>
            <w:right w:val="none" w:sz="0" w:space="0" w:color="auto"/>
          </w:divBdr>
        </w:div>
        <w:div w:id="1192763334">
          <w:marLeft w:val="0"/>
          <w:marRight w:val="0"/>
          <w:marTop w:val="0"/>
          <w:marBottom w:val="0"/>
          <w:divBdr>
            <w:top w:val="none" w:sz="0" w:space="0" w:color="auto"/>
            <w:left w:val="none" w:sz="0" w:space="0" w:color="auto"/>
            <w:bottom w:val="none" w:sz="0" w:space="0" w:color="auto"/>
            <w:right w:val="none" w:sz="0" w:space="0" w:color="auto"/>
          </w:divBdr>
        </w:div>
        <w:div w:id="83844793">
          <w:marLeft w:val="0"/>
          <w:marRight w:val="0"/>
          <w:marTop w:val="0"/>
          <w:marBottom w:val="0"/>
          <w:divBdr>
            <w:top w:val="none" w:sz="0" w:space="0" w:color="auto"/>
            <w:left w:val="none" w:sz="0" w:space="0" w:color="auto"/>
            <w:bottom w:val="none" w:sz="0" w:space="0" w:color="auto"/>
            <w:right w:val="none" w:sz="0" w:space="0" w:color="auto"/>
          </w:divBdr>
        </w:div>
      </w:divsChild>
    </w:div>
    <w:div w:id="58872056">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4221353">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60809429">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9571">
      <w:bodyDiv w:val="1"/>
      <w:marLeft w:val="0"/>
      <w:marRight w:val="0"/>
      <w:marTop w:val="0"/>
      <w:marBottom w:val="0"/>
      <w:divBdr>
        <w:top w:val="none" w:sz="0" w:space="0" w:color="auto"/>
        <w:left w:val="none" w:sz="0" w:space="0" w:color="auto"/>
        <w:bottom w:val="none" w:sz="0" w:space="0" w:color="auto"/>
        <w:right w:val="none" w:sz="0" w:space="0" w:color="auto"/>
      </w:divBdr>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588121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137">
          <w:marLeft w:val="0"/>
          <w:marRight w:val="0"/>
          <w:marTop w:val="0"/>
          <w:marBottom w:val="0"/>
          <w:divBdr>
            <w:top w:val="none" w:sz="0" w:space="0" w:color="auto"/>
            <w:left w:val="none" w:sz="0" w:space="0" w:color="auto"/>
            <w:bottom w:val="none" w:sz="0" w:space="0" w:color="auto"/>
            <w:right w:val="none" w:sz="0" w:space="0" w:color="auto"/>
          </w:divBdr>
        </w:div>
        <w:div w:id="1520042226">
          <w:marLeft w:val="0"/>
          <w:marRight w:val="0"/>
          <w:marTop w:val="0"/>
          <w:marBottom w:val="0"/>
          <w:divBdr>
            <w:top w:val="none" w:sz="0" w:space="0" w:color="auto"/>
            <w:left w:val="none" w:sz="0" w:space="0" w:color="auto"/>
            <w:bottom w:val="none" w:sz="0" w:space="0" w:color="auto"/>
            <w:right w:val="none" w:sz="0" w:space="0" w:color="auto"/>
          </w:divBdr>
        </w:div>
        <w:div w:id="1589658490">
          <w:marLeft w:val="0"/>
          <w:marRight w:val="0"/>
          <w:marTop w:val="0"/>
          <w:marBottom w:val="0"/>
          <w:divBdr>
            <w:top w:val="none" w:sz="0" w:space="0" w:color="auto"/>
            <w:left w:val="none" w:sz="0" w:space="0" w:color="auto"/>
            <w:bottom w:val="none" w:sz="0" w:space="0" w:color="auto"/>
            <w:right w:val="none" w:sz="0" w:space="0" w:color="auto"/>
          </w:divBdr>
        </w:div>
      </w:divsChild>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84547987">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0116502">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3359109">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1535461">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371">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05050207">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697533882">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719170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52137021">
      <w:bodyDiv w:val="1"/>
      <w:marLeft w:val="0"/>
      <w:marRight w:val="0"/>
      <w:marTop w:val="0"/>
      <w:marBottom w:val="0"/>
      <w:divBdr>
        <w:top w:val="none" w:sz="0" w:space="0" w:color="auto"/>
        <w:left w:val="none" w:sz="0" w:space="0" w:color="auto"/>
        <w:bottom w:val="none" w:sz="0" w:space="0" w:color="auto"/>
        <w:right w:val="none" w:sz="0" w:space="0" w:color="auto"/>
      </w:divBdr>
    </w:div>
    <w:div w:id="1860509422">
      <w:bodyDiv w:val="1"/>
      <w:marLeft w:val="0"/>
      <w:marRight w:val="0"/>
      <w:marTop w:val="0"/>
      <w:marBottom w:val="0"/>
      <w:divBdr>
        <w:top w:val="none" w:sz="0" w:space="0" w:color="auto"/>
        <w:left w:val="none" w:sz="0" w:space="0" w:color="auto"/>
        <w:bottom w:val="none" w:sz="0" w:space="0" w:color="auto"/>
        <w:right w:val="none" w:sz="0" w:space="0" w:color="auto"/>
      </w:divBdr>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 w:id="2142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C2E0-8200-43DD-BAF2-9D76475B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3206</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pregrado1</dc:creator>
  <cp:lastModifiedBy>gladys</cp:lastModifiedBy>
  <cp:revision>4</cp:revision>
  <cp:lastPrinted>2016-02-18T19:38:00Z</cp:lastPrinted>
  <dcterms:created xsi:type="dcterms:W3CDTF">2016-02-25T20:21:00Z</dcterms:created>
  <dcterms:modified xsi:type="dcterms:W3CDTF">2016-02-26T12:22:00Z</dcterms:modified>
</cp:coreProperties>
</file>