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706C6C">
        <w:rPr>
          <w:b/>
        </w:rPr>
        <w:t>51</w:t>
      </w:r>
      <w:r w:rsidR="00404C1B">
        <w:rPr>
          <w:b/>
        </w:rPr>
        <w:t>5 DE 2018</w:t>
      </w:r>
    </w:p>
    <w:p w:rsidR="00706C6C" w:rsidRDefault="00706C6C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404C1B">
        <w:t>16 de enero de 2018</w:t>
      </w:r>
      <w:bookmarkStart w:id="0" w:name="_GoBack"/>
      <w:bookmarkEnd w:id="0"/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41B05" w:rsidRDefault="00C41B05" w:rsidP="00D5382D">
            <w:pPr>
              <w:spacing w:line="240" w:lineRule="auto"/>
            </w:pPr>
            <w:r>
              <w:rPr>
                <w:b/>
              </w:rPr>
              <w:t xml:space="preserve"> </w:t>
            </w: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2C3CB6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351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Mesa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Seccional Oriente, docente.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Jaime Usma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Maestría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C2218C" w:rsidP="00D5382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Licencia</w:t>
            </w: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B7CF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B7CF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C2218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</w:pPr>
            <w:proofErr w:type="spellStart"/>
            <w:r>
              <w:t>Yenny</w:t>
            </w:r>
            <w:proofErr w:type="spellEnd"/>
            <w:r>
              <w:t xml:space="preserve"> Chavarría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Pr="00BA0533" w:rsidRDefault="00C2218C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6B7CFB" w:rsidRDefault="006B7CFB">
      <w:pPr>
        <w:spacing w:line="240" w:lineRule="auto"/>
        <w:rPr>
          <w:b/>
        </w:rPr>
      </w:pPr>
    </w:p>
    <w:p w:rsidR="00C41B05" w:rsidRDefault="00C41B05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334052" w:rsidRDefault="00334052">
      <w:pPr>
        <w:spacing w:line="240" w:lineRule="auto"/>
        <w:rPr>
          <w:b/>
        </w:rPr>
      </w:pPr>
    </w:p>
    <w:p w:rsidR="00706C6C" w:rsidRDefault="00706C6C" w:rsidP="003A52F1">
      <w:pPr>
        <w:spacing w:line="312" w:lineRule="auto"/>
        <w:rPr>
          <w:b/>
        </w:rPr>
      </w:pPr>
      <w:r w:rsidRPr="00706C6C">
        <w:rPr>
          <w:b/>
        </w:rPr>
        <w:t>Tema Principal:</w:t>
      </w:r>
    </w:p>
    <w:p w:rsidR="006B7CFB" w:rsidRPr="00706C6C" w:rsidRDefault="006B7CFB" w:rsidP="003A52F1">
      <w:pPr>
        <w:spacing w:line="312" w:lineRule="auto"/>
        <w:rPr>
          <w:b/>
        </w:rPr>
      </w:pPr>
    </w:p>
    <w:p w:rsidR="008037E8" w:rsidRPr="004728B5" w:rsidRDefault="00C2218C" w:rsidP="003A52F1">
      <w:pPr>
        <w:numPr>
          <w:ilvl w:val="0"/>
          <w:numId w:val="1"/>
        </w:numPr>
        <w:spacing w:line="312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Respuesta del Consejo sobre descarga de un curso para profesores 2018-1 y discusión de propuesta de trabajo</w:t>
      </w:r>
    </w:p>
    <w:p w:rsidR="003A52F1" w:rsidRPr="00C2218C" w:rsidRDefault="00C2218C" w:rsidP="004728B5">
      <w:pPr>
        <w:pStyle w:val="Prrafodelista"/>
        <w:numPr>
          <w:ilvl w:val="0"/>
          <w:numId w:val="1"/>
        </w:numPr>
        <w:spacing w:line="312" w:lineRule="auto"/>
      </w:pPr>
      <w:r w:rsidRPr="004728B5">
        <w:rPr>
          <w:rFonts w:eastAsia="Times New Roman"/>
          <w:color w:val="222222"/>
        </w:rPr>
        <w:t>Discusión propuesta programa de curso Gramática Contrastiva: Gramática Tradicional vs Crítica</w:t>
      </w:r>
    </w:p>
    <w:p w:rsidR="003A52F1" w:rsidRDefault="003A52F1" w:rsidP="00C41B05">
      <w:pPr>
        <w:spacing w:line="240" w:lineRule="auto"/>
        <w:rPr>
          <w:sz w:val="20"/>
        </w:rPr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670" w:type="dxa"/>
        <w:jc w:val="center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2976"/>
        <w:gridCol w:w="4246"/>
      </w:tblGrid>
      <w:tr w:rsidR="00EC0D2C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EEA" w:rsidRDefault="00B0653E" w:rsidP="00334052">
            <w:pPr>
              <w:widowControl w:val="0"/>
            </w:pPr>
            <w:r>
              <w:t>Comité de Carrera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EEA" w:rsidRPr="00532EEA" w:rsidRDefault="00532EEA" w:rsidP="00C2218C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Respuesta del Consejo sobre descarga de un curso para profesores 2018-1 y discusión de propuesta de trabajo</w:t>
            </w: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EEA" w:rsidRDefault="00532EEA" w:rsidP="00334052">
            <w:pPr>
              <w:widowControl w:val="0"/>
              <w:ind w:left="184" w:hanging="184"/>
            </w:pPr>
            <w:r>
              <w:t>1. Todos los miembros aprueban la propuesta de entregar los programas de cursos del ciclo básico.</w:t>
            </w:r>
          </w:p>
          <w:p w:rsidR="00532EEA" w:rsidRDefault="00532EEA" w:rsidP="00334052">
            <w:pPr>
              <w:widowControl w:val="0"/>
              <w:ind w:left="184" w:hanging="184"/>
            </w:pPr>
            <w:r>
              <w:t>2. Las profesoras María Elena Ardila y Claudia Gutiérrez son escogidas para liderar el proceso de escritura de los cursos.</w:t>
            </w:r>
          </w:p>
          <w:p w:rsidR="004728B5" w:rsidRDefault="004728B5" w:rsidP="00334052">
            <w:pPr>
              <w:widowControl w:val="0"/>
              <w:ind w:left="184" w:hanging="184"/>
            </w:pPr>
            <w:r>
              <w:t>3. Se pedirá descarga de curso para las profesoras María Elena Ardila y Claudia Gutiérrez</w:t>
            </w:r>
          </w:p>
          <w:p w:rsidR="00532EEA" w:rsidRDefault="004728B5" w:rsidP="00334052">
            <w:pPr>
              <w:widowControl w:val="0"/>
              <w:ind w:left="184" w:hanging="184"/>
            </w:pPr>
            <w:r>
              <w:t>4</w:t>
            </w:r>
            <w:r w:rsidR="00532EEA">
              <w:t>. Los formatos que se usarán para la escritura de cursos, son los de la Universidad</w:t>
            </w:r>
            <w:r>
              <w:t>.</w:t>
            </w:r>
          </w:p>
          <w:p w:rsidR="004728B5" w:rsidRDefault="004728B5" w:rsidP="00334052">
            <w:pPr>
              <w:widowControl w:val="0"/>
              <w:ind w:left="184" w:hanging="184"/>
            </w:pPr>
            <w:r>
              <w:t>5. Los subgrupos trabajarán en la escritura de programas durante las horas del Comité de Carrera (Martes y Jueves 2 a 4 pm)</w:t>
            </w:r>
          </w:p>
        </w:tc>
      </w:tr>
      <w:tr w:rsidR="00C34F20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F20" w:rsidRDefault="00C2218C" w:rsidP="00334052">
            <w:pPr>
              <w:widowControl w:val="0"/>
            </w:pPr>
            <w:proofErr w:type="spellStart"/>
            <w:r>
              <w:t>Yenny</w:t>
            </w:r>
            <w:proofErr w:type="spellEnd"/>
            <w:r>
              <w:t xml:space="preserve"> Chavarría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F20" w:rsidRPr="00C2218C" w:rsidRDefault="00C2218C" w:rsidP="00C2218C">
            <w:pPr>
              <w:spacing w:line="312" w:lineRule="auto"/>
            </w:pPr>
            <w:r w:rsidRPr="00C2218C">
              <w:rPr>
                <w:rFonts w:eastAsia="Times New Roman"/>
                <w:color w:val="222222"/>
              </w:rPr>
              <w:t xml:space="preserve">Discusión propuesta programa de </w:t>
            </w:r>
            <w:r>
              <w:rPr>
                <w:rFonts w:eastAsia="Times New Roman"/>
                <w:color w:val="222222"/>
              </w:rPr>
              <w:t>Gramática Contrastiva</w:t>
            </w:r>
            <w:r w:rsidRPr="00C2218C">
              <w:rPr>
                <w:rFonts w:eastAsia="Times New Roman"/>
                <w:color w:val="222222"/>
              </w:rPr>
              <w:t>: Gramática Tradicional vs Crítica</w:t>
            </w: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CC1" w:rsidRDefault="00C2218C" w:rsidP="00334052">
            <w:pPr>
              <w:widowControl w:val="0"/>
              <w:ind w:left="184" w:hanging="184"/>
            </w:pPr>
            <w:r>
              <w:t>1. La propuesta no cambia los contenidos del curso sino el acercamiento a estos desde una perspectiva crítica</w:t>
            </w:r>
          </w:p>
          <w:p w:rsidR="00C2218C" w:rsidRDefault="00C2218C" w:rsidP="00334052">
            <w:pPr>
              <w:widowControl w:val="0"/>
              <w:ind w:left="184" w:hanging="184"/>
            </w:pPr>
            <w:r>
              <w:t>2. Los estudiantes serán informados sobre los cambios que tendrá el curso.</w:t>
            </w:r>
          </w:p>
          <w:p w:rsidR="00C2218C" w:rsidRDefault="00C2218C" w:rsidP="00334052">
            <w:pPr>
              <w:widowControl w:val="0"/>
              <w:ind w:left="184" w:hanging="184"/>
            </w:pPr>
            <w:r>
              <w:t xml:space="preserve">3. Se deberá pedir consentimiento firmado a los estudiantes pues el curso hace parte de una investigación de la profesora </w:t>
            </w:r>
            <w:proofErr w:type="spellStart"/>
            <w:r>
              <w:t>Yenny</w:t>
            </w:r>
            <w:proofErr w:type="spellEnd"/>
            <w:r>
              <w:t xml:space="preserve"> Chavarría.</w:t>
            </w:r>
          </w:p>
          <w:p w:rsidR="00C2218C" w:rsidRDefault="00C2218C" w:rsidP="00334052">
            <w:pPr>
              <w:widowControl w:val="0"/>
              <w:ind w:left="184" w:hanging="184"/>
            </w:pPr>
            <w:r>
              <w:t xml:space="preserve">4. </w:t>
            </w:r>
            <w:r w:rsidR="00532EEA">
              <w:t>La profesora Doris Correa acompañará el proceso.</w:t>
            </w:r>
          </w:p>
          <w:p w:rsidR="00532EEA" w:rsidRPr="00214A8F" w:rsidRDefault="00532EEA" w:rsidP="00334052">
            <w:pPr>
              <w:widowControl w:val="0"/>
              <w:ind w:left="184" w:hanging="184"/>
            </w:pPr>
            <w:r>
              <w:t>5. Todos los miembros del Comité aprueban la propuesta de curso.</w:t>
            </w:r>
          </w:p>
        </w:tc>
      </w:tr>
    </w:tbl>
    <w:p w:rsidR="00EC0D2C" w:rsidRDefault="00EC0D2C" w:rsidP="00D8190A">
      <w:pPr>
        <w:spacing w:line="240" w:lineRule="auto"/>
      </w:pPr>
    </w:p>
    <w:sectPr w:rsidR="00EC0D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274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99A"/>
    <w:multiLevelType w:val="multilevel"/>
    <w:tmpl w:val="C958B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2C7"/>
    <w:multiLevelType w:val="multilevel"/>
    <w:tmpl w:val="2C32D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37C0"/>
    <w:multiLevelType w:val="multilevel"/>
    <w:tmpl w:val="DA4AC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E12675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6BEB"/>
    <w:multiLevelType w:val="hybridMultilevel"/>
    <w:tmpl w:val="DAFEE018"/>
    <w:lvl w:ilvl="0" w:tplc="B0506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C5D42"/>
    <w:multiLevelType w:val="hybridMultilevel"/>
    <w:tmpl w:val="DD92AE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6FB5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54C0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940D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AA6EBE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AB2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F3612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40FD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222D"/>
    <w:multiLevelType w:val="hybridMultilevel"/>
    <w:tmpl w:val="C19C1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03A7F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D0313"/>
    <w:multiLevelType w:val="hybridMultilevel"/>
    <w:tmpl w:val="EAC87E30"/>
    <w:lvl w:ilvl="0" w:tplc="CE82E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CF"/>
    <w:multiLevelType w:val="hybridMultilevel"/>
    <w:tmpl w:val="4D4494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34444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2A14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A4E4B"/>
    <w:multiLevelType w:val="hybridMultilevel"/>
    <w:tmpl w:val="C1DE01E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405F6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C0F"/>
    <w:multiLevelType w:val="multilevel"/>
    <w:tmpl w:val="B8B4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3">
    <w:nsid w:val="7B8D145F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0"/>
  </w:num>
  <w:num w:numId="5">
    <w:abstractNumId w:val="5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8"/>
  </w:num>
  <w:num w:numId="11">
    <w:abstractNumId w:val="14"/>
  </w:num>
  <w:num w:numId="12">
    <w:abstractNumId w:val="19"/>
  </w:num>
  <w:num w:numId="13">
    <w:abstractNumId w:val="23"/>
  </w:num>
  <w:num w:numId="14">
    <w:abstractNumId w:val="16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9"/>
  </w:num>
  <w:num w:numId="20">
    <w:abstractNumId w:val="22"/>
  </w:num>
  <w:num w:numId="21">
    <w:abstractNumId w:val="12"/>
  </w:num>
  <w:num w:numId="22">
    <w:abstractNumId w:val="1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214A8F"/>
    <w:rsid w:val="00334052"/>
    <w:rsid w:val="003A52F1"/>
    <w:rsid w:val="00404C1B"/>
    <w:rsid w:val="004728B5"/>
    <w:rsid w:val="00532EEA"/>
    <w:rsid w:val="00615F76"/>
    <w:rsid w:val="006B7CFB"/>
    <w:rsid w:val="00706C6C"/>
    <w:rsid w:val="00781329"/>
    <w:rsid w:val="008037E8"/>
    <w:rsid w:val="00973D92"/>
    <w:rsid w:val="00B0653E"/>
    <w:rsid w:val="00B1190D"/>
    <w:rsid w:val="00BA0533"/>
    <w:rsid w:val="00C2218C"/>
    <w:rsid w:val="00C34F20"/>
    <w:rsid w:val="00C41B05"/>
    <w:rsid w:val="00D51CC1"/>
    <w:rsid w:val="00D8190A"/>
    <w:rsid w:val="00EC0D2C"/>
    <w:rsid w:val="00E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14</cp:revision>
  <dcterms:created xsi:type="dcterms:W3CDTF">2017-07-13T21:56:00Z</dcterms:created>
  <dcterms:modified xsi:type="dcterms:W3CDTF">2018-05-07T20:54:00Z</dcterms:modified>
</cp:coreProperties>
</file>