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2B7B58">
        <w:t>8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663F0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2B7B58">
        <w:t>31</w:t>
      </w:r>
      <w:r w:rsidR="007317BF">
        <w:t>-</w:t>
      </w:r>
      <w:r w:rsidR="00B22F5E">
        <w:t xml:space="preserve"> </w:t>
      </w:r>
      <w:r w:rsidR="000075E3">
        <w:t>Agosto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08:30am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167F6B" w:rsidP="00C2264A">
            <w:pPr>
              <w:widowControl w:val="0"/>
              <w:spacing w:line="240" w:lineRule="auto"/>
            </w:pPr>
            <w:r>
              <w:t>Antonio Carlos Toro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167F6B" w:rsidP="00C51A60">
            <w:pPr>
              <w:widowControl w:val="0"/>
              <w:spacing w:line="240" w:lineRule="auto"/>
            </w:pPr>
            <w:r>
              <w:t>Rotación estudiante Universidad del Rosario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FF0EAB" w:rsidP="00167F6B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</w:t>
            </w:r>
            <w:r w:rsidR="00167F6B">
              <w:rPr>
                <w:rFonts w:eastAsia="Times New Roman"/>
                <w:color w:val="222222"/>
                <w:shd w:val="clear" w:color="auto" w:fill="FFFFFF"/>
              </w:rPr>
              <w:t xml:space="preserve"> rotación solicitada para el estudiante Diego Andrés Corredor Zuluaga, en las áreas de Cirugía plástica facial, laringología y vía aérea, durante los meses de noviembre y </w:t>
            </w:r>
            <w:bookmarkStart w:id="0" w:name="_GoBack"/>
            <w:bookmarkEnd w:id="0"/>
            <w:r w:rsidR="00167F6B">
              <w:rPr>
                <w:rFonts w:eastAsia="Times New Roman"/>
                <w:color w:val="222222"/>
                <w:shd w:val="clear" w:color="auto" w:fill="FFFFFF"/>
              </w:rPr>
              <w:t>diciembre de 2016 y enero de 2017.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A5A0C"/>
    <w:rsid w:val="005A7AFE"/>
    <w:rsid w:val="005E4770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61F3A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1E88-FA18-4066-B842-966F947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19</cp:revision>
  <dcterms:created xsi:type="dcterms:W3CDTF">2017-10-13T19:31:00Z</dcterms:created>
  <dcterms:modified xsi:type="dcterms:W3CDTF">2017-10-13T19:36:00Z</dcterms:modified>
</cp:coreProperties>
</file>