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44C" w:rsidRPr="0068644C" w:rsidRDefault="0068644C" w:rsidP="0068644C">
      <w:pPr>
        <w:jc w:val="center"/>
        <w:rPr>
          <w:rFonts w:ascii="Arial" w:hAnsi="Arial" w:cs="Arial"/>
          <w:b/>
          <w:sz w:val="22"/>
          <w:szCs w:val="22"/>
        </w:rPr>
      </w:pPr>
      <w:r w:rsidRPr="0068644C">
        <w:rPr>
          <w:rFonts w:ascii="Arial" w:hAnsi="Arial" w:cs="Arial"/>
          <w:b/>
          <w:sz w:val="22"/>
          <w:szCs w:val="22"/>
        </w:rPr>
        <w:t>FACULTAD DE ODONTOLOGÍA</w:t>
      </w:r>
    </w:p>
    <w:p w:rsidR="0068644C" w:rsidRPr="0068644C" w:rsidRDefault="0068644C" w:rsidP="0068644C">
      <w:pPr>
        <w:jc w:val="center"/>
        <w:rPr>
          <w:rFonts w:ascii="Arial" w:hAnsi="Arial" w:cs="Arial"/>
          <w:sz w:val="22"/>
          <w:szCs w:val="22"/>
        </w:rPr>
      </w:pPr>
      <w:r w:rsidRPr="0068644C">
        <w:rPr>
          <w:rFonts w:ascii="Arial" w:hAnsi="Arial" w:cs="Arial"/>
          <w:b/>
          <w:sz w:val="22"/>
          <w:szCs w:val="22"/>
        </w:rPr>
        <w:t>CONSEJO DE FACULTAD</w:t>
      </w:r>
    </w:p>
    <w:p w:rsidR="0068644C" w:rsidRPr="0068644C" w:rsidRDefault="0068644C" w:rsidP="0068644C">
      <w:pPr>
        <w:jc w:val="center"/>
        <w:rPr>
          <w:rFonts w:ascii="Arial" w:hAnsi="Arial" w:cs="Arial"/>
          <w:sz w:val="22"/>
          <w:szCs w:val="22"/>
        </w:rPr>
      </w:pPr>
    </w:p>
    <w:p w:rsidR="0068644C" w:rsidRPr="005844AD" w:rsidRDefault="0068644C" w:rsidP="0068644C">
      <w:pPr>
        <w:jc w:val="center"/>
        <w:rPr>
          <w:rFonts w:ascii="Arial" w:hAnsi="Arial" w:cs="Arial"/>
          <w:sz w:val="28"/>
          <w:szCs w:val="22"/>
        </w:rPr>
      </w:pPr>
      <w:r w:rsidRPr="005844AD">
        <w:rPr>
          <w:rFonts w:ascii="Arial" w:hAnsi="Arial" w:cs="Arial"/>
          <w:b/>
          <w:sz w:val="28"/>
          <w:szCs w:val="22"/>
        </w:rPr>
        <w:t>ACTA 479-2017</w:t>
      </w:r>
    </w:p>
    <w:p w:rsidR="0068644C" w:rsidRPr="0068644C" w:rsidRDefault="0068644C" w:rsidP="0068644C">
      <w:pPr>
        <w:rPr>
          <w:rFonts w:ascii="Arial" w:hAnsi="Arial" w:cs="Arial"/>
          <w:sz w:val="22"/>
          <w:szCs w:val="22"/>
        </w:rPr>
      </w:pPr>
    </w:p>
    <w:p w:rsidR="0068644C" w:rsidRPr="0068644C" w:rsidRDefault="0068644C" w:rsidP="0068644C">
      <w:pPr>
        <w:spacing w:line="276" w:lineRule="auto"/>
        <w:rPr>
          <w:rFonts w:ascii="Arial" w:hAnsi="Arial" w:cs="Arial"/>
          <w:sz w:val="22"/>
          <w:szCs w:val="22"/>
        </w:rPr>
      </w:pPr>
      <w:r w:rsidRPr="0068644C">
        <w:rPr>
          <w:rFonts w:ascii="Arial" w:hAnsi="Arial" w:cs="Arial"/>
          <w:sz w:val="22"/>
          <w:szCs w:val="22"/>
        </w:rPr>
        <w:t>Carácter:</w:t>
      </w:r>
      <w:r w:rsidRPr="0068644C">
        <w:rPr>
          <w:rFonts w:ascii="Arial" w:hAnsi="Arial" w:cs="Arial"/>
          <w:sz w:val="22"/>
          <w:szCs w:val="22"/>
        </w:rPr>
        <w:tab/>
        <w:t>Ordinario</w:t>
      </w:r>
    </w:p>
    <w:p w:rsidR="0068644C" w:rsidRPr="0068644C" w:rsidRDefault="0068644C" w:rsidP="0068644C">
      <w:pPr>
        <w:spacing w:line="276" w:lineRule="auto"/>
        <w:rPr>
          <w:rFonts w:ascii="Arial" w:hAnsi="Arial" w:cs="Arial"/>
          <w:sz w:val="22"/>
          <w:szCs w:val="22"/>
        </w:rPr>
      </w:pPr>
      <w:r w:rsidRPr="0068644C">
        <w:rPr>
          <w:rFonts w:ascii="Arial" w:hAnsi="Arial" w:cs="Arial"/>
          <w:sz w:val="22"/>
          <w:szCs w:val="22"/>
        </w:rPr>
        <w:t xml:space="preserve">Fecha: </w:t>
      </w:r>
      <w:r w:rsidRPr="0068644C">
        <w:rPr>
          <w:rFonts w:ascii="Arial" w:hAnsi="Arial" w:cs="Arial"/>
          <w:sz w:val="22"/>
          <w:szCs w:val="22"/>
        </w:rPr>
        <w:tab/>
        <w:t>28-09-2017 (Jueves)</w:t>
      </w:r>
    </w:p>
    <w:p w:rsidR="0068644C" w:rsidRPr="0068644C" w:rsidRDefault="0068644C" w:rsidP="0068644C">
      <w:pPr>
        <w:spacing w:line="276" w:lineRule="auto"/>
        <w:rPr>
          <w:rFonts w:ascii="Arial" w:hAnsi="Arial" w:cs="Arial"/>
          <w:sz w:val="22"/>
          <w:szCs w:val="22"/>
        </w:rPr>
      </w:pPr>
      <w:r w:rsidRPr="0068644C">
        <w:rPr>
          <w:rFonts w:ascii="Arial" w:hAnsi="Arial" w:cs="Arial"/>
          <w:sz w:val="22"/>
          <w:szCs w:val="22"/>
        </w:rPr>
        <w:t xml:space="preserve">Lugar: </w:t>
      </w:r>
      <w:r w:rsidRPr="0068644C">
        <w:rPr>
          <w:rFonts w:ascii="Arial" w:hAnsi="Arial" w:cs="Arial"/>
          <w:sz w:val="22"/>
          <w:szCs w:val="22"/>
        </w:rPr>
        <w:tab/>
      </w:r>
      <w:r w:rsidRPr="0068644C">
        <w:rPr>
          <w:rFonts w:ascii="Arial" w:hAnsi="Arial" w:cs="Arial"/>
          <w:sz w:val="22"/>
          <w:szCs w:val="22"/>
        </w:rPr>
        <w:tab/>
        <w:t>Salón del Consejo Bloque 31 - 107</w:t>
      </w:r>
    </w:p>
    <w:p w:rsidR="0068644C" w:rsidRPr="0068644C" w:rsidRDefault="0068644C" w:rsidP="0068644C">
      <w:pPr>
        <w:spacing w:line="276" w:lineRule="auto"/>
        <w:rPr>
          <w:rFonts w:ascii="Arial" w:hAnsi="Arial" w:cs="Arial"/>
          <w:sz w:val="22"/>
          <w:szCs w:val="22"/>
        </w:rPr>
      </w:pPr>
      <w:r w:rsidRPr="0068644C">
        <w:rPr>
          <w:rFonts w:ascii="Arial" w:hAnsi="Arial" w:cs="Arial"/>
          <w:sz w:val="22"/>
          <w:szCs w:val="22"/>
        </w:rPr>
        <w:t xml:space="preserve">Hora: </w:t>
      </w:r>
      <w:r w:rsidRPr="0068644C">
        <w:rPr>
          <w:rFonts w:ascii="Arial" w:hAnsi="Arial" w:cs="Arial"/>
          <w:sz w:val="22"/>
          <w:szCs w:val="22"/>
        </w:rPr>
        <w:tab/>
      </w:r>
      <w:r w:rsidRPr="0068644C">
        <w:rPr>
          <w:rFonts w:ascii="Arial" w:hAnsi="Arial" w:cs="Arial"/>
          <w:sz w:val="22"/>
          <w:szCs w:val="22"/>
        </w:rPr>
        <w:tab/>
        <w:t>07:00 horas</w:t>
      </w:r>
    </w:p>
    <w:p w:rsidR="0068644C" w:rsidRPr="0068644C" w:rsidRDefault="0068644C" w:rsidP="0068644C">
      <w:pPr>
        <w:rPr>
          <w:rFonts w:ascii="Arial" w:hAnsi="Arial" w:cs="Arial"/>
          <w:sz w:val="22"/>
          <w:szCs w:val="22"/>
        </w:rPr>
      </w:pPr>
    </w:p>
    <w:p w:rsidR="0068644C" w:rsidRPr="0068644C" w:rsidRDefault="0068644C" w:rsidP="0068644C">
      <w:pPr>
        <w:rPr>
          <w:rFonts w:ascii="Arial" w:hAnsi="Arial" w:cs="Arial"/>
          <w:sz w:val="22"/>
          <w:szCs w:val="22"/>
        </w:rPr>
      </w:pPr>
    </w:p>
    <w:p w:rsidR="0068644C" w:rsidRPr="0068644C" w:rsidRDefault="0068644C" w:rsidP="0068644C">
      <w:pPr>
        <w:rPr>
          <w:rFonts w:ascii="Arial" w:hAnsi="Arial" w:cs="Arial"/>
          <w:sz w:val="22"/>
          <w:szCs w:val="22"/>
        </w:rPr>
      </w:pPr>
    </w:p>
    <w:tbl>
      <w:tblPr>
        <w:tblW w:w="8925" w:type="dxa"/>
        <w:tblInd w:w="80" w:type="dxa"/>
        <w:tblBorders>
          <w:insideH w:val="nil"/>
          <w:insideV w:val="nil"/>
        </w:tblBorders>
        <w:tblLayout w:type="fixed"/>
        <w:tblLook w:val="0600" w:firstRow="0" w:lastRow="0" w:firstColumn="0" w:lastColumn="0" w:noHBand="1" w:noVBand="1"/>
      </w:tblPr>
      <w:tblGrid>
        <w:gridCol w:w="3119"/>
        <w:gridCol w:w="2881"/>
        <w:gridCol w:w="555"/>
        <w:gridCol w:w="816"/>
        <w:gridCol w:w="1554"/>
      </w:tblGrid>
      <w:tr w:rsidR="0068644C" w:rsidRPr="0068644C" w:rsidTr="00A0560E">
        <w:trPr>
          <w:trHeight w:val="400"/>
        </w:trPr>
        <w:tc>
          <w:tcPr>
            <w:tcW w:w="3119"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100" w:type="dxa"/>
              <w:left w:w="80" w:type="dxa"/>
              <w:bottom w:w="100" w:type="dxa"/>
              <w:right w:w="80" w:type="dxa"/>
            </w:tcMar>
            <w:hideMark/>
          </w:tcPr>
          <w:p w:rsidR="0068644C" w:rsidRPr="0068644C" w:rsidRDefault="0068644C">
            <w:pPr>
              <w:jc w:val="both"/>
              <w:rPr>
                <w:rFonts w:ascii="Arial" w:hAnsi="Arial" w:cs="Arial"/>
                <w:b/>
                <w:sz w:val="22"/>
                <w:szCs w:val="22"/>
              </w:rPr>
            </w:pPr>
            <w:r w:rsidRPr="0068644C">
              <w:rPr>
                <w:rFonts w:ascii="Arial" w:hAnsi="Arial" w:cs="Arial"/>
                <w:b/>
                <w:sz w:val="22"/>
                <w:szCs w:val="22"/>
              </w:rPr>
              <w:t>ASISTENCIA</w:t>
            </w:r>
          </w:p>
        </w:tc>
        <w:tc>
          <w:tcPr>
            <w:tcW w:w="5806" w:type="dxa"/>
            <w:gridSpan w:val="4"/>
            <w:tcBorders>
              <w:top w:val="nil"/>
              <w:left w:val="nil"/>
              <w:bottom w:val="single" w:sz="8" w:space="0" w:color="000000"/>
              <w:right w:val="nil"/>
            </w:tcBorders>
            <w:shd w:val="clear" w:color="auto" w:fill="EAF1DD" w:themeFill="accent3" w:themeFillTint="33"/>
            <w:tcMar>
              <w:top w:w="100" w:type="dxa"/>
              <w:left w:w="100" w:type="dxa"/>
              <w:bottom w:w="100" w:type="dxa"/>
              <w:right w:w="100" w:type="dxa"/>
            </w:tcMar>
            <w:hideMark/>
          </w:tcPr>
          <w:p w:rsidR="0068644C" w:rsidRPr="0068644C" w:rsidRDefault="0068644C">
            <w:pPr>
              <w:rPr>
                <w:rFonts w:ascii="Arial" w:hAnsi="Arial" w:cs="Arial"/>
                <w:sz w:val="22"/>
                <w:szCs w:val="22"/>
              </w:rPr>
            </w:pPr>
            <w:r w:rsidRPr="0068644C">
              <w:rPr>
                <w:rFonts w:ascii="Arial" w:hAnsi="Arial" w:cs="Arial"/>
                <w:sz w:val="22"/>
                <w:szCs w:val="22"/>
              </w:rPr>
              <w:t xml:space="preserve"> </w:t>
            </w:r>
          </w:p>
        </w:tc>
      </w:tr>
      <w:tr w:rsidR="0068644C" w:rsidRPr="0068644C" w:rsidTr="00A0560E">
        <w:trPr>
          <w:trHeight w:val="480"/>
        </w:trPr>
        <w:tc>
          <w:tcPr>
            <w:tcW w:w="3119" w:type="dxa"/>
            <w:vMerge w:val="restart"/>
            <w:tcBorders>
              <w:top w:val="single" w:sz="8" w:space="0" w:color="000000"/>
              <w:left w:val="single" w:sz="4" w:space="0" w:color="auto"/>
              <w:bottom w:val="single" w:sz="8" w:space="0" w:color="000000"/>
              <w:right w:val="single" w:sz="8" w:space="0" w:color="000000"/>
            </w:tcBorders>
            <w:shd w:val="clear" w:color="auto" w:fill="EAF1DD" w:themeFill="accent3" w:themeFillTint="33"/>
            <w:tcMar>
              <w:top w:w="100" w:type="dxa"/>
              <w:left w:w="80" w:type="dxa"/>
              <w:bottom w:w="100" w:type="dxa"/>
              <w:right w:w="80" w:type="dxa"/>
            </w:tcMar>
            <w:hideMark/>
          </w:tcPr>
          <w:p w:rsidR="0068644C" w:rsidRPr="0068644C" w:rsidRDefault="0068644C">
            <w:pPr>
              <w:jc w:val="both"/>
              <w:rPr>
                <w:rFonts w:ascii="Arial" w:hAnsi="Arial" w:cs="Arial"/>
                <w:b/>
                <w:sz w:val="22"/>
                <w:szCs w:val="22"/>
              </w:rPr>
            </w:pPr>
            <w:r w:rsidRPr="0068644C">
              <w:rPr>
                <w:rFonts w:ascii="Arial" w:hAnsi="Arial" w:cs="Arial"/>
                <w:b/>
                <w:sz w:val="22"/>
                <w:szCs w:val="22"/>
              </w:rPr>
              <w:t>Nombre Convocado</w:t>
            </w:r>
          </w:p>
        </w:tc>
        <w:tc>
          <w:tcPr>
            <w:tcW w:w="2881" w:type="dxa"/>
            <w:vMerge w:val="restart"/>
            <w:tcBorders>
              <w:top w:val="nil"/>
              <w:left w:val="single" w:sz="8" w:space="0" w:color="000000"/>
              <w:bottom w:val="single" w:sz="8" w:space="0" w:color="000000"/>
              <w:right w:val="single" w:sz="8" w:space="0" w:color="000000"/>
            </w:tcBorders>
            <w:shd w:val="clear" w:color="auto" w:fill="EAF1DD" w:themeFill="accent3" w:themeFillTint="33"/>
            <w:tcMar>
              <w:top w:w="100" w:type="dxa"/>
              <w:left w:w="80" w:type="dxa"/>
              <w:bottom w:w="100" w:type="dxa"/>
              <w:right w:w="80" w:type="dxa"/>
            </w:tcMar>
            <w:hideMark/>
          </w:tcPr>
          <w:p w:rsidR="0068644C" w:rsidRPr="0068644C" w:rsidRDefault="0068644C">
            <w:pPr>
              <w:jc w:val="both"/>
              <w:rPr>
                <w:rFonts w:ascii="Arial" w:hAnsi="Arial" w:cs="Arial"/>
                <w:b/>
                <w:sz w:val="22"/>
                <w:szCs w:val="22"/>
              </w:rPr>
            </w:pPr>
            <w:r w:rsidRPr="0068644C">
              <w:rPr>
                <w:rFonts w:ascii="Arial" w:hAnsi="Arial" w:cs="Arial"/>
                <w:b/>
                <w:sz w:val="22"/>
                <w:szCs w:val="22"/>
              </w:rPr>
              <w:t>Cargo</w:t>
            </w:r>
          </w:p>
        </w:tc>
        <w:tc>
          <w:tcPr>
            <w:tcW w:w="1371" w:type="dxa"/>
            <w:gridSpan w:val="2"/>
            <w:tcBorders>
              <w:top w:val="nil"/>
              <w:left w:val="nil"/>
              <w:bottom w:val="single" w:sz="4" w:space="0" w:color="auto"/>
              <w:right w:val="single" w:sz="8" w:space="0" w:color="000000"/>
            </w:tcBorders>
            <w:shd w:val="clear" w:color="auto" w:fill="EAF1DD" w:themeFill="accent3" w:themeFillTint="33"/>
            <w:tcMar>
              <w:top w:w="100" w:type="dxa"/>
              <w:left w:w="80" w:type="dxa"/>
              <w:bottom w:w="100" w:type="dxa"/>
              <w:right w:w="80" w:type="dxa"/>
            </w:tcMar>
            <w:hideMark/>
          </w:tcPr>
          <w:p w:rsidR="0068644C" w:rsidRPr="0068644C" w:rsidRDefault="0068644C">
            <w:pPr>
              <w:jc w:val="both"/>
              <w:rPr>
                <w:rFonts w:ascii="Arial" w:hAnsi="Arial" w:cs="Arial"/>
                <w:b/>
                <w:sz w:val="22"/>
                <w:szCs w:val="22"/>
              </w:rPr>
            </w:pPr>
            <w:r w:rsidRPr="0068644C">
              <w:rPr>
                <w:rFonts w:ascii="Arial" w:hAnsi="Arial" w:cs="Arial"/>
                <w:b/>
                <w:sz w:val="22"/>
                <w:szCs w:val="22"/>
              </w:rPr>
              <w:t>Asistió</w:t>
            </w:r>
          </w:p>
        </w:tc>
        <w:tc>
          <w:tcPr>
            <w:tcW w:w="1554" w:type="dxa"/>
            <w:vMerge w:val="restart"/>
            <w:tcBorders>
              <w:top w:val="nil"/>
              <w:left w:val="nil"/>
              <w:bottom w:val="single" w:sz="8" w:space="0" w:color="000000"/>
              <w:right w:val="single" w:sz="8" w:space="0" w:color="000000"/>
            </w:tcBorders>
            <w:shd w:val="clear" w:color="auto" w:fill="EAF1DD" w:themeFill="accent3" w:themeFillTint="33"/>
            <w:tcMar>
              <w:top w:w="100" w:type="dxa"/>
              <w:left w:w="80" w:type="dxa"/>
              <w:bottom w:w="100" w:type="dxa"/>
              <w:right w:w="80" w:type="dxa"/>
            </w:tcMar>
            <w:hideMark/>
          </w:tcPr>
          <w:p w:rsidR="0068644C" w:rsidRPr="0068644C" w:rsidRDefault="0068644C">
            <w:pPr>
              <w:jc w:val="both"/>
              <w:rPr>
                <w:rFonts w:ascii="Arial" w:hAnsi="Arial" w:cs="Arial"/>
                <w:b/>
                <w:sz w:val="22"/>
                <w:szCs w:val="22"/>
              </w:rPr>
            </w:pPr>
            <w:r w:rsidRPr="0068644C">
              <w:rPr>
                <w:rFonts w:ascii="Arial" w:hAnsi="Arial" w:cs="Arial"/>
                <w:b/>
                <w:sz w:val="22"/>
                <w:szCs w:val="22"/>
              </w:rPr>
              <w:t>Observación</w:t>
            </w:r>
          </w:p>
        </w:tc>
      </w:tr>
      <w:tr w:rsidR="0068644C" w:rsidRPr="0068644C" w:rsidTr="0068644C">
        <w:trPr>
          <w:trHeight w:val="180"/>
        </w:trPr>
        <w:tc>
          <w:tcPr>
            <w:tcW w:w="3119" w:type="dxa"/>
            <w:vMerge/>
            <w:tcBorders>
              <w:top w:val="single" w:sz="8" w:space="0" w:color="000000"/>
              <w:left w:val="single" w:sz="4" w:space="0" w:color="auto"/>
              <w:bottom w:val="single" w:sz="8" w:space="0" w:color="000000"/>
              <w:right w:val="single" w:sz="8" w:space="0" w:color="000000"/>
            </w:tcBorders>
            <w:vAlign w:val="center"/>
            <w:hideMark/>
          </w:tcPr>
          <w:p w:rsidR="0068644C" w:rsidRPr="0068644C" w:rsidRDefault="0068644C">
            <w:pPr>
              <w:rPr>
                <w:rFonts w:ascii="Arial" w:hAnsi="Arial" w:cs="Arial"/>
                <w:b/>
                <w:sz w:val="22"/>
                <w:szCs w:val="22"/>
              </w:rPr>
            </w:pPr>
          </w:p>
        </w:tc>
        <w:tc>
          <w:tcPr>
            <w:tcW w:w="5806" w:type="dxa"/>
            <w:vMerge/>
            <w:tcBorders>
              <w:top w:val="nil"/>
              <w:left w:val="single" w:sz="8" w:space="0" w:color="000000"/>
              <w:bottom w:val="single" w:sz="8" w:space="0" w:color="000000"/>
              <w:right w:val="single" w:sz="8" w:space="0" w:color="000000"/>
            </w:tcBorders>
            <w:vAlign w:val="center"/>
            <w:hideMark/>
          </w:tcPr>
          <w:p w:rsidR="0068644C" w:rsidRPr="0068644C" w:rsidRDefault="0068644C">
            <w:pPr>
              <w:rPr>
                <w:rFonts w:ascii="Arial" w:hAnsi="Arial" w:cs="Arial"/>
                <w:b/>
                <w:sz w:val="22"/>
                <w:szCs w:val="22"/>
              </w:rPr>
            </w:pPr>
          </w:p>
        </w:tc>
        <w:tc>
          <w:tcPr>
            <w:tcW w:w="555" w:type="dxa"/>
            <w:tcBorders>
              <w:top w:val="single" w:sz="4" w:space="0" w:color="auto"/>
              <w:left w:val="single" w:sz="8" w:space="0" w:color="000000"/>
              <w:bottom w:val="single" w:sz="8" w:space="0" w:color="000000"/>
              <w:right w:val="single" w:sz="8" w:space="0" w:color="000000"/>
            </w:tcBorders>
            <w:tcMar>
              <w:top w:w="100" w:type="dxa"/>
              <w:left w:w="80" w:type="dxa"/>
              <w:bottom w:w="100" w:type="dxa"/>
              <w:right w:w="80" w:type="dxa"/>
            </w:tcMar>
            <w:hideMark/>
          </w:tcPr>
          <w:p w:rsidR="0068644C" w:rsidRPr="0068644C" w:rsidRDefault="0068644C">
            <w:pPr>
              <w:jc w:val="both"/>
              <w:rPr>
                <w:rFonts w:ascii="Arial" w:hAnsi="Arial" w:cs="Arial"/>
                <w:b/>
                <w:sz w:val="22"/>
                <w:szCs w:val="22"/>
              </w:rPr>
            </w:pPr>
            <w:r w:rsidRPr="0068644C">
              <w:rPr>
                <w:rFonts w:ascii="Arial" w:hAnsi="Arial" w:cs="Arial"/>
                <w:b/>
                <w:sz w:val="22"/>
                <w:szCs w:val="22"/>
              </w:rPr>
              <w:t>Si</w:t>
            </w:r>
          </w:p>
        </w:tc>
        <w:tc>
          <w:tcPr>
            <w:tcW w:w="816" w:type="dxa"/>
            <w:tcBorders>
              <w:top w:val="single" w:sz="4" w:space="0" w:color="auto"/>
              <w:left w:val="single" w:sz="8" w:space="0" w:color="000000"/>
              <w:bottom w:val="single" w:sz="8" w:space="0" w:color="000000"/>
              <w:right w:val="single" w:sz="8" w:space="0" w:color="000000"/>
            </w:tcBorders>
            <w:tcMar>
              <w:top w:w="100" w:type="dxa"/>
              <w:left w:w="80" w:type="dxa"/>
              <w:bottom w:w="100" w:type="dxa"/>
              <w:right w:w="80" w:type="dxa"/>
            </w:tcMar>
            <w:hideMark/>
          </w:tcPr>
          <w:p w:rsidR="0068644C" w:rsidRPr="0068644C" w:rsidRDefault="0068644C">
            <w:pPr>
              <w:pBdr>
                <w:top w:val="single" w:sz="4" w:space="1" w:color="auto"/>
              </w:pBdr>
              <w:jc w:val="center"/>
              <w:rPr>
                <w:rFonts w:ascii="Arial" w:hAnsi="Arial" w:cs="Arial"/>
                <w:b/>
                <w:sz w:val="22"/>
                <w:szCs w:val="22"/>
              </w:rPr>
            </w:pPr>
            <w:r w:rsidRPr="0068644C">
              <w:rPr>
                <w:rFonts w:ascii="Arial" w:hAnsi="Arial" w:cs="Arial"/>
                <w:b/>
                <w:sz w:val="22"/>
                <w:szCs w:val="22"/>
              </w:rPr>
              <w:t>No</w:t>
            </w:r>
          </w:p>
        </w:tc>
        <w:tc>
          <w:tcPr>
            <w:tcW w:w="1554" w:type="dxa"/>
            <w:vMerge/>
            <w:tcBorders>
              <w:top w:val="nil"/>
              <w:left w:val="nil"/>
              <w:bottom w:val="single" w:sz="8" w:space="0" w:color="000000"/>
              <w:right w:val="single" w:sz="8" w:space="0" w:color="000000"/>
            </w:tcBorders>
            <w:vAlign w:val="center"/>
            <w:hideMark/>
          </w:tcPr>
          <w:p w:rsidR="0068644C" w:rsidRPr="0068644C" w:rsidRDefault="0068644C">
            <w:pPr>
              <w:rPr>
                <w:rFonts w:ascii="Arial" w:hAnsi="Arial" w:cs="Arial"/>
                <w:b/>
                <w:sz w:val="22"/>
                <w:szCs w:val="22"/>
              </w:rPr>
            </w:pPr>
          </w:p>
        </w:tc>
      </w:tr>
      <w:tr w:rsidR="0068644C" w:rsidRPr="0068644C" w:rsidTr="0068644C">
        <w:trPr>
          <w:trHeight w:val="540"/>
        </w:trPr>
        <w:tc>
          <w:tcPr>
            <w:tcW w:w="3119"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rsidR="0068644C" w:rsidRPr="0068644C" w:rsidRDefault="0068644C">
            <w:pPr>
              <w:jc w:val="both"/>
              <w:rPr>
                <w:rFonts w:ascii="Arial" w:hAnsi="Arial" w:cs="Arial"/>
                <w:b/>
                <w:sz w:val="22"/>
                <w:szCs w:val="22"/>
              </w:rPr>
            </w:pPr>
            <w:r w:rsidRPr="0068644C">
              <w:rPr>
                <w:rFonts w:ascii="Arial" w:hAnsi="Arial" w:cs="Arial"/>
                <w:sz w:val="22"/>
                <w:szCs w:val="22"/>
                <w:lang w:val="es-CO"/>
              </w:rPr>
              <w:t>ANGELA MARÍA FRANCO C.</w:t>
            </w:r>
          </w:p>
        </w:tc>
        <w:tc>
          <w:tcPr>
            <w:tcW w:w="2881" w:type="dxa"/>
            <w:tcBorders>
              <w:top w:val="nil"/>
              <w:left w:val="nil"/>
              <w:bottom w:val="single" w:sz="8" w:space="0" w:color="000000"/>
              <w:right w:val="single" w:sz="8" w:space="0" w:color="000000"/>
            </w:tcBorders>
            <w:tcMar>
              <w:top w:w="100" w:type="dxa"/>
              <w:left w:w="80" w:type="dxa"/>
              <w:bottom w:w="100" w:type="dxa"/>
              <w:right w:w="80" w:type="dxa"/>
            </w:tcMar>
            <w:hideMark/>
          </w:tcPr>
          <w:p w:rsidR="0068644C" w:rsidRPr="0068644C" w:rsidRDefault="0068644C">
            <w:pPr>
              <w:jc w:val="both"/>
              <w:rPr>
                <w:rFonts w:ascii="Arial" w:hAnsi="Arial" w:cs="Arial"/>
                <w:sz w:val="22"/>
                <w:szCs w:val="22"/>
              </w:rPr>
            </w:pPr>
            <w:r w:rsidRPr="0068644C">
              <w:rPr>
                <w:rFonts w:ascii="Arial" w:hAnsi="Arial" w:cs="Arial"/>
                <w:sz w:val="22"/>
                <w:szCs w:val="22"/>
                <w:lang w:val="es-CO"/>
              </w:rPr>
              <w:t>Decana - Presidenta</w:t>
            </w:r>
          </w:p>
        </w:tc>
        <w:tc>
          <w:tcPr>
            <w:tcW w:w="555" w:type="dxa"/>
            <w:tcBorders>
              <w:top w:val="single" w:sz="8" w:space="0" w:color="000000"/>
              <w:left w:val="nil"/>
              <w:bottom w:val="single" w:sz="8" w:space="0" w:color="000000"/>
              <w:right w:val="single" w:sz="8" w:space="0" w:color="000000"/>
            </w:tcBorders>
            <w:tcMar>
              <w:top w:w="100" w:type="dxa"/>
              <w:left w:w="80" w:type="dxa"/>
              <w:bottom w:w="100" w:type="dxa"/>
              <w:right w:w="80" w:type="dxa"/>
            </w:tcMar>
            <w:hideMark/>
          </w:tcPr>
          <w:p w:rsidR="0068644C" w:rsidRPr="0068644C" w:rsidRDefault="0068644C">
            <w:pPr>
              <w:jc w:val="center"/>
              <w:rPr>
                <w:rFonts w:ascii="Arial" w:hAnsi="Arial" w:cs="Arial"/>
                <w:b/>
                <w:sz w:val="22"/>
                <w:szCs w:val="22"/>
              </w:rPr>
            </w:pPr>
            <w:r w:rsidRPr="0068644C">
              <w:rPr>
                <w:rFonts w:ascii="Arial" w:hAnsi="Arial" w:cs="Arial"/>
                <w:b/>
                <w:sz w:val="22"/>
                <w:szCs w:val="22"/>
              </w:rPr>
              <w:t>X</w:t>
            </w:r>
          </w:p>
        </w:tc>
        <w:tc>
          <w:tcPr>
            <w:tcW w:w="816"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rsidR="0068644C" w:rsidRPr="0068644C" w:rsidRDefault="0068644C">
            <w:pPr>
              <w:jc w:val="center"/>
              <w:rPr>
                <w:rFonts w:ascii="Arial" w:hAnsi="Arial" w:cs="Arial"/>
                <w:b/>
                <w:sz w:val="22"/>
                <w:szCs w:val="22"/>
              </w:rPr>
            </w:pPr>
          </w:p>
        </w:tc>
        <w:tc>
          <w:tcPr>
            <w:tcW w:w="1554" w:type="dxa"/>
            <w:tcBorders>
              <w:top w:val="nil"/>
              <w:left w:val="nil"/>
              <w:bottom w:val="single" w:sz="8" w:space="0" w:color="000000"/>
              <w:right w:val="single" w:sz="8" w:space="0" w:color="000000"/>
            </w:tcBorders>
            <w:tcMar>
              <w:top w:w="100" w:type="dxa"/>
              <w:left w:w="80" w:type="dxa"/>
              <w:bottom w:w="100" w:type="dxa"/>
              <w:right w:w="80" w:type="dxa"/>
            </w:tcMar>
          </w:tcPr>
          <w:p w:rsidR="0068644C" w:rsidRPr="0068644C" w:rsidRDefault="0068644C">
            <w:pPr>
              <w:jc w:val="both"/>
              <w:rPr>
                <w:rFonts w:ascii="Arial" w:hAnsi="Arial" w:cs="Arial"/>
                <w:b/>
                <w:sz w:val="22"/>
                <w:szCs w:val="22"/>
              </w:rPr>
            </w:pPr>
          </w:p>
        </w:tc>
      </w:tr>
      <w:tr w:rsidR="0068644C" w:rsidRPr="0068644C" w:rsidTr="0068644C">
        <w:trPr>
          <w:trHeight w:val="540"/>
        </w:trPr>
        <w:tc>
          <w:tcPr>
            <w:tcW w:w="3119" w:type="dxa"/>
            <w:tcBorders>
              <w:top w:val="nil"/>
              <w:left w:val="single" w:sz="8" w:space="0" w:color="000000"/>
              <w:bottom w:val="single" w:sz="8" w:space="0" w:color="000000"/>
              <w:right w:val="single" w:sz="8" w:space="0" w:color="000000"/>
            </w:tcBorders>
            <w:tcMar>
              <w:top w:w="100" w:type="dxa"/>
              <w:left w:w="80" w:type="dxa"/>
              <w:bottom w:w="100" w:type="dxa"/>
              <w:right w:w="80" w:type="dxa"/>
            </w:tcMar>
            <w:hideMark/>
          </w:tcPr>
          <w:p w:rsidR="0068644C" w:rsidRPr="0068644C" w:rsidRDefault="0068644C">
            <w:pPr>
              <w:jc w:val="both"/>
              <w:rPr>
                <w:rFonts w:ascii="Arial" w:hAnsi="Arial" w:cs="Arial"/>
                <w:sz w:val="22"/>
                <w:szCs w:val="22"/>
                <w:lang w:val="es-CO"/>
              </w:rPr>
            </w:pPr>
            <w:r w:rsidRPr="0068644C">
              <w:rPr>
                <w:rFonts w:ascii="Arial" w:hAnsi="Arial" w:cs="Arial"/>
                <w:sz w:val="22"/>
                <w:szCs w:val="22"/>
              </w:rPr>
              <w:t>CARLOS MARTÍN ARDILA MEDINA</w:t>
            </w:r>
          </w:p>
        </w:tc>
        <w:tc>
          <w:tcPr>
            <w:tcW w:w="2881" w:type="dxa"/>
            <w:tcBorders>
              <w:top w:val="nil"/>
              <w:left w:val="nil"/>
              <w:bottom w:val="single" w:sz="8" w:space="0" w:color="000000"/>
              <w:right w:val="single" w:sz="8" w:space="0" w:color="000000"/>
            </w:tcBorders>
            <w:tcMar>
              <w:top w:w="100" w:type="dxa"/>
              <w:left w:w="80" w:type="dxa"/>
              <w:bottom w:w="100" w:type="dxa"/>
              <w:right w:w="80" w:type="dxa"/>
            </w:tcMar>
            <w:hideMark/>
          </w:tcPr>
          <w:p w:rsidR="0068644C" w:rsidRPr="0068644C" w:rsidRDefault="0068644C">
            <w:pPr>
              <w:jc w:val="both"/>
              <w:rPr>
                <w:rFonts w:ascii="Arial" w:hAnsi="Arial" w:cs="Arial"/>
                <w:sz w:val="22"/>
                <w:szCs w:val="22"/>
                <w:lang w:val="es-CO"/>
              </w:rPr>
            </w:pPr>
            <w:r w:rsidRPr="0068644C">
              <w:rPr>
                <w:rFonts w:ascii="Arial" w:hAnsi="Arial" w:cs="Arial"/>
                <w:sz w:val="22"/>
                <w:szCs w:val="22"/>
                <w:lang w:val="es-CO"/>
              </w:rPr>
              <w:t>Vicedecano - Secretario</w:t>
            </w:r>
          </w:p>
        </w:tc>
        <w:tc>
          <w:tcPr>
            <w:tcW w:w="555" w:type="dxa"/>
            <w:tcBorders>
              <w:top w:val="nil"/>
              <w:left w:val="nil"/>
              <w:bottom w:val="single" w:sz="8" w:space="0" w:color="000000"/>
              <w:right w:val="single" w:sz="8" w:space="0" w:color="000000"/>
            </w:tcBorders>
            <w:tcMar>
              <w:top w:w="100" w:type="dxa"/>
              <w:left w:w="80" w:type="dxa"/>
              <w:bottom w:w="100" w:type="dxa"/>
              <w:right w:w="80" w:type="dxa"/>
            </w:tcMar>
            <w:hideMark/>
          </w:tcPr>
          <w:p w:rsidR="0068644C" w:rsidRPr="0068644C" w:rsidRDefault="0068644C">
            <w:pPr>
              <w:jc w:val="center"/>
              <w:rPr>
                <w:rFonts w:ascii="Arial" w:hAnsi="Arial" w:cs="Arial"/>
                <w:b/>
                <w:sz w:val="22"/>
                <w:szCs w:val="22"/>
              </w:rPr>
            </w:pPr>
            <w:r w:rsidRPr="0068644C">
              <w:rPr>
                <w:rFonts w:ascii="Arial" w:hAnsi="Arial" w:cs="Arial"/>
                <w:b/>
                <w:sz w:val="22"/>
                <w:szCs w:val="22"/>
              </w:rPr>
              <w:t>X</w:t>
            </w:r>
          </w:p>
        </w:tc>
        <w:tc>
          <w:tcPr>
            <w:tcW w:w="816" w:type="dxa"/>
            <w:tcBorders>
              <w:top w:val="nil"/>
              <w:left w:val="nil"/>
              <w:bottom w:val="single" w:sz="8" w:space="0" w:color="000000"/>
              <w:right w:val="single" w:sz="8" w:space="0" w:color="000000"/>
            </w:tcBorders>
            <w:tcMar>
              <w:top w:w="100" w:type="dxa"/>
              <w:left w:w="80" w:type="dxa"/>
              <w:bottom w:w="100" w:type="dxa"/>
              <w:right w:w="80" w:type="dxa"/>
            </w:tcMar>
          </w:tcPr>
          <w:p w:rsidR="0068644C" w:rsidRPr="0068644C" w:rsidRDefault="0068644C">
            <w:pPr>
              <w:jc w:val="center"/>
              <w:rPr>
                <w:rFonts w:ascii="Arial" w:hAnsi="Arial" w:cs="Arial"/>
                <w:b/>
                <w:sz w:val="22"/>
                <w:szCs w:val="22"/>
              </w:rPr>
            </w:pPr>
          </w:p>
        </w:tc>
        <w:tc>
          <w:tcPr>
            <w:tcW w:w="1554" w:type="dxa"/>
            <w:tcBorders>
              <w:top w:val="nil"/>
              <w:left w:val="nil"/>
              <w:bottom w:val="single" w:sz="8" w:space="0" w:color="000000"/>
              <w:right w:val="single" w:sz="8" w:space="0" w:color="000000"/>
            </w:tcBorders>
            <w:tcMar>
              <w:top w:w="100" w:type="dxa"/>
              <w:left w:w="80" w:type="dxa"/>
              <w:bottom w:w="100" w:type="dxa"/>
              <w:right w:w="80" w:type="dxa"/>
            </w:tcMar>
          </w:tcPr>
          <w:p w:rsidR="0068644C" w:rsidRPr="0068644C" w:rsidRDefault="0068644C">
            <w:pPr>
              <w:jc w:val="both"/>
              <w:rPr>
                <w:rFonts w:ascii="Arial" w:hAnsi="Arial" w:cs="Arial"/>
                <w:b/>
                <w:sz w:val="22"/>
                <w:szCs w:val="22"/>
              </w:rPr>
            </w:pPr>
          </w:p>
        </w:tc>
      </w:tr>
      <w:tr w:rsidR="0068644C" w:rsidRPr="0068644C" w:rsidTr="0068644C">
        <w:trPr>
          <w:trHeight w:val="540"/>
        </w:trPr>
        <w:tc>
          <w:tcPr>
            <w:tcW w:w="3119" w:type="dxa"/>
            <w:tcBorders>
              <w:top w:val="nil"/>
              <w:left w:val="single" w:sz="8" w:space="0" w:color="000000"/>
              <w:bottom w:val="single" w:sz="8" w:space="0" w:color="000000"/>
              <w:right w:val="single" w:sz="8" w:space="0" w:color="000000"/>
            </w:tcBorders>
            <w:tcMar>
              <w:top w:w="100" w:type="dxa"/>
              <w:left w:w="80" w:type="dxa"/>
              <w:bottom w:w="100" w:type="dxa"/>
              <w:right w:w="80" w:type="dxa"/>
            </w:tcMar>
            <w:hideMark/>
          </w:tcPr>
          <w:p w:rsidR="0068644C" w:rsidRPr="0068644C" w:rsidRDefault="0068644C">
            <w:pPr>
              <w:jc w:val="both"/>
              <w:rPr>
                <w:rFonts w:ascii="Arial" w:hAnsi="Arial" w:cs="Arial"/>
                <w:sz w:val="22"/>
                <w:szCs w:val="22"/>
                <w:lang w:val="es-CO"/>
              </w:rPr>
            </w:pPr>
            <w:r w:rsidRPr="0068644C">
              <w:rPr>
                <w:rFonts w:ascii="Arial" w:hAnsi="Arial" w:cs="Arial"/>
                <w:sz w:val="22"/>
                <w:szCs w:val="22"/>
                <w:lang w:val="es-CO"/>
              </w:rPr>
              <w:t>JORGE LUIS SIERRA LOPERA</w:t>
            </w:r>
          </w:p>
        </w:tc>
        <w:tc>
          <w:tcPr>
            <w:tcW w:w="2881" w:type="dxa"/>
            <w:tcBorders>
              <w:top w:val="nil"/>
              <w:left w:val="nil"/>
              <w:bottom w:val="single" w:sz="8" w:space="0" w:color="000000"/>
              <w:right w:val="single" w:sz="8" w:space="0" w:color="000000"/>
            </w:tcBorders>
            <w:tcMar>
              <w:top w:w="100" w:type="dxa"/>
              <w:left w:w="80" w:type="dxa"/>
              <w:bottom w:w="100" w:type="dxa"/>
              <w:right w:w="80" w:type="dxa"/>
            </w:tcMar>
            <w:hideMark/>
          </w:tcPr>
          <w:p w:rsidR="0068644C" w:rsidRPr="0068644C" w:rsidRDefault="0068644C">
            <w:pPr>
              <w:jc w:val="both"/>
              <w:rPr>
                <w:rFonts w:ascii="Arial" w:hAnsi="Arial" w:cs="Arial"/>
                <w:sz w:val="22"/>
                <w:szCs w:val="22"/>
                <w:lang w:val="es-CO"/>
              </w:rPr>
            </w:pPr>
            <w:r w:rsidRPr="0068644C">
              <w:rPr>
                <w:rFonts w:ascii="Arial" w:hAnsi="Arial" w:cs="Arial"/>
                <w:sz w:val="22"/>
                <w:szCs w:val="22"/>
                <w:lang w:val="es-CO"/>
              </w:rPr>
              <w:t>Jefe Depto. Atención Odontológica Integrada</w:t>
            </w:r>
          </w:p>
        </w:tc>
        <w:tc>
          <w:tcPr>
            <w:tcW w:w="555" w:type="dxa"/>
            <w:tcBorders>
              <w:top w:val="nil"/>
              <w:left w:val="nil"/>
              <w:bottom w:val="single" w:sz="8" w:space="0" w:color="000000"/>
              <w:right w:val="single" w:sz="8" w:space="0" w:color="000000"/>
            </w:tcBorders>
            <w:tcMar>
              <w:top w:w="100" w:type="dxa"/>
              <w:left w:w="80" w:type="dxa"/>
              <w:bottom w:w="100" w:type="dxa"/>
              <w:right w:w="80" w:type="dxa"/>
            </w:tcMar>
            <w:hideMark/>
          </w:tcPr>
          <w:p w:rsidR="0068644C" w:rsidRPr="0068644C" w:rsidRDefault="0068644C">
            <w:pPr>
              <w:jc w:val="center"/>
              <w:rPr>
                <w:rFonts w:ascii="Arial" w:hAnsi="Arial" w:cs="Arial"/>
                <w:b/>
                <w:sz w:val="22"/>
                <w:szCs w:val="22"/>
              </w:rPr>
            </w:pPr>
            <w:r w:rsidRPr="0068644C">
              <w:rPr>
                <w:rFonts w:ascii="Arial" w:hAnsi="Arial" w:cs="Arial"/>
                <w:b/>
                <w:sz w:val="22"/>
                <w:szCs w:val="22"/>
              </w:rPr>
              <w:t>X</w:t>
            </w:r>
          </w:p>
        </w:tc>
        <w:tc>
          <w:tcPr>
            <w:tcW w:w="816" w:type="dxa"/>
            <w:tcBorders>
              <w:top w:val="nil"/>
              <w:left w:val="nil"/>
              <w:bottom w:val="single" w:sz="8" w:space="0" w:color="000000"/>
              <w:right w:val="single" w:sz="8" w:space="0" w:color="000000"/>
            </w:tcBorders>
            <w:tcMar>
              <w:top w:w="100" w:type="dxa"/>
              <w:left w:w="80" w:type="dxa"/>
              <w:bottom w:w="100" w:type="dxa"/>
              <w:right w:w="80" w:type="dxa"/>
            </w:tcMar>
          </w:tcPr>
          <w:p w:rsidR="0068644C" w:rsidRPr="0068644C" w:rsidRDefault="0068644C">
            <w:pPr>
              <w:jc w:val="center"/>
              <w:rPr>
                <w:rFonts w:ascii="Arial" w:hAnsi="Arial" w:cs="Arial"/>
                <w:b/>
                <w:sz w:val="22"/>
                <w:szCs w:val="22"/>
              </w:rPr>
            </w:pPr>
          </w:p>
        </w:tc>
        <w:tc>
          <w:tcPr>
            <w:tcW w:w="1554" w:type="dxa"/>
            <w:tcBorders>
              <w:top w:val="nil"/>
              <w:left w:val="nil"/>
              <w:bottom w:val="single" w:sz="8" w:space="0" w:color="000000"/>
              <w:right w:val="single" w:sz="8" w:space="0" w:color="000000"/>
            </w:tcBorders>
            <w:tcMar>
              <w:top w:w="100" w:type="dxa"/>
              <w:left w:w="80" w:type="dxa"/>
              <w:bottom w:w="100" w:type="dxa"/>
              <w:right w:w="80" w:type="dxa"/>
            </w:tcMar>
          </w:tcPr>
          <w:p w:rsidR="0068644C" w:rsidRPr="0068644C" w:rsidRDefault="0068644C">
            <w:pPr>
              <w:jc w:val="both"/>
              <w:rPr>
                <w:rFonts w:ascii="Arial" w:hAnsi="Arial" w:cs="Arial"/>
                <w:b/>
                <w:sz w:val="22"/>
                <w:szCs w:val="22"/>
              </w:rPr>
            </w:pPr>
          </w:p>
        </w:tc>
      </w:tr>
      <w:tr w:rsidR="0068644C" w:rsidRPr="0068644C" w:rsidTr="0068644C">
        <w:trPr>
          <w:trHeight w:val="540"/>
        </w:trPr>
        <w:tc>
          <w:tcPr>
            <w:tcW w:w="3119" w:type="dxa"/>
            <w:tcBorders>
              <w:top w:val="nil"/>
              <w:left w:val="single" w:sz="8" w:space="0" w:color="000000"/>
              <w:bottom w:val="single" w:sz="8" w:space="0" w:color="000000"/>
              <w:right w:val="single" w:sz="8" w:space="0" w:color="000000"/>
            </w:tcBorders>
            <w:tcMar>
              <w:top w:w="100" w:type="dxa"/>
              <w:left w:w="80" w:type="dxa"/>
              <w:bottom w:w="100" w:type="dxa"/>
              <w:right w:w="80" w:type="dxa"/>
            </w:tcMar>
            <w:hideMark/>
          </w:tcPr>
          <w:p w:rsidR="0068644C" w:rsidRPr="0068644C" w:rsidRDefault="0068644C">
            <w:pPr>
              <w:jc w:val="both"/>
              <w:rPr>
                <w:rFonts w:ascii="Arial" w:hAnsi="Arial" w:cs="Arial"/>
                <w:sz w:val="22"/>
                <w:szCs w:val="22"/>
                <w:lang w:val="es-CO"/>
              </w:rPr>
            </w:pPr>
            <w:r w:rsidRPr="0068644C">
              <w:rPr>
                <w:rFonts w:ascii="Arial" w:hAnsi="Arial" w:cs="Arial"/>
                <w:sz w:val="22"/>
                <w:szCs w:val="22"/>
              </w:rPr>
              <w:t>GONZALO JARAMILLO D.</w:t>
            </w:r>
          </w:p>
        </w:tc>
        <w:tc>
          <w:tcPr>
            <w:tcW w:w="2881" w:type="dxa"/>
            <w:tcBorders>
              <w:top w:val="nil"/>
              <w:left w:val="nil"/>
              <w:bottom w:val="single" w:sz="8" w:space="0" w:color="000000"/>
              <w:right w:val="single" w:sz="8" w:space="0" w:color="000000"/>
            </w:tcBorders>
            <w:tcMar>
              <w:top w:w="100" w:type="dxa"/>
              <w:left w:w="80" w:type="dxa"/>
              <w:bottom w:w="100" w:type="dxa"/>
              <w:right w:w="80" w:type="dxa"/>
            </w:tcMar>
            <w:hideMark/>
          </w:tcPr>
          <w:p w:rsidR="0068644C" w:rsidRPr="0068644C" w:rsidRDefault="0068644C">
            <w:pPr>
              <w:jc w:val="both"/>
              <w:rPr>
                <w:rFonts w:ascii="Arial" w:hAnsi="Arial" w:cs="Arial"/>
                <w:sz w:val="22"/>
                <w:szCs w:val="22"/>
                <w:lang w:val="es-CO"/>
              </w:rPr>
            </w:pPr>
            <w:r w:rsidRPr="0068644C">
              <w:rPr>
                <w:rFonts w:ascii="Arial" w:hAnsi="Arial" w:cs="Arial"/>
                <w:sz w:val="22"/>
                <w:szCs w:val="22"/>
                <w:lang w:val="es-CO"/>
              </w:rPr>
              <w:t>Jefe Departamento Estudios Básicos</w:t>
            </w:r>
          </w:p>
        </w:tc>
        <w:tc>
          <w:tcPr>
            <w:tcW w:w="555" w:type="dxa"/>
            <w:tcBorders>
              <w:top w:val="nil"/>
              <w:left w:val="nil"/>
              <w:bottom w:val="single" w:sz="8" w:space="0" w:color="000000"/>
              <w:right w:val="single" w:sz="8" w:space="0" w:color="000000"/>
            </w:tcBorders>
            <w:tcMar>
              <w:top w:w="100" w:type="dxa"/>
              <w:left w:w="80" w:type="dxa"/>
              <w:bottom w:w="100" w:type="dxa"/>
              <w:right w:w="80" w:type="dxa"/>
            </w:tcMar>
            <w:hideMark/>
          </w:tcPr>
          <w:p w:rsidR="0068644C" w:rsidRPr="0068644C" w:rsidRDefault="0068644C">
            <w:pPr>
              <w:jc w:val="center"/>
              <w:rPr>
                <w:rFonts w:ascii="Arial" w:hAnsi="Arial" w:cs="Arial"/>
                <w:b/>
                <w:sz w:val="22"/>
                <w:szCs w:val="22"/>
              </w:rPr>
            </w:pPr>
            <w:r w:rsidRPr="0068644C">
              <w:rPr>
                <w:rFonts w:ascii="Arial" w:hAnsi="Arial" w:cs="Arial"/>
                <w:b/>
                <w:sz w:val="22"/>
                <w:szCs w:val="22"/>
              </w:rPr>
              <w:t>X</w:t>
            </w:r>
          </w:p>
        </w:tc>
        <w:tc>
          <w:tcPr>
            <w:tcW w:w="816" w:type="dxa"/>
            <w:tcBorders>
              <w:top w:val="nil"/>
              <w:left w:val="nil"/>
              <w:bottom w:val="single" w:sz="8" w:space="0" w:color="000000"/>
              <w:right w:val="single" w:sz="8" w:space="0" w:color="000000"/>
            </w:tcBorders>
            <w:tcMar>
              <w:top w:w="100" w:type="dxa"/>
              <w:left w:w="80" w:type="dxa"/>
              <w:bottom w:w="100" w:type="dxa"/>
              <w:right w:w="80" w:type="dxa"/>
            </w:tcMar>
          </w:tcPr>
          <w:p w:rsidR="0068644C" w:rsidRPr="0068644C" w:rsidRDefault="0068644C">
            <w:pPr>
              <w:jc w:val="center"/>
              <w:rPr>
                <w:rFonts w:ascii="Arial" w:hAnsi="Arial" w:cs="Arial"/>
                <w:b/>
                <w:sz w:val="22"/>
                <w:szCs w:val="22"/>
              </w:rPr>
            </w:pPr>
          </w:p>
        </w:tc>
        <w:tc>
          <w:tcPr>
            <w:tcW w:w="1554" w:type="dxa"/>
            <w:tcBorders>
              <w:top w:val="nil"/>
              <w:left w:val="nil"/>
              <w:bottom w:val="single" w:sz="8" w:space="0" w:color="000000"/>
              <w:right w:val="single" w:sz="8" w:space="0" w:color="000000"/>
            </w:tcBorders>
            <w:tcMar>
              <w:top w:w="100" w:type="dxa"/>
              <w:left w:w="80" w:type="dxa"/>
              <w:bottom w:w="100" w:type="dxa"/>
              <w:right w:w="80" w:type="dxa"/>
            </w:tcMar>
          </w:tcPr>
          <w:p w:rsidR="0068644C" w:rsidRPr="0068644C" w:rsidRDefault="0068644C">
            <w:pPr>
              <w:jc w:val="both"/>
              <w:rPr>
                <w:rFonts w:ascii="Arial" w:hAnsi="Arial" w:cs="Arial"/>
                <w:b/>
                <w:sz w:val="22"/>
                <w:szCs w:val="22"/>
              </w:rPr>
            </w:pPr>
          </w:p>
        </w:tc>
      </w:tr>
      <w:tr w:rsidR="0068644C" w:rsidRPr="0068644C" w:rsidTr="0068644C">
        <w:trPr>
          <w:trHeight w:val="540"/>
        </w:trPr>
        <w:tc>
          <w:tcPr>
            <w:tcW w:w="3119" w:type="dxa"/>
            <w:tcBorders>
              <w:top w:val="nil"/>
              <w:left w:val="single" w:sz="8" w:space="0" w:color="000000"/>
              <w:bottom w:val="single" w:sz="8" w:space="0" w:color="000000"/>
              <w:right w:val="single" w:sz="8" w:space="0" w:color="000000"/>
            </w:tcBorders>
            <w:tcMar>
              <w:top w:w="100" w:type="dxa"/>
              <w:left w:w="80" w:type="dxa"/>
              <w:bottom w:w="100" w:type="dxa"/>
              <w:right w:w="80" w:type="dxa"/>
            </w:tcMar>
            <w:hideMark/>
          </w:tcPr>
          <w:p w:rsidR="0068644C" w:rsidRPr="0068644C" w:rsidRDefault="0068644C">
            <w:pPr>
              <w:jc w:val="both"/>
              <w:rPr>
                <w:rFonts w:ascii="Arial" w:hAnsi="Arial" w:cs="Arial"/>
                <w:sz w:val="22"/>
                <w:szCs w:val="22"/>
                <w:lang w:val="es-CO"/>
              </w:rPr>
            </w:pPr>
            <w:r w:rsidRPr="0068644C">
              <w:rPr>
                <w:rFonts w:ascii="Arial" w:hAnsi="Arial" w:cs="Arial"/>
                <w:sz w:val="22"/>
                <w:szCs w:val="22"/>
              </w:rPr>
              <w:t>DAVID ARBOLEDA TORO</w:t>
            </w:r>
          </w:p>
        </w:tc>
        <w:tc>
          <w:tcPr>
            <w:tcW w:w="2881" w:type="dxa"/>
            <w:tcBorders>
              <w:top w:val="nil"/>
              <w:left w:val="nil"/>
              <w:bottom w:val="single" w:sz="8" w:space="0" w:color="000000"/>
              <w:right w:val="single" w:sz="8" w:space="0" w:color="000000"/>
            </w:tcBorders>
            <w:tcMar>
              <w:top w:w="100" w:type="dxa"/>
              <w:left w:w="80" w:type="dxa"/>
              <w:bottom w:w="100" w:type="dxa"/>
              <w:right w:w="80" w:type="dxa"/>
            </w:tcMar>
            <w:hideMark/>
          </w:tcPr>
          <w:p w:rsidR="0068644C" w:rsidRPr="0068644C" w:rsidRDefault="0068644C">
            <w:pPr>
              <w:jc w:val="both"/>
              <w:rPr>
                <w:rFonts w:ascii="Arial" w:hAnsi="Arial" w:cs="Arial"/>
                <w:sz w:val="22"/>
                <w:szCs w:val="22"/>
                <w:lang w:val="es-CO"/>
              </w:rPr>
            </w:pPr>
            <w:r w:rsidRPr="0068644C">
              <w:rPr>
                <w:rFonts w:ascii="Arial" w:hAnsi="Arial" w:cs="Arial"/>
                <w:sz w:val="22"/>
                <w:szCs w:val="22"/>
                <w:lang w:val="es-CO"/>
              </w:rPr>
              <w:t>Jefe Centro de Investigaciones</w:t>
            </w:r>
          </w:p>
        </w:tc>
        <w:tc>
          <w:tcPr>
            <w:tcW w:w="555" w:type="dxa"/>
            <w:tcBorders>
              <w:top w:val="nil"/>
              <w:left w:val="nil"/>
              <w:bottom w:val="single" w:sz="8" w:space="0" w:color="000000"/>
              <w:right w:val="single" w:sz="8" w:space="0" w:color="000000"/>
            </w:tcBorders>
            <w:tcMar>
              <w:top w:w="100" w:type="dxa"/>
              <w:left w:w="80" w:type="dxa"/>
              <w:bottom w:w="100" w:type="dxa"/>
              <w:right w:w="80" w:type="dxa"/>
            </w:tcMar>
            <w:hideMark/>
          </w:tcPr>
          <w:p w:rsidR="0068644C" w:rsidRPr="0068644C" w:rsidRDefault="0068644C">
            <w:pPr>
              <w:jc w:val="center"/>
              <w:rPr>
                <w:rFonts w:ascii="Arial" w:hAnsi="Arial" w:cs="Arial"/>
                <w:b/>
                <w:sz w:val="22"/>
                <w:szCs w:val="22"/>
              </w:rPr>
            </w:pPr>
            <w:r w:rsidRPr="0068644C">
              <w:rPr>
                <w:rFonts w:ascii="Arial" w:hAnsi="Arial" w:cs="Arial"/>
                <w:b/>
                <w:sz w:val="22"/>
                <w:szCs w:val="22"/>
              </w:rPr>
              <w:t>X</w:t>
            </w:r>
          </w:p>
        </w:tc>
        <w:tc>
          <w:tcPr>
            <w:tcW w:w="816" w:type="dxa"/>
            <w:tcBorders>
              <w:top w:val="nil"/>
              <w:left w:val="nil"/>
              <w:bottom w:val="single" w:sz="8" w:space="0" w:color="000000"/>
              <w:right w:val="single" w:sz="8" w:space="0" w:color="000000"/>
            </w:tcBorders>
            <w:tcMar>
              <w:top w:w="100" w:type="dxa"/>
              <w:left w:w="80" w:type="dxa"/>
              <w:bottom w:w="100" w:type="dxa"/>
              <w:right w:w="80" w:type="dxa"/>
            </w:tcMar>
          </w:tcPr>
          <w:p w:rsidR="0068644C" w:rsidRPr="0068644C" w:rsidRDefault="0068644C">
            <w:pPr>
              <w:jc w:val="center"/>
              <w:rPr>
                <w:rFonts w:ascii="Arial" w:hAnsi="Arial" w:cs="Arial"/>
                <w:b/>
                <w:sz w:val="22"/>
                <w:szCs w:val="22"/>
              </w:rPr>
            </w:pPr>
          </w:p>
        </w:tc>
        <w:tc>
          <w:tcPr>
            <w:tcW w:w="1554" w:type="dxa"/>
            <w:tcBorders>
              <w:top w:val="nil"/>
              <w:left w:val="nil"/>
              <w:bottom w:val="single" w:sz="8" w:space="0" w:color="000000"/>
              <w:right w:val="single" w:sz="8" w:space="0" w:color="000000"/>
            </w:tcBorders>
            <w:tcMar>
              <w:top w:w="100" w:type="dxa"/>
              <w:left w:w="80" w:type="dxa"/>
              <w:bottom w:w="100" w:type="dxa"/>
              <w:right w:w="80" w:type="dxa"/>
            </w:tcMar>
          </w:tcPr>
          <w:p w:rsidR="0068644C" w:rsidRPr="0068644C" w:rsidRDefault="0068644C">
            <w:pPr>
              <w:jc w:val="both"/>
              <w:rPr>
                <w:rFonts w:ascii="Arial" w:hAnsi="Arial" w:cs="Arial"/>
                <w:b/>
                <w:sz w:val="22"/>
                <w:szCs w:val="22"/>
              </w:rPr>
            </w:pPr>
          </w:p>
        </w:tc>
      </w:tr>
      <w:tr w:rsidR="0068644C" w:rsidRPr="0068644C" w:rsidTr="0068644C">
        <w:trPr>
          <w:trHeight w:val="540"/>
        </w:trPr>
        <w:tc>
          <w:tcPr>
            <w:tcW w:w="3119" w:type="dxa"/>
            <w:tcBorders>
              <w:top w:val="nil"/>
              <w:left w:val="single" w:sz="8" w:space="0" w:color="000000"/>
              <w:bottom w:val="single" w:sz="8" w:space="0" w:color="000000"/>
              <w:right w:val="single" w:sz="8" w:space="0" w:color="000000"/>
            </w:tcBorders>
            <w:tcMar>
              <w:top w:w="100" w:type="dxa"/>
              <w:left w:w="80" w:type="dxa"/>
              <w:bottom w:w="100" w:type="dxa"/>
              <w:right w:w="80" w:type="dxa"/>
            </w:tcMar>
            <w:hideMark/>
          </w:tcPr>
          <w:p w:rsidR="0068644C" w:rsidRPr="0068644C" w:rsidRDefault="0068644C">
            <w:pPr>
              <w:jc w:val="both"/>
              <w:rPr>
                <w:rFonts w:ascii="Arial" w:hAnsi="Arial" w:cs="Arial"/>
                <w:sz w:val="22"/>
                <w:szCs w:val="22"/>
              </w:rPr>
            </w:pPr>
            <w:r w:rsidRPr="0068644C">
              <w:rPr>
                <w:rFonts w:ascii="Arial" w:hAnsi="Arial" w:cs="Arial"/>
                <w:sz w:val="22"/>
                <w:szCs w:val="22"/>
              </w:rPr>
              <w:t>JAIME ALBERTO POSSO M.</w:t>
            </w:r>
          </w:p>
        </w:tc>
        <w:tc>
          <w:tcPr>
            <w:tcW w:w="2881" w:type="dxa"/>
            <w:tcBorders>
              <w:top w:val="nil"/>
              <w:left w:val="nil"/>
              <w:bottom w:val="single" w:sz="8" w:space="0" w:color="000000"/>
              <w:right w:val="single" w:sz="8" w:space="0" w:color="000000"/>
            </w:tcBorders>
            <w:tcMar>
              <w:top w:w="100" w:type="dxa"/>
              <w:left w:w="80" w:type="dxa"/>
              <w:bottom w:w="100" w:type="dxa"/>
              <w:right w:w="80" w:type="dxa"/>
            </w:tcMar>
            <w:hideMark/>
          </w:tcPr>
          <w:p w:rsidR="0068644C" w:rsidRPr="0068644C" w:rsidRDefault="0068644C">
            <w:pPr>
              <w:jc w:val="both"/>
              <w:rPr>
                <w:rFonts w:ascii="Arial" w:hAnsi="Arial" w:cs="Arial"/>
                <w:sz w:val="22"/>
                <w:szCs w:val="22"/>
              </w:rPr>
            </w:pPr>
            <w:r w:rsidRPr="0068644C">
              <w:rPr>
                <w:rFonts w:ascii="Arial" w:hAnsi="Arial" w:cs="Arial"/>
                <w:sz w:val="22"/>
                <w:szCs w:val="22"/>
                <w:lang w:val="es-ES_tradnl"/>
              </w:rPr>
              <w:t>Representante de los Egresados</w:t>
            </w:r>
          </w:p>
        </w:tc>
        <w:tc>
          <w:tcPr>
            <w:tcW w:w="555" w:type="dxa"/>
            <w:tcBorders>
              <w:top w:val="nil"/>
              <w:left w:val="nil"/>
              <w:bottom w:val="single" w:sz="8" w:space="0" w:color="000000"/>
              <w:right w:val="single" w:sz="8" w:space="0" w:color="000000"/>
            </w:tcBorders>
            <w:tcMar>
              <w:top w:w="100" w:type="dxa"/>
              <w:left w:w="80" w:type="dxa"/>
              <w:bottom w:w="100" w:type="dxa"/>
              <w:right w:w="80" w:type="dxa"/>
            </w:tcMar>
            <w:hideMark/>
          </w:tcPr>
          <w:p w:rsidR="0068644C" w:rsidRPr="0068644C" w:rsidRDefault="0068644C">
            <w:pPr>
              <w:jc w:val="center"/>
              <w:rPr>
                <w:rFonts w:ascii="Arial" w:hAnsi="Arial" w:cs="Arial"/>
                <w:b/>
                <w:sz w:val="22"/>
                <w:szCs w:val="22"/>
              </w:rPr>
            </w:pPr>
            <w:r w:rsidRPr="0068644C">
              <w:rPr>
                <w:rFonts w:ascii="Arial" w:hAnsi="Arial" w:cs="Arial"/>
                <w:b/>
                <w:sz w:val="22"/>
                <w:szCs w:val="22"/>
              </w:rPr>
              <w:t>X</w:t>
            </w:r>
          </w:p>
        </w:tc>
        <w:tc>
          <w:tcPr>
            <w:tcW w:w="816" w:type="dxa"/>
            <w:tcBorders>
              <w:top w:val="nil"/>
              <w:left w:val="nil"/>
              <w:bottom w:val="single" w:sz="8" w:space="0" w:color="000000"/>
              <w:right w:val="single" w:sz="8" w:space="0" w:color="000000"/>
            </w:tcBorders>
            <w:tcMar>
              <w:top w:w="100" w:type="dxa"/>
              <w:left w:w="80" w:type="dxa"/>
              <w:bottom w:w="100" w:type="dxa"/>
              <w:right w:w="80" w:type="dxa"/>
            </w:tcMar>
          </w:tcPr>
          <w:p w:rsidR="0068644C" w:rsidRPr="0068644C" w:rsidRDefault="0068644C">
            <w:pPr>
              <w:rPr>
                <w:rFonts w:ascii="Arial" w:hAnsi="Arial" w:cs="Arial"/>
                <w:sz w:val="22"/>
                <w:szCs w:val="22"/>
              </w:rPr>
            </w:pPr>
          </w:p>
        </w:tc>
        <w:tc>
          <w:tcPr>
            <w:tcW w:w="1554" w:type="dxa"/>
            <w:tcBorders>
              <w:top w:val="nil"/>
              <w:left w:val="nil"/>
              <w:bottom w:val="single" w:sz="8" w:space="0" w:color="000000"/>
              <w:right w:val="single" w:sz="8" w:space="0" w:color="000000"/>
            </w:tcBorders>
            <w:tcMar>
              <w:top w:w="100" w:type="dxa"/>
              <w:left w:w="80" w:type="dxa"/>
              <w:bottom w:w="100" w:type="dxa"/>
              <w:right w:w="80" w:type="dxa"/>
            </w:tcMar>
          </w:tcPr>
          <w:p w:rsidR="0068644C" w:rsidRPr="0068644C" w:rsidRDefault="0068644C">
            <w:pPr>
              <w:jc w:val="both"/>
              <w:rPr>
                <w:rFonts w:ascii="Arial" w:hAnsi="Arial" w:cs="Arial"/>
                <w:b/>
                <w:sz w:val="22"/>
                <w:szCs w:val="22"/>
              </w:rPr>
            </w:pPr>
          </w:p>
        </w:tc>
      </w:tr>
      <w:tr w:rsidR="0068644C" w:rsidRPr="0068644C" w:rsidTr="0068644C">
        <w:trPr>
          <w:trHeight w:val="540"/>
        </w:trPr>
        <w:tc>
          <w:tcPr>
            <w:tcW w:w="3119" w:type="dxa"/>
            <w:tcBorders>
              <w:top w:val="nil"/>
              <w:left w:val="single" w:sz="8" w:space="0" w:color="000000"/>
              <w:bottom w:val="single" w:sz="8" w:space="0" w:color="000000"/>
              <w:right w:val="single" w:sz="8" w:space="0" w:color="000000"/>
            </w:tcBorders>
            <w:tcMar>
              <w:top w:w="100" w:type="dxa"/>
              <w:left w:w="80" w:type="dxa"/>
              <w:bottom w:w="100" w:type="dxa"/>
              <w:right w:w="80" w:type="dxa"/>
            </w:tcMar>
          </w:tcPr>
          <w:p w:rsidR="0068644C" w:rsidRPr="0068644C" w:rsidRDefault="0068644C">
            <w:pPr>
              <w:jc w:val="both"/>
              <w:rPr>
                <w:rFonts w:ascii="Arial" w:hAnsi="Arial" w:cs="Arial"/>
                <w:sz w:val="22"/>
                <w:szCs w:val="22"/>
              </w:rPr>
            </w:pPr>
          </w:p>
        </w:tc>
        <w:tc>
          <w:tcPr>
            <w:tcW w:w="2881" w:type="dxa"/>
            <w:tcBorders>
              <w:top w:val="nil"/>
              <w:left w:val="nil"/>
              <w:bottom w:val="single" w:sz="8" w:space="0" w:color="000000"/>
              <w:right w:val="single" w:sz="8" w:space="0" w:color="000000"/>
            </w:tcBorders>
            <w:tcMar>
              <w:top w:w="100" w:type="dxa"/>
              <w:left w:w="80" w:type="dxa"/>
              <w:bottom w:w="100" w:type="dxa"/>
              <w:right w:w="80" w:type="dxa"/>
            </w:tcMar>
            <w:hideMark/>
          </w:tcPr>
          <w:p w:rsidR="0068644C" w:rsidRPr="0068644C" w:rsidRDefault="0068644C">
            <w:pPr>
              <w:jc w:val="both"/>
              <w:rPr>
                <w:rFonts w:ascii="Arial" w:hAnsi="Arial" w:cs="Arial"/>
                <w:sz w:val="22"/>
                <w:szCs w:val="22"/>
              </w:rPr>
            </w:pPr>
            <w:r w:rsidRPr="0068644C">
              <w:rPr>
                <w:rFonts w:ascii="Arial" w:hAnsi="Arial" w:cs="Arial"/>
                <w:sz w:val="22"/>
                <w:szCs w:val="22"/>
                <w:lang w:val="es-CO"/>
              </w:rPr>
              <w:t>Representante de los Estudiantes</w:t>
            </w:r>
          </w:p>
        </w:tc>
        <w:tc>
          <w:tcPr>
            <w:tcW w:w="555" w:type="dxa"/>
            <w:tcBorders>
              <w:top w:val="nil"/>
              <w:left w:val="nil"/>
              <w:bottom w:val="single" w:sz="8" w:space="0" w:color="000000"/>
              <w:right w:val="single" w:sz="8" w:space="0" w:color="000000"/>
            </w:tcBorders>
            <w:tcMar>
              <w:top w:w="100" w:type="dxa"/>
              <w:left w:w="80" w:type="dxa"/>
              <w:bottom w:w="100" w:type="dxa"/>
              <w:right w:w="80" w:type="dxa"/>
            </w:tcMar>
          </w:tcPr>
          <w:p w:rsidR="0068644C" w:rsidRPr="0068644C" w:rsidRDefault="0068644C">
            <w:pPr>
              <w:jc w:val="center"/>
              <w:rPr>
                <w:rFonts w:ascii="Arial" w:hAnsi="Arial" w:cs="Arial"/>
                <w:b/>
                <w:sz w:val="22"/>
                <w:szCs w:val="22"/>
              </w:rPr>
            </w:pPr>
          </w:p>
        </w:tc>
        <w:tc>
          <w:tcPr>
            <w:tcW w:w="816" w:type="dxa"/>
            <w:tcBorders>
              <w:top w:val="nil"/>
              <w:left w:val="nil"/>
              <w:bottom w:val="single" w:sz="8" w:space="0" w:color="000000"/>
              <w:right w:val="single" w:sz="8" w:space="0" w:color="000000"/>
            </w:tcBorders>
            <w:tcMar>
              <w:top w:w="100" w:type="dxa"/>
              <w:left w:w="80" w:type="dxa"/>
              <w:bottom w:w="100" w:type="dxa"/>
              <w:right w:w="80" w:type="dxa"/>
            </w:tcMar>
          </w:tcPr>
          <w:p w:rsidR="0068644C" w:rsidRPr="0068644C" w:rsidRDefault="0068644C">
            <w:pPr>
              <w:jc w:val="center"/>
              <w:rPr>
                <w:rFonts w:ascii="Arial" w:hAnsi="Arial" w:cs="Arial"/>
                <w:b/>
                <w:sz w:val="22"/>
                <w:szCs w:val="22"/>
              </w:rPr>
            </w:pPr>
          </w:p>
        </w:tc>
        <w:tc>
          <w:tcPr>
            <w:tcW w:w="1554" w:type="dxa"/>
            <w:tcBorders>
              <w:top w:val="nil"/>
              <w:left w:val="nil"/>
              <w:bottom w:val="single" w:sz="8" w:space="0" w:color="000000"/>
              <w:right w:val="single" w:sz="8" w:space="0" w:color="000000"/>
            </w:tcBorders>
            <w:tcMar>
              <w:top w:w="100" w:type="dxa"/>
              <w:left w:w="80" w:type="dxa"/>
              <w:bottom w:w="100" w:type="dxa"/>
              <w:right w:w="80" w:type="dxa"/>
            </w:tcMar>
          </w:tcPr>
          <w:p w:rsidR="0068644C" w:rsidRPr="0068644C" w:rsidRDefault="0068644C">
            <w:pPr>
              <w:jc w:val="both"/>
              <w:rPr>
                <w:rFonts w:ascii="Arial" w:hAnsi="Arial" w:cs="Arial"/>
                <w:sz w:val="22"/>
                <w:szCs w:val="22"/>
              </w:rPr>
            </w:pPr>
          </w:p>
        </w:tc>
      </w:tr>
    </w:tbl>
    <w:p w:rsidR="0068644C" w:rsidRPr="0068644C" w:rsidRDefault="0068644C" w:rsidP="0068644C">
      <w:pPr>
        <w:spacing w:line="276" w:lineRule="auto"/>
        <w:rPr>
          <w:rFonts w:ascii="Arial" w:hAnsi="Arial" w:cs="Arial"/>
          <w:b/>
          <w:bCs/>
          <w:sz w:val="22"/>
          <w:szCs w:val="22"/>
        </w:rPr>
      </w:pPr>
    </w:p>
    <w:tbl>
      <w:tblPr>
        <w:tblW w:w="978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ayout w:type="fixed"/>
        <w:tblCellMar>
          <w:left w:w="70" w:type="dxa"/>
          <w:right w:w="70" w:type="dxa"/>
        </w:tblCellMar>
        <w:tblLook w:val="04A0" w:firstRow="1" w:lastRow="0" w:firstColumn="1" w:lastColumn="0" w:noHBand="0" w:noVBand="1"/>
      </w:tblPr>
      <w:tblGrid>
        <w:gridCol w:w="9780"/>
      </w:tblGrid>
      <w:tr w:rsidR="0068644C" w:rsidRPr="0068644C" w:rsidTr="00A0560E">
        <w:tc>
          <w:tcPr>
            <w:tcW w:w="978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68644C" w:rsidRPr="0068644C" w:rsidRDefault="0068644C">
            <w:pPr>
              <w:rPr>
                <w:rFonts w:ascii="Arial" w:hAnsi="Arial" w:cs="Arial"/>
                <w:b/>
                <w:sz w:val="22"/>
                <w:szCs w:val="22"/>
              </w:rPr>
            </w:pPr>
          </w:p>
          <w:p w:rsidR="0068644C" w:rsidRPr="0068644C" w:rsidRDefault="0068644C">
            <w:pPr>
              <w:rPr>
                <w:rFonts w:ascii="Arial" w:hAnsi="Arial" w:cs="Arial"/>
                <w:b/>
                <w:sz w:val="22"/>
                <w:szCs w:val="22"/>
              </w:rPr>
            </w:pPr>
            <w:r w:rsidRPr="0068644C">
              <w:rPr>
                <w:rFonts w:ascii="Arial" w:hAnsi="Arial" w:cs="Arial"/>
                <w:b/>
                <w:sz w:val="22"/>
                <w:szCs w:val="22"/>
              </w:rPr>
              <w:t>2. ORDEN DEL DÍA</w:t>
            </w:r>
          </w:p>
          <w:p w:rsidR="0068644C" w:rsidRPr="0068644C" w:rsidRDefault="0068644C">
            <w:pPr>
              <w:rPr>
                <w:rFonts w:ascii="Arial" w:hAnsi="Arial" w:cs="Arial"/>
                <w:b/>
                <w:sz w:val="22"/>
                <w:szCs w:val="22"/>
              </w:rPr>
            </w:pPr>
          </w:p>
        </w:tc>
      </w:tr>
    </w:tbl>
    <w:p w:rsidR="0068644C" w:rsidRPr="0068644C" w:rsidRDefault="0068644C" w:rsidP="0068644C">
      <w:pPr>
        <w:spacing w:line="276" w:lineRule="auto"/>
        <w:rPr>
          <w:rFonts w:ascii="Arial" w:hAnsi="Arial" w:cs="Arial"/>
          <w:b/>
          <w:bCs/>
          <w:sz w:val="22"/>
          <w:szCs w:val="22"/>
          <w:lang w:val="es-CO"/>
        </w:rPr>
      </w:pPr>
    </w:p>
    <w:tbl>
      <w:tblPr>
        <w:tblW w:w="978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9001"/>
      </w:tblGrid>
      <w:tr w:rsidR="0068644C" w:rsidRPr="0068644C" w:rsidTr="00AA5382">
        <w:tc>
          <w:tcPr>
            <w:tcW w:w="779" w:type="dxa"/>
            <w:tcBorders>
              <w:top w:val="single" w:sz="4" w:space="0" w:color="auto"/>
              <w:left w:val="single" w:sz="4" w:space="0" w:color="auto"/>
              <w:bottom w:val="single" w:sz="4" w:space="0" w:color="auto"/>
              <w:right w:val="single" w:sz="4" w:space="0" w:color="auto"/>
            </w:tcBorders>
            <w:hideMark/>
          </w:tcPr>
          <w:p w:rsidR="0068644C" w:rsidRPr="0068644C" w:rsidRDefault="0068644C">
            <w:pPr>
              <w:spacing w:line="276" w:lineRule="auto"/>
              <w:rPr>
                <w:rFonts w:ascii="Arial" w:hAnsi="Arial" w:cs="Arial"/>
                <w:sz w:val="22"/>
                <w:szCs w:val="22"/>
                <w:lang w:val="es-CO"/>
              </w:rPr>
            </w:pPr>
            <w:r w:rsidRPr="0068644C">
              <w:rPr>
                <w:rFonts w:ascii="Arial" w:hAnsi="Arial" w:cs="Arial"/>
                <w:sz w:val="22"/>
                <w:szCs w:val="22"/>
                <w:lang w:val="es-CO"/>
              </w:rPr>
              <w:t>1.</w:t>
            </w:r>
          </w:p>
        </w:tc>
        <w:tc>
          <w:tcPr>
            <w:tcW w:w="9001" w:type="dxa"/>
            <w:tcBorders>
              <w:top w:val="single" w:sz="4" w:space="0" w:color="auto"/>
              <w:left w:val="single" w:sz="4" w:space="0" w:color="auto"/>
              <w:bottom w:val="single" w:sz="4" w:space="0" w:color="auto"/>
              <w:right w:val="single" w:sz="4" w:space="0" w:color="auto"/>
            </w:tcBorders>
          </w:tcPr>
          <w:p w:rsidR="0068644C" w:rsidRPr="0068644C" w:rsidRDefault="0068644C">
            <w:pPr>
              <w:spacing w:line="276" w:lineRule="auto"/>
              <w:jc w:val="both"/>
              <w:rPr>
                <w:rFonts w:ascii="Arial" w:hAnsi="Arial" w:cs="Arial"/>
                <w:sz w:val="22"/>
                <w:szCs w:val="22"/>
                <w:lang w:val="es-CO"/>
              </w:rPr>
            </w:pPr>
            <w:r w:rsidRPr="0068644C">
              <w:rPr>
                <w:rFonts w:ascii="Arial" w:hAnsi="Arial" w:cs="Arial"/>
                <w:sz w:val="22"/>
                <w:szCs w:val="22"/>
                <w:lang w:val="es-CO"/>
              </w:rPr>
              <w:t xml:space="preserve">Verificación del Quórum.  </w:t>
            </w:r>
          </w:p>
          <w:p w:rsidR="0068644C" w:rsidRPr="0068644C" w:rsidRDefault="0068644C">
            <w:pPr>
              <w:shd w:val="clear" w:color="auto" w:fill="FFFFFF"/>
              <w:spacing w:line="276" w:lineRule="auto"/>
              <w:jc w:val="both"/>
              <w:rPr>
                <w:rFonts w:ascii="Arial" w:hAnsi="Arial" w:cs="Arial"/>
                <w:sz w:val="22"/>
                <w:szCs w:val="22"/>
                <w:lang w:val="es-CO"/>
              </w:rPr>
            </w:pPr>
          </w:p>
        </w:tc>
      </w:tr>
      <w:tr w:rsidR="0068644C" w:rsidRPr="0068644C" w:rsidTr="00AA5382">
        <w:tc>
          <w:tcPr>
            <w:tcW w:w="779" w:type="dxa"/>
            <w:tcBorders>
              <w:top w:val="single" w:sz="4" w:space="0" w:color="auto"/>
              <w:left w:val="single" w:sz="4" w:space="0" w:color="auto"/>
              <w:bottom w:val="single" w:sz="4" w:space="0" w:color="auto"/>
              <w:right w:val="single" w:sz="4" w:space="0" w:color="auto"/>
            </w:tcBorders>
            <w:hideMark/>
          </w:tcPr>
          <w:p w:rsidR="0068644C" w:rsidRPr="0068644C" w:rsidRDefault="0068644C">
            <w:pPr>
              <w:spacing w:line="276" w:lineRule="auto"/>
              <w:rPr>
                <w:rFonts w:ascii="Arial" w:hAnsi="Arial" w:cs="Arial"/>
                <w:sz w:val="22"/>
                <w:szCs w:val="22"/>
                <w:lang w:val="es-CO"/>
              </w:rPr>
            </w:pPr>
            <w:r w:rsidRPr="0068644C">
              <w:rPr>
                <w:rFonts w:ascii="Arial" w:hAnsi="Arial" w:cs="Arial"/>
                <w:sz w:val="22"/>
                <w:szCs w:val="22"/>
                <w:lang w:val="es-CO"/>
              </w:rPr>
              <w:t>2.</w:t>
            </w:r>
          </w:p>
        </w:tc>
        <w:tc>
          <w:tcPr>
            <w:tcW w:w="9001" w:type="dxa"/>
            <w:tcBorders>
              <w:top w:val="single" w:sz="4" w:space="0" w:color="auto"/>
              <w:left w:val="single" w:sz="4" w:space="0" w:color="auto"/>
              <w:bottom w:val="single" w:sz="4" w:space="0" w:color="auto"/>
              <w:right w:val="single" w:sz="4" w:space="0" w:color="auto"/>
            </w:tcBorders>
          </w:tcPr>
          <w:p w:rsidR="0068644C" w:rsidRPr="0068644C" w:rsidRDefault="0068644C">
            <w:pPr>
              <w:spacing w:line="276" w:lineRule="auto"/>
              <w:jc w:val="both"/>
              <w:rPr>
                <w:rFonts w:ascii="Arial" w:hAnsi="Arial" w:cs="Arial"/>
                <w:sz w:val="22"/>
                <w:szCs w:val="22"/>
                <w:lang w:val="es-CO"/>
              </w:rPr>
            </w:pPr>
            <w:r w:rsidRPr="0068644C">
              <w:rPr>
                <w:rFonts w:ascii="Arial" w:hAnsi="Arial" w:cs="Arial"/>
                <w:sz w:val="22"/>
                <w:szCs w:val="22"/>
                <w:lang w:val="es-CO"/>
              </w:rPr>
              <w:t>Consideración del orden del día.</w:t>
            </w:r>
          </w:p>
          <w:p w:rsidR="0068644C" w:rsidRPr="0068644C" w:rsidRDefault="0068644C">
            <w:pPr>
              <w:spacing w:line="276" w:lineRule="auto"/>
              <w:jc w:val="both"/>
              <w:rPr>
                <w:rFonts w:ascii="Arial" w:hAnsi="Arial" w:cs="Arial"/>
                <w:sz w:val="22"/>
                <w:szCs w:val="22"/>
                <w:lang w:val="es-CO"/>
              </w:rPr>
            </w:pPr>
          </w:p>
        </w:tc>
      </w:tr>
      <w:tr w:rsidR="0068644C" w:rsidRPr="0068644C" w:rsidTr="00AA5382">
        <w:tc>
          <w:tcPr>
            <w:tcW w:w="779" w:type="dxa"/>
            <w:tcBorders>
              <w:top w:val="single" w:sz="4" w:space="0" w:color="auto"/>
              <w:left w:val="single" w:sz="4" w:space="0" w:color="auto"/>
              <w:bottom w:val="single" w:sz="4" w:space="0" w:color="auto"/>
              <w:right w:val="single" w:sz="4" w:space="0" w:color="auto"/>
            </w:tcBorders>
            <w:hideMark/>
          </w:tcPr>
          <w:p w:rsidR="0068644C" w:rsidRPr="0068644C" w:rsidRDefault="0068644C">
            <w:pPr>
              <w:spacing w:line="276" w:lineRule="auto"/>
              <w:rPr>
                <w:rFonts w:ascii="Arial" w:hAnsi="Arial" w:cs="Arial"/>
                <w:sz w:val="22"/>
                <w:szCs w:val="22"/>
              </w:rPr>
            </w:pPr>
            <w:r w:rsidRPr="0068644C">
              <w:rPr>
                <w:rFonts w:ascii="Arial" w:hAnsi="Arial" w:cs="Arial"/>
                <w:sz w:val="22"/>
                <w:szCs w:val="22"/>
              </w:rPr>
              <w:t>3.</w:t>
            </w:r>
          </w:p>
        </w:tc>
        <w:tc>
          <w:tcPr>
            <w:tcW w:w="9001" w:type="dxa"/>
            <w:tcBorders>
              <w:top w:val="single" w:sz="4" w:space="0" w:color="auto"/>
              <w:left w:val="single" w:sz="4" w:space="0" w:color="auto"/>
              <w:bottom w:val="single" w:sz="4" w:space="0" w:color="auto"/>
              <w:right w:val="single" w:sz="4" w:space="0" w:color="auto"/>
            </w:tcBorders>
          </w:tcPr>
          <w:p w:rsidR="0068644C" w:rsidRPr="0068644C" w:rsidRDefault="0068644C">
            <w:pPr>
              <w:spacing w:line="276" w:lineRule="auto"/>
              <w:jc w:val="both"/>
              <w:rPr>
                <w:rFonts w:ascii="Arial" w:hAnsi="Arial" w:cs="Arial"/>
                <w:sz w:val="22"/>
                <w:szCs w:val="22"/>
                <w:lang w:val="es-CO"/>
              </w:rPr>
            </w:pPr>
            <w:r w:rsidRPr="0068644C">
              <w:rPr>
                <w:rFonts w:ascii="Arial" w:hAnsi="Arial" w:cs="Arial"/>
                <w:sz w:val="22"/>
                <w:szCs w:val="22"/>
                <w:lang w:val="es-CO"/>
              </w:rPr>
              <w:t>Informe de la Decana.</w:t>
            </w:r>
          </w:p>
          <w:p w:rsidR="0068644C" w:rsidRPr="0068644C" w:rsidRDefault="0068644C">
            <w:pPr>
              <w:spacing w:line="276" w:lineRule="auto"/>
              <w:jc w:val="both"/>
              <w:rPr>
                <w:rFonts w:ascii="Arial" w:hAnsi="Arial" w:cs="Arial"/>
                <w:sz w:val="22"/>
                <w:szCs w:val="22"/>
                <w:lang w:val="es-CO"/>
              </w:rPr>
            </w:pPr>
          </w:p>
        </w:tc>
      </w:tr>
      <w:tr w:rsidR="0068644C" w:rsidRPr="0068644C" w:rsidTr="00AA5382">
        <w:tc>
          <w:tcPr>
            <w:tcW w:w="779" w:type="dxa"/>
            <w:tcBorders>
              <w:top w:val="single" w:sz="4" w:space="0" w:color="auto"/>
              <w:left w:val="single" w:sz="4" w:space="0" w:color="auto"/>
              <w:bottom w:val="single" w:sz="4" w:space="0" w:color="auto"/>
              <w:right w:val="single" w:sz="4" w:space="0" w:color="auto"/>
            </w:tcBorders>
            <w:hideMark/>
          </w:tcPr>
          <w:p w:rsidR="0068644C" w:rsidRPr="0068644C" w:rsidRDefault="0068644C">
            <w:pPr>
              <w:spacing w:line="276" w:lineRule="auto"/>
              <w:rPr>
                <w:rFonts w:ascii="Arial" w:hAnsi="Arial" w:cs="Arial"/>
                <w:sz w:val="22"/>
                <w:szCs w:val="22"/>
                <w:lang w:val="es-CO"/>
              </w:rPr>
            </w:pPr>
            <w:r w:rsidRPr="0068644C">
              <w:rPr>
                <w:rFonts w:ascii="Arial" w:hAnsi="Arial" w:cs="Arial"/>
                <w:sz w:val="22"/>
                <w:szCs w:val="22"/>
                <w:lang w:val="es-CO"/>
              </w:rPr>
              <w:t>3.1</w:t>
            </w:r>
          </w:p>
        </w:tc>
        <w:tc>
          <w:tcPr>
            <w:tcW w:w="9001" w:type="dxa"/>
            <w:tcBorders>
              <w:top w:val="single" w:sz="4" w:space="0" w:color="auto"/>
              <w:left w:val="single" w:sz="4" w:space="0" w:color="auto"/>
              <w:bottom w:val="single" w:sz="4" w:space="0" w:color="auto"/>
              <w:right w:val="single" w:sz="4" w:space="0" w:color="auto"/>
            </w:tcBorders>
          </w:tcPr>
          <w:p w:rsidR="0068644C" w:rsidRPr="0068644C" w:rsidRDefault="0068644C">
            <w:pPr>
              <w:spacing w:line="276" w:lineRule="auto"/>
              <w:jc w:val="both"/>
              <w:rPr>
                <w:rFonts w:ascii="Arial" w:hAnsi="Arial" w:cs="Arial"/>
                <w:sz w:val="22"/>
                <w:szCs w:val="22"/>
                <w:lang w:val="es-CO"/>
              </w:rPr>
            </w:pPr>
            <w:r w:rsidRPr="0068644C">
              <w:rPr>
                <w:rFonts w:ascii="Arial" w:hAnsi="Arial" w:cs="Arial"/>
                <w:sz w:val="22"/>
                <w:szCs w:val="22"/>
                <w:lang w:val="es-CO"/>
              </w:rPr>
              <w:t>Informe del Consejo Académico.</w:t>
            </w:r>
          </w:p>
          <w:p w:rsidR="0068644C" w:rsidRPr="0068644C" w:rsidRDefault="0068644C">
            <w:pPr>
              <w:spacing w:line="276" w:lineRule="auto"/>
              <w:jc w:val="both"/>
              <w:rPr>
                <w:rFonts w:ascii="Arial" w:hAnsi="Arial" w:cs="Arial"/>
                <w:sz w:val="22"/>
                <w:szCs w:val="22"/>
                <w:lang w:val="es-CO"/>
              </w:rPr>
            </w:pPr>
          </w:p>
        </w:tc>
      </w:tr>
      <w:tr w:rsidR="0068644C" w:rsidRPr="0068644C" w:rsidTr="00AA5382">
        <w:tc>
          <w:tcPr>
            <w:tcW w:w="779" w:type="dxa"/>
            <w:tcBorders>
              <w:top w:val="single" w:sz="4" w:space="0" w:color="auto"/>
              <w:left w:val="single" w:sz="4" w:space="0" w:color="auto"/>
              <w:bottom w:val="single" w:sz="4" w:space="0" w:color="auto"/>
              <w:right w:val="single" w:sz="4" w:space="0" w:color="auto"/>
            </w:tcBorders>
            <w:hideMark/>
          </w:tcPr>
          <w:p w:rsidR="0068644C" w:rsidRPr="0068644C" w:rsidRDefault="0068644C">
            <w:pPr>
              <w:spacing w:line="276" w:lineRule="auto"/>
              <w:rPr>
                <w:rFonts w:ascii="Arial" w:hAnsi="Arial" w:cs="Arial"/>
                <w:sz w:val="22"/>
                <w:szCs w:val="22"/>
                <w:lang w:val="es-CO"/>
              </w:rPr>
            </w:pPr>
            <w:r w:rsidRPr="0068644C">
              <w:rPr>
                <w:rFonts w:ascii="Arial" w:hAnsi="Arial" w:cs="Arial"/>
                <w:sz w:val="22"/>
                <w:szCs w:val="22"/>
                <w:lang w:val="es-CO"/>
              </w:rPr>
              <w:lastRenderedPageBreak/>
              <w:t>3.2</w:t>
            </w:r>
          </w:p>
        </w:tc>
        <w:tc>
          <w:tcPr>
            <w:tcW w:w="9001" w:type="dxa"/>
            <w:tcBorders>
              <w:top w:val="single" w:sz="4" w:space="0" w:color="auto"/>
              <w:left w:val="single" w:sz="4" w:space="0" w:color="auto"/>
              <w:bottom w:val="single" w:sz="4" w:space="0" w:color="auto"/>
              <w:right w:val="single" w:sz="4" w:space="0" w:color="auto"/>
            </w:tcBorders>
          </w:tcPr>
          <w:p w:rsidR="0068644C" w:rsidRPr="0068644C" w:rsidRDefault="0068644C">
            <w:pPr>
              <w:spacing w:line="276" w:lineRule="auto"/>
              <w:jc w:val="both"/>
              <w:rPr>
                <w:rFonts w:ascii="Arial" w:hAnsi="Arial" w:cs="Arial"/>
                <w:sz w:val="22"/>
                <w:szCs w:val="22"/>
                <w:lang w:val="es-CO"/>
              </w:rPr>
            </w:pPr>
            <w:r w:rsidRPr="0068644C">
              <w:rPr>
                <w:rFonts w:ascii="Arial" w:hAnsi="Arial" w:cs="Arial"/>
                <w:sz w:val="22"/>
                <w:szCs w:val="22"/>
                <w:lang w:val="es-CO"/>
              </w:rPr>
              <w:t>Asuntos de la Facultad.</w:t>
            </w:r>
          </w:p>
          <w:p w:rsidR="0068644C" w:rsidRPr="0068644C" w:rsidRDefault="0068644C">
            <w:pPr>
              <w:spacing w:line="276" w:lineRule="auto"/>
              <w:jc w:val="both"/>
              <w:rPr>
                <w:rFonts w:ascii="Arial" w:hAnsi="Arial" w:cs="Arial"/>
                <w:sz w:val="22"/>
                <w:szCs w:val="22"/>
                <w:lang w:val="es-CO"/>
              </w:rPr>
            </w:pPr>
          </w:p>
        </w:tc>
      </w:tr>
      <w:tr w:rsidR="0068644C" w:rsidRPr="0068644C" w:rsidTr="00AA5382">
        <w:tc>
          <w:tcPr>
            <w:tcW w:w="779" w:type="dxa"/>
            <w:tcBorders>
              <w:top w:val="single" w:sz="4" w:space="0" w:color="auto"/>
              <w:left w:val="single" w:sz="4" w:space="0" w:color="auto"/>
              <w:bottom w:val="single" w:sz="4" w:space="0" w:color="auto"/>
              <w:right w:val="single" w:sz="4" w:space="0" w:color="auto"/>
            </w:tcBorders>
            <w:hideMark/>
          </w:tcPr>
          <w:p w:rsidR="0068644C" w:rsidRPr="0068644C" w:rsidRDefault="0068644C">
            <w:pPr>
              <w:spacing w:line="276" w:lineRule="auto"/>
              <w:rPr>
                <w:rFonts w:ascii="Arial" w:hAnsi="Arial" w:cs="Arial"/>
                <w:sz w:val="22"/>
                <w:szCs w:val="22"/>
                <w:lang w:val="es-CO"/>
              </w:rPr>
            </w:pPr>
            <w:r w:rsidRPr="0068644C">
              <w:rPr>
                <w:rFonts w:ascii="Arial" w:hAnsi="Arial" w:cs="Arial"/>
                <w:sz w:val="22"/>
                <w:szCs w:val="22"/>
                <w:lang w:val="es-CO"/>
              </w:rPr>
              <w:t>4.</w:t>
            </w:r>
          </w:p>
        </w:tc>
        <w:tc>
          <w:tcPr>
            <w:tcW w:w="9001" w:type="dxa"/>
            <w:tcBorders>
              <w:top w:val="single" w:sz="4" w:space="0" w:color="auto"/>
              <w:left w:val="single" w:sz="4" w:space="0" w:color="auto"/>
              <w:bottom w:val="single" w:sz="4" w:space="0" w:color="auto"/>
              <w:right w:val="single" w:sz="4" w:space="0" w:color="auto"/>
            </w:tcBorders>
          </w:tcPr>
          <w:p w:rsidR="0068644C" w:rsidRPr="0068644C" w:rsidRDefault="0068644C">
            <w:pPr>
              <w:spacing w:line="276" w:lineRule="auto"/>
              <w:jc w:val="both"/>
              <w:rPr>
                <w:rFonts w:ascii="Arial" w:hAnsi="Arial" w:cs="Arial"/>
                <w:sz w:val="22"/>
                <w:szCs w:val="22"/>
                <w:lang w:val="es-CO"/>
              </w:rPr>
            </w:pPr>
            <w:r w:rsidRPr="0068644C">
              <w:rPr>
                <w:rFonts w:ascii="Arial" w:hAnsi="Arial" w:cs="Arial"/>
                <w:sz w:val="22"/>
                <w:szCs w:val="22"/>
                <w:lang w:val="es-CO"/>
              </w:rPr>
              <w:t>Asuntos de las Representaciones.</w:t>
            </w:r>
          </w:p>
          <w:p w:rsidR="0068644C" w:rsidRPr="0068644C" w:rsidRDefault="0068644C">
            <w:pPr>
              <w:spacing w:line="276" w:lineRule="auto"/>
              <w:jc w:val="both"/>
              <w:rPr>
                <w:rFonts w:ascii="Arial" w:hAnsi="Arial" w:cs="Arial"/>
                <w:sz w:val="22"/>
                <w:szCs w:val="22"/>
                <w:lang w:val="es-CO"/>
              </w:rPr>
            </w:pPr>
          </w:p>
        </w:tc>
      </w:tr>
      <w:tr w:rsidR="0068644C" w:rsidRPr="0068644C" w:rsidTr="00AA5382">
        <w:tc>
          <w:tcPr>
            <w:tcW w:w="779" w:type="dxa"/>
            <w:tcBorders>
              <w:top w:val="single" w:sz="4" w:space="0" w:color="auto"/>
              <w:left w:val="single" w:sz="4" w:space="0" w:color="auto"/>
              <w:bottom w:val="single" w:sz="4" w:space="0" w:color="auto"/>
              <w:right w:val="single" w:sz="4" w:space="0" w:color="auto"/>
            </w:tcBorders>
            <w:hideMark/>
          </w:tcPr>
          <w:p w:rsidR="0068644C" w:rsidRPr="0068644C" w:rsidRDefault="0068644C">
            <w:pPr>
              <w:spacing w:line="276" w:lineRule="auto"/>
              <w:rPr>
                <w:rFonts w:ascii="Arial" w:hAnsi="Arial" w:cs="Arial"/>
                <w:sz w:val="22"/>
                <w:szCs w:val="22"/>
                <w:lang w:val="es-CO"/>
              </w:rPr>
            </w:pPr>
            <w:r w:rsidRPr="0068644C">
              <w:rPr>
                <w:rFonts w:ascii="Arial" w:hAnsi="Arial" w:cs="Arial"/>
                <w:sz w:val="22"/>
                <w:szCs w:val="22"/>
                <w:lang w:val="es-CO"/>
              </w:rPr>
              <w:t>4.1</w:t>
            </w:r>
          </w:p>
        </w:tc>
        <w:tc>
          <w:tcPr>
            <w:tcW w:w="9001" w:type="dxa"/>
            <w:tcBorders>
              <w:top w:val="single" w:sz="4" w:space="0" w:color="auto"/>
              <w:left w:val="single" w:sz="4" w:space="0" w:color="auto"/>
              <w:bottom w:val="single" w:sz="4" w:space="0" w:color="auto"/>
              <w:right w:val="single" w:sz="4" w:space="0" w:color="auto"/>
            </w:tcBorders>
          </w:tcPr>
          <w:p w:rsidR="0068644C" w:rsidRPr="0068644C" w:rsidRDefault="0068644C">
            <w:pPr>
              <w:spacing w:line="276" w:lineRule="auto"/>
              <w:jc w:val="both"/>
              <w:rPr>
                <w:rFonts w:ascii="Arial" w:hAnsi="Arial" w:cs="Arial"/>
                <w:sz w:val="22"/>
                <w:szCs w:val="22"/>
                <w:lang w:val="es-CO"/>
              </w:rPr>
            </w:pPr>
            <w:r w:rsidRPr="0068644C">
              <w:rPr>
                <w:rFonts w:ascii="Arial" w:hAnsi="Arial" w:cs="Arial"/>
                <w:sz w:val="22"/>
                <w:szCs w:val="22"/>
                <w:lang w:val="es-CO"/>
              </w:rPr>
              <w:t xml:space="preserve">De los Egresados.  </w:t>
            </w:r>
          </w:p>
          <w:p w:rsidR="0068644C" w:rsidRPr="0068644C" w:rsidRDefault="0068644C">
            <w:pPr>
              <w:spacing w:line="276" w:lineRule="auto"/>
              <w:jc w:val="both"/>
              <w:rPr>
                <w:rFonts w:ascii="Arial" w:hAnsi="Arial" w:cs="Arial"/>
                <w:sz w:val="22"/>
                <w:szCs w:val="22"/>
                <w:lang w:val="es-CO"/>
              </w:rPr>
            </w:pPr>
          </w:p>
        </w:tc>
      </w:tr>
      <w:tr w:rsidR="0068644C" w:rsidRPr="0068644C" w:rsidTr="00AA5382">
        <w:tc>
          <w:tcPr>
            <w:tcW w:w="779" w:type="dxa"/>
            <w:tcBorders>
              <w:top w:val="single" w:sz="4" w:space="0" w:color="auto"/>
              <w:left w:val="single" w:sz="4" w:space="0" w:color="auto"/>
              <w:bottom w:val="single" w:sz="4" w:space="0" w:color="auto"/>
              <w:right w:val="single" w:sz="4" w:space="0" w:color="auto"/>
            </w:tcBorders>
            <w:hideMark/>
          </w:tcPr>
          <w:p w:rsidR="0068644C" w:rsidRPr="0068644C" w:rsidRDefault="0068644C">
            <w:pPr>
              <w:pStyle w:val="Ttulo2"/>
              <w:spacing w:line="276" w:lineRule="auto"/>
              <w:rPr>
                <w:rFonts w:ascii="Arial" w:hAnsi="Arial" w:cs="Arial"/>
                <w:b w:val="0"/>
                <w:i w:val="0"/>
                <w:sz w:val="22"/>
                <w:szCs w:val="22"/>
                <w:lang w:val="es-CO"/>
              </w:rPr>
            </w:pPr>
            <w:r w:rsidRPr="0068644C">
              <w:rPr>
                <w:rFonts w:ascii="Arial" w:hAnsi="Arial" w:cs="Arial"/>
                <w:b w:val="0"/>
                <w:i w:val="0"/>
                <w:sz w:val="22"/>
                <w:szCs w:val="22"/>
                <w:lang w:val="es-CO"/>
              </w:rPr>
              <w:t>4.2</w:t>
            </w:r>
          </w:p>
        </w:tc>
        <w:tc>
          <w:tcPr>
            <w:tcW w:w="9001" w:type="dxa"/>
            <w:tcBorders>
              <w:top w:val="single" w:sz="4" w:space="0" w:color="auto"/>
              <w:left w:val="single" w:sz="4" w:space="0" w:color="auto"/>
              <w:bottom w:val="single" w:sz="4" w:space="0" w:color="auto"/>
              <w:right w:val="single" w:sz="4" w:space="0" w:color="auto"/>
            </w:tcBorders>
          </w:tcPr>
          <w:p w:rsidR="0068644C" w:rsidRPr="0068644C" w:rsidRDefault="0068644C">
            <w:pPr>
              <w:pStyle w:val="Ttulo2"/>
              <w:spacing w:line="276" w:lineRule="auto"/>
              <w:rPr>
                <w:rFonts w:ascii="Arial" w:hAnsi="Arial" w:cs="Arial"/>
                <w:b w:val="0"/>
                <w:i w:val="0"/>
                <w:sz w:val="22"/>
                <w:szCs w:val="22"/>
                <w:lang w:val="es-CO"/>
              </w:rPr>
            </w:pPr>
            <w:r w:rsidRPr="0068644C">
              <w:rPr>
                <w:rFonts w:ascii="Arial" w:hAnsi="Arial" w:cs="Arial"/>
                <w:b w:val="0"/>
                <w:i w:val="0"/>
                <w:sz w:val="22"/>
                <w:szCs w:val="22"/>
                <w:lang w:val="es-CO"/>
              </w:rPr>
              <w:t>De los Profesores.</w:t>
            </w:r>
          </w:p>
          <w:p w:rsidR="0068644C" w:rsidRPr="0068644C" w:rsidRDefault="0068644C">
            <w:pPr>
              <w:spacing w:line="276" w:lineRule="auto"/>
              <w:rPr>
                <w:rFonts w:ascii="Arial" w:hAnsi="Arial" w:cs="Arial"/>
                <w:sz w:val="22"/>
                <w:szCs w:val="22"/>
                <w:lang w:val="es-CO"/>
              </w:rPr>
            </w:pPr>
          </w:p>
        </w:tc>
      </w:tr>
      <w:tr w:rsidR="0068644C" w:rsidRPr="0068644C" w:rsidTr="00AA5382">
        <w:tc>
          <w:tcPr>
            <w:tcW w:w="779" w:type="dxa"/>
            <w:tcBorders>
              <w:top w:val="single" w:sz="4" w:space="0" w:color="auto"/>
              <w:left w:val="single" w:sz="4" w:space="0" w:color="auto"/>
              <w:bottom w:val="single" w:sz="4" w:space="0" w:color="auto"/>
              <w:right w:val="single" w:sz="4" w:space="0" w:color="auto"/>
            </w:tcBorders>
            <w:hideMark/>
          </w:tcPr>
          <w:p w:rsidR="0068644C" w:rsidRPr="0068644C" w:rsidRDefault="0068644C">
            <w:pPr>
              <w:spacing w:line="276" w:lineRule="auto"/>
              <w:rPr>
                <w:rFonts w:ascii="Arial" w:hAnsi="Arial" w:cs="Arial"/>
                <w:sz w:val="22"/>
                <w:szCs w:val="22"/>
                <w:lang w:val="es-CO"/>
              </w:rPr>
            </w:pPr>
            <w:r w:rsidRPr="0068644C">
              <w:rPr>
                <w:rFonts w:ascii="Arial" w:hAnsi="Arial" w:cs="Arial"/>
                <w:sz w:val="22"/>
                <w:szCs w:val="22"/>
                <w:lang w:val="es-CO"/>
              </w:rPr>
              <w:t>4.3</w:t>
            </w:r>
          </w:p>
        </w:tc>
        <w:tc>
          <w:tcPr>
            <w:tcW w:w="9001" w:type="dxa"/>
            <w:tcBorders>
              <w:top w:val="single" w:sz="4" w:space="0" w:color="auto"/>
              <w:left w:val="single" w:sz="4" w:space="0" w:color="auto"/>
              <w:bottom w:val="single" w:sz="4" w:space="0" w:color="auto"/>
              <w:right w:val="single" w:sz="4" w:space="0" w:color="auto"/>
            </w:tcBorders>
          </w:tcPr>
          <w:p w:rsidR="0068644C" w:rsidRPr="0068644C" w:rsidRDefault="0068644C">
            <w:pPr>
              <w:spacing w:line="276" w:lineRule="auto"/>
              <w:jc w:val="both"/>
              <w:rPr>
                <w:rFonts w:ascii="Arial" w:hAnsi="Arial" w:cs="Arial"/>
                <w:sz w:val="22"/>
                <w:szCs w:val="22"/>
                <w:lang w:val="es-CO"/>
              </w:rPr>
            </w:pPr>
            <w:r w:rsidRPr="0068644C">
              <w:rPr>
                <w:rFonts w:ascii="Arial" w:hAnsi="Arial" w:cs="Arial"/>
                <w:sz w:val="22"/>
                <w:szCs w:val="22"/>
                <w:lang w:val="es-CO"/>
              </w:rPr>
              <w:t>De los Estudiantes.</w:t>
            </w:r>
          </w:p>
          <w:p w:rsidR="0068644C" w:rsidRPr="0068644C" w:rsidRDefault="0068644C">
            <w:pPr>
              <w:spacing w:line="276" w:lineRule="auto"/>
              <w:jc w:val="both"/>
              <w:rPr>
                <w:rFonts w:ascii="Arial" w:hAnsi="Arial" w:cs="Arial"/>
                <w:sz w:val="22"/>
                <w:szCs w:val="22"/>
                <w:lang w:val="es-CO"/>
              </w:rPr>
            </w:pPr>
          </w:p>
        </w:tc>
      </w:tr>
      <w:tr w:rsidR="0068644C" w:rsidRPr="0068644C" w:rsidTr="00AA5382">
        <w:tc>
          <w:tcPr>
            <w:tcW w:w="779" w:type="dxa"/>
            <w:tcBorders>
              <w:top w:val="single" w:sz="4" w:space="0" w:color="auto"/>
              <w:left w:val="single" w:sz="4" w:space="0" w:color="auto"/>
              <w:bottom w:val="single" w:sz="4" w:space="0" w:color="auto"/>
              <w:right w:val="single" w:sz="4" w:space="0" w:color="auto"/>
            </w:tcBorders>
            <w:hideMark/>
          </w:tcPr>
          <w:p w:rsidR="0068644C" w:rsidRPr="0068644C" w:rsidRDefault="0068644C">
            <w:pPr>
              <w:spacing w:line="276" w:lineRule="auto"/>
              <w:rPr>
                <w:rFonts w:ascii="Arial" w:hAnsi="Arial" w:cs="Arial"/>
                <w:sz w:val="22"/>
                <w:szCs w:val="22"/>
                <w:lang w:val="es-CO"/>
              </w:rPr>
            </w:pPr>
            <w:r w:rsidRPr="0068644C">
              <w:rPr>
                <w:rFonts w:ascii="Arial" w:hAnsi="Arial" w:cs="Arial"/>
                <w:sz w:val="22"/>
                <w:szCs w:val="22"/>
                <w:lang w:val="es-CO"/>
              </w:rPr>
              <w:t>5.</w:t>
            </w:r>
          </w:p>
        </w:tc>
        <w:tc>
          <w:tcPr>
            <w:tcW w:w="9001" w:type="dxa"/>
            <w:tcBorders>
              <w:top w:val="single" w:sz="4" w:space="0" w:color="auto"/>
              <w:left w:val="single" w:sz="4" w:space="0" w:color="auto"/>
              <w:bottom w:val="single" w:sz="4" w:space="0" w:color="auto"/>
              <w:right w:val="single" w:sz="4" w:space="0" w:color="auto"/>
            </w:tcBorders>
          </w:tcPr>
          <w:p w:rsidR="0068644C" w:rsidRPr="0068644C" w:rsidRDefault="0068644C">
            <w:pPr>
              <w:spacing w:line="276" w:lineRule="auto"/>
              <w:jc w:val="both"/>
              <w:rPr>
                <w:rFonts w:ascii="Arial" w:hAnsi="Arial" w:cs="Arial"/>
                <w:sz w:val="22"/>
                <w:szCs w:val="22"/>
                <w:lang w:val="es-CO"/>
              </w:rPr>
            </w:pPr>
            <w:r w:rsidRPr="0068644C">
              <w:rPr>
                <w:rFonts w:ascii="Arial" w:hAnsi="Arial" w:cs="Arial"/>
                <w:sz w:val="22"/>
                <w:szCs w:val="22"/>
                <w:lang w:val="es-CO"/>
              </w:rPr>
              <w:t>Aprobación de acta 478</w:t>
            </w:r>
          </w:p>
          <w:p w:rsidR="0068644C" w:rsidRPr="0068644C" w:rsidRDefault="0068644C">
            <w:pPr>
              <w:spacing w:line="276" w:lineRule="auto"/>
              <w:jc w:val="both"/>
              <w:rPr>
                <w:rFonts w:ascii="Arial" w:hAnsi="Arial" w:cs="Arial"/>
                <w:sz w:val="22"/>
                <w:szCs w:val="22"/>
                <w:lang w:val="es-CO"/>
              </w:rPr>
            </w:pPr>
          </w:p>
        </w:tc>
      </w:tr>
      <w:tr w:rsidR="0068644C" w:rsidRPr="0068644C" w:rsidTr="00AA5382">
        <w:tc>
          <w:tcPr>
            <w:tcW w:w="779" w:type="dxa"/>
            <w:tcBorders>
              <w:top w:val="single" w:sz="4" w:space="0" w:color="auto"/>
              <w:left w:val="single" w:sz="4" w:space="0" w:color="auto"/>
              <w:bottom w:val="single" w:sz="4" w:space="0" w:color="auto"/>
              <w:right w:val="single" w:sz="4" w:space="0" w:color="auto"/>
            </w:tcBorders>
            <w:hideMark/>
          </w:tcPr>
          <w:p w:rsidR="0068644C" w:rsidRPr="0068644C" w:rsidRDefault="0068644C">
            <w:pPr>
              <w:spacing w:before="120" w:line="276" w:lineRule="auto"/>
              <w:jc w:val="both"/>
              <w:rPr>
                <w:rFonts w:ascii="Arial" w:hAnsi="Arial" w:cs="Arial"/>
                <w:sz w:val="22"/>
                <w:szCs w:val="22"/>
                <w:lang w:val="es-CO"/>
              </w:rPr>
            </w:pPr>
            <w:r w:rsidRPr="0068644C">
              <w:rPr>
                <w:rFonts w:ascii="Arial" w:hAnsi="Arial" w:cs="Arial"/>
                <w:sz w:val="22"/>
                <w:szCs w:val="22"/>
                <w:lang w:val="es-CO"/>
              </w:rPr>
              <w:t>6.</w:t>
            </w:r>
          </w:p>
        </w:tc>
        <w:tc>
          <w:tcPr>
            <w:tcW w:w="9001" w:type="dxa"/>
            <w:tcBorders>
              <w:top w:val="single" w:sz="4" w:space="0" w:color="auto"/>
              <w:left w:val="single" w:sz="4" w:space="0" w:color="auto"/>
              <w:bottom w:val="single" w:sz="4" w:space="0" w:color="auto"/>
              <w:right w:val="single" w:sz="4" w:space="0" w:color="auto"/>
            </w:tcBorders>
          </w:tcPr>
          <w:p w:rsidR="0068644C" w:rsidRPr="0068644C" w:rsidRDefault="0068644C">
            <w:pPr>
              <w:spacing w:before="120" w:line="276" w:lineRule="auto"/>
              <w:jc w:val="both"/>
              <w:rPr>
                <w:rFonts w:ascii="Arial" w:hAnsi="Arial" w:cs="Arial"/>
                <w:sz w:val="22"/>
                <w:szCs w:val="22"/>
                <w:lang w:val="es-CO"/>
              </w:rPr>
            </w:pPr>
            <w:r w:rsidRPr="0068644C">
              <w:rPr>
                <w:rFonts w:ascii="Arial" w:hAnsi="Arial" w:cs="Arial"/>
                <w:sz w:val="22"/>
                <w:szCs w:val="22"/>
                <w:lang w:val="es-CO"/>
              </w:rPr>
              <w:t>Intervención de los siguientes comités de la Facultad de Odontología:</w:t>
            </w:r>
          </w:p>
          <w:p w:rsidR="0068644C" w:rsidRPr="0068644C" w:rsidRDefault="0068644C">
            <w:pPr>
              <w:spacing w:before="120" w:line="276" w:lineRule="auto"/>
              <w:jc w:val="both"/>
              <w:rPr>
                <w:rFonts w:ascii="Arial" w:hAnsi="Arial" w:cs="Arial"/>
                <w:sz w:val="22"/>
                <w:szCs w:val="22"/>
                <w:lang w:val="es-CO"/>
              </w:rPr>
            </w:pPr>
          </w:p>
        </w:tc>
      </w:tr>
      <w:tr w:rsidR="0068644C" w:rsidRPr="0068644C" w:rsidTr="00AA5382">
        <w:tc>
          <w:tcPr>
            <w:tcW w:w="779" w:type="dxa"/>
            <w:tcBorders>
              <w:top w:val="single" w:sz="4" w:space="0" w:color="auto"/>
              <w:left w:val="single" w:sz="4" w:space="0" w:color="auto"/>
              <w:bottom w:val="single" w:sz="4" w:space="0" w:color="auto"/>
              <w:right w:val="single" w:sz="4" w:space="0" w:color="auto"/>
            </w:tcBorders>
            <w:hideMark/>
          </w:tcPr>
          <w:p w:rsidR="0068644C" w:rsidRPr="0068644C" w:rsidRDefault="0068644C">
            <w:pPr>
              <w:spacing w:before="120" w:line="276" w:lineRule="auto"/>
              <w:jc w:val="both"/>
              <w:rPr>
                <w:rFonts w:ascii="Arial" w:hAnsi="Arial" w:cs="Arial"/>
                <w:sz w:val="22"/>
                <w:szCs w:val="22"/>
                <w:lang w:val="es-CO"/>
              </w:rPr>
            </w:pPr>
            <w:r w:rsidRPr="0068644C">
              <w:rPr>
                <w:rFonts w:ascii="Arial" w:hAnsi="Arial" w:cs="Arial"/>
                <w:sz w:val="22"/>
                <w:szCs w:val="22"/>
                <w:lang w:val="es-CO"/>
              </w:rPr>
              <w:t>6.1</w:t>
            </w:r>
          </w:p>
        </w:tc>
        <w:tc>
          <w:tcPr>
            <w:tcW w:w="9001" w:type="dxa"/>
            <w:tcBorders>
              <w:top w:val="single" w:sz="4" w:space="0" w:color="auto"/>
              <w:left w:val="single" w:sz="4" w:space="0" w:color="auto"/>
              <w:bottom w:val="single" w:sz="4" w:space="0" w:color="auto"/>
              <w:right w:val="single" w:sz="4" w:space="0" w:color="auto"/>
            </w:tcBorders>
          </w:tcPr>
          <w:p w:rsidR="0068644C" w:rsidRPr="0068644C" w:rsidRDefault="0068644C">
            <w:pPr>
              <w:spacing w:before="120" w:line="276" w:lineRule="auto"/>
              <w:jc w:val="both"/>
              <w:rPr>
                <w:rFonts w:ascii="Arial" w:hAnsi="Arial" w:cs="Arial"/>
                <w:sz w:val="22"/>
                <w:szCs w:val="22"/>
                <w:lang w:val="es-CO"/>
              </w:rPr>
            </w:pPr>
            <w:r w:rsidRPr="0068644C">
              <w:rPr>
                <w:rFonts w:ascii="Arial" w:hAnsi="Arial" w:cs="Arial"/>
                <w:sz w:val="22"/>
                <w:szCs w:val="22"/>
                <w:lang w:val="es-CO"/>
              </w:rPr>
              <w:t>Comité de Planeación – Decana y Coordinador de Proyectos, José Fernando Elorza.</w:t>
            </w:r>
          </w:p>
          <w:p w:rsidR="0068644C" w:rsidRPr="0068644C" w:rsidRDefault="0068644C">
            <w:pPr>
              <w:spacing w:before="120" w:line="276" w:lineRule="auto"/>
              <w:jc w:val="both"/>
              <w:rPr>
                <w:rFonts w:ascii="Arial" w:hAnsi="Arial" w:cs="Arial"/>
                <w:sz w:val="22"/>
                <w:szCs w:val="22"/>
                <w:lang w:val="es-CO"/>
              </w:rPr>
            </w:pPr>
          </w:p>
        </w:tc>
      </w:tr>
      <w:tr w:rsidR="0068644C" w:rsidRPr="0068644C" w:rsidTr="00AA5382">
        <w:tc>
          <w:tcPr>
            <w:tcW w:w="779" w:type="dxa"/>
            <w:tcBorders>
              <w:top w:val="single" w:sz="4" w:space="0" w:color="auto"/>
              <w:left w:val="single" w:sz="4" w:space="0" w:color="auto"/>
              <w:bottom w:val="single" w:sz="4" w:space="0" w:color="auto"/>
              <w:right w:val="single" w:sz="4" w:space="0" w:color="auto"/>
            </w:tcBorders>
            <w:hideMark/>
          </w:tcPr>
          <w:p w:rsidR="0068644C" w:rsidRPr="0068644C" w:rsidRDefault="0068644C">
            <w:pPr>
              <w:spacing w:before="120" w:line="276" w:lineRule="auto"/>
              <w:jc w:val="both"/>
              <w:rPr>
                <w:rFonts w:ascii="Arial" w:hAnsi="Arial" w:cs="Arial"/>
                <w:sz w:val="22"/>
                <w:szCs w:val="22"/>
                <w:lang w:val="es-CO"/>
              </w:rPr>
            </w:pPr>
            <w:r w:rsidRPr="0068644C">
              <w:rPr>
                <w:rFonts w:ascii="Arial" w:hAnsi="Arial" w:cs="Arial"/>
                <w:sz w:val="22"/>
                <w:szCs w:val="22"/>
                <w:lang w:val="es-CO"/>
              </w:rPr>
              <w:t>6.2</w:t>
            </w:r>
          </w:p>
        </w:tc>
        <w:tc>
          <w:tcPr>
            <w:tcW w:w="9001" w:type="dxa"/>
            <w:tcBorders>
              <w:top w:val="single" w:sz="4" w:space="0" w:color="auto"/>
              <w:left w:val="single" w:sz="4" w:space="0" w:color="auto"/>
              <w:bottom w:val="single" w:sz="4" w:space="0" w:color="auto"/>
              <w:right w:val="single" w:sz="4" w:space="0" w:color="auto"/>
            </w:tcBorders>
          </w:tcPr>
          <w:p w:rsidR="0068644C" w:rsidRPr="0068644C" w:rsidRDefault="0068644C">
            <w:pPr>
              <w:spacing w:before="120" w:line="276" w:lineRule="auto"/>
              <w:jc w:val="both"/>
              <w:rPr>
                <w:rFonts w:ascii="Arial" w:hAnsi="Arial" w:cs="Arial"/>
                <w:sz w:val="22"/>
                <w:szCs w:val="22"/>
                <w:lang w:val="es-CO"/>
              </w:rPr>
            </w:pPr>
            <w:r w:rsidRPr="0068644C">
              <w:rPr>
                <w:rFonts w:ascii="Arial" w:hAnsi="Arial" w:cs="Arial"/>
                <w:sz w:val="22"/>
                <w:szCs w:val="22"/>
                <w:lang w:val="es-CO"/>
              </w:rPr>
              <w:t>Comité de Currículo – Vicedecano</w:t>
            </w:r>
          </w:p>
          <w:p w:rsidR="0068644C" w:rsidRPr="0068644C" w:rsidRDefault="0068644C">
            <w:pPr>
              <w:spacing w:before="120" w:line="276" w:lineRule="auto"/>
              <w:jc w:val="both"/>
              <w:rPr>
                <w:rFonts w:ascii="Arial" w:hAnsi="Arial" w:cs="Arial"/>
                <w:sz w:val="22"/>
                <w:szCs w:val="22"/>
                <w:lang w:val="es-CO"/>
              </w:rPr>
            </w:pPr>
          </w:p>
        </w:tc>
      </w:tr>
      <w:tr w:rsidR="0068644C" w:rsidRPr="0068644C" w:rsidTr="00AA5382">
        <w:tc>
          <w:tcPr>
            <w:tcW w:w="779" w:type="dxa"/>
            <w:tcBorders>
              <w:top w:val="single" w:sz="4" w:space="0" w:color="auto"/>
              <w:left w:val="single" w:sz="4" w:space="0" w:color="auto"/>
              <w:bottom w:val="single" w:sz="4" w:space="0" w:color="auto"/>
              <w:right w:val="single" w:sz="4" w:space="0" w:color="auto"/>
            </w:tcBorders>
            <w:hideMark/>
          </w:tcPr>
          <w:p w:rsidR="0068644C" w:rsidRPr="0068644C" w:rsidRDefault="0068644C">
            <w:pPr>
              <w:spacing w:before="120" w:line="276" w:lineRule="auto"/>
              <w:jc w:val="both"/>
              <w:rPr>
                <w:rFonts w:ascii="Arial" w:hAnsi="Arial" w:cs="Arial"/>
                <w:sz w:val="22"/>
                <w:szCs w:val="22"/>
                <w:lang w:val="es-CO"/>
              </w:rPr>
            </w:pPr>
            <w:r w:rsidRPr="0068644C">
              <w:rPr>
                <w:rFonts w:ascii="Arial" w:hAnsi="Arial" w:cs="Arial"/>
                <w:sz w:val="22"/>
                <w:szCs w:val="22"/>
                <w:lang w:val="es-CO"/>
              </w:rPr>
              <w:t>6.3</w:t>
            </w:r>
          </w:p>
        </w:tc>
        <w:tc>
          <w:tcPr>
            <w:tcW w:w="9001" w:type="dxa"/>
            <w:tcBorders>
              <w:top w:val="single" w:sz="4" w:space="0" w:color="auto"/>
              <w:left w:val="single" w:sz="4" w:space="0" w:color="auto"/>
              <w:bottom w:val="single" w:sz="4" w:space="0" w:color="auto"/>
              <w:right w:val="single" w:sz="4" w:space="0" w:color="auto"/>
            </w:tcBorders>
          </w:tcPr>
          <w:p w:rsidR="0068644C" w:rsidRPr="0068644C" w:rsidRDefault="0068644C">
            <w:pPr>
              <w:spacing w:before="120" w:line="276" w:lineRule="auto"/>
              <w:jc w:val="both"/>
              <w:rPr>
                <w:rFonts w:ascii="Arial" w:hAnsi="Arial" w:cs="Arial"/>
                <w:sz w:val="22"/>
                <w:szCs w:val="22"/>
                <w:lang w:val="es-CO"/>
              </w:rPr>
            </w:pPr>
            <w:r w:rsidRPr="0068644C">
              <w:rPr>
                <w:rFonts w:ascii="Arial" w:hAnsi="Arial" w:cs="Arial"/>
                <w:sz w:val="22"/>
                <w:szCs w:val="22"/>
                <w:lang w:val="es-CO"/>
              </w:rPr>
              <w:t xml:space="preserve">Comité Técnico de Investigación – Director Centro de Investigación y Extensión </w:t>
            </w:r>
          </w:p>
          <w:p w:rsidR="0068644C" w:rsidRPr="0068644C" w:rsidRDefault="0068644C">
            <w:pPr>
              <w:spacing w:before="120" w:line="276" w:lineRule="auto"/>
              <w:jc w:val="both"/>
              <w:rPr>
                <w:rFonts w:ascii="Arial" w:hAnsi="Arial" w:cs="Arial"/>
                <w:sz w:val="22"/>
                <w:szCs w:val="22"/>
                <w:lang w:val="es-CO"/>
              </w:rPr>
            </w:pPr>
          </w:p>
        </w:tc>
      </w:tr>
      <w:tr w:rsidR="0068644C" w:rsidRPr="0068644C" w:rsidTr="00AA5382">
        <w:tc>
          <w:tcPr>
            <w:tcW w:w="779" w:type="dxa"/>
            <w:tcBorders>
              <w:top w:val="single" w:sz="4" w:space="0" w:color="auto"/>
              <w:left w:val="single" w:sz="4" w:space="0" w:color="auto"/>
              <w:bottom w:val="single" w:sz="4" w:space="0" w:color="auto"/>
              <w:right w:val="single" w:sz="4" w:space="0" w:color="auto"/>
            </w:tcBorders>
            <w:hideMark/>
          </w:tcPr>
          <w:p w:rsidR="0068644C" w:rsidRPr="0068644C" w:rsidRDefault="0068644C">
            <w:pPr>
              <w:spacing w:before="120" w:line="276" w:lineRule="auto"/>
              <w:jc w:val="both"/>
              <w:rPr>
                <w:rFonts w:ascii="Arial" w:hAnsi="Arial" w:cs="Arial"/>
                <w:sz w:val="22"/>
                <w:szCs w:val="22"/>
                <w:lang w:val="es-CO"/>
              </w:rPr>
            </w:pPr>
            <w:r w:rsidRPr="0068644C">
              <w:rPr>
                <w:rFonts w:ascii="Arial" w:hAnsi="Arial" w:cs="Arial"/>
                <w:sz w:val="22"/>
                <w:szCs w:val="22"/>
                <w:lang w:val="es-CO"/>
              </w:rPr>
              <w:t>7.</w:t>
            </w:r>
          </w:p>
        </w:tc>
        <w:tc>
          <w:tcPr>
            <w:tcW w:w="9001" w:type="dxa"/>
            <w:tcBorders>
              <w:top w:val="single" w:sz="4" w:space="0" w:color="auto"/>
              <w:left w:val="single" w:sz="4" w:space="0" w:color="auto"/>
              <w:bottom w:val="single" w:sz="4" w:space="0" w:color="auto"/>
              <w:right w:val="single" w:sz="4" w:space="0" w:color="auto"/>
            </w:tcBorders>
          </w:tcPr>
          <w:p w:rsidR="0068644C" w:rsidRPr="0068644C" w:rsidRDefault="0068644C">
            <w:pPr>
              <w:spacing w:before="120" w:line="276" w:lineRule="auto"/>
              <w:jc w:val="both"/>
              <w:rPr>
                <w:rFonts w:ascii="Arial" w:hAnsi="Arial" w:cs="Arial"/>
                <w:sz w:val="22"/>
                <w:szCs w:val="22"/>
                <w:lang w:val="es-CO"/>
              </w:rPr>
            </w:pPr>
            <w:r w:rsidRPr="0068644C">
              <w:rPr>
                <w:rFonts w:ascii="Arial" w:hAnsi="Arial" w:cs="Arial"/>
                <w:sz w:val="22"/>
                <w:szCs w:val="22"/>
                <w:lang w:val="es-CO"/>
              </w:rPr>
              <w:t xml:space="preserve">Solicitud de la Coordinadora de la Especialización Clínica en Ortodoncia, sobre aprobación para  cambio de versión del plan de estudios.  </w:t>
            </w:r>
          </w:p>
          <w:p w:rsidR="0068644C" w:rsidRPr="0068644C" w:rsidRDefault="0068644C">
            <w:pPr>
              <w:spacing w:before="120" w:line="276" w:lineRule="auto"/>
              <w:jc w:val="both"/>
              <w:rPr>
                <w:rFonts w:ascii="Arial" w:hAnsi="Arial" w:cs="Arial"/>
                <w:sz w:val="22"/>
                <w:szCs w:val="22"/>
                <w:lang w:val="es-CO"/>
              </w:rPr>
            </w:pPr>
          </w:p>
        </w:tc>
      </w:tr>
      <w:tr w:rsidR="0068644C" w:rsidRPr="0068644C" w:rsidTr="00AA5382">
        <w:tc>
          <w:tcPr>
            <w:tcW w:w="779" w:type="dxa"/>
            <w:tcBorders>
              <w:top w:val="single" w:sz="4" w:space="0" w:color="auto"/>
              <w:left w:val="single" w:sz="4" w:space="0" w:color="auto"/>
              <w:bottom w:val="single" w:sz="4" w:space="0" w:color="auto"/>
              <w:right w:val="single" w:sz="4" w:space="0" w:color="auto"/>
            </w:tcBorders>
            <w:hideMark/>
          </w:tcPr>
          <w:p w:rsidR="0068644C" w:rsidRPr="0068644C" w:rsidRDefault="0068644C">
            <w:pPr>
              <w:spacing w:before="120" w:line="276" w:lineRule="auto"/>
              <w:jc w:val="both"/>
              <w:rPr>
                <w:rFonts w:ascii="Arial" w:hAnsi="Arial" w:cs="Arial"/>
                <w:sz w:val="22"/>
                <w:szCs w:val="22"/>
                <w:lang w:val="es-CO"/>
              </w:rPr>
            </w:pPr>
            <w:r w:rsidRPr="0068644C">
              <w:rPr>
                <w:rFonts w:ascii="Arial" w:hAnsi="Arial" w:cs="Arial"/>
                <w:sz w:val="22"/>
                <w:szCs w:val="22"/>
                <w:lang w:val="es-CO"/>
              </w:rPr>
              <w:t>8.</w:t>
            </w:r>
          </w:p>
        </w:tc>
        <w:tc>
          <w:tcPr>
            <w:tcW w:w="9001" w:type="dxa"/>
            <w:tcBorders>
              <w:top w:val="single" w:sz="4" w:space="0" w:color="auto"/>
              <w:left w:val="single" w:sz="4" w:space="0" w:color="auto"/>
              <w:bottom w:val="single" w:sz="4" w:space="0" w:color="auto"/>
              <w:right w:val="single" w:sz="4" w:space="0" w:color="auto"/>
            </w:tcBorders>
          </w:tcPr>
          <w:p w:rsidR="0068644C" w:rsidRPr="0068644C" w:rsidRDefault="0068644C">
            <w:pPr>
              <w:spacing w:before="120" w:line="276" w:lineRule="auto"/>
              <w:jc w:val="both"/>
              <w:rPr>
                <w:rFonts w:ascii="Arial" w:hAnsi="Arial" w:cs="Arial"/>
                <w:sz w:val="22"/>
                <w:szCs w:val="22"/>
                <w:lang w:val="es-CO"/>
              </w:rPr>
            </w:pPr>
            <w:r w:rsidRPr="0068644C">
              <w:rPr>
                <w:rFonts w:ascii="Arial" w:hAnsi="Arial" w:cs="Arial"/>
                <w:sz w:val="22"/>
                <w:szCs w:val="22"/>
                <w:lang w:val="es-CO"/>
              </w:rPr>
              <w:t xml:space="preserve">De la Coordinadora de Posgrados y la Coordinadora del posgrado de Endodoncia, solicitud de aval de documento maestro para la renovación del Registro Calificado.  </w:t>
            </w:r>
          </w:p>
          <w:p w:rsidR="0068644C" w:rsidRPr="0068644C" w:rsidRDefault="0068644C">
            <w:pPr>
              <w:spacing w:before="120" w:line="276" w:lineRule="auto"/>
              <w:jc w:val="both"/>
              <w:rPr>
                <w:rFonts w:ascii="Arial" w:hAnsi="Arial" w:cs="Arial"/>
                <w:sz w:val="22"/>
                <w:szCs w:val="22"/>
                <w:lang w:val="es-CO"/>
              </w:rPr>
            </w:pPr>
          </w:p>
        </w:tc>
      </w:tr>
      <w:tr w:rsidR="0068644C" w:rsidRPr="0068644C" w:rsidTr="00AA5382">
        <w:tc>
          <w:tcPr>
            <w:tcW w:w="779" w:type="dxa"/>
            <w:tcBorders>
              <w:top w:val="single" w:sz="4" w:space="0" w:color="auto"/>
              <w:left w:val="single" w:sz="4" w:space="0" w:color="auto"/>
              <w:bottom w:val="single" w:sz="4" w:space="0" w:color="auto"/>
              <w:right w:val="single" w:sz="4" w:space="0" w:color="auto"/>
            </w:tcBorders>
            <w:hideMark/>
          </w:tcPr>
          <w:p w:rsidR="0068644C" w:rsidRPr="0068644C" w:rsidRDefault="0068644C">
            <w:pPr>
              <w:spacing w:before="120" w:line="276" w:lineRule="auto"/>
              <w:jc w:val="both"/>
              <w:rPr>
                <w:rFonts w:ascii="Arial" w:hAnsi="Arial" w:cs="Arial"/>
                <w:sz w:val="22"/>
                <w:szCs w:val="22"/>
                <w:lang w:val="es-CO"/>
              </w:rPr>
            </w:pPr>
            <w:r w:rsidRPr="0068644C">
              <w:rPr>
                <w:rFonts w:ascii="Arial" w:hAnsi="Arial" w:cs="Arial"/>
                <w:sz w:val="22"/>
                <w:szCs w:val="22"/>
                <w:lang w:val="es-CO"/>
              </w:rPr>
              <w:t>9.</w:t>
            </w:r>
          </w:p>
        </w:tc>
        <w:tc>
          <w:tcPr>
            <w:tcW w:w="9001" w:type="dxa"/>
            <w:tcBorders>
              <w:top w:val="single" w:sz="4" w:space="0" w:color="auto"/>
              <w:left w:val="single" w:sz="4" w:space="0" w:color="auto"/>
              <w:bottom w:val="single" w:sz="4" w:space="0" w:color="auto"/>
              <w:right w:val="single" w:sz="4" w:space="0" w:color="auto"/>
            </w:tcBorders>
          </w:tcPr>
          <w:p w:rsidR="0068644C" w:rsidRPr="0068644C" w:rsidRDefault="0068644C">
            <w:pPr>
              <w:spacing w:before="120" w:line="276" w:lineRule="auto"/>
              <w:jc w:val="both"/>
              <w:rPr>
                <w:rFonts w:ascii="Arial" w:hAnsi="Arial" w:cs="Arial"/>
                <w:sz w:val="22"/>
                <w:szCs w:val="22"/>
                <w:lang w:val="es-CO"/>
              </w:rPr>
            </w:pPr>
            <w:r w:rsidRPr="0068644C">
              <w:rPr>
                <w:rFonts w:ascii="Arial" w:hAnsi="Arial" w:cs="Arial"/>
                <w:sz w:val="22"/>
                <w:szCs w:val="22"/>
                <w:lang w:val="es-CO"/>
              </w:rPr>
              <w:t>De la Vicerrectoría de Docencia, oficio 20160001.130 sobre informe y solicitud – concurso profesoral 2017.</w:t>
            </w:r>
          </w:p>
          <w:p w:rsidR="0068644C" w:rsidRPr="0068644C" w:rsidRDefault="0068644C">
            <w:pPr>
              <w:spacing w:before="120" w:line="276" w:lineRule="auto"/>
              <w:jc w:val="both"/>
              <w:rPr>
                <w:rFonts w:ascii="Arial" w:hAnsi="Arial" w:cs="Arial"/>
                <w:sz w:val="22"/>
                <w:szCs w:val="22"/>
                <w:lang w:val="es-CO"/>
              </w:rPr>
            </w:pPr>
          </w:p>
        </w:tc>
      </w:tr>
      <w:tr w:rsidR="0068644C" w:rsidRPr="0068644C" w:rsidTr="00AA5382">
        <w:tc>
          <w:tcPr>
            <w:tcW w:w="779" w:type="dxa"/>
            <w:tcBorders>
              <w:top w:val="single" w:sz="4" w:space="0" w:color="auto"/>
              <w:left w:val="single" w:sz="4" w:space="0" w:color="auto"/>
              <w:bottom w:val="single" w:sz="4" w:space="0" w:color="auto"/>
              <w:right w:val="single" w:sz="4" w:space="0" w:color="auto"/>
            </w:tcBorders>
            <w:hideMark/>
          </w:tcPr>
          <w:p w:rsidR="0068644C" w:rsidRPr="0068644C" w:rsidRDefault="0068644C">
            <w:pPr>
              <w:spacing w:before="120" w:line="276" w:lineRule="auto"/>
              <w:jc w:val="both"/>
              <w:rPr>
                <w:rFonts w:ascii="Arial" w:hAnsi="Arial" w:cs="Arial"/>
                <w:sz w:val="22"/>
                <w:szCs w:val="22"/>
                <w:lang w:val="es-CO"/>
              </w:rPr>
            </w:pPr>
            <w:r w:rsidRPr="0068644C">
              <w:rPr>
                <w:rFonts w:ascii="Arial" w:hAnsi="Arial" w:cs="Arial"/>
                <w:sz w:val="22"/>
                <w:szCs w:val="22"/>
                <w:lang w:val="es-CO"/>
              </w:rPr>
              <w:t>10.</w:t>
            </w:r>
          </w:p>
        </w:tc>
        <w:tc>
          <w:tcPr>
            <w:tcW w:w="9001" w:type="dxa"/>
            <w:tcBorders>
              <w:top w:val="single" w:sz="4" w:space="0" w:color="auto"/>
              <w:left w:val="single" w:sz="4" w:space="0" w:color="auto"/>
              <w:bottom w:val="single" w:sz="4" w:space="0" w:color="auto"/>
              <w:right w:val="single" w:sz="4" w:space="0" w:color="auto"/>
            </w:tcBorders>
          </w:tcPr>
          <w:p w:rsidR="0068644C" w:rsidRPr="0068644C" w:rsidRDefault="0068644C">
            <w:pPr>
              <w:spacing w:before="120" w:line="276" w:lineRule="auto"/>
              <w:jc w:val="both"/>
              <w:rPr>
                <w:rFonts w:ascii="Arial" w:hAnsi="Arial" w:cs="Arial"/>
                <w:sz w:val="22"/>
                <w:szCs w:val="22"/>
                <w:shd w:val="clear" w:color="auto" w:fill="FFFFFF"/>
              </w:rPr>
            </w:pPr>
            <w:r w:rsidRPr="0068644C">
              <w:rPr>
                <w:rFonts w:ascii="Arial" w:hAnsi="Arial" w:cs="Arial"/>
                <w:sz w:val="22"/>
                <w:szCs w:val="22"/>
                <w:lang w:val="es-CO"/>
              </w:rPr>
              <w:t>De la Comisión Evaluadora de Estímulos listado</w:t>
            </w:r>
            <w:r w:rsidRPr="0068644C">
              <w:rPr>
                <w:rFonts w:ascii="Arial" w:hAnsi="Arial" w:cs="Arial"/>
                <w:sz w:val="22"/>
                <w:szCs w:val="22"/>
                <w:shd w:val="clear" w:color="auto" w:fill="FFFFFF"/>
              </w:rPr>
              <w:t xml:space="preserve"> de los empleados que aplican para la línea desempeño del Plan de Estímulos de empleados administrativos.  Informe final.</w:t>
            </w:r>
          </w:p>
          <w:p w:rsidR="0068644C" w:rsidRPr="0068644C" w:rsidRDefault="0068644C">
            <w:pPr>
              <w:spacing w:before="120" w:line="276" w:lineRule="auto"/>
              <w:jc w:val="both"/>
              <w:rPr>
                <w:rFonts w:ascii="Arial" w:hAnsi="Arial" w:cs="Arial"/>
                <w:sz w:val="22"/>
                <w:szCs w:val="22"/>
                <w:lang w:val="es-CO"/>
              </w:rPr>
            </w:pPr>
          </w:p>
        </w:tc>
      </w:tr>
      <w:tr w:rsidR="0068644C" w:rsidRPr="0068644C" w:rsidTr="00AA5382">
        <w:tc>
          <w:tcPr>
            <w:tcW w:w="779" w:type="dxa"/>
            <w:tcBorders>
              <w:top w:val="single" w:sz="4" w:space="0" w:color="auto"/>
              <w:left w:val="single" w:sz="4" w:space="0" w:color="auto"/>
              <w:bottom w:val="single" w:sz="4" w:space="0" w:color="auto"/>
              <w:right w:val="single" w:sz="4" w:space="0" w:color="auto"/>
            </w:tcBorders>
            <w:hideMark/>
          </w:tcPr>
          <w:p w:rsidR="0068644C" w:rsidRPr="0068644C" w:rsidRDefault="0068644C">
            <w:pPr>
              <w:spacing w:before="120" w:line="276" w:lineRule="auto"/>
              <w:jc w:val="both"/>
              <w:rPr>
                <w:rFonts w:ascii="Arial" w:hAnsi="Arial" w:cs="Arial"/>
                <w:sz w:val="22"/>
                <w:szCs w:val="22"/>
                <w:lang w:val="es-CO"/>
              </w:rPr>
            </w:pPr>
            <w:r w:rsidRPr="0068644C">
              <w:rPr>
                <w:rFonts w:ascii="Arial" w:hAnsi="Arial" w:cs="Arial"/>
                <w:sz w:val="22"/>
                <w:szCs w:val="22"/>
                <w:lang w:val="es-CO"/>
              </w:rPr>
              <w:t>11.</w:t>
            </w:r>
          </w:p>
        </w:tc>
        <w:tc>
          <w:tcPr>
            <w:tcW w:w="9001" w:type="dxa"/>
            <w:tcBorders>
              <w:top w:val="single" w:sz="4" w:space="0" w:color="auto"/>
              <w:left w:val="single" w:sz="4" w:space="0" w:color="auto"/>
              <w:bottom w:val="single" w:sz="4" w:space="0" w:color="auto"/>
              <w:right w:val="single" w:sz="4" w:space="0" w:color="auto"/>
            </w:tcBorders>
          </w:tcPr>
          <w:p w:rsidR="0068644C" w:rsidRPr="0068644C" w:rsidRDefault="0068644C">
            <w:pPr>
              <w:spacing w:before="120" w:line="276" w:lineRule="auto"/>
              <w:jc w:val="both"/>
              <w:rPr>
                <w:rFonts w:ascii="Arial" w:hAnsi="Arial" w:cs="Arial"/>
                <w:sz w:val="22"/>
                <w:szCs w:val="22"/>
                <w:lang w:val="es-CO"/>
              </w:rPr>
            </w:pPr>
            <w:r w:rsidRPr="0068644C">
              <w:rPr>
                <w:rFonts w:ascii="Arial" w:hAnsi="Arial" w:cs="Arial"/>
                <w:sz w:val="22"/>
                <w:szCs w:val="22"/>
                <w:lang w:val="es-CO"/>
              </w:rPr>
              <w:t>Del Vicedecano solicitud de revisión del Acuerdo 147 del Consejo de Facultad del 21 de junio de 2010 sobre requisitos para reingresos, transferencias y cambios de programa.</w:t>
            </w:r>
          </w:p>
          <w:p w:rsidR="0068644C" w:rsidRPr="0068644C" w:rsidRDefault="0068644C">
            <w:pPr>
              <w:spacing w:before="120" w:line="276" w:lineRule="auto"/>
              <w:jc w:val="both"/>
              <w:rPr>
                <w:rFonts w:ascii="Arial" w:hAnsi="Arial" w:cs="Arial"/>
                <w:sz w:val="22"/>
                <w:szCs w:val="22"/>
                <w:lang w:val="es-CO"/>
              </w:rPr>
            </w:pPr>
          </w:p>
        </w:tc>
      </w:tr>
      <w:tr w:rsidR="0068644C" w:rsidRPr="0068644C" w:rsidTr="00AA5382">
        <w:tc>
          <w:tcPr>
            <w:tcW w:w="779" w:type="dxa"/>
            <w:tcBorders>
              <w:top w:val="single" w:sz="4" w:space="0" w:color="auto"/>
              <w:left w:val="single" w:sz="4" w:space="0" w:color="auto"/>
              <w:bottom w:val="single" w:sz="4" w:space="0" w:color="auto"/>
              <w:right w:val="single" w:sz="4" w:space="0" w:color="auto"/>
            </w:tcBorders>
            <w:hideMark/>
          </w:tcPr>
          <w:p w:rsidR="0068644C" w:rsidRPr="0068644C" w:rsidRDefault="0068644C">
            <w:pPr>
              <w:spacing w:before="120" w:line="276" w:lineRule="auto"/>
              <w:jc w:val="both"/>
              <w:rPr>
                <w:rFonts w:ascii="Arial" w:hAnsi="Arial" w:cs="Arial"/>
                <w:sz w:val="22"/>
                <w:szCs w:val="22"/>
                <w:lang w:val="es-CO"/>
              </w:rPr>
            </w:pPr>
            <w:r w:rsidRPr="0068644C">
              <w:rPr>
                <w:rFonts w:ascii="Arial" w:hAnsi="Arial" w:cs="Arial"/>
                <w:sz w:val="22"/>
                <w:szCs w:val="22"/>
                <w:lang w:val="es-CO"/>
              </w:rPr>
              <w:t>12.</w:t>
            </w:r>
          </w:p>
        </w:tc>
        <w:tc>
          <w:tcPr>
            <w:tcW w:w="9001" w:type="dxa"/>
            <w:tcBorders>
              <w:top w:val="single" w:sz="4" w:space="0" w:color="auto"/>
              <w:left w:val="single" w:sz="4" w:space="0" w:color="auto"/>
              <w:bottom w:val="single" w:sz="4" w:space="0" w:color="auto"/>
              <w:right w:val="single" w:sz="4" w:space="0" w:color="auto"/>
            </w:tcBorders>
          </w:tcPr>
          <w:p w:rsidR="0068644C" w:rsidRPr="0068644C" w:rsidRDefault="0068644C">
            <w:pPr>
              <w:spacing w:before="120" w:line="276" w:lineRule="auto"/>
              <w:jc w:val="both"/>
              <w:rPr>
                <w:rFonts w:ascii="Arial" w:hAnsi="Arial" w:cs="Arial"/>
                <w:sz w:val="22"/>
                <w:szCs w:val="22"/>
                <w:lang w:val="es-CO"/>
              </w:rPr>
            </w:pPr>
            <w:r w:rsidRPr="0068644C">
              <w:rPr>
                <w:rFonts w:ascii="Arial" w:hAnsi="Arial" w:cs="Arial"/>
                <w:sz w:val="22"/>
                <w:szCs w:val="22"/>
                <w:lang w:val="es-CO"/>
              </w:rPr>
              <w:t xml:space="preserve">De Admisiones y Registro solicitudes de Reingreso y Transferencias 2018-1  </w:t>
            </w:r>
          </w:p>
          <w:p w:rsidR="0068644C" w:rsidRPr="0068644C" w:rsidRDefault="0068644C">
            <w:pPr>
              <w:spacing w:before="120" w:line="276" w:lineRule="auto"/>
              <w:jc w:val="both"/>
              <w:rPr>
                <w:rFonts w:ascii="Arial" w:hAnsi="Arial" w:cs="Arial"/>
                <w:sz w:val="22"/>
                <w:szCs w:val="22"/>
                <w:lang w:val="es-CO"/>
              </w:rPr>
            </w:pPr>
          </w:p>
        </w:tc>
      </w:tr>
      <w:tr w:rsidR="0068644C" w:rsidRPr="0068644C" w:rsidTr="00AA5382">
        <w:tc>
          <w:tcPr>
            <w:tcW w:w="779" w:type="dxa"/>
            <w:tcBorders>
              <w:top w:val="single" w:sz="4" w:space="0" w:color="auto"/>
              <w:left w:val="single" w:sz="4" w:space="0" w:color="auto"/>
              <w:bottom w:val="single" w:sz="4" w:space="0" w:color="auto"/>
              <w:right w:val="single" w:sz="4" w:space="0" w:color="auto"/>
            </w:tcBorders>
            <w:hideMark/>
          </w:tcPr>
          <w:p w:rsidR="0068644C" w:rsidRPr="0068644C" w:rsidRDefault="0068644C">
            <w:pPr>
              <w:spacing w:before="120" w:line="276" w:lineRule="auto"/>
              <w:jc w:val="both"/>
              <w:rPr>
                <w:rFonts w:ascii="Arial" w:hAnsi="Arial" w:cs="Arial"/>
                <w:sz w:val="22"/>
                <w:szCs w:val="22"/>
                <w:lang w:val="es-CO"/>
              </w:rPr>
            </w:pPr>
            <w:r w:rsidRPr="0068644C">
              <w:rPr>
                <w:rFonts w:ascii="Arial" w:hAnsi="Arial" w:cs="Arial"/>
                <w:sz w:val="22"/>
                <w:szCs w:val="22"/>
                <w:lang w:val="es-CO"/>
              </w:rPr>
              <w:lastRenderedPageBreak/>
              <w:t>13.</w:t>
            </w:r>
          </w:p>
        </w:tc>
        <w:tc>
          <w:tcPr>
            <w:tcW w:w="9001" w:type="dxa"/>
            <w:tcBorders>
              <w:top w:val="single" w:sz="4" w:space="0" w:color="auto"/>
              <w:left w:val="single" w:sz="4" w:space="0" w:color="auto"/>
              <w:bottom w:val="single" w:sz="4" w:space="0" w:color="auto"/>
              <w:right w:val="single" w:sz="4" w:space="0" w:color="auto"/>
            </w:tcBorders>
          </w:tcPr>
          <w:p w:rsidR="0068644C" w:rsidRPr="0068644C" w:rsidRDefault="0068644C">
            <w:pPr>
              <w:spacing w:before="120" w:line="276" w:lineRule="auto"/>
              <w:jc w:val="both"/>
              <w:rPr>
                <w:rFonts w:ascii="Arial" w:hAnsi="Arial" w:cs="Arial"/>
                <w:sz w:val="22"/>
                <w:szCs w:val="22"/>
                <w:lang w:val="es-CO"/>
              </w:rPr>
            </w:pPr>
            <w:r w:rsidRPr="0068644C">
              <w:rPr>
                <w:rFonts w:ascii="Arial" w:hAnsi="Arial" w:cs="Arial"/>
                <w:sz w:val="22"/>
                <w:szCs w:val="22"/>
                <w:lang w:val="es-CO"/>
              </w:rPr>
              <w:t>Presupuesto 2018 (Guillermo Flórez).</w:t>
            </w:r>
          </w:p>
          <w:p w:rsidR="0068644C" w:rsidRPr="0068644C" w:rsidRDefault="0068644C">
            <w:pPr>
              <w:spacing w:before="120" w:line="276" w:lineRule="auto"/>
              <w:jc w:val="both"/>
              <w:rPr>
                <w:rFonts w:ascii="Arial" w:hAnsi="Arial" w:cs="Arial"/>
                <w:sz w:val="22"/>
                <w:szCs w:val="22"/>
                <w:lang w:val="es-CO"/>
              </w:rPr>
            </w:pPr>
          </w:p>
        </w:tc>
      </w:tr>
      <w:tr w:rsidR="0068644C" w:rsidRPr="0068644C" w:rsidTr="00AA5382">
        <w:tc>
          <w:tcPr>
            <w:tcW w:w="779" w:type="dxa"/>
            <w:tcBorders>
              <w:top w:val="single" w:sz="4" w:space="0" w:color="auto"/>
              <w:left w:val="single" w:sz="4" w:space="0" w:color="auto"/>
              <w:bottom w:val="single" w:sz="4" w:space="0" w:color="auto"/>
              <w:right w:val="single" w:sz="4" w:space="0" w:color="auto"/>
            </w:tcBorders>
            <w:hideMark/>
          </w:tcPr>
          <w:p w:rsidR="0068644C" w:rsidRPr="0068644C" w:rsidRDefault="0068644C">
            <w:pPr>
              <w:spacing w:before="120" w:line="276" w:lineRule="auto"/>
              <w:jc w:val="both"/>
              <w:rPr>
                <w:rFonts w:ascii="Arial" w:hAnsi="Arial" w:cs="Arial"/>
                <w:sz w:val="22"/>
                <w:szCs w:val="22"/>
                <w:lang w:val="es-CO"/>
              </w:rPr>
            </w:pPr>
            <w:r w:rsidRPr="0068644C">
              <w:rPr>
                <w:rFonts w:ascii="Arial" w:hAnsi="Arial" w:cs="Arial"/>
                <w:sz w:val="22"/>
                <w:szCs w:val="22"/>
                <w:lang w:val="es-CO"/>
              </w:rPr>
              <w:t>14.</w:t>
            </w:r>
          </w:p>
        </w:tc>
        <w:tc>
          <w:tcPr>
            <w:tcW w:w="9001" w:type="dxa"/>
            <w:tcBorders>
              <w:top w:val="single" w:sz="4" w:space="0" w:color="auto"/>
              <w:left w:val="single" w:sz="4" w:space="0" w:color="auto"/>
              <w:bottom w:val="single" w:sz="4" w:space="0" w:color="auto"/>
              <w:right w:val="single" w:sz="4" w:space="0" w:color="auto"/>
            </w:tcBorders>
          </w:tcPr>
          <w:p w:rsidR="0068644C" w:rsidRPr="0068644C" w:rsidRDefault="0068644C">
            <w:pPr>
              <w:spacing w:before="120" w:line="276" w:lineRule="auto"/>
              <w:jc w:val="both"/>
              <w:rPr>
                <w:rFonts w:ascii="Arial" w:hAnsi="Arial" w:cs="Arial"/>
                <w:sz w:val="22"/>
                <w:szCs w:val="22"/>
                <w:lang w:val="es-CO"/>
              </w:rPr>
            </w:pPr>
            <w:r w:rsidRPr="0068644C">
              <w:rPr>
                <w:rFonts w:ascii="Arial" w:hAnsi="Arial" w:cs="Arial"/>
                <w:sz w:val="22"/>
                <w:szCs w:val="22"/>
                <w:lang w:val="es-CO"/>
              </w:rPr>
              <w:t>De la Comunicadora de la Facultad solicitud de autorización de Ceremonia de Exaltación de Méritos 2017 (Muestras de los dos años anteriores y acuerdos de menciones).</w:t>
            </w:r>
          </w:p>
          <w:p w:rsidR="0068644C" w:rsidRPr="0068644C" w:rsidRDefault="0068644C">
            <w:pPr>
              <w:spacing w:before="120" w:line="276" w:lineRule="auto"/>
              <w:jc w:val="both"/>
              <w:rPr>
                <w:rFonts w:ascii="Arial" w:hAnsi="Arial" w:cs="Arial"/>
                <w:sz w:val="22"/>
                <w:szCs w:val="22"/>
                <w:lang w:val="es-CO"/>
              </w:rPr>
            </w:pPr>
          </w:p>
        </w:tc>
      </w:tr>
      <w:tr w:rsidR="0068644C" w:rsidRPr="0068644C" w:rsidTr="00AA5382">
        <w:tc>
          <w:tcPr>
            <w:tcW w:w="779" w:type="dxa"/>
            <w:tcBorders>
              <w:top w:val="single" w:sz="4" w:space="0" w:color="auto"/>
              <w:left w:val="single" w:sz="4" w:space="0" w:color="auto"/>
              <w:bottom w:val="single" w:sz="4" w:space="0" w:color="auto"/>
              <w:right w:val="single" w:sz="4" w:space="0" w:color="auto"/>
            </w:tcBorders>
            <w:hideMark/>
          </w:tcPr>
          <w:p w:rsidR="0068644C" w:rsidRPr="0068644C" w:rsidRDefault="0068644C">
            <w:pPr>
              <w:spacing w:before="120" w:line="276" w:lineRule="auto"/>
              <w:jc w:val="both"/>
              <w:rPr>
                <w:rFonts w:ascii="Arial" w:hAnsi="Arial" w:cs="Arial"/>
                <w:sz w:val="22"/>
                <w:szCs w:val="22"/>
                <w:lang w:val="es-CO"/>
              </w:rPr>
            </w:pPr>
            <w:r w:rsidRPr="0068644C">
              <w:rPr>
                <w:rFonts w:ascii="Arial" w:hAnsi="Arial" w:cs="Arial"/>
                <w:sz w:val="22"/>
                <w:szCs w:val="22"/>
                <w:lang w:val="es-CO"/>
              </w:rPr>
              <w:t>15.</w:t>
            </w:r>
          </w:p>
        </w:tc>
        <w:tc>
          <w:tcPr>
            <w:tcW w:w="9001" w:type="dxa"/>
            <w:tcBorders>
              <w:top w:val="single" w:sz="4" w:space="0" w:color="auto"/>
              <w:left w:val="single" w:sz="4" w:space="0" w:color="auto"/>
              <w:bottom w:val="single" w:sz="4" w:space="0" w:color="auto"/>
              <w:right w:val="single" w:sz="4" w:space="0" w:color="auto"/>
            </w:tcBorders>
          </w:tcPr>
          <w:p w:rsidR="0068644C" w:rsidRPr="0068644C" w:rsidRDefault="0068644C">
            <w:pPr>
              <w:spacing w:before="120" w:line="276" w:lineRule="auto"/>
              <w:jc w:val="both"/>
              <w:rPr>
                <w:rFonts w:ascii="Arial" w:hAnsi="Arial" w:cs="Arial"/>
                <w:sz w:val="22"/>
                <w:szCs w:val="22"/>
                <w:lang w:val="es-CO"/>
              </w:rPr>
            </w:pPr>
            <w:r w:rsidRPr="0068644C">
              <w:rPr>
                <w:rFonts w:ascii="Arial" w:hAnsi="Arial" w:cs="Arial"/>
                <w:sz w:val="22"/>
                <w:szCs w:val="22"/>
                <w:lang w:val="es-CO"/>
              </w:rPr>
              <w:t>De los jefes de departamento de Estudios Básicos Integrados y Atención Odontológica Integrada, propuesta sobre mecanismo para evaluación de profesores de cátedra y ocasionales.</w:t>
            </w:r>
          </w:p>
          <w:p w:rsidR="0068644C" w:rsidRPr="0068644C" w:rsidRDefault="0068644C">
            <w:pPr>
              <w:spacing w:before="120" w:line="276" w:lineRule="auto"/>
              <w:jc w:val="both"/>
              <w:rPr>
                <w:rFonts w:ascii="Arial" w:hAnsi="Arial" w:cs="Arial"/>
                <w:sz w:val="22"/>
                <w:szCs w:val="22"/>
                <w:lang w:val="es-CO"/>
              </w:rPr>
            </w:pPr>
          </w:p>
        </w:tc>
      </w:tr>
      <w:tr w:rsidR="0068644C" w:rsidRPr="0068644C" w:rsidTr="00AA5382">
        <w:tc>
          <w:tcPr>
            <w:tcW w:w="779" w:type="dxa"/>
            <w:tcBorders>
              <w:top w:val="single" w:sz="4" w:space="0" w:color="auto"/>
              <w:left w:val="single" w:sz="4" w:space="0" w:color="auto"/>
              <w:bottom w:val="single" w:sz="4" w:space="0" w:color="auto"/>
              <w:right w:val="single" w:sz="4" w:space="0" w:color="auto"/>
            </w:tcBorders>
            <w:hideMark/>
          </w:tcPr>
          <w:p w:rsidR="0068644C" w:rsidRPr="0068644C" w:rsidRDefault="0068644C">
            <w:pPr>
              <w:spacing w:before="120" w:line="276" w:lineRule="auto"/>
              <w:jc w:val="both"/>
              <w:rPr>
                <w:rFonts w:ascii="Arial" w:hAnsi="Arial" w:cs="Arial"/>
                <w:sz w:val="22"/>
                <w:szCs w:val="22"/>
                <w:lang w:val="es-CO"/>
              </w:rPr>
            </w:pPr>
            <w:r w:rsidRPr="0068644C">
              <w:rPr>
                <w:rFonts w:ascii="Arial" w:hAnsi="Arial" w:cs="Arial"/>
                <w:sz w:val="22"/>
                <w:szCs w:val="22"/>
                <w:lang w:val="es-CO"/>
              </w:rPr>
              <w:t>16.</w:t>
            </w:r>
          </w:p>
        </w:tc>
        <w:tc>
          <w:tcPr>
            <w:tcW w:w="9001" w:type="dxa"/>
            <w:tcBorders>
              <w:top w:val="single" w:sz="4" w:space="0" w:color="auto"/>
              <w:left w:val="single" w:sz="4" w:space="0" w:color="auto"/>
              <w:bottom w:val="single" w:sz="4" w:space="0" w:color="auto"/>
              <w:right w:val="single" w:sz="4" w:space="0" w:color="auto"/>
            </w:tcBorders>
          </w:tcPr>
          <w:p w:rsidR="0068644C" w:rsidRPr="0068644C" w:rsidRDefault="0068644C">
            <w:pPr>
              <w:spacing w:before="120" w:line="276" w:lineRule="auto"/>
              <w:jc w:val="both"/>
              <w:rPr>
                <w:rFonts w:ascii="Arial" w:hAnsi="Arial" w:cs="Arial"/>
                <w:sz w:val="22"/>
                <w:szCs w:val="22"/>
                <w:lang w:val="es-CO"/>
              </w:rPr>
            </w:pPr>
            <w:r w:rsidRPr="0068644C">
              <w:rPr>
                <w:rFonts w:ascii="Arial" w:hAnsi="Arial" w:cs="Arial"/>
                <w:sz w:val="22"/>
                <w:szCs w:val="22"/>
                <w:lang w:val="es-CO"/>
              </w:rPr>
              <w:t>Del Jefe del Centro de Investigación y Extensión solicitud de asignación de horas para la docente Mónica Tatiana Parada Sánchez, participante en el proyecto “Variabilidad fenotípica de Streptococcus mutans serotipo “c” presente en saliva de niños escolares con y sin caries dental en la ciudad de Medellín”.</w:t>
            </w:r>
          </w:p>
          <w:p w:rsidR="0068644C" w:rsidRPr="0068644C" w:rsidRDefault="0068644C">
            <w:pPr>
              <w:spacing w:before="120" w:line="276" w:lineRule="auto"/>
              <w:jc w:val="both"/>
              <w:rPr>
                <w:rFonts w:ascii="Arial" w:hAnsi="Arial" w:cs="Arial"/>
                <w:sz w:val="22"/>
                <w:szCs w:val="22"/>
                <w:lang w:val="es-CO"/>
              </w:rPr>
            </w:pPr>
          </w:p>
        </w:tc>
      </w:tr>
      <w:tr w:rsidR="0068644C" w:rsidRPr="0068644C" w:rsidTr="00AA5382">
        <w:tc>
          <w:tcPr>
            <w:tcW w:w="779" w:type="dxa"/>
            <w:tcBorders>
              <w:top w:val="single" w:sz="4" w:space="0" w:color="auto"/>
              <w:left w:val="single" w:sz="4" w:space="0" w:color="auto"/>
              <w:bottom w:val="single" w:sz="4" w:space="0" w:color="auto"/>
              <w:right w:val="single" w:sz="4" w:space="0" w:color="auto"/>
            </w:tcBorders>
            <w:hideMark/>
          </w:tcPr>
          <w:p w:rsidR="0068644C" w:rsidRPr="0068644C" w:rsidRDefault="0068644C">
            <w:pPr>
              <w:spacing w:before="120" w:line="276" w:lineRule="auto"/>
              <w:jc w:val="both"/>
              <w:rPr>
                <w:rFonts w:ascii="Arial" w:hAnsi="Arial" w:cs="Arial"/>
                <w:sz w:val="22"/>
                <w:szCs w:val="22"/>
                <w:lang w:val="es-CO"/>
              </w:rPr>
            </w:pPr>
            <w:r w:rsidRPr="0068644C">
              <w:rPr>
                <w:rFonts w:ascii="Arial" w:hAnsi="Arial" w:cs="Arial"/>
                <w:sz w:val="22"/>
                <w:szCs w:val="22"/>
                <w:lang w:val="es-CO"/>
              </w:rPr>
              <w:t>17.</w:t>
            </w:r>
          </w:p>
        </w:tc>
        <w:tc>
          <w:tcPr>
            <w:tcW w:w="9001" w:type="dxa"/>
            <w:tcBorders>
              <w:top w:val="single" w:sz="4" w:space="0" w:color="auto"/>
              <w:left w:val="single" w:sz="4" w:space="0" w:color="auto"/>
              <w:bottom w:val="single" w:sz="4" w:space="0" w:color="auto"/>
              <w:right w:val="single" w:sz="4" w:space="0" w:color="auto"/>
            </w:tcBorders>
          </w:tcPr>
          <w:p w:rsidR="0068644C" w:rsidRPr="0068644C" w:rsidRDefault="0068644C">
            <w:pPr>
              <w:spacing w:line="276" w:lineRule="auto"/>
              <w:jc w:val="both"/>
              <w:rPr>
                <w:rFonts w:ascii="Arial" w:hAnsi="Arial" w:cs="Arial"/>
                <w:sz w:val="22"/>
                <w:szCs w:val="22"/>
                <w:lang w:val="es-CO"/>
              </w:rPr>
            </w:pPr>
            <w:r w:rsidRPr="0068644C">
              <w:rPr>
                <w:rFonts w:ascii="Arial" w:hAnsi="Arial" w:cs="Arial"/>
                <w:sz w:val="22"/>
                <w:szCs w:val="22"/>
                <w:lang w:val="es-CO"/>
              </w:rPr>
              <w:t>Del Jefe del Centro de Investigación y Extensión, informe acerca del avance de la propuesta de organigrama para el Centro de Crecimiento y Desarrollo Craneofacial de la Facultad de Odontología de la Universidad de Antioquia, presentada por los profesores Olga Bibiana Salcedo O., Pedro María Jaramillo V. y John Jairo Hernández R.</w:t>
            </w:r>
          </w:p>
          <w:p w:rsidR="0068644C" w:rsidRPr="0068644C" w:rsidRDefault="0068644C">
            <w:pPr>
              <w:spacing w:before="120" w:line="276" w:lineRule="auto"/>
              <w:jc w:val="both"/>
              <w:rPr>
                <w:rFonts w:ascii="Arial" w:hAnsi="Arial" w:cs="Arial"/>
                <w:sz w:val="22"/>
                <w:szCs w:val="22"/>
                <w:highlight w:val="yellow"/>
                <w:lang w:val="es-CO"/>
              </w:rPr>
            </w:pPr>
          </w:p>
        </w:tc>
      </w:tr>
      <w:tr w:rsidR="0068644C" w:rsidRPr="0068644C" w:rsidTr="00AA5382">
        <w:tc>
          <w:tcPr>
            <w:tcW w:w="779" w:type="dxa"/>
            <w:tcBorders>
              <w:top w:val="single" w:sz="4" w:space="0" w:color="auto"/>
              <w:left w:val="single" w:sz="4" w:space="0" w:color="auto"/>
              <w:bottom w:val="single" w:sz="4" w:space="0" w:color="auto"/>
              <w:right w:val="single" w:sz="4" w:space="0" w:color="auto"/>
            </w:tcBorders>
            <w:hideMark/>
          </w:tcPr>
          <w:p w:rsidR="0068644C" w:rsidRPr="0068644C" w:rsidRDefault="0068644C">
            <w:pPr>
              <w:spacing w:before="120" w:line="276" w:lineRule="auto"/>
              <w:jc w:val="both"/>
              <w:rPr>
                <w:rFonts w:ascii="Arial" w:hAnsi="Arial" w:cs="Arial"/>
                <w:sz w:val="22"/>
                <w:szCs w:val="22"/>
                <w:lang w:val="es-CO"/>
              </w:rPr>
            </w:pPr>
            <w:r w:rsidRPr="0068644C">
              <w:rPr>
                <w:rFonts w:ascii="Arial" w:hAnsi="Arial" w:cs="Arial"/>
                <w:sz w:val="22"/>
                <w:szCs w:val="22"/>
                <w:lang w:val="es-CO"/>
              </w:rPr>
              <w:t>18.</w:t>
            </w:r>
          </w:p>
        </w:tc>
        <w:tc>
          <w:tcPr>
            <w:tcW w:w="9001" w:type="dxa"/>
            <w:tcBorders>
              <w:top w:val="single" w:sz="4" w:space="0" w:color="auto"/>
              <w:left w:val="single" w:sz="4" w:space="0" w:color="auto"/>
              <w:bottom w:val="single" w:sz="4" w:space="0" w:color="auto"/>
              <w:right w:val="single" w:sz="4" w:space="0" w:color="auto"/>
            </w:tcBorders>
          </w:tcPr>
          <w:p w:rsidR="0068644C" w:rsidRPr="0068644C" w:rsidRDefault="0068644C">
            <w:pPr>
              <w:spacing w:before="120" w:line="276" w:lineRule="auto"/>
              <w:jc w:val="both"/>
              <w:rPr>
                <w:rFonts w:ascii="Arial" w:hAnsi="Arial" w:cs="Arial"/>
                <w:sz w:val="22"/>
                <w:szCs w:val="22"/>
                <w:lang w:val="es-CO"/>
              </w:rPr>
            </w:pPr>
            <w:r w:rsidRPr="0068644C">
              <w:rPr>
                <w:rFonts w:ascii="Arial" w:hAnsi="Arial" w:cs="Arial"/>
                <w:sz w:val="22"/>
                <w:szCs w:val="22"/>
                <w:lang w:val="es-CO"/>
              </w:rPr>
              <w:t>De la Coordinadora de Prácticas Formativas Descentralizadas, solicitud de formalización del rol del gestor de escenario prácticas descentralizadas.</w:t>
            </w:r>
          </w:p>
          <w:p w:rsidR="0068644C" w:rsidRPr="0068644C" w:rsidRDefault="0068644C">
            <w:pPr>
              <w:spacing w:before="120" w:line="276" w:lineRule="auto"/>
              <w:jc w:val="both"/>
              <w:rPr>
                <w:rFonts w:ascii="Arial" w:hAnsi="Arial" w:cs="Arial"/>
                <w:sz w:val="22"/>
                <w:szCs w:val="22"/>
                <w:lang w:val="es-CO"/>
              </w:rPr>
            </w:pPr>
          </w:p>
        </w:tc>
      </w:tr>
      <w:tr w:rsidR="0068644C" w:rsidRPr="0068644C" w:rsidTr="00AA5382">
        <w:tc>
          <w:tcPr>
            <w:tcW w:w="779" w:type="dxa"/>
            <w:tcBorders>
              <w:top w:val="single" w:sz="4" w:space="0" w:color="auto"/>
              <w:left w:val="single" w:sz="4" w:space="0" w:color="auto"/>
              <w:bottom w:val="single" w:sz="4" w:space="0" w:color="auto"/>
              <w:right w:val="single" w:sz="4" w:space="0" w:color="auto"/>
            </w:tcBorders>
            <w:hideMark/>
          </w:tcPr>
          <w:p w:rsidR="0068644C" w:rsidRPr="0068644C" w:rsidRDefault="0068644C">
            <w:pPr>
              <w:spacing w:before="120" w:line="276" w:lineRule="auto"/>
              <w:jc w:val="both"/>
              <w:rPr>
                <w:rFonts w:ascii="Arial" w:hAnsi="Arial" w:cs="Arial"/>
                <w:sz w:val="22"/>
                <w:szCs w:val="22"/>
                <w:lang w:val="es-CO"/>
              </w:rPr>
            </w:pPr>
            <w:r w:rsidRPr="0068644C">
              <w:rPr>
                <w:rFonts w:ascii="Arial" w:hAnsi="Arial" w:cs="Arial"/>
                <w:sz w:val="22"/>
                <w:szCs w:val="22"/>
                <w:lang w:val="es-CO"/>
              </w:rPr>
              <w:t>19.</w:t>
            </w:r>
          </w:p>
        </w:tc>
        <w:tc>
          <w:tcPr>
            <w:tcW w:w="9001" w:type="dxa"/>
            <w:tcBorders>
              <w:top w:val="single" w:sz="4" w:space="0" w:color="auto"/>
              <w:left w:val="single" w:sz="4" w:space="0" w:color="auto"/>
              <w:bottom w:val="single" w:sz="4" w:space="0" w:color="auto"/>
              <w:right w:val="single" w:sz="4" w:space="0" w:color="auto"/>
            </w:tcBorders>
          </w:tcPr>
          <w:p w:rsidR="0068644C" w:rsidRPr="0068644C" w:rsidRDefault="0068644C">
            <w:pPr>
              <w:spacing w:before="120" w:line="276" w:lineRule="auto"/>
              <w:jc w:val="both"/>
              <w:rPr>
                <w:rFonts w:ascii="Arial" w:hAnsi="Arial" w:cs="Arial"/>
                <w:sz w:val="22"/>
                <w:szCs w:val="22"/>
                <w:lang w:val="es-CO"/>
              </w:rPr>
            </w:pPr>
            <w:r w:rsidRPr="0068644C">
              <w:rPr>
                <w:rFonts w:ascii="Arial" w:hAnsi="Arial" w:cs="Arial"/>
                <w:sz w:val="22"/>
                <w:szCs w:val="22"/>
                <w:lang w:val="es-CO"/>
              </w:rPr>
              <w:t>De los profesores Juan Carlos Upegui Zea y Gloria Estela Gómez Arango, sobre situación del estudiante Eduard Arley Orozco Agudelo.</w:t>
            </w:r>
          </w:p>
          <w:p w:rsidR="0068644C" w:rsidRPr="0068644C" w:rsidRDefault="0068644C">
            <w:pPr>
              <w:spacing w:before="120" w:line="276" w:lineRule="auto"/>
              <w:jc w:val="both"/>
              <w:rPr>
                <w:rFonts w:ascii="Arial" w:hAnsi="Arial" w:cs="Arial"/>
                <w:sz w:val="22"/>
                <w:szCs w:val="22"/>
                <w:lang w:val="es-CO"/>
              </w:rPr>
            </w:pPr>
          </w:p>
        </w:tc>
      </w:tr>
      <w:tr w:rsidR="0068644C" w:rsidRPr="0068644C" w:rsidTr="00AA5382">
        <w:tc>
          <w:tcPr>
            <w:tcW w:w="779" w:type="dxa"/>
            <w:tcBorders>
              <w:top w:val="single" w:sz="4" w:space="0" w:color="auto"/>
              <w:left w:val="single" w:sz="4" w:space="0" w:color="auto"/>
              <w:bottom w:val="single" w:sz="4" w:space="0" w:color="auto"/>
              <w:right w:val="single" w:sz="4" w:space="0" w:color="auto"/>
            </w:tcBorders>
            <w:hideMark/>
          </w:tcPr>
          <w:p w:rsidR="0068644C" w:rsidRPr="0068644C" w:rsidRDefault="0068644C">
            <w:pPr>
              <w:spacing w:before="120" w:line="276" w:lineRule="auto"/>
              <w:jc w:val="both"/>
              <w:rPr>
                <w:rFonts w:ascii="Arial" w:hAnsi="Arial" w:cs="Arial"/>
                <w:sz w:val="22"/>
                <w:szCs w:val="22"/>
                <w:lang w:val="es-CO"/>
              </w:rPr>
            </w:pPr>
            <w:r w:rsidRPr="0068644C">
              <w:rPr>
                <w:rFonts w:ascii="Arial" w:hAnsi="Arial" w:cs="Arial"/>
                <w:sz w:val="22"/>
                <w:szCs w:val="22"/>
                <w:lang w:val="es-CO"/>
              </w:rPr>
              <w:t>20.</w:t>
            </w:r>
          </w:p>
        </w:tc>
        <w:tc>
          <w:tcPr>
            <w:tcW w:w="9001" w:type="dxa"/>
            <w:tcBorders>
              <w:top w:val="single" w:sz="4" w:space="0" w:color="auto"/>
              <w:left w:val="single" w:sz="4" w:space="0" w:color="auto"/>
              <w:bottom w:val="single" w:sz="4" w:space="0" w:color="auto"/>
              <w:right w:val="single" w:sz="4" w:space="0" w:color="auto"/>
            </w:tcBorders>
          </w:tcPr>
          <w:p w:rsidR="0068644C" w:rsidRPr="0068644C" w:rsidRDefault="0068644C">
            <w:pPr>
              <w:spacing w:line="276" w:lineRule="auto"/>
              <w:jc w:val="both"/>
              <w:rPr>
                <w:rFonts w:ascii="Arial" w:hAnsi="Arial" w:cs="Arial"/>
                <w:sz w:val="22"/>
                <w:szCs w:val="22"/>
                <w:lang w:val="es-CO"/>
              </w:rPr>
            </w:pPr>
            <w:r w:rsidRPr="0068644C">
              <w:rPr>
                <w:rFonts w:ascii="Arial" w:hAnsi="Arial" w:cs="Arial"/>
                <w:sz w:val="22"/>
                <w:szCs w:val="22"/>
                <w:lang w:val="es-CO"/>
              </w:rPr>
              <w:t>De la Decana: Documento sobre la posición de la Facultad ante el proyecto “Complejo de la Salud”.</w:t>
            </w:r>
          </w:p>
          <w:p w:rsidR="0068644C" w:rsidRPr="0068644C" w:rsidRDefault="0068644C">
            <w:pPr>
              <w:spacing w:line="276" w:lineRule="auto"/>
              <w:jc w:val="both"/>
              <w:rPr>
                <w:rFonts w:ascii="Arial" w:hAnsi="Arial" w:cs="Arial"/>
                <w:sz w:val="22"/>
                <w:szCs w:val="22"/>
                <w:lang w:val="es-CO"/>
              </w:rPr>
            </w:pPr>
          </w:p>
        </w:tc>
      </w:tr>
      <w:tr w:rsidR="0068644C" w:rsidRPr="0068644C" w:rsidTr="00AA5382">
        <w:tc>
          <w:tcPr>
            <w:tcW w:w="779" w:type="dxa"/>
            <w:tcBorders>
              <w:top w:val="single" w:sz="4" w:space="0" w:color="auto"/>
              <w:left w:val="single" w:sz="4" w:space="0" w:color="auto"/>
              <w:bottom w:val="single" w:sz="4" w:space="0" w:color="auto"/>
              <w:right w:val="single" w:sz="4" w:space="0" w:color="auto"/>
            </w:tcBorders>
            <w:hideMark/>
          </w:tcPr>
          <w:p w:rsidR="0068644C" w:rsidRPr="0068644C" w:rsidRDefault="0068644C">
            <w:pPr>
              <w:spacing w:before="120" w:line="276" w:lineRule="auto"/>
              <w:jc w:val="both"/>
              <w:rPr>
                <w:rFonts w:ascii="Arial" w:hAnsi="Arial" w:cs="Arial"/>
                <w:sz w:val="22"/>
                <w:szCs w:val="22"/>
                <w:lang w:val="es-CO"/>
              </w:rPr>
            </w:pPr>
            <w:r w:rsidRPr="0068644C">
              <w:rPr>
                <w:rFonts w:ascii="Arial" w:hAnsi="Arial" w:cs="Arial"/>
                <w:sz w:val="22"/>
                <w:szCs w:val="22"/>
                <w:lang w:val="es-CO"/>
              </w:rPr>
              <w:t>21.</w:t>
            </w:r>
          </w:p>
        </w:tc>
        <w:tc>
          <w:tcPr>
            <w:tcW w:w="9001" w:type="dxa"/>
            <w:tcBorders>
              <w:top w:val="single" w:sz="4" w:space="0" w:color="auto"/>
              <w:left w:val="single" w:sz="4" w:space="0" w:color="auto"/>
              <w:bottom w:val="single" w:sz="4" w:space="0" w:color="auto"/>
              <w:right w:val="single" w:sz="4" w:space="0" w:color="auto"/>
            </w:tcBorders>
            <w:hideMark/>
          </w:tcPr>
          <w:p w:rsidR="0068644C" w:rsidRPr="0068644C" w:rsidRDefault="0068644C" w:rsidP="007A2484">
            <w:pPr>
              <w:spacing w:line="276" w:lineRule="auto"/>
              <w:jc w:val="both"/>
              <w:rPr>
                <w:rFonts w:ascii="Arial" w:hAnsi="Arial" w:cs="Arial"/>
                <w:sz w:val="22"/>
                <w:szCs w:val="22"/>
                <w:lang w:val="es-CO"/>
              </w:rPr>
            </w:pPr>
            <w:r w:rsidRPr="0068644C">
              <w:rPr>
                <w:rFonts w:ascii="Arial" w:hAnsi="Arial" w:cs="Arial"/>
                <w:sz w:val="22"/>
                <w:szCs w:val="22"/>
                <w:lang w:val="es-CO"/>
              </w:rPr>
              <w:t>Solicitud del estudiante Cristian A. Taimal, para cancelación del curso Fundamentación Terapéutica 2 (3512605).</w:t>
            </w:r>
          </w:p>
        </w:tc>
      </w:tr>
    </w:tbl>
    <w:p w:rsidR="0068644C" w:rsidRDefault="0068644C" w:rsidP="0068644C">
      <w:pPr>
        <w:spacing w:line="276" w:lineRule="auto"/>
        <w:rPr>
          <w:rFonts w:ascii="Arial" w:hAnsi="Arial" w:cs="Arial"/>
          <w:b/>
          <w:bCs/>
          <w:sz w:val="22"/>
          <w:szCs w:val="22"/>
          <w:lang w:val="es-CO"/>
        </w:rPr>
      </w:pPr>
    </w:p>
    <w:p w:rsidR="00033DD5" w:rsidRPr="0068644C" w:rsidRDefault="00033DD5" w:rsidP="00033DD5">
      <w:pPr>
        <w:spacing w:line="276" w:lineRule="auto"/>
        <w:rPr>
          <w:rFonts w:ascii="Arial" w:hAnsi="Arial" w:cs="Arial"/>
          <w:b/>
          <w:bCs/>
          <w:sz w:val="22"/>
          <w:szCs w:val="22"/>
        </w:rPr>
      </w:pPr>
    </w:p>
    <w:tbl>
      <w:tblPr>
        <w:tblW w:w="978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ayout w:type="fixed"/>
        <w:tblCellMar>
          <w:left w:w="70" w:type="dxa"/>
          <w:right w:w="70" w:type="dxa"/>
        </w:tblCellMar>
        <w:tblLook w:val="04A0" w:firstRow="1" w:lastRow="0" w:firstColumn="1" w:lastColumn="0" w:noHBand="0" w:noVBand="1"/>
      </w:tblPr>
      <w:tblGrid>
        <w:gridCol w:w="9780"/>
      </w:tblGrid>
      <w:tr w:rsidR="00033DD5" w:rsidRPr="0068644C" w:rsidTr="005A7BBA">
        <w:tc>
          <w:tcPr>
            <w:tcW w:w="978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033DD5" w:rsidRPr="0068644C" w:rsidRDefault="00033DD5" w:rsidP="005A7BBA">
            <w:pPr>
              <w:rPr>
                <w:rFonts w:ascii="Arial" w:hAnsi="Arial" w:cs="Arial"/>
                <w:b/>
                <w:sz w:val="22"/>
                <w:szCs w:val="22"/>
              </w:rPr>
            </w:pPr>
          </w:p>
          <w:p w:rsidR="00033DD5" w:rsidRPr="0068644C" w:rsidRDefault="00033DD5" w:rsidP="005A7BBA">
            <w:pPr>
              <w:rPr>
                <w:rFonts w:ascii="Arial" w:hAnsi="Arial" w:cs="Arial"/>
                <w:b/>
                <w:sz w:val="22"/>
                <w:szCs w:val="22"/>
              </w:rPr>
            </w:pPr>
            <w:r>
              <w:rPr>
                <w:rFonts w:ascii="Arial" w:hAnsi="Arial" w:cs="Arial"/>
                <w:b/>
                <w:sz w:val="22"/>
                <w:szCs w:val="22"/>
              </w:rPr>
              <w:t>3</w:t>
            </w:r>
            <w:r w:rsidRPr="0068644C">
              <w:rPr>
                <w:rFonts w:ascii="Arial" w:hAnsi="Arial" w:cs="Arial"/>
                <w:b/>
                <w:sz w:val="22"/>
                <w:szCs w:val="22"/>
              </w:rPr>
              <w:t xml:space="preserve">. </w:t>
            </w:r>
            <w:r>
              <w:rPr>
                <w:rFonts w:ascii="Arial" w:hAnsi="Arial" w:cs="Arial"/>
                <w:b/>
                <w:sz w:val="22"/>
                <w:szCs w:val="22"/>
              </w:rPr>
              <w:t>DESARROLLO</w:t>
            </w:r>
          </w:p>
          <w:p w:rsidR="00033DD5" w:rsidRPr="0068644C" w:rsidRDefault="00033DD5" w:rsidP="005A7BBA">
            <w:pPr>
              <w:rPr>
                <w:rFonts w:ascii="Arial" w:hAnsi="Arial" w:cs="Arial"/>
                <w:b/>
                <w:sz w:val="22"/>
                <w:szCs w:val="22"/>
              </w:rPr>
            </w:pPr>
          </w:p>
        </w:tc>
      </w:tr>
    </w:tbl>
    <w:p w:rsidR="00033DD5" w:rsidRDefault="00033DD5" w:rsidP="0068644C">
      <w:pPr>
        <w:spacing w:line="276" w:lineRule="auto"/>
        <w:rPr>
          <w:rFonts w:ascii="Arial" w:hAnsi="Arial" w:cs="Arial"/>
          <w:b/>
          <w:bCs/>
          <w:sz w:val="22"/>
          <w:szCs w:val="22"/>
          <w:lang w:val="es-CO"/>
        </w:rPr>
      </w:pPr>
    </w:p>
    <w:p w:rsidR="00A0560E" w:rsidRPr="0068644C" w:rsidRDefault="00A0560E" w:rsidP="0068644C">
      <w:pPr>
        <w:spacing w:line="276" w:lineRule="auto"/>
        <w:rPr>
          <w:rFonts w:ascii="Arial" w:hAnsi="Arial" w:cs="Arial"/>
          <w:b/>
          <w:bCs/>
          <w:sz w:val="22"/>
          <w:szCs w:val="22"/>
          <w:lang w:val="es-CO"/>
        </w:rPr>
      </w:pPr>
    </w:p>
    <w:tbl>
      <w:tblPr>
        <w:tblW w:w="9596" w:type="dxa"/>
        <w:tblInd w:w="-4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3751"/>
        <w:gridCol w:w="3010"/>
      </w:tblGrid>
      <w:tr w:rsidR="0068644C" w:rsidRPr="0068644C" w:rsidTr="003D0503">
        <w:tc>
          <w:tcPr>
            <w:tcW w:w="2835" w:type="dxa"/>
            <w:tcMar>
              <w:top w:w="100" w:type="dxa"/>
              <w:left w:w="100" w:type="dxa"/>
              <w:bottom w:w="100" w:type="dxa"/>
              <w:right w:w="100" w:type="dxa"/>
            </w:tcMar>
          </w:tcPr>
          <w:p w:rsidR="0068644C" w:rsidRPr="0068644C" w:rsidRDefault="0068644C" w:rsidP="007E4590">
            <w:pPr>
              <w:jc w:val="center"/>
              <w:rPr>
                <w:rFonts w:ascii="Arial" w:hAnsi="Arial" w:cs="Arial"/>
                <w:b/>
                <w:sz w:val="22"/>
                <w:szCs w:val="22"/>
                <w:shd w:val="clear" w:color="auto" w:fill="E2EFD9"/>
              </w:rPr>
            </w:pPr>
            <w:r w:rsidRPr="0068644C">
              <w:rPr>
                <w:rFonts w:ascii="Arial" w:hAnsi="Arial" w:cs="Arial"/>
                <w:b/>
                <w:sz w:val="22"/>
                <w:szCs w:val="22"/>
              </w:rPr>
              <w:t>Nombre del solicitante o proponente</w:t>
            </w:r>
          </w:p>
        </w:tc>
        <w:tc>
          <w:tcPr>
            <w:tcW w:w="3751" w:type="dxa"/>
            <w:tcMar>
              <w:top w:w="100" w:type="dxa"/>
              <w:left w:w="100" w:type="dxa"/>
              <w:bottom w:w="100" w:type="dxa"/>
              <w:right w:w="100" w:type="dxa"/>
            </w:tcMar>
          </w:tcPr>
          <w:p w:rsidR="0068644C" w:rsidRPr="0068644C" w:rsidRDefault="0068644C" w:rsidP="007E4590">
            <w:pPr>
              <w:jc w:val="center"/>
              <w:rPr>
                <w:rFonts w:ascii="Arial" w:hAnsi="Arial" w:cs="Arial"/>
                <w:b/>
                <w:sz w:val="22"/>
                <w:szCs w:val="22"/>
                <w:shd w:val="clear" w:color="auto" w:fill="E2EFD9"/>
              </w:rPr>
            </w:pPr>
            <w:r w:rsidRPr="0068644C">
              <w:rPr>
                <w:rFonts w:ascii="Arial" w:hAnsi="Arial" w:cs="Arial"/>
                <w:b/>
                <w:sz w:val="22"/>
                <w:szCs w:val="22"/>
              </w:rPr>
              <w:t>Asunto de la solicitud</w:t>
            </w:r>
          </w:p>
        </w:tc>
        <w:tc>
          <w:tcPr>
            <w:tcW w:w="3010" w:type="dxa"/>
            <w:tcMar>
              <w:top w:w="100" w:type="dxa"/>
              <w:left w:w="100" w:type="dxa"/>
              <w:bottom w:w="100" w:type="dxa"/>
              <w:right w:w="100" w:type="dxa"/>
            </w:tcMar>
          </w:tcPr>
          <w:p w:rsidR="0068644C" w:rsidRPr="0068644C" w:rsidRDefault="0068644C" w:rsidP="007E4590">
            <w:pPr>
              <w:jc w:val="center"/>
              <w:rPr>
                <w:rFonts w:ascii="Arial" w:hAnsi="Arial" w:cs="Arial"/>
                <w:b/>
                <w:sz w:val="22"/>
                <w:szCs w:val="22"/>
                <w:shd w:val="clear" w:color="auto" w:fill="E2EFD9"/>
              </w:rPr>
            </w:pPr>
            <w:r w:rsidRPr="0068644C">
              <w:rPr>
                <w:rFonts w:ascii="Arial" w:hAnsi="Arial" w:cs="Arial"/>
                <w:b/>
                <w:sz w:val="22"/>
                <w:szCs w:val="22"/>
              </w:rPr>
              <w:t>Decisión</w:t>
            </w:r>
          </w:p>
        </w:tc>
      </w:tr>
      <w:tr w:rsidR="0068644C" w:rsidRPr="0068644C" w:rsidTr="003D0503">
        <w:tc>
          <w:tcPr>
            <w:tcW w:w="2835" w:type="dxa"/>
            <w:tcMar>
              <w:top w:w="100" w:type="dxa"/>
              <w:left w:w="100" w:type="dxa"/>
              <w:bottom w:w="100" w:type="dxa"/>
              <w:right w:w="100" w:type="dxa"/>
            </w:tcMar>
          </w:tcPr>
          <w:p w:rsidR="0068644C" w:rsidRPr="0068644C" w:rsidRDefault="00F97715" w:rsidP="007E4590">
            <w:pPr>
              <w:widowControl w:val="0"/>
              <w:rPr>
                <w:rFonts w:ascii="Arial" w:hAnsi="Arial" w:cs="Arial"/>
                <w:sz w:val="22"/>
                <w:szCs w:val="22"/>
              </w:rPr>
            </w:pPr>
            <w:r>
              <w:rPr>
                <w:rFonts w:ascii="Arial" w:hAnsi="Arial" w:cs="Arial"/>
                <w:sz w:val="22"/>
                <w:szCs w:val="22"/>
              </w:rPr>
              <w:t>Secretario Consejo de Facultad</w:t>
            </w:r>
          </w:p>
        </w:tc>
        <w:tc>
          <w:tcPr>
            <w:tcW w:w="3751" w:type="dxa"/>
            <w:tcMar>
              <w:top w:w="100" w:type="dxa"/>
              <w:left w:w="100" w:type="dxa"/>
              <w:bottom w:w="100" w:type="dxa"/>
              <w:right w:w="100" w:type="dxa"/>
            </w:tcMar>
          </w:tcPr>
          <w:p w:rsidR="006521E2" w:rsidRPr="0068644C" w:rsidRDefault="006521E2" w:rsidP="006521E2">
            <w:pPr>
              <w:spacing w:line="276" w:lineRule="auto"/>
              <w:jc w:val="both"/>
              <w:rPr>
                <w:rFonts w:ascii="Arial" w:hAnsi="Arial" w:cs="Arial"/>
                <w:sz w:val="22"/>
                <w:szCs w:val="22"/>
                <w:lang w:val="es-CO"/>
              </w:rPr>
            </w:pPr>
            <w:r w:rsidRPr="0068644C">
              <w:rPr>
                <w:rFonts w:ascii="Arial" w:hAnsi="Arial" w:cs="Arial"/>
                <w:sz w:val="22"/>
                <w:szCs w:val="22"/>
                <w:lang w:val="es-CO"/>
              </w:rPr>
              <w:t>Aprobación de acta 478</w:t>
            </w:r>
          </w:p>
          <w:p w:rsidR="0068644C" w:rsidRPr="0068644C" w:rsidRDefault="0068644C" w:rsidP="007E4590">
            <w:pPr>
              <w:widowControl w:val="0"/>
              <w:rPr>
                <w:rFonts w:ascii="Arial" w:hAnsi="Arial" w:cs="Arial"/>
                <w:sz w:val="22"/>
                <w:szCs w:val="22"/>
              </w:rPr>
            </w:pPr>
          </w:p>
        </w:tc>
        <w:tc>
          <w:tcPr>
            <w:tcW w:w="3010" w:type="dxa"/>
            <w:tcMar>
              <w:top w:w="100" w:type="dxa"/>
              <w:left w:w="100" w:type="dxa"/>
              <w:bottom w:w="100" w:type="dxa"/>
              <w:right w:w="100" w:type="dxa"/>
            </w:tcMar>
          </w:tcPr>
          <w:p w:rsidR="0068644C" w:rsidRPr="0068644C" w:rsidRDefault="003D0503" w:rsidP="007E4590">
            <w:pPr>
              <w:widowControl w:val="0"/>
              <w:rPr>
                <w:rFonts w:ascii="Arial" w:hAnsi="Arial" w:cs="Arial"/>
                <w:sz w:val="22"/>
                <w:szCs w:val="22"/>
              </w:rPr>
            </w:pPr>
            <w:r>
              <w:rPr>
                <w:rFonts w:ascii="Arial" w:hAnsi="Arial" w:cs="Arial"/>
                <w:sz w:val="22"/>
                <w:szCs w:val="22"/>
              </w:rPr>
              <w:t xml:space="preserve">Se aprueba con los aportes enviados </w:t>
            </w:r>
            <w:r w:rsidR="008A2858">
              <w:rPr>
                <w:rFonts w:ascii="Arial" w:hAnsi="Arial" w:cs="Arial"/>
                <w:sz w:val="22"/>
                <w:szCs w:val="22"/>
              </w:rPr>
              <w:t>por los</w:t>
            </w:r>
            <w:r>
              <w:rPr>
                <w:rFonts w:ascii="Arial" w:hAnsi="Arial" w:cs="Arial"/>
                <w:sz w:val="22"/>
                <w:szCs w:val="22"/>
              </w:rPr>
              <w:t xml:space="preserve"> consejeros.</w:t>
            </w:r>
          </w:p>
        </w:tc>
      </w:tr>
      <w:tr w:rsidR="003D0503" w:rsidRPr="0068644C" w:rsidTr="003D0503">
        <w:tc>
          <w:tcPr>
            <w:tcW w:w="2835" w:type="dxa"/>
            <w:vMerge w:val="restart"/>
            <w:tcMar>
              <w:top w:w="100" w:type="dxa"/>
              <w:left w:w="100" w:type="dxa"/>
              <w:bottom w:w="100" w:type="dxa"/>
              <w:right w:w="100" w:type="dxa"/>
            </w:tcMar>
          </w:tcPr>
          <w:p w:rsidR="003D0503" w:rsidRPr="0068644C" w:rsidRDefault="003D0503" w:rsidP="007E4590">
            <w:pPr>
              <w:widowControl w:val="0"/>
              <w:rPr>
                <w:rFonts w:ascii="Arial" w:hAnsi="Arial" w:cs="Arial"/>
                <w:sz w:val="22"/>
                <w:szCs w:val="22"/>
              </w:rPr>
            </w:pPr>
          </w:p>
        </w:tc>
        <w:tc>
          <w:tcPr>
            <w:tcW w:w="3751" w:type="dxa"/>
            <w:vMerge w:val="restart"/>
            <w:tcMar>
              <w:top w:w="100" w:type="dxa"/>
              <w:left w:w="100" w:type="dxa"/>
              <w:bottom w:w="100" w:type="dxa"/>
              <w:right w:w="100" w:type="dxa"/>
            </w:tcMar>
          </w:tcPr>
          <w:p w:rsidR="003D0503" w:rsidRPr="00F61E02" w:rsidRDefault="003D0503" w:rsidP="00F61E02">
            <w:pPr>
              <w:spacing w:before="120" w:line="276" w:lineRule="auto"/>
              <w:jc w:val="both"/>
              <w:rPr>
                <w:rFonts w:ascii="Arial" w:hAnsi="Arial" w:cs="Arial"/>
                <w:sz w:val="22"/>
                <w:szCs w:val="22"/>
                <w:lang w:val="es-CO"/>
              </w:rPr>
            </w:pPr>
            <w:r w:rsidRPr="0068644C">
              <w:rPr>
                <w:rFonts w:ascii="Arial" w:hAnsi="Arial" w:cs="Arial"/>
                <w:sz w:val="22"/>
                <w:szCs w:val="22"/>
                <w:lang w:val="es-CO"/>
              </w:rPr>
              <w:t>Intervención de los siguientes comités de la Facultad de Odontología:</w:t>
            </w:r>
          </w:p>
        </w:tc>
        <w:tc>
          <w:tcPr>
            <w:tcW w:w="3010" w:type="dxa"/>
            <w:tcMar>
              <w:top w:w="100" w:type="dxa"/>
              <w:left w:w="100" w:type="dxa"/>
              <w:bottom w:w="100" w:type="dxa"/>
              <w:right w:w="100" w:type="dxa"/>
            </w:tcMar>
          </w:tcPr>
          <w:p w:rsidR="003D0503" w:rsidRPr="0068644C" w:rsidRDefault="003D0503" w:rsidP="00F61E02">
            <w:pPr>
              <w:spacing w:before="120" w:line="276" w:lineRule="auto"/>
              <w:jc w:val="both"/>
              <w:rPr>
                <w:rFonts w:ascii="Arial" w:hAnsi="Arial" w:cs="Arial"/>
                <w:sz w:val="22"/>
                <w:szCs w:val="22"/>
                <w:lang w:val="es-CO"/>
              </w:rPr>
            </w:pPr>
            <w:r w:rsidRPr="0068644C">
              <w:rPr>
                <w:rFonts w:ascii="Arial" w:hAnsi="Arial" w:cs="Arial"/>
                <w:sz w:val="22"/>
                <w:szCs w:val="22"/>
                <w:lang w:val="es-CO"/>
              </w:rPr>
              <w:t>Comité de Planeación</w:t>
            </w:r>
            <w:r>
              <w:rPr>
                <w:rFonts w:ascii="Arial" w:hAnsi="Arial" w:cs="Arial"/>
                <w:sz w:val="22"/>
                <w:szCs w:val="22"/>
                <w:lang w:val="es-CO"/>
              </w:rPr>
              <w:t xml:space="preserve">.       </w:t>
            </w:r>
            <w:r w:rsidRPr="0068644C">
              <w:rPr>
                <w:rFonts w:ascii="Arial" w:hAnsi="Arial" w:cs="Arial"/>
                <w:sz w:val="22"/>
                <w:szCs w:val="22"/>
                <w:lang w:val="es-CO"/>
              </w:rPr>
              <w:t>El informe lo presenta el Coordinador de Proyectos, José</w:t>
            </w:r>
            <w:r>
              <w:rPr>
                <w:rFonts w:ascii="Arial" w:hAnsi="Arial" w:cs="Arial"/>
                <w:sz w:val="22"/>
                <w:szCs w:val="22"/>
                <w:lang w:val="es-CO"/>
              </w:rPr>
              <w:t xml:space="preserve"> Fernando</w:t>
            </w:r>
            <w:r w:rsidRPr="0068644C">
              <w:rPr>
                <w:rFonts w:ascii="Arial" w:hAnsi="Arial" w:cs="Arial"/>
                <w:sz w:val="22"/>
                <w:szCs w:val="22"/>
                <w:lang w:val="es-CO"/>
              </w:rPr>
              <w:t xml:space="preserve"> Elorza</w:t>
            </w:r>
            <w:r>
              <w:rPr>
                <w:rFonts w:ascii="Arial" w:hAnsi="Arial" w:cs="Arial"/>
                <w:sz w:val="22"/>
                <w:szCs w:val="22"/>
                <w:lang w:val="es-CO"/>
              </w:rPr>
              <w:t>.</w:t>
            </w:r>
          </w:p>
          <w:p w:rsidR="003D0503" w:rsidRPr="0068644C" w:rsidRDefault="003D0503" w:rsidP="007E4590">
            <w:pPr>
              <w:widowControl w:val="0"/>
              <w:rPr>
                <w:rFonts w:ascii="Arial" w:hAnsi="Arial" w:cs="Arial"/>
                <w:sz w:val="22"/>
                <w:szCs w:val="22"/>
              </w:rPr>
            </w:pPr>
          </w:p>
        </w:tc>
      </w:tr>
      <w:tr w:rsidR="003D0503" w:rsidRPr="0068644C" w:rsidTr="003D0503">
        <w:tc>
          <w:tcPr>
            <w:tcW w:w="2835" w:type="dxa"/>
            <w:vMerge/>
            <w:tcMar>
              <w:top w:w="100" w:type="dxa"/>
              <w:left w:w="100" w:type="dxa"/>
              <w:bottom w:w="100" w:type="dxa"/>
              <w:right w:w="100" w:type="dxa"/>
            </w:tcMar>
          </w:tcPr>
          <w:p w:rsidR="003D0503" w:rsidRPr="0068644C" w:rsidRDefault="003D0503" w:rsidP="007E4590">
            <w:pPr>
              <w:widowControl w:val="0"/>
              <w:rPr>
                <w:rFonts w:ascii="Arial" w:hAnsi="Arial" w:cs="Arial"/>
                <w:sz w:val="22"/>
                <w:szCs w:val="22"/>
              </w:rPr>
            </w:pPr>
          </w:p>
        </w:tc>
        <w:tc>
          <w:tcPr>
            <w:tcW w:w="3751" w:type="dxa"/>
            <w:vMerge/>
            <w:tcMar>
              <w:top w:w="100" w:type="dxa"/>
              <w:left w:w="100" w:type="dxa"/>
              <w:bottom w:w="100" w:type="dxa"/>
              <w:right w:w="100" w:type="dxa"/>
            </w:tcMar>
          </w:tcPr>
          <w:p w:rsidR="003D0503" w:rsidRPr="0068644C" w:rsidRDefault="003D0503" w:rsidP="007E4590">
            <w:pPr>
              <w:spacing w:before="120" w:after="200"/>
              <w:jc w:val="both"/>
              <w:rPr>
                <w:rFonts w:ascii="Arial" w:hAnsi="Arial" w:cs="Arial"/>
                <w:sz w:val="22"/>
                <w:szCs w:val="22"/>
              </w:rPr>
            </w:pPr>
          </w:p>
        </w:tc>
        <w:tc>
          <w:tcPr>
            <w:tcW w:w="3010" w:type="dxa"/>
            <w:tcMar>
              <w:top w:w="100" w:type="dxa"/>
              <w:left w:w="100" w:type="dxa"/>
              <w:bottom w:w="100" w:type="dxa"/>
              <w:right w:w="100" w:type="dxa"/>
            </w:tcMar>
          </w:tcPr>
          <w:p w:rsidR="003D0503" w:rsidRDefault="003D0503" w:rsidP="001D75C5">
            <w:pPr>
              <w:spacing w:before="120" w:line="276" w:lineRule="auto"/>
              <w:jc w:val="both"/>
              <w:rPr>
                <w:rFonts w:ascii="Arial" w:hAnsi="Arial" w:cs="Arial"/>
                <w:sz w:val="22"/>
                <w:szCs w:val="22"/>
                <w:lang w:val="es-CO"/>
              </w:rPr>
            </w:pPr>
            <w:r w:rsidRPr="0068644C">
              <w:rPr>
                <w:rFonts w:ascii="Arial" w:hAnsi="Arial" w:cs="Arial"/>
                <w:sz w:val="22"/>
                <w:szCs w:val="22"/>
                <w:lang w:val="es-CO"/>
              </w:rPr>
              <w:t>Co</w:t>
            </w:r>
            <w:r>
              <w:rPr>
                <w:rFonts w:ascii="Arial" w:hAnsi="Arial" w:cs="Arial"/>
                <w:sz w:val="22"/>
                <w:szCs w:val="22"/>
                <w:lang w:val="es-CO"/>
              </w:rPr>
              <w:t>mité de Currículo</w:t>
            </w:r>
          </w:p>
          <w:p w:rsidR="003D0503" w:rsidRPr="0068644C" w:rsidRDefault="003D0503" w:rsidP="001D75C5">
            <w:pPr>
              <w:widowControl w:val="0"/>
              <w:rPr>
                <w:rFonts w:ascii="Arial" w:hAnsi="Arial" w:cs="Arial"/>
                <w:sz w:val="22"/>
                <w:szCs w:val="22"/>
              </w:rPr>
            </w:pPr>
            <w:r w:rsidRPr="0068644C">
              <w:rPr>
                <w:rFonts w:ascii="Arial" w:hAnsi="Arial" w:cs="Arial"/>
                <w:sz w:val="22"/>
                <w:szCs w:val="22"/>
                <w:lang w:val="es-CO"/>
              </w:rPr>
              <w:t>El informe lo presenta el Vicedecano.</w:t>
            </w:r>
          </w:p>
        </w:tc>
      </w:tr>
      <w:tr w:rsidR="003D0503" w:rsidRPr="0068644C" w:rsidTr="003D0503">
        <w:tc>
          <w:tcPr>
            <w:tcW w:w="2835" w:type="dxa"/>
            <w:vMerge/>
            <w:tcMar>
              <w:top w:w="100" w:type="dxa"/>
              <w:left w:w="100" w:type="dxa"/>
              <w:bottom w:w="100" w:type="dxa"/>
              <w:right w:w="100" w:type="dxa"/>
            </w:tcMar>
          </w:tcPr>
          <w:p w:rsidR="003D0503" w:rsidRPr="0068644C" w:rsidRDefault="003D0503" w:rsidP="007E4590">
            <w:pPr>
              <w:widowControl w:val="0"/>
              <w:rPr>
                <w:rFonts w:ascii="Arial" w:hAnsi="Arial" w:cs="Arial"/>
                <w:sz w:val="22"/>
                <w:szCs w:val="22"/>
              </w:rPr>
            </w:pPr>
          </w:p>
        </w:tc>
        <w:tc>
          <w:tcPr>
            <w:tcW w:w="3751" w:type="dxa"/>
            <w:vMerge/>
            <w:tcMar>
              <w:top w:w="100" w:type="dxa"/>
              <w:left w:w="100" w:type="dxa"/>
              <w:bottom w:w="100" w:type="dxa"/>
              <w:right w:w="100" w:type="dxa"/>
            </w:tcMar>
          </w:tcPr>
          <w:p w:rsidR="003D0503" w:rsidRPr="0068644C" w:rsidRDefault="003D0503" w:rsidP="007E4590">
            <w:pPr>
              <w:spacing w:before="120" w:after="120"/>
              <w:jc w:val="both"/>
              <w:rPr>
                <w:rFonts w:ascii="Arial" w:hAnsi="Arial" w:cs="Arial"/>
                <w:sz w:val="22"/>
                <w:szCs w:val="22"/>
              </w:rPr>
            </w:pPr>
          </w:p>
        </w:tc>
        <w:tc>
          <w:tcPr>
            <w:tcW w:w="3010" w:type="dxa"/>
            <w:tcMar>
              <w:top w:w="100" w:type="dxa"/>
              <w:left w:w="100" w:type="dxa"/>
              <w:bottom w:w="100" w:type="dxa"/>
              <w:right w:w="100" w:type="dxa"/>
            </w:tcMar>
          </w:tcPr>
          <w:p w:rsidR="003D0503" w:rsidRPr="0068644C" w:rsidRDefault="003D0503" w:rsidP="002B179E">
            <w:pPr>
              <w:widowControl w:val="0"/>
              <w:rPr>
                <w:rFonts w:ascii="Arial" w:hAnsi="Arial" w:cs="Arial"/>
                <w:sz w:val="22"/>
                <w:szCs w:val="22"/>
              </w:rPr>
            </w:pPr>
            <w:r>
              <w:rPr>
                <w:rFonts w:ascii="Arial" w:hAnsi="Arial" w:cs="Arial"/>
                <w:sz w:val="22"/>
                <w:szCs w:val="22"/>
                <w:lang w:val="es-CO"/>
              </w:rPr>
              <w:t>Comité Técnico de Investigación</w:t>
            </w:r>
            <w:r w:rsidRPr="0068644C">
              <w:rPr>
                <w:rFonts w:ascii="Arial" w:hAnsi="Arial" w:cs="Arial"/>
                <w:sz w:val="22"/>
                <w:szCs w:val="22"/>
                <w:lang w:val="es-CO"/>
              </w:rPr>
              <w:t xml:space="preserve">. </w:t>
            </w:r>
            <w:r>
              <w:rPr>
                <w:rFonts w:ascii="Arial" w:hAnsi="Arial" w:cs="Arial"/>
                <w:sz w:val="22"/>
                <w:szCs w:val="22"/>
                <w:lang w:val="es-CO"/>
              </w:rPr>
              <w:t xml:space="preserve"> </w:t>
            </w:r>
            <w:r w:rsidRPr="0068644C">
              <w:rPr>
                <w:rFonts w:ascii="Arial" w:hAnsi="Arial" w:cs="Arial"/>
                <w:sz w:val="22"/>
                <w:szCs w:val="22"/>
                <w:lang w:val="es-CO"/>
              </w:rPr>
              <w:t>El informe lo presenta el Jefe del Centro de Investigación y Extensión</w:t>
            </w:r>
            <w:r>
              <w:rPr>
                <w:rFonts w:ascii="Arial" w:hAnsi="Arial" w:cs="Arial"/>
                <w:sz w:val="22"/>
                <w:szCs w:val="22"/>
                <w:lang w:val="es-CO"/>
              </w:rPr>
              <w:t>.</w:t>
            </w:r>
          </w:p>
        </w:tc>
      </w:tr>
      <w:tr w:rsidR="0068644C" w:rsidRPr="0068644C" w:rsidTr="003D0503">
        <w:tc>
          <w:tcPr>
            <w:tcW w:w="2835" w:type="dxa"/>
            <w:tcMar>
              <w:top w:w="100" w:type="dxa"/>
              <w:left w:w="100" w:type="dxa"/>
              <w:bottom w:w="100" w:type="dxa"/>
              <w:right w:w="100" w:type="dxa"/>
            </w:tcMar>
          </w:tcPr>
          <w:p w:rsidR="00DB7B2E" w:rsidRPr="0068644C" w:rsidRDefault="00DB7B2E" w:rsidP="00DB7B2E">
            <w:pPr>
              <w:spacing w:before="120" w:line="276" w:lineRule="auto"/>
              <w:jc w:val="both"/>
              <w:rPr>
                <w:rFonts w:ascii="Arial" w:hAnsi="Arial" w:cs="Arial"/>
                <w:sz w:val="22"/>
                <w:szCs w:val="22"/>
                <w:lang w:val="es-CO"/>
              </w:rPr>
            </w:pPr>
            <w:r w:rsidRPr="0068644C">
              <w:rPr>
                <w:rFonts w:ascii="Arial" w:hAnsi="Arial" w:cs="Arial"/>
                <w:sz w:val="22"/>
                <w:szCs w:val="22"/>
                <w:lang w:val="es-CO"/>
              </w:rPr>
              <w:t>Coordinadora de la Especia</w:t>
            </w:r>
            <w:r>
              <w:rPr>
                <w:rFonts w:ascii="Arial" w:hAnsi="Arial" w:cs="Arial"/>
                <w:sz w:val="22"/>
                <w:szCs w:val="22"/>
                <w:lang w:val="es-CO"/>
              </w:rPr>
              <w:t>lización Clínica en Ortodoncia</w:t>
            </w:r>
          </w:p>
          <w:p w:rsidR="0068644C" w:rsidRPr="00DB7B2E" w:rsidRDefault="0068644C" w:rsidP="007E4590">
            <w:pPr>
              <w:widowControl w:val="0"/>
              <w:rPr>
                <w:rFonts w:ascii="Arial" w:hAnsi="Arial" w:cs="Arial"/>
                <w:sz w:val="22"/>
                <w:szCs w:val="22"/>
                <w:lang w:val="es-CO"/>
              </w:rPr>
            </w:pPr>
          </w:p>
        </w:tc>
        <w:tc>
          <w:tcPr>
            <w:tcW w:w="3751" w:type="dxa"/>
            <w:tcMar>
              <w:top w:w="100" w:type="dxa"/>
              <w:left w:w="100" w:type="dxa"/>
              <w:bottom w:w="100" w:type="dxa"/>
              <w:right w:w="100" w:type="dxa"/>
            </w:tcMar>
          </w:tcPr>
          <w:p w:rsidR="0068644C" w:rsidRPr="0068644C" w:rsidRDefault="00DB7B2E" w:rsidP="00DB7B2E">
            <w:pPr>
              <w:widowControl w:val="0"/>
              <w:rPr>
                <w:rFonts w:ascii="Arial" w:hAnsi="Arial" w:cs="Arial"/>
                <w:sz w:val="22"/>
                <w:szCs w:val="22"/>
              </w:rPr>
            </w:pPr>
            <w:r w:rsidRPr="0068644C">
              <w:rPr>
                <w:rFonts w:ascii="Arial" w:hAnsi="Arial" w:cs="Arial"/>
                <w:sz w:val="22"/>
                <w:szCs w:val="22"/>
                <w:lang w:val="es-CO"/>
              </w:rPr>
              <w:t xml:space="preserve">Solicitud </w:t>
            </w:r>
            <w:r>
              <w:rPr>
                <w:rFonts w:ascii="Arial" w:hAnsi="Arial" w:cs="Arial"/>
                <w:sz w:val="22"/>
                <w:szCs w:val="22"/>
                <w:lang w:val="es-CO"/>
              </w:rPr>
              <w:t>de</w:t>
            </w:r>
            <w:r w:rsidRPr="0068644C">
              <w:rPr>
                <w:rFonts w:ascii="Arial" w:hAnsi="Arial" w:cs="Arial"/>
                <w:sz w:val="22"/>
                <w:szCs w:val="22"/>
                <w:lang w:val="es-CO"/>
              </w:rPr>
              <w:t xml:space="preserve"> aprobación para  cambio de versión del plan de estudios.  </w:t>
            </w:r>
          </w:p>
        </w:tc>
        <w:tc>
          <w:tcPr>
            <w:tcW w:w="3010" w:type="dxa"/>
            <w:tcMar>
              <w:top w:w="100" w:type="dxa"/>
              <w:left w:w="100" w:type="dxa"/>
              <w:bottom w:w="100" w:type="dxa"/>
              <w:right w:w="100" w:type="dxa"/>
            </w:tcMar>
          </w:tcPr>
          <w:p w:rsidR="0068644C" w:rsidRPr="0068644C" w:rsidRDefault="00DB7B2E" w:rsidP="007E4590">
            <w:pPr>
              <w:widowControl w:val="0"/>
              <w:rPr>
                <w:rFonts w:ascii="Arial" w:hAnsi="Arial" w:cs="Arial"/>
                <w:sz w:val="22"/>
                <w:szCs w:val="22"/>
              </w:rPr>
            </w:pPr>
            <w:r>
              <w:rPr>
                <w:rFonts w:ascii="Arial" w:hAnsi="Arial" w:cs="Arial"/>
                <w:sz w:val="22"/>
                <w:szCs w:val="22"/>
                <w:lang w:val="es-CO"/>
              </w:rPr>
              <w:t>R</w:t>
            </w:r>
            <w:r w:rsidRPr="0068644C">
              <w:rPr>
                <w:rFonts w:ascii="Arial" w:hAnsi="Arial" w:cs="Arial"/>
                <w:sz w:val="22"/>
                <w:szCs w:val="22"/>
                <w:lang w:val="es-CO"/>
              </w:rPr>
              <w:t>eformular la propuesta.</w:t>
            </w:r>
          </w:p>
        </w:tc>
      </w:tr>
      <w:tr w:rsidR="0068644C" w:rsidRPr="0068644C" w:rsidTr="003D0503">
        <w:tc>
          <w:tcPr>
            <w:tcW w:w="2835" w:type="dxa"/>
            <w:tcMar>
              <w:top w:w="100" w:type="dxa"/>
              <w:left w:w="100" w:type="dxa"/>
              <w:bottom w:w="100" w:type="dxa"/>
              <w:right w:w="100" w:type="dxa"/>
            </w:tcMar>
          </w:tcPr>
          <w:p w:rsidR="0068644C" w:rsidRPr="0068644C" w:rsidRDefault="0071626A" w:rsidP="0071626A">
            <w:pPr>
              <w:widowControl w:val="0"/>
              <w:rPr>
                <w:rFonts w:ascii="Arial" w:hAnsi="Arial" w:cs="Arial"/>
                <w:sz w:val="22"/>
                <w:szCs w:val="22"/>
              </w:rPr>
            </w:pPr>
            <w:r w:rsidRPr="0068644C">
              <w:rPr>
                <w:rFonts w:ascii="Arial" w:hAnsi="Arial" w:cs="Arial"/>
                <w:sz w:val="22"/>
                <w:szCs w:val="22"/>
                <w:lang w:val="es-CO"/>
              </w:rPr>
              <w:t>Coordinadora de Posgrados y la Coordina</w:t>
            </w:r>
            <w:r>
              <w:rPr>
                <w:rFonts w:ascii="Arial" w:hAnsi="Arial" w:cs="Arial"/>
                <w:sz w:val="22"/>
                <w:szCs w:val="22"/>
                <w:lang w:val="es-CO"/>
              </w:rPr>
              <w:t>dora del posgrado de Endodoncia</w:t>
            </w:r>
            <w:r w:rsidRPr="0068644C">
              <w:rPr>
                <w:rFonts w:ascii="Arial" w:hAnsi="Arial" w:cs="Arial"/>
                <w:sz w:val="22"/>
                <w:szCs w:val="22"/>
                <w:lang w:val="es-CO"/>
              </w:rPr>
              <w:t xml:space="preserve"> </w:t>
            </w:r>
          </w:p>
        </w:tc>
        <w:tc>
          <w:tcPr>
            <w:tcW w:w="3751" w:type="dxa"/>
            <w:tcMar>
              <w:top w:w="100" w:type="dxa"/>
              <w:left w:w="100" w:type="dxa"/>
              <w:bottom w:w="100" w:type="dxa"/>
              <w:right w:w="100" w:type="dxa"/>
            </w:tcMar>
          </w:tcPr>
          <w:p w:rsidR="0068644C" w:rsidRPr="0068644C" w:rsidRDefault="0071626A" w:rsidP="007E4590">
            <w:pPr>
              <w:spacing w:before="120"/>
              <w:jc w:val="both"/>
              <w:rPr>
                <w:rFonts w:ascii="Arial" w:hAnsi="Arial" w:cs="Arial"/>
                <w:sz w:val="22"/>
                <w:szCs w:val="22"/>
              </w:rPr>
            </w:pPr>
            <w:r>
              <w:rPr>
                <w:rFonts w:ascii="Arial" w:hAnsi="Arial" w:cs="Arial"/>
                <w:sz w:val="22"/>
                <w:szCs w:val="22"/>
                <w:lang w:val="es-CO"/>
              </w:rPr>
              <w:t>S</w:t>
            </w:r>
            <w:r w:rsidRPr="0068644C">
              <w:rPr>
                <w:rFonts w:ascii="Arial" w:hAnsi="Arial" w:cs="Arial"/>
                <w:sz w:val="22"/>
                <w:szCs w:val="22"/>
                <w:lang w:val="es-CO"/>
              </w:rPr>
              <w:t xml:space="preserve">olicitud de aval de documento maestro para la renovación del Registro Calificado.  </w:t>
            </w:r>
          </w:p>
        </w:tc>
        <w:tc>
          <w:tcPr>
            <w:tcW w:w="3010" w:type="dxa"/>
            <w:tcMar>
              <w:top w:w="100" w:type="dxa"/>
              <w:left w:w="100" w:type="dxa"/>
              <w:bottom w:w="100" w:type="dxa"/>
              <w:right w:w="100" w:type="dxa"/>
            </w:tcMar>
          </w:tcPr>
          <w:p w:rsidR="0068644C" w:rsidRPr="0068644C" w:rsidRDefault="0071626A" w:rsidP="0071626A">
            <w:pPr>
              <w:widowControl w:val="0"/>
              <w:rPr>
                <w:rFonts w:ascii="Arial" w:hAnsi="Arial" w:cs="Arial"/>
                <w:sz w:val="22"/>
                <w:szCs w:val="22"/>
              </w:rPr>
            </w:pPr>
            <w:r>
              <w:rPr>
                <w:rFonts w:ascii="Arial" w:hAnsi="Arial" w:cs="Arial"/>
                <w:sz w:val="22"/>
                <w:szCs w:val="22"/>
              </w:rPr>
              <w:t>E</w:t>
            </w:r>
            <w:r w:rsidRPr="0068644C">
              <w:rPr>
                <w:rFonts w:ascii="Arial" w:hAnsi="Arial" w:cs="Arial"/>
                <w:sz w:val="22"/>
                <w:szCs w:val="22"/>
                <w:lang w:val="es-CO"/>
              </w:rPr>
              <w:t xml:space="preserve">l Consejo de Facultad recomienda que una comisión conformada por los profesores Amparo Holguín, Gonzalo Jaramillo y Paula Villa;  revisen el creditaje. </w:t>
            </w:r>
          </w:p>
        </w:tc>
      </w:tr>
      <w:tr w:rsidR="0068644C" w:rsidRPr="0068644C" w:rsidTr="003D0503">
        <w:tc>
          <w:tcPr>
            <w:tcW w:w="2835" w:type="dxa"/>
            <w:tcMar>
              <w:top w:w="100" w:type="dxa"/>
              <w:left w:w="100" w:type="dxa"/>
              <w:bottom w:w="100" w:type="dxa"/>
              <w:right w:w="100" w:type="dxa"/>
            </w:tcMar>
          </w:tcPr>
          <w:p w:rsidR="00F42EBB" w:rsidRPr="0068644C" w:rsidRDefault="00F42EBB" w:rsidP="00F42EBB">
            <w:pPr>
              <w:spacing w:before="120" w:line="276" w:lineRule="auto"/>
              <w:jc w:val="both"/>
              <w:rPr>
                <w:rFonts w:ascii="Arial" w:hAnsi="Arial" w:cs="Arial"/>
                <w:sz w:val="22"/>
                <w:szCs w:val="22"/>
                <w:lang w:val="es-CO"/>
              </w:rPr>
            </w:pPr>
            <w:r w:rsidRPr="0068644C">
              <w:rPr>
                <w:rFonts w:ascii="Arial" w:hAnsi="Arial" w:cs="Arial"/>
                <w:sz w:val="22"/>
                <w:szCs w:val="22"/>
                <w:lang w:val="es-CO"/>
              </w:rPr>
              <w:t>D</w:t>
            </w:r>
            <w:r w:rsidR="002334FE">
              <w:rPr>
                <w:rFonts w:ascii="Arial" w:hAnsi="Arial" w:cs="Arial"/>
                <w:sz w:val="22"/>
                <w:szCs w:val="22"/>
                <w:lang w:val="es-CO"/>
              </w:rPr>
              <w:t>e la Vicerrectoría de Docencia</w:t>
            </w:r>
          </w:p>
          <w:p w:rsidR="0068644C" w:rsidRPr="00F42EBB" w:rsidRDefault="0068644C" w:rsidP="001A11FB">
            <w:pPr>
              <w:spacing w:before="120" w:line="276" w:lineRule="auto"/>
              <w:jc w:val="both"/>
              <w:rPr>
                <w:rFonts w:ascii="Arial" w:hAnsi="Arial" w:cs="Arial"/>
                <w:sz w:val="22"/>
                <w:szCs w:val="22"/>
                <w:lang w:val="es-CO"/>
              </w:rPr>
            </w:pPr>
          </w:p>
        </w:tc>
        <w:tc>
          <w:tcPr>
            <w:tcW w:w="3751" w:type="dxa"/>
            <w:tcMar>
              <w:top w:w="100" w:type="dxa"/>
              <w:left w:w="100" w:type="dxa"/>
              <w:bottom w:w="100" w:type="dxa"/>
              <w:right w:w="100" w:type="dxa"/>
            </w:tcMar>
          </w:tcPr>
          <w:p w:rsidR="0068644C" w:rsidRPr="0068644C" w:rsidRDefault="001A11FB" w:rsidP="007E4590">
            <w:pPr>
              <w:widowControl w:val="0"/>
              <w:rPr>
                <w:rFonts w:ascii="Arial" w:hAnsi="Arial" w:cs="Arial"/>
                <w:sz w:val="22"/>
                <w:szCs w:val="22"/>
              </w:rPr>
            </w:pPr>
            <w:r>
              <w:rPr>
                <w:rFonts w:ascii="Arial" w:hAnsi="Arial" w:cs="Arial"/>
                <w:sz w:val="22"/>
                <w:szCs w:val="22"/>
                <w:lang w:val="es-CO"/>
              </w:rPr>
              <w:t>O</w:t>
            </w:r>
            <w:r w:rsidR="00F42EBB" w:rsidRPr="0068644C">
              <w:rPr>
                <w:rFonts w:ascii="Arial" w:hAnsi="Arial" w:cs="Arial"/>
                <w:sz w:val="22"/>
                <w:szCs w:val="22"/>
                <w:lang w:val="es-CO"/>
              </w:rPr>
              <w:t>ficio 20160001.130 sobre informe y solicitud – concurso profesoral 2017.</w:t>
            </w:r>
          </w:p>
        </w:tc>
        <w:tc>
          <w:tcPr>
            <w:tcW w:w="3010" w:type="dxa"/>
            <w:tcMar>
              <w:top w:w="100" w:type="dxa"/>
              <w:left w:w="100" w:type="dxa"/>
              <w:bottom w:w="100" w:type="dxa"/>
              <w:right w:w="100" w:type="dxa"/>
            </w:tcMar>
          </w:tcPr>
          <w:p w:rsidR="0068644C" w:rsidRPr="0068644C" w:rsidRDefault="001A11FB" w:rsidP="007E4590">
            <w:pPr>
              <w:widowControl w:val="0"/>
              <w:rPr>
                <w:rFonts w:ascii="Arial" w:hAnsi="Arial" w:cs="Arial"/>
                <w:sz w:val="22"/>
                <w:szCs w:val="22"/>
              </w:rPr>
            </w:pPr>
            <w:r w:rsidRPr="0068644C">
              <w:rPr>
                <w:rFonts w:ascii="Arial" w:hAnsi="Arial" w:cs="Arial"/>
                <w:sz w:val="22"/>
                <w:szCs w:val="22"/>
                <w:lang w:val="es-CO"/>
              </w:rPr>
              <w:t>El Consejo se da por enterado</w:t>
            </w:r>
            <w:r>
              <w:rPr>
                <w:rFonts w:ascii="Arial" w:hAnsi="Arial" w:cs="Arial"/>
                <w:sz w:val="22"/>
                <w:szCs w:val="22"/>
                <w:lang w:val="es-CO"/>
              </w:rPr>
              <w:t>.</w:t>
            </w:r>
          </w:p>
        </w:tc>
      </w:tr>
      <w:tr w:rsidR="0068644C" w:rsidRPr="0068644C" w:rsidTr="003D0503">
        <w:tc>
          <w:tcPr>
            <w:tcW w:w="2835" w:type="dxa"/>
            <w:tcMar>
              <w:top w:w="100" w:type="dxa"/>
              <w:left w:w="100" w:type="dxa"/>
              <w:bottom w:w="100" w:type="dxa"/>
              <w:right w:w="100" w:type="dxa"/>
            </w:tcMar>
          </w:tcPr>
          <w:p w:rsidR="0068644C" w:rsidRPr="0068644C" w:rsidRDefault="001A11FB" w:rsidP="007E4590">
            <w:pPr>
              <w:widowControl w:val="0"/>
              <w:rPr>
                <w:rFonts w:ascii="Arial" w:hAnsi="Arial" w:cs="Arial"/>
                <w:sz w:val="22"/>
                <w:szCs w:val="22"/>
              </w:rPr>
            </w:pPr>
            <w:r w:rsidRPr="0068644C">
              <w:rPr>
                <w:rFonts w:ascii="Arial" w:hAnsi="Arial" w:cs="Arial"/>
                <w:sz w:val="22"/>
                <w:szCs w:val="22"/>
                <w:lang w:val="es-CO"/>
              </w:rPr>
              <w:t>C</w:t>
            </w:r>
            <w:r>
              <w:rPr>
                <w:rFonts w:ascii="Arial" w:hAnsi="Arial" w:cs="Arial"/>
                <w:sz w:val="22"/>
                <w:szCs w:val="22"/>
                <w:lang w:val="es-CO"/>
              </w:rPr>
              <w:t>omisión Evaluadora de Estímulos.</w:t>
            </w:r>
          </w:p>
        </w:tc>
        <w:tc>
          <w:tcPr>
            <w:tcW w:w="3751" w:type="dxa"/>
            <w:tcMar>
              <w:top w:w="100" w:type="dxa"/>
              <w:left w:w="100" w:type="dxa"/>
              <w:bottom w:w="100" w:type="dxa"/>
              <w:right w:w="100" w:type="dxa"/>
            </w:tcMar>
          </w:tcPr>
          <w:p w:rsidR="0068644C" w:rsidRPr="001A11FB" w:rsidRDefault="001A11FB" w:rsidP="001A11FB">
            <w:pPr>
              <w:spacing w:before="120" w:line="276" w:lineRule="auto"/>
              <w:jc w:val="both"/>
              <w:rPr>
                <w:rFonts w:ascii="Arial" w:hAnsi="Arial" w:cs="Arial"/>
                <w:sz w:val="22"/>
                <w:szCs w:val="22"/>
                <w:shd w:val="clear" w:color="auto" w:fill="FFFFFF"/>
              </w:rPr>
            </w:pPr>
            <w:r>
              <w:rPr>
                <w:rFonts w:ascii="Arial" w:hAnsi="Arial" w:cs="Arial"/>
                <w:sz w:val="22"/>
                <w:szCs w:val="22"/>
                <w:lang w:val="es-CO"/>
              </w:rPr>
              <w:t>L</w:t>
            </w:r>
            <w:r w:rsidRPr="0068644C">
              <w:rPr>
                <w:rFonts w:ascii="Arial" w:hAnsi="Arial" w:cs="Arial"/>
                <w:sz w:val="22"/>
                <w:szCs w:val="22"/>
                <w:lang w:val="es-CO"/>
              </w:rPr>
              <w:t>istado</w:t>
            </w:r>
            <w:r w:rsidRPr="0068644C">
              <w:rPr>
                <w:rFonts w:ascii="Arial" w:hAnsi="Arial" w:cs="Arial"/>
                <w:sz w:val="22"/>
                <w:szCs w:val="22"/>
                <w:shd w:val="clear" w:color="auto" w:fill="FFFFFF"/>
              </w:rPr>
              <w:t xml:space="preserve"> de los empleados administrativos</w:t>
            </w:r>
            <w:r>
              <w:rPr>
                <w:rFonts w:ascii="Arial" w:hAnsi="Arial" w:cs="Arial"/>
                <w:sz w:val="22"/>
                <w:szCs w:val="22"/>
                <w:shd w:val="clear" w:color="auto" w:fill="FFFFFF"/>
              </w:rPr>
              <w:t xml:space="preserve"> </w:t>
            </w:r>
            <w:r w:rsidRPr="0068644C">
              <w:rPr>
                <w:rFonts w:ascii="Arial" w:hAnsi="Arial" w:cs="Arial"/>
                <w:sz w:val="22"/>
                <w:szCs w:val="22"/>
                <w:shd w:val="clear" w:color="auto" w:fill="FFFFFF"/>
              </w:rPr>
              <w:t>que aplican para la línea desempeño del Plan de Estímulos</w:t>
            </w:r>
            <w:r>
              <w:rPr>
                <w:rFonts w:ascii="Arial" w:hAnsi="Arial" w:cs="Arial"/>
                <w:sz w:val="22"/>
                <w:szCs w:val="22"/>
                <w:shd w:val="clear" w:color="auto" w:fill="FFFFFF"/>
              </w:rPr>
              <w:t>.</w:t>
            </w:r>
            <w:r w:rsidRPr="0068644C">
              <w:rPr>
                <w:rFonts w:ascii="Arial" w:hAnsi="Arial" w:cs="Arial"/>
                <w:sz w:val="22"/>
                <w:szCs w:val="22"/>
                <w:shd w:val="clear" w:color="auto" w:fill="FFFFFF"/>
              </w:rPr>
              <w:t xml:space="preserve"> </w:t>
            </w:r>
          </w:p>
        </w:tc>
        <w:tc>
          <w:tcPr>
            <w:tcW w:w="3010" w:type="dxa"/>
            <w:tcMar>
              <w:top w:w="100" w:type="dxa"/>
              <w:left w:w="100" w:type="dxa"/>
              <w:bottom w:w="100" w:type="dxa"/>
              <w:right w:w="100" w:type="dxa"/>
            </w:tcMar>
          </w:tcPr>
          <w:p w:rsidR="0068644C" w:rsidRPr="0068644C" w:rsidRDefault="001A11FB" w:rsidP="007E4590">
            <w:pPr>
              <w:widowControl w:val="0"/>
              <w:rPr>
                <w:rFonts w:ascii="Arial" w:hAnsi="Arial" w:cs="Arial"/>
                <w:sz w:val="22"/>
                <w:szCs w:val="22"/>
              </w:rPr>
            </w:pPr>
            <w:r w:rsidRPr="0068644C">
              <w:rPr>
                <w:rFonts w:ascii="Arial" w:hAnsi="Arial" w:cs="Arial"/>
                <w:sz w:val="22"/>
                <w:szCs w:val="22"/>
                <w:lang w:val="es-CO"/>
              </w:rPr>
              <w:t>El Consejo  de Facultad analiza la información y procede a enviarla a Talento Humano para continuar con el proceso.</w:t>
            </w:r>
          </w:p>
        </w:tc>
      </w:tr>
      <w:tr w:rsidR="0068644C" w:rsidRPr="0068644C" w:rsidTr="003D0503">
        <w:tc>
          <w:tcPr>
            <w:tcW w:w="2835" w:type="dxa"/>
            <w:tcMar>
              <w:top w:w="100" w:type="dxa"/>
              <w:left w:w="100" w:type="dxa"/>
              <w:bottom w:w="100" w:type="dxa"/>
              <w:right w:w="100" w:type="dxa"/>
            </w:tcMar>
          </w:tcPr>
          <w:p w:rsidR="0068644C" w:rsidRPr="0068644C" w:rsidRDefault="003B594A" w:rsidP="007E4590">
            <w:pPr>
              <w:widowControl w:val="0"/>
              <w:rPr>
                <w:rFonts w:ascii="Arial" w:hAnsi="Arial" w:cs="Arial"/>
                <w:sz w:val="22"/>
                <w:szCs w:val="22"/>
              </w:rPr>
            </w:pPr>
            <w:r>
              <w:rPr>
                <w:rFonts w:ascii="Arial" w:hAnsi="Arial" w:cs="Arial"/>
                <w:sz w:val="22"/>
                <w:szCs w:val="22"/>
              </w:rPr>
              <w:t>Vicedecano</w:t>
            </w:r>
          </w:p>
        </w:tc>
        <w:tc>
          <w:tcPr>
            <w:tcW w:w="3751" w:type="dxa"/>
            <w:tcMar>
              <w:top w:w="100" w:type="dxa"/>
              <w:left w:w="100" w:type="dxa"/>
              <w:bottom w:w="100" w:type="dxa"/>
              <w:right w:w="100" w:type="dxa"/>
            </w:tcMar>
          </w:tcPr>
          <w:p w:rsidR="003B594A" w:rsidRPr="0068644C" w:rsidRDefault="003B594A" w:rsidP="003B594A">
            <w:pPr>
              <w:spacing w:before="120" w:line="276" w:lineRule="auto"/>
              <w:jc w:val="both"/>
              <w:rPr>
                <w:rFonts w:ascii="Arial" w:hAnsi="Arial" w:cs="Arial"/>
                <w:sz w:val="22"/>
                <w:szCs w:val="22"/>
                <w:lang w:val="es-CO"/>
              </w:rPr>
            </w:pPr>
            <w:r>
              <w:rPr>
                <w:rFonts w:ascii="Arial" w:hAnsi="Arial" w:cs="Arial"/>
                <w:sz w:val="22"/>
                <w:szCs w:val="22"/>
                <w:lang w:val="es-CO"/>
              </w:rPr>
              <w:t>S</w:t>
            </w:r>
            <w:r w:rsidRPr="0068644C">
              <w:rPr>
                <w:rFonts w:ascii="Arial" w:hAnsi="Arial" w:cs="Arial"/>
                <w:sz w:val="22"/>
                <w:szCs w:val="22"/>
                <w:lang w:val="es-CO"/>
              </w:rPr>
              <w:t>olicitud de revisión  del Acuerdo 147 del Consejo de Facultad del 21 de junio de 2010 sobre requisitos para reingresos, transferencias y cambios de programa.</w:t>
            </w:r>
          </w:p>
          <w:p w:rsidR="0068644C" w:rsidRPr="003B594A" w:rsidRDefault="0068644C" w:rsidP="003B594A">
            <w:pPr>
              <w:spacing w:before="120" w:line="276" w:lineRule="auto"/>
              <w:jc w:val="both"/>
              <w:rPr>
                <w:rFonts w:ascii="Arial" w:hAnsi="Arial" w:cs="Arial"/>
                <w:sz w:val="22"/>
                <w:szCs w:val="22"/>
                <w:lang w:val="es-CO"/>
              </w:rPr>
            </w:pPr>
          </w:p>
        </w:tc>
        <w:tc>
          <w:tcPr>
            <w:tcW w:w="3010" w:type="dxa"/>
            <w:tcMar>
              <w:top w:w="100" w:type="dxa"/>
              <w:left w:w="100" w:type="dxa"/>
              <w:bottom w:w="100" w:type="dxa"/>
              <w:right w:w="100" w:type="dxa"/>
            </w:tcMar>
          </w:tcPr>
          <w:p w:rsidR="003B594A" w:rsidRPr="0068644C" w:rsidRDefault="003B594A" w:rsidP="003B594A">
            <w:pPr>
              <w:spacing w:before="120" w:line="276" w:lineRule="auto"/>
              <w:jc w:val="both"/>
              <w:rPr>
                <w:rFonts w:ascii="Arial" w:hAnsi="Arial" w:cs="Arial"/>
                <w:sz w:val="22"/>
                <w:szCs w:val="22"/>
                <w:lang w:val="es-CO"/>
              </w:rPr>
            </w:pPr>
            <w:r w:rsidRPr="00FC2516">
              <w:rPr>
                <w:rFonts w:ascii="Arial" w:hAnsi="Arial" w:cs="Arial"/>
                <w:sz w:val="22"/>
                <w:szCs w:val="22"/>
                <w:lang w:val="es-CO"/>
              </w:rPr>
              <w:t xml:space="preserve">El Vicedecano informa que desde Admisiones y Registro se envió el listado de estudiantes </w:t>
            </w:r>
            <w:r w:rsidR="00733234" w:rsidRPr="00FC2516">
              <w:rPr>
                <w:rFonts w:ascii="Arial" w:hAnsi="Arial" w:cs="Arial"/>
                <w:sz w:val="22"/>
                <w:szCs w:val="22"/>
                <w:lang w:val="es-CO"/>
              </w:rPr>
              <w:t>inscritos</w:t>
            </w:r>
            <w:r w:rsidRPr="00FC2516">
              <w:rPr>
                <w:rFonts w:ascii="Arial" w:hAnsi="Arial" w:cs="Arial"/>
                <w:sz w:val="22"/>
                <w:szCs w:val="22"/>
                <w:lang w:val="es-CO"/>
              </w:rPr>
              <w:t xml:space="preserve"> para reingresos, transferencias y cambios de programa</w:t>
            </w:r>
            <w:r w:rsidR="005E4C6A" w:rsidRPr="00FC2516">
              <w:rPr>
                <w:rFonts w:ascii="Arial" w:hAnsi="Arial" w:cs="Arial"/>
                <w:sz w:val="22"/>
                <w:szCs w:val="22"/>
                <w:lang w:val="es-CO"/>
              </w:rPr>
              <w:t>.</w:t>
            </w:r>
            <w:r w:rsidRPr="00FC2516">
              <w:rPr>
                <w:rFonts w:ascii="Arial" w:hAnsi="Arial" w:cs="Arial"/>
                <w:sz w:val="22"/>
                <w:szCs w:val="22"/>
                <w:lang w:val="es-CO"/>
              </w:rPr>
              <w:t xml:space="preserve"> El acuerdo 147, en su artículo 7 señala: “Se recibirán únicamente solicitudes de estudiantes matriculados en </w:t>
            </w:r>
            <w:r w:rsidRPr="00FC2516">
              <w:rPr>
                <w:rFonts w:ascii="Arial" w:hAnsi="Arial" w:cs="Arial"/>
                <w:sz w:val="22"/>
                <w:szCs w:val="22"/>
                <w:lang w:val="es-CO"/>
              </w:rPr>
              <w:lastRenderedPageBreak/>
              <w:t>programas académicos o en instituciones de Educación Superior que posean acreditación de Alta Calidad por parte del Ministerio de Educación Nacional y de universidades extranjeras”, adicionalmente, el artículo 12 del mismo acuerdo indica: “No se reciben solicitudes de transferencia con cambio de programa a egresados de programas académicos de otras instituciones universitarias.”.</w:t>
            </w:r>
          </w:p>
          <w:p w:rsidR="0068644C" w:rsidRPr="003B594A" w:rsidRDefault="0068644C" w:rsidP="007E4590">
            <w:pPr>
              <w:widowControl w:val="0"/>
              <w:rPr>
                <w:rFonts w:ascii="Arial" w:hAnsi="Arial" w:cs="Arial"/>
                <w:sz w:val="22"/>
                <w:szCs w:val="22"/>
                <w:lang w:val="es-CO"/>
              </w:rPr>
            </w:pPr>
          </w:p>
        </w:tc>
        <w:bookmarkStart w:id="0" w:name="_GoBack"/>
        <w:bookmarkEnd w:id="0"/>
      </w:tr>
      <w:tr w:rsidR="0068644C" w:rsidRPr="0068644C" w:rsidTr="003D0503">
        <w:tc>
          <w:tcPr>
            <w:tcW w:w="2835" w:type="dxa"/>
            <w:tcMar>
              <w:top w:w="100" w:type="dxa"/>
              <w:left w:w="100" w:type="dxa"/>
              <w:bottom w:w="100" w:type="dxa"/>
              <w:right w:w="100" w:type="dxa"/>
            </w:tcMar>
          </w:tcPr>
          <w:p w:rsidR="0068644C" w:rsidRPr="0068644C" w:rsidRDefault="004B4503" w:rsidP="007E4590">
            <w:pPr>
              <w:widowControl w:val="0"/>
              <w:rPr>
                <w:rFonts w:ascii="Arial" w:hAnsi="Arial" w:cs="Arial"/>
                <w:sz w:val="22"/>
                <w:szCs w:val="22"/>
              </w:rPr>
            </w:pPr>
            <w:r w:rsidRPr="0068644C">
              <w:rPr>
                <w:rFonts w:ascii="Arial" w:hAnsi="Arial" w:cs="Arial"/>
                <w:sz w:val="22"/>
                <w:szCs w:val="22"/>
                <w:lang w:val="es-CO"/>
              </w:rPr>
              <w:lastRenderedPageBreak/>
              <w:t>Admisiones y Registro</w:t>
            </w:r>
          </w:p>
        </w:tc>
        <w:tc>
          <w:tcPr>
            <w:tcW w:w="3751" w:type="dxa"/>
            <w:tcMar>
              <w:top w:w="100" w:type="dxa"/>
              <w:left w:w="100" w:type="dxa"/>
              <w:bottom w:w="100" w:type="dxa"/>
              <w:right w:w="100" w:type="dxa"/>
            </w:tcMar>
          </w:tcPr>
          <w:p w:rsidR="004B4503" w:rsidRPr="0068644C" w:rsidRDefault="004B4503" w:rsidP="004B4503">
            <w:pPr>
              <w:spacing w:before="120" w:line="276" w:lineRule="auto"/>
              <w:jc w:val="both"/>
              <w:rPr>
                <w:rFonts w:ascii="Arial" w:hAnsi="Arial" w:cs="Arial"/>
                <w:sz w:val="22"/>
                <w:szCs w:val="22"/>
                <w:lang w:val="es-CO"/>
              </w:rPr>
            </w:pPr>
            <w:r>
              <w:rPr>
                <w:rFonts w:ascii="Arial" w:hAnsi="Arial" w:cs="Arial"/>
                <w:sz w:val="22"/>
                <w:szCs w:val="22"/>
                <w:lang w:val="es-CO"/>
              </w:rPr>
              <w:t>S</w:t>
            </w:r>
            <w:r w:rsidRPr="0068644C">
              <w:rPr>
                <w:rFonts w:ascii="Arial" w:hAnsi="Arial" w:cs="Arial"/>
                <w:sz w:val="22"/>
                <w:szCs w:val="22"/>
                <w:lang w:val="es-CO"/>
              </w:rPr>
              <w:t xml:space="preserve">olicitudes de Reingreso y Transferencias 2018-1  </w:t>
            </w:r>
          </w:p>
          <w:p w:rsidR="0068644C" w:rsidRPr="004B4503" w:rsidRDefault="0068644C" w:rsidP="007E4590">
            <w:pPr>
              <w:widowControl w:val="0"/>
              <w:rPr>
                <w:rFonts w:ascii="Arial" w:hAnsi="Arial" w:cs="Arial"/>
                <w:sz w:val="22"/>
                <w:szCs w:val="22"/>
                <w:lang w:val="es-CO"/>
              </w:rPr>
            </w:pPr>
          </w:p>
        </w:tc>
        <w:tc>
          <w:tcPr>
            <w:tcW w:w="3010" w:type="dxa"/>
            <w:tcMar>
              <w:top w:w="100" w:type="dxa"/>
              <w:left w:w="100" w:type="dxa"/>
              <w:bottom w:w="100" w:type="dxa"/>
              <w:right w:w="100" w:type="dxa"/>
            </w:tcMar>
          </w:tcPr>
          <w:p w:rsidR="0068644C" w:rsidRDefault="004B4503" w:rsidP="007E4590">
            <w:pPr>
              <w:widowControl w:val="0"/>
              <w:rPr>
                <w:rFonts w:ascii="Arial" w:hAnsi="Arial" w:cs="Arial"/>
                <w:sz w:val="22"/>
                <w:szCs w:val="22"/>
                <w:lang w:val="es-CO"/>
              </w:rPr>
            </w:pPr>
            <w:r>
              <w:rPr>
                <w:rFonts w:ascii="Arial" w:hAnsi="Arial" w:cs="Arial"/>
                <w:sz w:val="22"/>
                <w:szCs w:val="22"/>
                <w:lang w:val="es-CO"/>
              </w:rPr>
              <w:t>Se enviará la información a la o</w:t>
            </w:r>
            <w:r w:rsidR="007B05F5">
              <w:rPr>
                <w:rFonts w:ascii="Arial" w:hAnsi="Arial" w:cs="Arial"/>
                <w:sz w:val="22"/>
                <w:szCs w:val="22"/>
                <w:lang w:val="es-CO"/>
              </w:rPr>
              <w:t>ficina de Admisiones y Registro sobre transferencias.</w:t>
            </w:r>
          </w:p>
          <w:p w:rsidR="005279FD" w:rsidRPr="004B4503" w:rsidRDefault="005279FD" w:rsidP="007E4590">
            <w:pPr>
              <w:widowControl w:val="0"/>
              <w:rPr>
                <w:rFonts w:ascii="Arial" w:hAnsi="Arial" w:cs="Arial"/>
                <w:sz w:val="22"/>
                <w:szCs w:val="22"/>
                <w:lang w:val="es-CO"/>
              </w:rPr>
            </w:pPr>
            <w:r>
              <w:rPr>
                <w:rFonts w:ascii="Arial" w:hAnsi="Arial" w:cs="Arial"/>
                <w:sz w:val="22"/>
                <w:szCs w:val="22"/>
                <w:lang w:val="es-CO"/>
              </w:rPr>
              <w:t>Se aprueban los reingresos.</w:t>
            </w:r>
          </w:p>
        </w:tc>
      </w:tr>
      <w:tr w:rsidR="0068644C" w:rsidRPr="0068644C" w:rsidTr="003D0503">
        <w:tc>
          <w:tcPr>
            <w:tcW w:w="2835" w:type="dxa"/>
            <w:tcMar>
              <w:top w:w="100" w:type="dxa"/>
              <w:left w:w="100" w:type="dxa"/>
              <w:bottom w:w="100" w:type="dxa"/>
              <w:right w:w="100" w:type="dxa"/>
            </w:tcMar>
          </w:tcPr>
          <w:p w:rsidR="007B05F5" w:rsidRPr="0068644C" w:rsidRDefault="007B05F5" w:rsidP="007B05F5">
            <w:pPr>
              <w:spacing w:before="120" w:line="276" w:lineRule="auto"/>
              <w:jc w:val="both"/>
              <w:rPr>
                <w:rFonts w:ascii="Arial" w:hAnsi="Arial" w:cs="Arial"/>
                <w:sz w:val="22"/>
                <w:szCs w:val="22"/>
                <w:lang w:val="es-CO"/>
              </w:rPr>
            </w:pPr>
            <w:r>
              <w:rPr>
                <w:rFonts w:ascii="Arial" w:hAnsi="Arial" w:cs="Arial"/>
                <w:sz w:val="22"/>
                <w:szCs w:val="22"/>
                <w:lang w:val="es-CO"/>
              </w:rPr>
              <w:t>Presentación señor Guillermo Flórez.</w:t>
            </w:r>
          </w:p>
          <w:p w:rsidR="0068644C" w:rsidRPr="007B05F5" w:rsidRDefault="0068644C" w:rsidP="007E4590">
            <w:pPr>
              <w:widowControl w:val="0"/>
              <w:rPr>
                <w:rFonts w:ascii="Arial" w:hAnsi="Arial" w:cs="Arial"/>
                <w:sz w:val="22"/>
                <w:szCs w:val="22"/>
                <w:lang w:val="es-CO"/>
              </w:rPr>
            </w:pPr>
          </w:p>
        </w:tc>
        <w:tc>
          <w:tcPr>
            <w:tcW w:w="3751" w:type="dxa"/>
            <w:tcMar>
              <w:top w:w="100" w:type="dxa"/>
              <w:left w:w="100" w:type="dxa"/>
              <w:bottom w:w="100" w:type="dxa"/>
              <w:right w:w="100" w:type="dxa"/>
            </w:tcMar>
          </w:tcPr>
          <w:p w:rsidR="0068644C" w:rsidRPr="0068644C" w:rsidRDefault="007B05F5" w:rsidP="007E4590">
            <w:pPr>
              <w:widowControl w:val="0"/>
              <w:rPr>
                <w:rFonts w:ascii="Arial" w:hAnsi="Arial" w:cs="Arial"/>
                <w:sz w:val="22"/>
                <w:szCs w:val="22"/>
              </w:rPr>
            </w:pPr>
            <w:r w:rsidRPr="0068644C">
              <w:rPr>
                <w:rFonts w:ascii="Arial" w:hAnsi="Arial" w:cs="Arial"/>
                <w:sz w:val="22"/>
                <w:szCs w:val="22"/>
                <w:lang w:val="es-CO"/>
              </w:rPr>
              <w:t>Presupuesto 2018</w:t>
            </w:r>
          </w:p>
        </w:tc>
        <w:tc>
          <w:tcPr>
            <w:tcW w:w="3010" w:type="dxa"/>
            <w:tcMar>
              <w:top w:w="100" w:type="dxa"/>
              <w:left w:w="100" w:type="dxa"/>
              <w:bottom w:w="100" w:type="dxa"/>
              <w:right w:w="100" w:type="dxa"/>
            </w:tcMar>
          </w:tcPr>
          <w:p w:rsidR="0068644C" w:rsidRPr="0068644C" w:rsidRDefault="007B05F5" w:rsidP="007E4590">
            <w:pPr>
              <w:widowControl w:val="0"/>
              <w:rPr>
                <w:rFonts w:ascii="Arial" w:hAnsi="Arial" w:cs="Arial"/>
                <w:sz w:val="22"/>
                <w:szCs w:val="22"/>
              </w:rPr>
            </w:pPr>
            <w:r w:rsidRPr="0068644C">
              <w:rPr>
                <w:rFonts w:ascii="Arial" w:hAnsi="Arial" w:cs="Arial"/>
                <w:sz w:val="22"/>
                <w:szCs w:val="22"/>
                <w:lang w:val="es-CO"/>
              </w:rPr>
              <w:t>Se agenda para el próximo Consejo.</w:t>
            </w:r>
          </w:p>
        </w:tc>
      </w:tr>
      <w:tr w:rsidR="0068644C" w:rsidRPr="0068644C" w:rsidTr="003D0503">
        <w:tc>
          <w:tcPr>
            <w:tcW w:w="2835" w:type="dxa"/>
            <w:tcMar>
              <w:top w:w="100" w:type="dxa"/>
              <w:left w:w="100" w:type="dxa"/>
              <w:bottom w:w="100" w:type="dxa"/>
              <w:right w:w="100" w:type="dxa"/>
            </w:tcMar>
          </w:tcPr>
          <w:p w:rsidR="0068644C" w:rsidRPr="0068644C" w:rsidRDefault="005C221D" w:rsidP="005C221D">
            <w:pPr>
              <w:widowControl w:val="0"/>
              <w:rPr>
                <w:rFonts w:ascii="Arial" w:hAnsi="Arial" w:cs="Arial"/>
                <w:sz w:val="22"/>
                <w:szCs w:val="22"/>
              </w:rPr>
            </w:pPr>
            <w:r w:rsidRPr="0068644C">
              <w:rPr>
                <w:rFonts w:ascii="Arial" w:hAnsi="Arial" w:cs="Arial"/>
                <w:sz w:val="22"/>
                <w:szCs w:val="22"/>
                <w:lang w:val="es-CO"/>
              </w:rPr>
              <w:t>Comunicadora</w:t>
            </w:r>
          </w:p>
        </w:tc>
        <w:tc>
          <w:tcPr>
            <w:tcW w:w="3751" w:type="dxa"/>
            <w:tcMar>
              <w:top w:w="100" w:type="dxa"/>
              <w:left w:w="100" w:type="dxa"/>
              <w:bottom w:w="100" w:type="dxa"/>
              <w:right w:w="100" w:type="dxa"/>
            </w:tcMar>
          </w:tcPr>
          <w:p w:rsidR="005C221D" w:rsidRPr="0068644C" w:rsidRDefault="005C221D" w:rsidP="005C221D">
            <w:pPr>
              <w:spacing w:before="120" w:line="276" w:lineRule="auto"/>
              <w:jc w:val="both"/>
              <w:rPr>
                <w:rFonts w:ascii="Arial" w:hAnsi="Arial" w:cs="Arial"/>
                <w:sz w:val="22"/>
                <w:szCs w:val="22"/>
                <w:lang w:val="es-CO"/>
              </w:rPr>
            </w:pPr>
            <w:r>
              <w:rPr>
                <w:rFonts w:ascii="Arial" w:hAnsi="Arial" w:cs="Arial"/>
                <w:sz w:val="22"/>
                <w:szCs w:val="22"/>
                <w:lang w:val="es-CO"/>
              </w:rPr>
              <w:t>S</w:t>
            </w:r>
            <w:r w:rsidRPr="0068644C">
              <w:rPr>
                <w:rFonts w:ascii="Arial" w:hAnsi="Arial" w:cs="Arial"/>
                <w:sz w:val="22"/>
                <w:szCs w:val="22"/>
                <w:lang w:val="es-CO"/>
              </w:rPr>
              <w:t>olicitud de autorización de Ceremonia de Exaltación de Méritos 2017 (</w:t>
            </w:r>
          </w:p>
          <w:p w:rsidR="0068644C" w:rsidRPr="005C221D" w:rsidRDefault="0068644C" w:rsidP="005C221D">
            <w:pPr>
              <w:spacing w:before="120" w:line="276" w:lineRule="auto"/>
              <w:jc w:val="both"/>
              <w:rPr>
                <w:rFonts w:ascii="Arial" w:hAnsi="Arial" w:cs="Arial"/>
                <w:sz w:val="22"/>
                <w:szCs w:val="22"/>
                <w:lang w:val="es-CO"/>
              </w:rPr>
            </w:pPr>
          </w:p>
        </w:tc>
        <w:tc>
          <w:tcPr>
            <w:tcW w:w="3010" w:type="dxa"/>
            <w:tcMar>
              <w:top w:w="100" w:type="dxa"/>
              <w:left w:w="100" w:type="dxa"/>
              <w:bottom w:w="100" w:type="dxa"/>
              <w:right w:w="100" w:type="dxa"/>
            </w:tcMar>
          </w:tcPr>
          <w:p w:rsidR="005C221D" w:rsidRPr="0068644C" w:rsidRDefault="005C221D" w:rsidP="005C221D">
            <w:pPr>
              <w:spacing w:before="120" w:line="276" w:lineRule="auto"/>
              <w:jc w:val="both"/>
              <w:rPr>
                <w:rFonts w:ascii="Arial" w:hAnsi="Arial" w:cs="Arial"/>
                <w:sz w:val="22"/>
                <w:szCs w:val="22"/>
                <w:lang w:val="es-CO"/>
              </w:rPr>
            </w:pPr>
            <w:r w:rsidRPr="0068644C">
              <w:rPr>
                <w:rFonts w:ascii="Arial" w:hAnsi="Arial" w:cs="Arial"/>
                <w:sz w:val="22"/>
                <w:szCs w:val="22"/>
                <w:lang w:val="es-CO"/>
              </w:rPr>
              <w:t>Este proceso será revisado por la Decana y la Comunicadora.</w:t>
            </w:r>
          </w:p>
          <w:p w:rsidR="0068644C" w:rsidRPr="0068644C" w:rsidRDefault="0068644C" w:rsidP="007E4590">
            <w:pPr>
              <w:widowControl w:val="0"/>
              <w:rPr>
                <w:rFonts w:ascii="Arial" w:hAnsi="Arial" w:cs="Arial"/>
                <w:sz w:val="22"/>
                <w:szCs w:val="22"/>
              </w:rPr>
            </w:pPr>
          </w:p>
        </w:tc>
      </w:tr>
      <w:tr w:rsidR="0068644C" w:rsidRPr="0068644C" w:rsidTr="003D0503">
        <w:tc>
          <w:tcPr>
            <w:tcW w:w="2835" w:type="dxa"/>
            <w:tcMar>
              <w:top w:w="100" w:type="dxa"/>
              <w:left w:w="100" w:type="dxa"/>
              <w:bottom w:w="100" w:type="dxa"/>
              <w:right w:w="100" w:type="dxa"/>
            </w:tcMar>
          </w:tcPr>
          <w:p w:rsidR="0068644C" w:rsidRPr="0068644C" w:rsidRDefault="00387F58" w:rsidP="007E4590">
            <w:pPr>
              <w:widowControl w:val="0"/>
              <w:rPr>
                <w:rFonts w:ascii="Arial" w:hAnsi="Arial" w:cs="Arial"/>
                <w:sz w:val="22"/>
                <w:szCs w:val="22"/>
              </w:rPr>
            </w:pPr>
            <w:r w:rsidRPr="0068644C">
              <w:rPr>
                <w:rFonts w:ascii="Arial" w:hAnsi="Arial" w:cs="Arial"/>
                <w:sz w:val="22"/>
                <w:szCs w:val="22"/>
                <w:lang w:val="es-CO"/>
              </w:rPr>
              <w:t>De los Jefes de Departamento de Estudios Básicos Integrados y Atención Odontológica Integrada,</w:t>
            </w:r>
          </w:p>
        </w:tc>
        <w:tc>
          <w:tcPr>
            <w:tcW w:w="3751" w:type="dxa"/>
            <w:tcMar>
              <w:top w:w="100" w:type="dxa"/>
              <w:left w:w="100" w:type="dxa"/>
              <w:bottom w:w="100" w:type="dxa"/>
              <w:right w:w="100" w:type="dxa"/>
            </w:tcMar>
          </w:tcPr>
          <w:p w:rsidR="00387F58" w:rsidRPr="0068644C" w:rsidRDefault="00387F58" w:rsidP="00387F58">
            <w:pPr>
              <w:spacing w:before="120" w:line="276" w:lineRule="auto"/>
              <w:jc w:val="both"/>
              <w:rPr>
                <w:rFonts w:ascii="Arial" w:hAnsi="Arial" w:cs="Arial"/>
                <w:sz w:val="22"/>
                <w:szCs w:val="22"/>
                <w:lang w:val="es-CO"/>
              </w:rPr>
            </w:pPr>
            <w:r>
              <w:rPr>
                <w:rFonts w:ascii="Arial" w:hAnsi="Arial" w:cs="Arial"/>
                <w:sz w:val="22"/>
                <w:szCs w:val="22"/>
              </w:rPr>
              <w:t>P</w:t>
            </w:r>
            <w:r w:rsidRPr="0068644C">
              <w:rPr>
                <w:rFonts w:ascii="Arial" w:hAnsi="Arial" w:cs="Arial"/>
                <w:sz w:val="22"/>
                <w:szCs w:val="22"/>
                <w:lang w:val="es-CO"/>
              </w:rPr>
              <w:t>ropuesta sobre mecanismo para evaluación de profesores de cátedra y ocasionales.</w:t>
            </w:r>
          </w:p>
          <w:p w:rsidR="0068644C" w:rsidRPr="0068644C" w:rsidRDefault="0068644C" w:rsidP="00387F58">
            <w:pPr>
              <w:spacing w:before="120" w:line="276" w:lineRule="auto"/>
              <w:jc w:val="both"/>
              <w:rPr>
                <w:rFonts w:ascii="Arial" w:hAnsi="Arial" w:cs="Arial"/>
                <w:sz w:val="22"/>
                <w:szCs w:val="22"/>
              </w:rPr>
            </w:pPr>
          </w:p>
        </w:tc>
        <w:tc>
          <w:tcPr>
            <w:tcW w:w="3010" w:type="dxa"/>
            <w:tcMar>
              <w:top w:w="100" w:type="dxa"/>
              <w:left w:w="100" w:type="dxa"/>
              <w:bottom w:w="100" w:type="dxa"/>
              <w:right w:w="100" w:type="dxa"/>
            </w:tcMar>
          </w:tcPr>
          <w:p w:rsidR="0068644C" w:rsidRPr="0068644C" w:rsidRDefault="002334FE" w:rsidP="007E4590">
            <w:pPr>
              <w:widowControl w:val="0"/>
              <w:rPr>
                <w:rFonts w:ascii="Arial" w:hAnsi="Arial" w:cs="Arial"/>
                <w:sz w:val="22"/>
                <w:szCs w:val="22"/>
              </w:rPr>
            </w:pPr>
            <w:r>
              <w:rPr>
                <w:rFonts w:ascii="Arial" w:hAnsi="Arial" w:cs="Arial"/>
                <w:sz w:val="22"/>
                <w:szCs w:val="22"/>
                <w:lang w:val="es-CO"/>
              </w:rPr>
              <w:t>Se aprueba.</w:t>
            </w:r>
          </w:p>
        </w:tc>
      </w:tr>
      <w:tr w:rsidR="0068644C" w:rsidRPr="0068644C" w:rsidTr="003D0503">
        <w:tc>
          <w:tcPr>
            <w:tcW w:w="2835" w:type="dxa"/>
            <w:tcMar>
              <w:top w:w="100" w:type="dxa"/>
              <w:left w:w="100" w:type="dxa"/>
              <w:bottom w:w="100" w:type="dxa"/>
              <w:right w:w="100" w:type="dxa"/>
            </w:tcMar>
          </w:tcPr>
          <w:p w:rsidR="0068644C" w:rsidRPr="0068644C" w:rsidRDefault="00D94860" w:rsidP="007E4590">
            <w:pPr>
              <w:widowControl w:val="0"/>
              <w:rPr>
                <w:rFonts w:ascii="Arial" w:hAnsi="Arial" w:cs="Arial"/>
                <w:sz w:val="22"/>
                <w:szCs w:val="22"/>
              </w:rPr>
            </w:pPr>
            <w:r w:rsidRPr="0068644C">
              <w:rPr>
                <w:rFonts w:ascii="Arial" w:hAnsi="Arial" w:cs="Arial"/>
                <w:sz w:val="22"/>
                <w:szCs w:val="22"/>
                <w:lang w:val="es-CO"/>
              </w:rPr>
              <w:t>Jefe del Centro de Investigación y Extensión</w:t>
            </w:r>
          </w:p>
        </w:tc>
        <w:tc>
          <w:tcPr>
            <w:tcW w:w="3751" w:type="dxa"/>
            <w:tcMar>
              <w:top w:w="100" w:type="dxa"/>
              <w:left w:w="100" w:type="dxa"/>
              <w:bottom w:w="100" w:type="dxa"/>
              <w:right w:w="100" w:type="dxa"/>
            </w:tcMar>
          </w:tcPr>
          <w:p w:rsidR="0068644C" w:rsidRPr="0068644C" w:rsidRDefault="00D94860" w:rsidP="00D94860">
            <w:pPr>
              <w:spacing w:before="120" w:line="276" w:lineRule="auto"/>
              <w:jc w:val="both"/>
              <w:rPr>
                <w:rFonts w:ascii="Arial" w:hAnsi="Arial" w:cs="Arial"/>
                <w:sz w:val="22"/>
                <w:szCs w:val="22"/>
              </w:rPr>
            </w:pPr>
            <w:r>
              <w:rPr>
                <w:rFonts w:ascii="Arial" w:hAnsi="Arial" w:cs="Arial"/>
                <w:sz w:val="22"/>
                <w:szCs w:val="22"/>
                <w:lang w:val="es-CO"/>
              </w:rPr>
              <w:t>S</w:t>
            </w:r>
            <w:r w:rsidRPr="0068644C">
              <w:rPr>
                <w:rFonts w:ascii="Arial" w:hAnsi="Arial" w:cs="Arial"/>
                <w:sz w:val="22"/>
                <w:szCs w:val="22"/>
                <w:lang w:val="es-CO"/>
              </w:rPr>
              <w:t>olicitud de asignación de horas para la docente Mónica Tatiana Parada Sánchez, participante en el proyecto</w:t>
            </w:r>
            <w:r>
              <w:rPr>
                <w:rFonts w:ascii="Arial" w:hAnsi="Arial" w:cs="Arial"/>
                <w:sz w:val="22"/>
                <w:szCs w:val="22"/>
                <w:lang w:val="es-CO"/>
              </w:rPr>
              <w:t>:</w:t>
            </w:r>
            <w:r w:rsidRPr="0068644C">
              <w:rPr>
                <w:rFonts w:ascii="Arial" w:hAnsi="Arial" w:cs="Arial"/>
                <w:sz w:val="22"/>
                <w:szCs w:val="22"/>
                <w:lang w:val="es-CO"/>
              </w:rPr>
              <w:t xml:space="preserve"> “Variabilidad fenotípica de Streptococcus mutans serotipo “c” presente en saliva de niños escolares con y sin caries dental en la ciudad de Medellín”.</w:t>
            </w:r>
          </w:p>
        </w:tc>
        <w:tc>
          <w:tcPr>
            <w:tcW w:w="3010" w:type="dxa"/>
            <w:tcMar>
              <w:top w:w="100" w:type="dxa"/>
              <w:left w:w="100" w:type="dxa"/>
              <w:bottom w:w="100" w:type="dxa"/>
              <w:right w:w="100" w:type="dxa"/>
            </w:tcMar>
          </w:tcPr>
          <w:p w:rsidR="00D94860" w:rsidRPr="0068644C" w:rsidRDefault="00D94860" w:rsidP="00D94860">
            <w:pPr>
              <w:spacing w:before="120" w:line="276" w:lineRule="auto"/>
              <w:jc w:val="both"/>
              <w:rPr>
                <w:rFonts w:ascii="Arial" w:hAnsi="Arial" w:cs="Arial"/>
                <w:sz w:val="22"/>
                <w:szCs w:val="22"/>
                <w:lang w:val="es-CO"/>
              </w:rPr>
            </w:pPr>
            <w:r w:rsidRPr="0068644C">
              <w:rPr>
                <w:rFonts w:ascii="Arial" w:hAnsi="Arial" w:cs="Arial"/>
                <w:sz w:val="22"/>
                <w:szCs w:val="22"/>
                <w:lang w:val="es-CO"/>
              </w:rPr>
              <w:t>Se aprueba.</w:t>
            </w:r>
          </w:p>
          <w:p w:rsidR="0068644C" w:rsidRPr="0068644C" w:rsidRDefault="0068644C" w:rsidP="007E4590">
            <w:pPr>
              <w:widowControl w:val="0"/>
              <w:rPr>
                <w:rFonts w:ascii="Arial" w:hAnsi="Arial" w:cs="Arial"/>
                <w:sz w:val="22"/>
                <w:szCs w:val="22"/>
              </w:rPr>
            </w:pPr>
          </w:p>
        </w:tc>
      </w:tr>
      <w:tr w:rsidR="0068644C" w:rsidRPr="0068644C" w:rsidTr="003D0503">
        <w:tc>
          <w:tcPr>
            <w:tcW w:w="2835" w:type="dxa"/>
            <w:tcMar>
              <w:top w:w="100" w:type="dxa"/>
              <w:left w:w="100" w:type="dxa"/>
              <w:bottom w:w="100" w:type="dxa"/>
              <w:right w:w="100" w:type="dxa"/>
            </w:tcMar>
          </w:tcPr>
          <w:p w:rsidR="0068644C" w:rsidRPr="0068644C" w:rsidRDefault="00235849" w:rsidP="007E4590">
            <w:pPr>
              <w:widowControl w:val="0"/>
              <w:rPr>
                <w:rFonts w:ascii="Arial" w:hAnsi="Arial" w:cs="Arial"/>
                <w:sz w:val="22"/>
                <w:szCs w:val="22"/>
              </w:rPr>
            </w:pPr>
            <w:r w:rsidRPr="0068644C">
              <w:rPr>
                <w:rFonts w:ascii="Arial" w:hAnsi="Arial" w:cs="Arial"/>
                <w:sz w:val="22"/>
                <w:szCs w:val="22"/>
                <w:lang w:val="es-CO"/>
              </w:rPr>
              <w:t>Jefe del Cent</w:t>
            </w:r>
            <w:r>
              <w:rPr>
                <w:rFonts w:ascii="Arial" w:hAnsi="Arial" w:cs="Arial"/>
                <w:sz w:val="22"/>
                <w:szCs w:val="22"/>
                <w:lang w:val="es-CO"/>
              </w:rPr>
              <w:t xml:space="preserve">ro de </w:t>
            </w:r>
            <w:r>
              <w:rPr>
                <w:rFonts w:ascii="Arial" w:hAnsi="Arial" w:cs="Arial"/>
                <w:sz w:val="22"/>
                <w:szCs w:val="22"/>
                <w:lang w:val="es-CO"/>
              </w:rPr>
              <w:lastRenderedPageBreak/>
              <w:t>Investigación y Extensión</w:t>
            </w:r>
          </w:p>
        </w:tc>
        <w:tc>
          <w:tcPr>
            <w:tcW w:w="3751" w:type="dxa"/>
            <w:tcMar>
              <w:top w:w="100" w:type="dxa"/>
              <w:left w:w="100" w:type="dxa"/>
              <w:bottom w:w="100" w:type="dxa"/>
              <w:right w:w="100" w:type="dxa"/>
            </w:tcMar>
          </w:tcPr>
          <w:p w:rsidR="00235849" w:rsidRPr="0068644C" w:rsidRDefault="00235849" w:rsidP="00235849">
            <w:pPr>
              <w:spacing w:line="276" w:lineRule="auto"/>
              <w:jc w:val="both"/>
              <w:rPr>
                <w:rFonts w:ascii="Arial" w:hAnsi="Arial" w:cs="Arial"/>
                <w:sz w:val="22"/>
                <w:szCs w:val="22"/>
                <w:lang w:val="es-CO"/>
              </w:rPr>
            </w:pPr>
            <w:r>
              <w:rPr>
                <w:rFonts w:ascii="Arial" w:hAnsi="Arial" w:cs="Arial"/>
                <w:sz w:val="22"/>
                <w:szCs w:val="22"/>
              </w:rPr>
              <w:lastRenderedPageBreak/>
              <w:t>I</w:t>
            </w:r>
            <w:r w:rsidRPr="0068644C">
              <w:rPr>
                <w:rFonts w:ascii="Arial" w:hAnsi="Arial" w:cs="Arial"/>
                <w:sz w:val="22"/>
                <w:szCs w:val="22"/>
                <w:lang w:val="es-CO"/>
              </w:rPr>
              <w:t xml:space="preserve">nforme acerca del avance  de la </w:t>
            </w:r>
            <w:r w:rsidRPr="0068644C">
              <w:rPr>
                <w:rFonts w:ascii="Arial" w:hAnsi="Arial" w:cs="Arial"/>
                <w:sz w:val="22"/>
                <w:szCs w:val="22"/>
                <w:lang w:val="es-CO"/>
              </w:rPr>
              <w:lastRenderedPageBreak/>
              <w:t>propuesta de organigrama para el Centro de Crecimiento y Desarrollo Craneofacial de la Facultad de Odontología de la Universidad de Antioquia, presentada por los profesores Olga Bibiana Salcedo O., Pedro María Jaramillo V. y John Jairo Hernández R.</w:t>
            </w:r>
          </w:p>
          <w:p w:rsidR="0068644C" w:rsidRPr="0068644C" w:rsidRDefault="0068644C" w:rsidP="007E4590">
            <w:pPr>
              <w:widowControl w:val="0"/>
              <w:rPr>
                <w:rFonts w:ascii="Arial" w:hAnsi="Arial" w:cs="Arial"/>
                <w:sz w:val="22"/>
                <w:szCs w:val="22"/>
              </w:rPr>
            </w:pPr>
          </w:p>
        </w:tc>
        <w:tc>
          <w:tcPr>
            <w:tcW w:w="3010" w:type="dxa"/>
            <w:tcMar>
              <w:top w:w="100" w:type="dxa"/>
              <w:left w:w="100" w:type="dxa"/>
              <w:bottom w:w="100" w:type="dxa"/>
              <w:right w:w="100" w:type="dxa"/>
            </w:tcMar>
          </w:tcPr>
          <w:p w:rsidR="0068644C" w:rsidRPr="0068644C" w:rsidRDefault="00235849" w:rsidP="007E4590">
            <w:pPr>
              <w:widowControl w:val="0"/>
              <w:rPr>
                <w:rFonts w:ascii="Arial" w:hAnsi="Arial" w:cs="Arial"/>
                <w:sz w:val="22"/>
                <w:szCs w:val="22"/>
              </w:rPr>
            </w:pPr>
            <w:r w:rsidRPr="0068644C">
              <w:rPr>
                <w:rFonts w:ascii="Arial" w:hAnsi="Arial" w:cs="Arial"/>
                <w:sz w:val="22"/>
                <w:szCs w:val="22"/>
                <w:lang w:val="es-CO"/>
              </w:rPr>
              <w:lastRenderedPageBreak/>
              <w:t xml:space="preserve">Se les solicita presentar su </w:t>
            </w:r>
            <w:r w:rsidRPr="0068644C">
              <w:rPr>
                <w:rFonts w:ascii="Arial" w:hAnsi="Arial" w:cs="Arial"/>
                <w:sz w:val="22"/>
                <w:szCs w:val="22"/>
                <w:lang w:val="es-CO"/>
              </w:rPr>
              <w:lastRenderedPageBreak/>
              <w:t>propuesta durante 15 minutos en el próximo Consejo.</w:t>
            </w:r>
          </w:p>
        </w:tc>
      </w:tr>
      <w:tr w:rsidR="0068644C" w:rsidRPr="0068644C" w:rsidTr="003D0503">
        <w:tc>
          <w:tcPr>
            <w:tcW w:w="2835" w:type="dxa"/>
            <w:tcMar>
              <w:top w:w="100" w:type="dxa"/>
              <w:left w:w="100" w:type="dxa"/>
              <w:bottom w:w="100" w:type="dxa"/>
              <w:right w:w="100" w:type="dxa"/>
            </w:tcMar>
          </w:tcPr>
          <w:p w:rsidR="00235849" w:rsidRPr="0068644C" w:rsidRDefault="00235849" w:rsidP="00235849">
            <w:pPr>
              <w:spacing w:before="120" w:line="276" w:lineRule="auto"/>
              <w:jc w:val="both"/>
              <w:rPr>
                <w:rFonts w:ascii="Arial" w:hAnsi="Arial" w:cs="Arial"/>
                <w:sz w:val="22"/>
                <w:szCs w:val="22"/>
                <w:lang w:val="es-CO"/>
              </w:rPr>
            </w:pPr>
            <w:r w:rsidRPr="0068644C">
              <w:rPr>
                <w:rFonts w:ascii="Arial" w:hAnsi="Arial" w:cs="Arial"/>
                <w:sz w:val="22"/>
                <w:szCs w:val="22"/>
                <w:lang w:val="es-CO"/>
              </w:rPr>
              <w:lastRenderedPageBreak/>
              <w:t>Coordinadora de Práctic</w:t>
            </w:r>
            <w:r w:rsidR="009B14BE">
              <w:rPr>
                <w:rFonts w:ascii="Arial" w:hAnsi="Arial" w:cs="Arial"/>
                <w:sz w:val="22"/>
                <w:szCs w:val="22"/>
                <w:lang w:val="es-CO"/>
              </w:rPr>
              <w:t>as Formativas Descentralizadas</w:t>
            </w:r>
          </w:p>
          <w:p w:rsidR="0068644C" w:rsidRPr="0068644C" w:rsidRDefault="0068644C" w:rsidP="007E4590">
            <w:pPr>
              <w:jc w:val="both"/>
              <w:rPr>
                <w:rFonts w:ascii="Arial" w:hAnsi="Arial" w:cs="Arial"/>
                <w:sz w:val="22"/>
                <w:szCs w:val="22"/>
              </w:rPr>
            </w:pPr>
          </w:p>
        </w:tc>
        <w:tc>
          <w:tcPr>
            <w:tcW w:w="3751" w:type="dxa"/>
            <w:tcMar>
              <w:top w:w="100" w:type="dxa"/>
              <w:left w:w="100" w:type="dxa"/>
              <w:bottom w:w="100" w:type="dxa"/>
              <w:right w:w="100" w:type="dxa"/>
            </w:tcMar>
          </w:tcPr>
          <w:p w:rsidR="0068644C" w:rsidRPr="0068644C" w:rsidRDefault="00235849" w:rsidP="007E4590">
            <w:pPr>
              <w:widowControl w:val="0"/>
              <w:rPr>
                <w:rFonts w:ascii="Arial" w:hAnsi="Arial" w:cs="Arial"/>
                <w:sz w:val="22"/>
                <w:szCs w:val="22"/>
              </w:rPr>
            </w:pPr>
            <w:r>
              <w:rPr>
                <w:rFonts w:ascii="Arial" w:hAnsi="Arial" w:cs="Arial"/>
                <w:sz w:val="22"/>
                <w:szCs w:val="22"/>
                <w:lang w:val="es-CO"/>
              </w:rPr>
              <w:t>S</w:t>
            </w:r>
            <w:r w:rsidRPr="0068644C">
              <w:rPr>
                <w:rFonts w:ascii="Arial" w:hAnsi="Arial" w:cs="Arial"/>
                <w:sz w:val="22"/>
                <w:szCs w:val="22"/>
                <w:lang w:val="es-CO"/>
              </w:rPr>
              <w:t>olicitud de formalización del rol del gestor de escenario prácticas descentralizadas.</w:t>
            </w:r>
          </w:p>
        </w:tc>
        <w:tc>
          <w:tcPr>
            <w:tcW w:w="3010" w:type="dxa"/>
            <w:tcMar>
              <w:top w:w="100" w:type="dxa"/>
              <w:left w:w="100" w:type="dxa"/>
              <w:bottom w:w="100" w:type="dxa"/>
              <w:right w:w="100" w:type="dxa"/>
            </w:tcMar>
          </w:tcPr>
          <w:p w:rsidR="0068644C" w:rsidRPr="0068644C" w:rsidRDefault="00235849" w:rsidP="00235849">
            <w:pPr>
              <w:widowControl w:val="0"/>
              <w:rPr>
                <w:rFonts w:ascii="Arial" w:hAnsi="Arial" w:cs="Arial"/>
                <w:sz w:val="22"/>
                <w:szCs w:val="22"/>
              </w:rPr>
            </w:pPr>
            <w:r w:rsidRPr="0068644C">
              <w:rPr>
                <w:rFonts w:ascii="Arial" w:hAnsi="Arial" w:cs="Arial"/>
                <w:sz w:val="22"/>
                <w:szCs w:val="22"/>
                <w:lang w:val="es-CO"/>
              </w:rPr>
              <w:t xml:space="preserve">Se procederá incluirlo en el </w:t>
            </w:r>
            <w:r>
              <w:rPr>
                <w:rFonts w:ascii="Arial" w:hAnsi="Arial" w:cs="Arial"/>
                <w:sz w:val="22"/>
                <w:szCs w:val="22"/>
                <w:lang w:val="es-CO"/>
              </w:rPr>
              <w:t>A</w:t>
            </w:r>
            <w:r w:rsidRPr="0068644C">
              <w:rPr>
                <w:rFonts w:ascii="Arial" w:hAnsi="Arial" w:cs="Arial"/>
                <w:sz w:val="22"/>
                <w:szCs w:val="22"/>
                <w:lang w:val="es-CO"/>
              </w:rPr>
              <w:t>cuerdo 182 en el ítem otras actividades de la administración de la academia.</w:t>
            </w:r>
          </w:p>
        </w:tc>
      </w:tr>
      <w:tr w:rsidR="00235849" w:rsidRPr="0068644C" w:rsidTr="003D0503">
        <w:tc>
          <w:tcPr>
            <w:tcW w:w="2835" w:type="dxa"/>
            <w:tcMar>
              <w:top w:w="100" w:type="dxa"/>
              <w:left w:w="100" w:type="dxa"/>
              <w:bottom w:w="100" w:type="dxa"/>
              <w:right w:w="100" w:type="dxa"/>
            </w:tcMar>
          </w:tcPr>
          <w:p w:rsidR="00235849" w:rsidRPr="0068644C" w:rsidRDefault="00235849" w:rsidP="007E4590">
            <w:pPr>
              <w:jc w:val="both"/>
              <w:rPr>
                <w:rFonts w:ascii="Arial" w:hAnsi="Arial" w:cs="Arial"/>
                <w:sz w:val="22"/>
                <w:szCs w:val="22"/>
              </w:rPr>
            </w:pPr>
            <w:r>
              <w:rPr>
                <w:rFonts w:ascii="Arial" w:hAnsi="Arial" w:cs="Arial"/>
                <w:sz w:val="22"/>
                <w:szCs w:val="22"/>
                <w:lang w:val="es-CO"/>
              </w:rPr>
              <w:t>P</w:t>
            </w:r>
            <w:r w:rsidRPr="0068644C">
              <w:rPr>
                <w:rFonts w:ascii="Arial" w:hAnsi="Arial" w:cs="Arial"/>
                <w:sz w:val="22"/>
                <w:szCs w:val="22"/>
                <w:lang w:val="es-CO"/>
              </w:rPr>
              <w:t>rofesores Juan Carlos Upegui Z</w:t>
            </w:r>
            <w:r w:rsidR="009B14BE">
              <w:rPr>
                <w:rFonts w:ascii="Arial" w:hAnsi="Arial" w:cs="Arial"/>
                <w:sz w:val="22"/>
                <w:szCs w:val="22"/>
                <w:lang w:val="es-CO"/>
              </w:rPr>
              <w:t>ea y Gloria Estela Gómez Arango</w:t>
            </w:r>
          </w:p>
        </w:tc>
        <w:tc>
          <w:tcPr>
            <w:tcW w:w="3751" w:type="dxa"/>
            <w:tcMar>
              <w:top w:w="100" w:type="dxa"/>
              <w:left w:w="100" w:type="dxa"/>
              <w:bottom w:w="100" w:type="dxa"/>
              <w:right w:w="100" w:type="dxa"/>
            </w:tcMar>
          </w:tcPr>
          <w:p w:rsidR="00235849" w:rsidRPr="0068644C" w:rsidRDefault="00235849" w:rsidP="00235849">
            <w:pPr>
              <w:spacing w:before="120" w:line="276" w:lineRule="auto"/>
              <w:jc w:val="both"/>
              <w:rPr>
                <w:rFonts w:ascii="Arial" w:hAnsi="Arial" w:cs="Arial"/>
                <w:sz w:val="22"/>
                <w:szCs w:val="22"/>
                <w:lang w:val="es-CO"/>
              </w:rPr>
            </w:pPr>
            <w:r>
              <w:rPr>
                <w:rFonts w:ascii="Arial" w:hAnsi="Arial" w:cs="Arial"/>
                <w:sz w:val="22"/>
                <w:szCs w:val="22"/>
                <w:lang w:val="es-CO"/>
              </w:rPr>
              <w:t>S</w:t>
            </w:r>
            <w:r w:rsidRPr="0068644C">
              <w:rPr>
                <w:rFonts w:ascii="Arial" w:hAnsi="Arial" w:cs="Arial"/>
                <w:sz w:val="22"/>
                <w:szCs w:val="22"/>
                <w:lang w:val="es-CO"/>
              </w:rPr>
              <w:t>obre situación del estudiante Eduard Arley Orozco Agudelo.</w:t>
            </w:r>
          </w:p>
          <w:p w:rsidR="00235849" w:rsidRPr="00235849" w:rsidRDefault="00235849" w:rsidP="00235849">
            <w:pPr>
              <w:spacing w:before="120" w:line="276" w:lineRule="auto"/>
              <w:jc w:val="both"/>
              <w:rPr>
                <w:rFonts w:ascii="Arial" w:hAnsi="Arial" w:cs="Arial"/>
                <w:sz w:val="22"/>
                <w:szCs w:val="22"/>
                <w:lang w:val="es-CO"/>
              </w:rPr>
            </w:pPr>
          </w:p>
        </w:tc>
        <w:tc>
          <w:tcPr>
            <w:tcW w:w="3010" w:type="dxa"/>
            <w:tcMar>
              <w:top w:w="100" w:type="dxa"/>
              <w:left w:w="100" w:type="dxa"/>
              <w:bottom w:w="100" w:type="dxa"/>
              <w:right w:w="100" w:type="dxa"/>
            </w:tcMar>
          </w:tcPr>
          <w:p w:rsidR="00235849" w:rsidRPr="0068644C" w:rsidRDefault="00235849" w:rsidP="002623C0">
            <w:pPr>
              <w:spacing w:before="120" w:line="276" w:lineRule="auto"/>
              <w:rPr>
                <w:rFonts w:ascii="Arial" w:hAnsi="Arial" w:cs="Arial"/>
                <w:sz w:val="22"/>
                <w:szCs w:val="22"/>
                <w:lang w:val="es-CO"/>
              </w:rPr>
            </w:pPr>
            <w:r w:rsidRPr="005E4C6A">
              <w:rPr>
                <w:rFonts w:ascii="Arial" w:hAnsi="Arial" w:cs="Arial"/>
                <w:sz w:val="22"/>
                <w:szCs w:val="22"/>
                <w:lang w:val="es-CO"/>
              </w:rPr>
              <w:t xml:space="preserve">El Consejo de Facultad </w:t>
            </w:r>
            <w:r w:rsidR="005E4C6A" w:rsidRPr="005E4C6A">
              <w:rPr>
                <w:rFonts w:ascii="Arial" w:hAnsi="Arial" w:cs="Arial"/>
                <w:sz w:val="22"/>
                <w:szCs w:val="22"/>
                <w:lang w:val="es-CO"/>
              </w:rPr>
              <w:t>realiza unas recomendaciones al respecto.</w:t>
            </w:r>
            <w:r w:rsidRPr="005E4C6A">
              <w:rPr>
                <w:rFonts w:ascii="Arial" w:hAnsi="Arial" w:cs="Arial"/>
                <w:sz w:val="22"/>
                <w:szCs w:val="22"/>
                <w:lang w:val="es-CO"/>
              </w:rPr>
              <w:t xml:space="preserve"> </w:t>
            </w:r>
          </w:p>
          <w:p w:rsidR="00235849" w:rsidRPr="0068644C" w:rsidRDefault="00235849" w:rsidP="007E4590">
            <w:pPr>
              <w:widowControl w:val="0"/>
              <w:rPr>
                <w:rFonts w:ascii="Arial" w:hAnsi="Arial" w:cs="Arial"/>
                <w:sz w:val="22"/>
                <w:szCs w:val="22"/>
              </w:rPr>
            </w:pPr>
          </w:p>
        </w:tc>
      </w:tr>
      <w:tr w:rsidR="00235849" w:rsidRPr="0068644C" w:rsidTr="003D0503">
        <w:tc>
          <w:tcPr>
            <w:tcW w:w="2835" w:type="dxa"/>
            <w:tcMar>
              <w:top w:w="100" w:type="dxa"/>
              <w:left w:w="100" w:type="dxa"/>
              <w:bottom w:w="100" w:type="dxa"/>
              <w:right w:w="100" w:type="dxa"/>
            </w:tcMar>
          </w:tcPr>
          <w:p w:rsidR="00235849" w:rsidRPr="0068644C" w:rsidRDefault="002742BC" w:rsidP="00F35906">
            <w:pPr>
              <w:jc w:val="both"/>
              <w:rPr>
                <w:rFonts w:ascii="Arial" w:hAnsi="Arial" w:cs="Arial"/>
                <w:sz w:val="22"/>
                <w:szCs w:val="22"/>
              </w:rPr>
            </w:pPr>
            <w:r>
              <w:rPr>
                <w:rFonts w:ascii="Arial" w:hAnsi="Arial" w:cs="Arial"/>
                <w:sz w:val="22"/>
                <w:szCs w:val="22"/>
                <w:lang w:val="es-CO"/>
              </w:rPr>
              <w:t>Decana</w:t>
            </w:r>
            <w:r w:rsidR="00F35906" w:rsidRPr="0068644C">
              <w:rPr>
                <w:rFonts w:ascii="Arial" w:hAnsi="Arial" w:cs="Arial"/>
                <w:sz w:val="22"/>
                <w:szCs w:val="22"/>
                <w:lang w:val="es-CO"/>
              </w:rPr>
              <w:t xml:space="preserve"> </w:t>
            </w:r>
          </w:p>
        </w:tc>
        <w:tc>
          <w:tcPr>
            <w:tcW w:w="3751" w:type="dxa"/>
            <w:tcMar>
              <w:top w:w="100" w:type="dxa"/>
              <w:left w:w="100" w:type="dxa"/>
              <w:bottom w:w="100" w:type="dxa"/>
              <w:right w:w="100" w:type="dxa"/>
            </w:tcMar>
          </w:tcPr>
          <w:p w:rsidR="00235849" w:rsidRPr="0068644C" w:rsidRDefault="00F35906" w:rsidP="007E4590">
            <w:pPr>
              <w:widowControl w:val="0"/>
              <w:rPr>
                <w:rFonts w:ascii="Arial" w:hAnsi="Arial" w:cs="Arial"/>
                <w:sz w:val="22"/>
                <w:szCs w:val="22"/>
              </w:rPr>
            </w:pPr>
            <w:r w:rsidRPr="0068644C">
              <w:rPr>
                <w:rFonts w:ascii="Arial" w:hAnsi="Arial" w:cs="Arial"/>
                <w:sz w:val="22"/>
                <w:szCs w:val="22"/>
                <w:lang w:val="es-CO"/>
              </w:rPr>
              <w:t>Documento sobre la posición de la Facultad ante el proyecto “Complejo de la Salud”.</w:t>
            </w:r>
          </w:p>
        </w:tc>
        <w:tc>
          <w:tcPr>
            <w:tcW w:w="3010" w:type="dxa"/>
            <w:tcMar>
              <w:top w:w="100" w:type="dxa"/>
              <w:left w:w="100" w:type="dxa"/>
              <w:bottom w:w="100" w:type="dxa"/>
              <w:right w:w="100" w:type="dxa"/>
            </w:tcMar>
          </w:tcPr>
          <w:p w:rsidR="00F35906" w:rsidRPr="0068644C" w:rsidRDefault="00F35906" w:rsidP="00F35906">
            <w:pPr>
              <w:spacing w:line="276" w:lineRule="auto"/>
              <w:jc w:val="both"/>
              <w:rPr>
                <w:rFonts w:ascii="Arial" w:hAnsi="Arial" w:cs="Arial"/>
                <w:sz w:val="22"/>
                <w:szCs w:val="22"/>
                <w:lang w:val="es-CO"/>
              </w:rPr>
            </w:pPr>
            <w:r w:rsidRPr="0068644C">
              <w:rPr>
                <w:rFonts w:ascii="Arial" w:hAnsi="Arial" w:cs="Arial"/>
                <w:sz w:val="22"/>
                <w:szCs w:val="22"/>
                <w:lang w:val="es-CO"/>
              </w:rPr>
              <w:t>Se presentará en el próximo Consejo.</w:t>
            </w:r>
          </w:p>
          <w:p w:rsidR="00235849" w:rsidRPr="0068644C" w:rsidRDefault="00235849" w:rsidP="007E4590">
            <w:pPr>
              <w:widowControl w:val="0"/>
              <w:rPr>
                <w:rFonts w:ascii="Arial" w:hAnsi="Arial" w:cs="Arial"/>
                <w:sz w:val="22"/>
                <w:szCs w:val="22"/>
              </w:rPr>
            </w:pPr>
          </w:p>
        </w:tc>
      </w:tr>
      <w:tr w:rsidR="00235849" w:rsidRPr="0068644C" w:rsidTr="003D0503">
        <w:tc>
          <w:tcPr>
            <w:tcW w:w="2835" w:type="dxa"/>
            <w:tcMar>
              <w:top w:w="100" w:type="dxa"/>
              <w:left w:w="100" w:type="dxa"/>
              <w:bottom w:w="100" w:type="dxa"/>
              <w:right w:w="100" w:type="dxa"/>
            </w:tcMar>
          </w:tcPr>
          <w:p w:rsidR="00235849" w:rsidRPr="0068644C" w:rsidRDefault="00F35906" w:rsidP="00F35906">
            <w:pPr>
              <w:jc w:val="both"/>
              <w:rPr>
                <w:rFonts w:ascii="Arial" w:hAnsi="Arial" w:cs="Arial"/>
                <w:sz w:val="22"/>
                <w:szCs w:val="22"/>
              </w:rPr>
            </w:pPr>
            <w:r>
              <w:rPr>
                <w:rFonts w:ascii="Arial" w:hAnsi="Arial" w:cs="Arial"/>
                <w:sz w:val="22"/>
                <w:szCs w:val="22"/>
                <w:lang w:val="es-CO"/>
              </w:rPr>
              <w:t xml:space="preserve">Estudiante Cristian A. </w:t>
            </w:r>
            <w:proofErr w:type="spellStart"/>
            <w:r>
              <w:rPr>
                <w:rFonts w:ascii="Arial" w:hAnsi="Arial" w:cs="Arial"/>
                <w:sz w:val="22"/>
                <w:szCs w:val="22"/>
                <w:lang w:val="es-CO"/>
              </w:rPr>
              <w:t>Taimal</w:t>
            </w:r>
            <w:proofErr w:type="spellEnd"/>
          </w:p>
        </w:tc>
        <w:tc>
          <w:tcPr>
            <w:tcW w:w="3751" w:type="dxa"/>
            <w:tcMar>
              <w:top w:w="100" w:type="dxa"/>
              <w:left w:w="100" w:type="dxa"/>
              <w:bottom w:w="100" w:type="dxa"/>
              <w:right w:w="100" w:type="dxa"/>
            </w:tcMar>
          </w:tcPr>
          <w:p w:rsidR="00235849" w:rsidRPr="0068644C" w:rsidRDefault="00F35906" w:rsidP="007E4590">
            <w:pPr>
              <w:widowControl w:val="0"/>
              <w:rPr>
                <w:rFonts w:ascii="Arial" w:hAnsi="Arial" w:cs="Arial"/>
                <w:sz w:val="22"/>
                <w:szCs w:val="22"/>
              </w:rPr>
            </w:pPr>
            <w:r>
              <w:rPr>
                <w:rFonts w:ascii="Arial" w:hAnsi="Arial" w:cs="Arial"/>
                <w:sz w:val="22"/>
                <w:szCs w:val="22"/>
                <w:lang w:val="es-CO"/>
              </w:rPr>
              <w:t>C</w:t>
            </w:r>
            <w:r w:rsidRPr="0068644C">
              <w:rPr>
                <w:rFonts w:ascii="Arial" w:hAnsi="Arial" w:cs="Arial"/>
                <w:sz w:val="22"/>
                <w:szCs w:val="22"/>
                <w:lang w:val="es-CO"/>
              </w:rPr>
              <w:t>ancelación del curso Fundame</w:t>
            </w:r>
            <w:r>
              <w:rPr>
                <w:rFonts w:ascii="Arial" w:hAnsi="Arial" w:cs="Arial"/>
                <w:sz w:val="22"/>
                <w:szCs w:val="22"/>
                <w:lang w:val="es-CO"/>
              </w:rPr>
              <w:t>ntación Terapéutica 2 (3512605)</w:t>
            </w:r>
          </w:p>
        </w:tc>
        <w:tc>
          <w:tcPr>
            <w:tcW w:w="3010" w:type="dxa"/>
            <w:tcMar>
              <w:top w:w="100" w:type="dxa"/>
              <w:left w:w="100" w:type="dxa"/>
              <w:bottom w:w="100" w:type="dxa"/>
              <w:right w:w="100" w:type="dxa"/>
            </w:tcMar>
          </w:tcPr>
          <w:p w:rsidR="00235849" w:rsidRPr="0068644C" w:rsidRDefault="00032DAC" w:rsidP="007E4590">
            <w:pPr>
              <w:widowControl w:val="0"/>
              <w:rPr>
                <w:rFonts w:ascii="Arial" w:hAnsi="Arial" w:cs="Arial"/>
                <w:sz w:val="22"/>
                <w:szCs w:val="22"/>
              </w:rPr>
            </w:pPr>
            <w:r>
              <w:rPr>
                <w:rFonts w:ascii="Arial" w:hAnsi="Arial" w:cs="Arial"/>
                <w:sz w:val="22"/>
                <w:szCs w:val="22"/>
                <w:lang w:val="es-CO"/>
              </w:rPr>
              <w:t xml:space="preserve">Se delega el </w:t>
            </w:r>
            <w:r w:rsidR="00F35906" w:rsidRPr="0068644C">
              <w:rPr>
                <w:rFonts w:ascii="Arial" w:hAnsi="Arial" w:cs="Arial"/>
                <w:sz w:val="22"/>
                <w:szCs w:val="22"/>
                <w:lang w:val="es-CO"/>
              </w:rPr>
              <w:t>Vicedecano para hablar con el estudiante</w:t>
            </w:r>
            <w:r w:rsidR="00001D75">
              <w:rPr>
                <w:rFonts w:ascii="Arial" w:hAnsi="Arial" w:cs="Arial"/>
                <w:sz w:val="22"/>
                <w:szCs w:val="22"/>
                <w:lang w:val="es-CO"/>
              </w:rPr>
              <w:t>.</w:t>
            </w:r>
          </w:p>
        </w:tc>
      </w:tr>
    </w:tbl>
    <w:p w:rsidR="0068644C" w:rsidRPr="0068644C" w:rsidRDefault="0068644C" w:rsidP="0068644C">
      <w:pPr>
        <w:rPr>
          <w:rFonts w:ascii="Arial" w:hAnsi="Arial" w:cs="Arial"/>
          <w:sz w:val="22"/>
          <w:szCs w:val="22"/>
        </w:rPr>
      </w:pPr>
    </w:p>
    <w:p w:rsidR="0068644C" w:rsidRPr="0068644C" w:rsidRDefault="0068644C" w:rsidP="0068644C">
      <w:pPr>
        <w:spacing w:line="276" w:lineRule="auto"/>
        <w:rPr>
          <w:rFonts w:ascii="Arial" w:hAnsi="Arial" w:cs="Arial"/>
          <w:b/>
          <w:bCs/>
          <w:sz w:val="22"/>
          <w:szCs w:val="22"/>
          <w:lang w:val="es-CO"/>
        </w:rPr>
      </w:pPr>
    </w:p>
    <w:p w:rsidR="007817C4" w:rsidRPr="0068644C" w:rsidRDefault="0068644C" w:rsidP="007817C4">
      <w:pPr>
        <w:shd w:val="clear" w:color="auto" w:fill="FFFFFF"/>
        <w:rPr>
          <w:rFonts w:ascii="Arial" w:hAnsi="Arial" w:cs="Arial"/>
          <w:sz w:val="22"/>
          <w:szCs w:val="22"/>
          <w:lang w:val="pt-BR"/>
        </w:rPr>
      </w:pPr>
      <w:r w:rsidRPr="0068644C">
        <w:rPr>
          <w:rStyle w:val="Textoennegrita"/>
          <w:rFonts w:ascii="Arial" w:hAnsi="Arial" w:cs="Arial"/>
          <w:b w:val="0"/>
          <w:sz w:val="22"/>
          <w:szCs w:val="22"/>
        </w:rPr>
        <w:t>ÁNGELA MARÍA FRANCO C</w:t>
      </w:r>
      <w:r w:rsidRPr="0068644C">
        <w:rPr>
          <w:rStyle w:val="Textoennegrita"/>
          <w:rFonts w:ascii="Arial" w:hAnsi="Arial" w:cs="Arial"/>
          <w:sz w:val="22"/>
          <w:szCs w:val="22"/>
        </w:rPr>
        <w:t>.</w:t>
      </w:r>
      <w:r w:rsidRPr="0068644C">
        <w:rPr>
          <w:rStyle w:val="apple-converted-space"/>
          <w:rFonts w:ascii="Arial" w:hAnsi="Arial" w:cs="Arial"/>
          <w:bCs/>
          <w:sz w:val="22"/>
          <w:szCs w:val="22"/>
        </w:rPr>
        <w:t> </w:t>
      </w:r>
      <w:r w:rsidR="007817C4">
        <w:rPr>
          <w:rStyle w:val="apple-converted-space"/>
          <w:rFonts w:ascii="Arial" w:hAnsi="Arial" w:cs="Arial"/>
          <w:bCs/>
          <w:sz w:val="22"/>
          <w:szCs w:val="22"/>
        </w:rPr>
        <w:tab/>
      </w:r>
      <w:r w:rsidR="007817C4">
        <w:rPr>
          <w:rStyle w:val="apple-converted-space"/>
          <w:rFonts w:ascii="Arial" w:hAnsi="Arial" w:cs="Arial"/>
          <w:bCs/>
          <w:sz w:val="22"/>
          <w:szCs w:val="22"/>
        </w:rPr>
        <w:tab/>
      </w:r>
      <w:r w:rsidR="007817C4" w:rsidRPr="0068644C">
        <w:rPr>
          <w:rFonts w:ascii="Arial" w:hAnsi="Arial" w:cs="Arial"/>
          <w:sz w:val="22"/>
          <w:szCs w:val="22"/>
        </w:rPr>
        <w:t xml:space="preserve">CARLOS MARTIN ARDILA M. </w:t>
      </w:r>
    </w:p>
    <w:p w:rsidR="0068644C" w:rsidRPr="0068644C" w:rsidRDefault="0068644C" w:rsidP="0068644C">
      <w:pPr>
        <w:shd w:val="clear" w:color="auto" w:fill="FFFFFF"/>
        <w:rPr>
          <w:rStyle w:val="Textoennegrita"/>
          <w:rFonts w:ascii="Arial" w:hAnsi="Arial" w:cs="Arial"/>
          <w:sz w:val="22"/>
          <w:szCs w:val="22"/>
        </w:rPr>
      </w:pPr>
    </w:p>
    <w:p w:rsidR="007817C4" w:rsidRPr="0068644C" w:rsidRDefault="0068644C" w:rsidP="007817C4">
      <w:pPr>
        <w:spacing w:line="276" w:lineRule="auto"/>
        <w:rPr>
          <w:rFonts w:ascii="Arial" w:hAnsi="Arial" w:cs="Arial"/>
          <w:sz w:val="22"/>
          <w:szCs w:val="22"/>
          <w:lang w:val="pt-BR"/>
        </w:rPr>
      </w:pPr>
      <w:r w:rsidRPr="0068644C">
        <w:rPr>
          <w:rFonts w:ascii="Arial" w:hAnsi="Arial" w:cs="Arial"/>
          <w:sz w:val="22"/>
          <w:szCs w:val="22"/>
          <w:lang w:val="pt-BR"/>
        </w:rPr>
        <w:t>Presidenta</w:t>
      </w:r>
      <w:r w:rsidR="007817C4" w:rsidRPr="007817C4">
        <w:rPr>
          <w:rFonts w:ascii="Arial" w:hAnsi="Arial" w:cs="Arial"/>
          <w:sz w:val="22"/>
          <w:szCs w:val="22"/>
          <w:lang w:val="pt-BR"/>
        </w:rPr>
        <w:t xml:space="preserve"> </w:t>
      </w:r>
      <w:r w:rsidR="007817C4">
        <w:rPr>
          <w:rFonts w:ascii="Arial" w:hAnsi="Arial" w:cs="Arial"/>
          <w:sz w:val="22"/>
          <w:szCs w:val="22"/>
          <w:lang w:val="pt-BR"/>
        </w:rPr>
        <w:tab/>
      </w:r>
      <w:r w:rsidR="007817C4">
        <w:rPr>
          <w:rFonts w:ascii="Arial" w:hAnsi="Arial" w:cs="Arial"/>
          <w:sz w:val="22"/>
          <w:szCs w:val="22"/>
          <w:lang w:val="pt-BR"/>
        </w:rPr>
        <w:tab/>
      </w:r>
      <w:r w:rsidR="007817C4">
        <w:rPr>
          <w:rFonts w:ascii="Arial" w:hAnsi="Arial" w:cs="Arial"/>
          <w:sz w:val="22"/>
          <w:szCs w:val="22"/>
          <w:lang w:val="pt-BR"/>
        </w:rPr>
        <w:tab/>
      </w:r>
      <w:r w:rsidR="007817C4">
        <w:rPr>
          <w:rFonts w:ascii="Arial" w:hAnsi="Arial" w:cs="Arial"/>
          <w:sz w:val="22"/>
          <w:szCs w:val="22"/>
          <w:lang w:val="pt-BR"/>
        </w:rPr>
        <w:tab/>
      </w:r>
      <w:proofErr w:type="gramStart"/>
      <w:r w:rsidR="007817C4">
        <w:rPr>
          <w:rFonts w:ascii="Arial" w:hAnsi="Arial" w:cs="Arial"/>
          <w:sz w:val="22"/>
          <w:szCs w:val="22"/>
          <w:lang w:val="pt-BR"/>
        </w:rPr>
        <w:tab/>
      </w:r>
      <w:r w:rsidR="007817C4" w:rsidRPr="0068644C">
        <w:rPr>
          <w:rFonts w:ascii="Arial" w:hAnsi="Arial" w:cs="Arial"/>
          <w:sz w:val="22"/>
          <w:szCs w:val="22"/>
          <w:lang w:val="pt-BR"/>
        </w:rPr>
        <w:t>Secretario</w:t>
      </w:r>
      <w:proofErr w:type="gramEnd"/>
    </w:p>
    <w:p w:rsidR="0068644C" w:rsidRPr="0068644C" w:rsidRDefault="0068644C" w:rsidP="0068644C">
      <w:pPr>
        <w:shd w:val="clear" w:color="auto" w:fill="FFFFFF"/>
        <w:rPr>
          <w:rStyle w:val="Textoennegrita"/>
          <w:rFonts w:ascii="Arial" w:hAnsi="Arial" w:cs="Arial"/>
          <w:sz w:val="22"/>
          <w:szCs w:val="22"/>
        </w:rPr>
      </w:pPr>
    </w:p>
    <w:p w:rsidR="0068644C" w:rsidRPr="0068644C" w:rsidRDefault="0068644C" w:rsidP="0068644C">
      <w:pPr>
        <w:spacing w:line="276" w:lineRule="auto"/>
        <w:rPr>
          <w:rFonts w:ascii="Arial" w:hAnsi="Arial" w:cs="Arial"/>
          <w:sz w:val="22"/>
          <w:szCs w:val="22"/>
          <w:lang w:val="pt-BR"/>
        </w:rPr>
      </w:pPr>
    </w:p>
    <w:p w:rsidR="0068644C" w:rsidRPr="00F35906" w:rsidRDefault="0068644C" w:rsidP="0068644C">
      <w:pPr>
        <w:spacing w:line="276" w:lineRule="auto"/>
        <w:rPr>
          <w:rFonts w:ascii="Arial" w:hAnsi="Arial" w:cs="Arial"/>
          <w:sz w:val="16"/>
          <w:szCs w:val="22"/>
          <w:lang w:val="pt-BR"/>
        </w:rPr>
      </w:pPr>
      <w:r w:rsidRPr="00F35906">
        <w:rPr>
          <w:rFonts w:ascii="Arial" w:hAnsi="Arial" w:cs="Arial"/>
          <w:sz w:val="16"/>
          <w:szCs w:val="22"/>
          <w:lang w:val="pt-BR"/>
        </w:rPr>
        <w:t>Transcriptora: Sandra Gutiérrez A.</w:t>
      </w:r>
    </w:p>
    <w:p w:rsidR="00706D14" w:rsidRPr="0068644C" w:rsidRDefault="00706D14">
      <w:pPr>
        <w:rPr>
          <w:rFonts w:ascii="Arial" w:hAnsi="Arial" w:cs="Arial"/>
          <w:sz w:val="22"/>
          <w:szCs w:val="22"/>
          <w:lang w:val="pt-BR"/>
        </w:rPr>
      </w:pPr>
    </w:p>
    <w:sectPr w:rsidR="00706D14" w:rsidRPr="006864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35EF6"/>
    <w:multiLevelType w:val="hybridMultilevel"/>
    <w:tmpl w:val="AF2CB35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70BF1AC8"/>
    <w:multiLevelType w:val="hybridMultilevel"/>
    <w:tmpl w:val="953ED966"/>
    <w:lvl w:ilvl="0" w:tplc="5444207C">
      <w:start w:val="4"/>
      <w:numFmt w:val="bullet"/>
      <w:lvlText w:val="-"/>
      <w:lvlJc w:val="left"/>
      <w:pPr>
        <w:ind w:left="360" w:hanging="360"/>
      </w:pPr>
      <w:rPr>
        <w:rFonts w:ascii="Arial" w:eastAsia="Times New Roman" w:hAnsi="Arial" w:cs="Aria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 w15:restartNumberingAfterBreak="0">
    <w:nsid w:val="767702DE"/>
    <w:multiLevelType w:val="hybridMultilevel"/>
    <w:tmpl w:val="47A012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44C"/>
    <w:rsid w:val="00001D75"/>
    <w:rsid w:val="00032DAC"/>
    <w:rsid w:val="00033DD5"/>
    <w:rsid w:val="001A11FB"/>
    <w:rsid w:val="001D75C5"/>
    <w:rsid w:val="002334FE"/>
    <w:rsid w:val="00235849"/>
    <w:rsid w:val="002623C0"/>
    <w:rsid w:val="002742BC"/>
    <w:rsid w:val="002B179E"/>
    <w:rsid w:val="00387F58"/>
    <w:rsid w:val="003B594A"/>
    <w:rsid w:val="003D0503"/>
    <w:rsid w:val="004B4503"/>
    <w:rsid w:val="005279FD"/>
    <w:rsid w:val="005844AD"/>
    <w:rsid w:val="005C221D"/>
    <w:rsid w:val="005E4C6A"/>
    <w:rsid w:val="006521E2"/>
    <w:rsid w:val="0068644C"/>
    <w:rsid w:val="006E7157"/>
    <w:rsid w:val="00706D14"/>
    <w:rsid w:val="0071626A"/>
    <w:rsid w:val="00727C03"/>
    <w:rsid w:val="00733234"/>
    <w:rsid w:val="007817C4"/>
    <w:rsid w:val="007936B6"/>
    <w:rsid w:val="007A2484"/>
    <w:rsid w:val="007B05F5"/>
    <w:rsid w:val="008A2858"/>
    <w:rsid w:val="009B14BE"/>
    <w:rsid w:val="009E2742"/>
    <w:rsid w:val="00A0560E"/>
    <w:rsid w:val="00AA5382"/>
    <w:rsid w:val="00C80A3E"/>
    <w:rsid w:val="00D75133"/>
    <w:rsid w:val="00D9376F"/>
    <w:rsid w:val="00D94860"/>
    <w:rsid w:val="00DB7B2E"/>
    <w:rsid w:val="00E56F35"/>
    <w:rsid w:val="00F308F0"/>
    <w:rsid w:val="00F35906"/>
    <w:rsid w:val="00F42EBB"/>
    <w:rsid w:val="00F61E02"/>
    <w:rsid w:val="00F97715"/>
    <w:rsid w:val="00FC2516"/>
    <w:rsid w:val="00FD4E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ADD5E"/>
  <w15:docId w15:val="{4D66BE5C-7DF7-4D09-8666-0BEA2951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644C"/>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68644C"/>
    <w:pPr>
      <w:keepNext/>
      <w:spacing w:before="240" w:after="60"/>
      <w:outlineLvl w:val="1"/>
    </w:pPr>
    <w:rPr>
      <w:rFonts w:ascii="Cambria" w:hAnsi="Cambria"/>
      <w:b/>
      <w:bCs/>
      <w:i/>
      <w:iCs/>
      <w:sz w:val="28"/>
      <w:szCs w:val="28"/>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8644C"/>
    <w:rPr>
      <w:rFonts w:ascii="Cambria" w:eastAsia="Times New Roman" w:hAnsi="Cambria" w:cs="Times New Roman"/>
      <w:b/>
      <w:bCs/>
      <w:i/>
      <w:iCs/>
      <w:sz w:val="28"/>
      <w:szCs w:val="28"/>
      <w:lang w:val="x-none" w:eastAsia="x-none"/>
    </w:rPr>
  </w:style>
  <w:style w:type="paragraph" w:styleId="Ttulo">
    <w:name w:val="Title"/>
    <w:basedOn w:val="Normal"/>
    <w:link w:val="TtuloCar"/>
    <w:qFormat/>
    <w:rsid w:val="0068644C"/>
    <w:pPr>
      <w:overflowPunct w:val="0"/>
      <w:autoSpaceDE w:val="0"/>
      <w:autoSpaceDN w:val="0"/>
      <w:adjustRightInd w:val="0"/>
      <w:jc w:val="center"/>
    </w:pPr>
    <w:rPr>
      <w:rFonts w:ascii="Verdana" w:hAnsi="Verdana"/>
      <w:b/>
      <w:bCs/>
      <w:sz w:val="28"/>
      <w:szCs w:val="20"/>
      <w:lang w:val="es-ES_tradnl"/>
    </w:rPr>
  </w:style>
  <w:style w:type="character" w:customStyle="1" w:styleId="TtuloCar">
    <w:name w:val="Título Car"/>
    <w:basedOn w:val="Fuentedeprrafopredeter"/>
    <w:link w:val="Ttulo"/>
    <w:rsid w:val="0068644C"/>
    <w:rPr>
      <w:rFonts w:ascii="Verdana" w:eastAsia="Times New Roman" w:hAnsi="Verdana" w:cs="Times New Roman"/>
      <w:b/>
      <w:bCs/>
      <w:sz w:val="28"/>
      <w:szCs w:val="20"/>
      <w:lang w:val="es-ES_tradnl" w:eastAsia="es-ES"/>
    </w:rPr>
  </w:style>
  <w:style w:type="character" w:customStyle="1" w:styleId="apple-converted-space">
    <w:name w:val="apple-converted-space"/>
    <w:basedOn w:val="Fuentedeprrafopredeter"/>
    <w:rsid w:val="0068644C"/>
  </w:style>
  <w:style w:type="character" w:styleId="Textoennegrita">
    <w:name w:val="Strong"/>
    <w:basedOn w:val="Fuentedeprrafopredeter"/>
    <w:uiPriority w:val="22"/>
    <w:qFormat/>
    <w:rsid w:val="0068644C"/>
    <w:rPr>
      <w:b/>
      <w:bCs/>
    </w:rPr>
  </w:style>
  <w:style w:type="paragraph" w:styleId="Prrafodelista">
    <w:name w:val="List Paragraph"/>
    <w:basedOn w:val="Normal"/>
    <w:uiPriority w:val="34"/>
    <w:qFormat/>
    <w:rsid w:val="0068644C"/>
    <w:pPr>
      <w:pBdr>
        <w:top w:val="nil"/>
        <w:left w:val="nil"/>
        <w:bottom w:val="nil"/>
        <w:right w:val="nil"/>
        <w:between w:val="nil"/>
      </w:pBdr>
      <w:spacing w:line="276" w:lineRule="auto"/>
      <w:ind w:left="720"/>
      <w:contextualSpacing/>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33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6</Pages>
  <Words>1243</Words>
  <Characters>6837</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de O 2</dc:creator>
  <cp:lastModifiedBy>Sandra  Gutierrez</cp:lastModifiedBy>
  <cp:revision>44</cp:revision>
  <dcterms:created xsi:type="dcterms:W3CDTF">2017-10-17T16:13:00Z</dcterms:created>
  <dcterms:modified xsi:type="dcterms:W3CDTF">2017-10-31T20:18:00Z</dcterms:modified>
</cp:coreProperties>
</file>