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EBF7E" w14:textId="77777777" w:rsidR="00FF3103" w:rsidRPr="002C23A3" w:rsidRDefault="00F5603E">
      <w:pPr>
        <w:pBdr>
          <w:top w:val="nil"/>
          <w:left w:val="nil"/>
          <w:bottom w:val="nil"/>
          <w:right w:val="nil"/>
          <w:between w:val="nil"/>
        </w:pBdr>
        <w:jc w:val="center"/>
        <w:rPr>
          <w:rFonts w:ascii="Arial" w:eastAsia="Arial" w:hAnsi="Arial" w:cs="Arial"/>
          <w:b/>
        </w:rPr>
      </w:pPr>
      <w:r w:rsidRPr="002C23A3">
        <w:rPr>
          <w:rFonts w:ascii="Arial" w:eastAsia="Arial" w:hAnsi="Arial" w:cs="Arial"/>
          <w:b/>
        </w:rPr>
        <w:t>CONTRATO DE PRESTACIÓN DE SERVICIOS DE INTERVENTORÍA</w:t>
      </w:r>
    </w:p>
    <w:p w14:paraId="621526DA" w14:textId="77777777" w:rsidR="00FF3103" w:rsidRPr="002C23A3" w:rsidRDefault="00FF3103">
      <w:pPr>
        <w:pBdr>
          <w:top w:val="nil"/>
          <w:left w:val="nil"/>
          <w:bottom w:val="nil"/>
          <w:right w:val="nil"/>
          <w:between w:val="nil"/>
        </w:pBdr>
        <w:jc w:val="center"/>
        <w:rPr>
          <w:rFonts w:ascii="Arial" w:eastAsia="Arial" w:hAnsi="Arial" w:cs="Arial"/>
          <w:b/>
        </w:rPr>
      </w:pPr>
    </w:p>
    <w:p w14:paraId="6080707B" w14:textId="77777777" w:rsidR="00FF3103" w:rsidRPr="002C23A3" w:rsidRDefault="00F5603E">
      <w:pPr>
        <w:pBdr>
          <w:top w:val="nil"/>
          <w:left w:val="nil"/>
          <w:bottom w:val="nil"/>
          <w:right w:val="nil"/>
          <w:between w:val="nil"/>
        </w:pBdr>
        <w:jc w:val="both"/>
        <w:rPr>
          <w:rFonts w:ascii="Arial" w:eastAsia="Arial" w:hAnsi="Arial" w:cs="Arial"/>
        </w:rPr>
      </w:pPr>
      <w:r w:rsidRPr="002C23A3">
        <w:rPr>
          <w:rFonts w:ascii="Arial" w:eastAsia="Arial" w:hAnsi="Arial" w:cs="Arial"/>
        </w:rPr>
        <w:t xml:space="preserve">Esta plantilla solo le permitirá diligenciar los campos específicos requeridos para completar la minuta. </w:t>
      </w:r>
    </w:p>
    <w:p w14:paraId="3A67FF1E" w14:textId="77777777" w:rsidR="00FF3103" w:rsidRPr="002C23A3" w:rsidRDefault="00FF3103">
      <w:pPr>
        <w:pBdr>
          <w:top w:val="nil"/>
          <w:left w:val="nil"/>
          <w:bottom w:val="nil"/>
          <w:right w:val="nil"/>
          <w:between w:val="nil"/>
        </w:pBdr>
        <w:jc w:val="both"/>
        <w:rPr>
          <w:rFonts w:ascii="Arial" w:eastAsia="Arial" w:hAnsi="Arial" w:cs="Arial"/>
        </w:rPr>
      </w:pPr>
    </w:p>
    <w:p w14:paraId="42B2F2F9" w14:textId="77777777" w:rsidR="00FF3103" w:rsidRPr="002C23A3" w:rsidRDefault="00F5603E">
      <w:pPr>
        <w:pBdr>
          <w:top w:val="nil"/>
          <w:left w:val="nil"/>
          <w:bottom w:val="nil"/>
          <w:right w:val="nil"/>
          <w:between w:val="nil"/>
        </w:pBdr>
        <w:jc w:val="both"/>
        <w:rPr>
          <w:rFonts w:ascii="Arial" w:eastAsia="Arial" w:hAnsi="Arial" w:cs="Arial"/>
        </w:rPr>
      </w:pPr>
      <w:r w:rsidRPr="002C23A3">
        <w:rPr>
          <w:rFonts w:ascii="Arial" w:eastAsia="Arial" w:hAnsi="Arial" w:cs="Arial"/>
        </w:rPr>
        <w:t>En el siguiente listado encontrará instrucciones específicas para los campos identificados con superíndice en la minuta con el número respectivo:</w:t>
      </w:r>
    </w:p>
    <w:p w14:paraId="66200276" w14:textId="77777777" w:rsidR="00FF3103" w:rsidRPr="002C23A3" w:rsidRDefault="00FF3103">
      <w:pPr>
        <w:pBdr>
          <w:top w:val="nil"/>
          <w:left w:val="nil"/>
          <w:bottom w:val="nil"/>
          <w:right w:val="nil"/>
          <w:between w:val="nil"/>
        </w:pBdr>
        <w:jc w:val="both"/>
        <w:rPr>
          <w:rFonts w:ascii="Arial" w:eastAsia="Arial" w:hAnsi="Arial" w:cs="Arial"/>
        </w:rPr>
      </w:pPr>
    </w:p>
    <w:p w14:paraId="750B580F" w14:textId="77777777" w:rsidR="00FF3103" w:rsidRPr="002C23A3" w:rsidRDefault="00F5603E">
      <w:pPr>
        <w:numPr>
          <w:ilvl w:val="0"/>
          <w:numId w:val="1"/>
        </w:numPr>
        <w:pBdr>
          <w:top w:val="nil"/>
          <w:left w:val="nil"/>
          <w:bottom w:val="nil"/>
          <w:right w:val="nil"/>
          <w:between w:val="nil"/>
        </w:pBdr>
        <w:jc w:val="both"/>
        <w:rPr>
          <w:rFonts w:ascii="Arial" w:eastAsia="Arial" w:hAnsi="Arial" w:cs="Arial"/>
        </w:rPr>
      </w:pPr>
      <w:r w:rsidRPr="002C23A3">
        <w:rPr>
          <w:rFonts w:ascii="Arial" w:eastAsia="Arial" w:hAnsi="Arial" w:cs="Arial"/>
        </w:rPr>
        <w:t>Incluir la descripción de los bienes muebles con referencia y características generales a los que se les brindará mantenimiento o los servicios específicos que prestará el contratista</w:t>
      </w:r>
    </w:p>
    <w:p w14:paraId="4F3E2691" w14:textId="77777777" w:rsidR="00FF3103" w:rsidRPr="002C23A3" w:rsidRDefault="00F5603E">
      <w:pPr>
        <w:numPr>
          <w:ilvl w:val="0"/>
          <w:numId w:val="1"/>
        </w:numPr>
        <w:pBdr>
          <w:top w:val="nil"/>
          <w:left w:val="nil"/>
          <w:bottom w:val="nil"/>
          <w:right w:val="nil"/>
          <w:between w:val="nil"/>
        </w:pBdr>
        <w:jc w:val="both"/>
        <w:rPr>
          <w:rFonts w:ascii="Arial" w:eastAsia="Arial" w:hAnsi="Arial" w:cs="Arial"/>
        </w:rPr>
      </w:pPr>
      <w:r w:rsidRPr="002C23A3">
        <w:rPr>
          <w:rFonts w:ascii="Arial" w:eastAsia="Arial" w:hAnsi="Arial" w:cs="Arial"/>
        </w:rPr>
        <w:t xml:space="preserve">Los pagos se pueden estipular así: A) Total: cancelación completa del valor del contrato, una vez éste haya Finalizado, B) Pago mediante Actas parciales: a medida que se cumpla con las actividades, y se hacen entregas parciales por parte del contratista. C) Con anticipo: cuando la Universidad paga total o parcialmente un porcentaje antes del inicio del contrato y el restante durante o al final del mismo; siempre que hay anticipo deber exigirse garantía de anticipo </w:t>
      </w:r>
    </w:p>
    <w:p w14:paraId="1E5A70E7" w14:textId="77777777" w:rsidR="00FF3103" w:rsidRPr="002C23A3" w:rsidRDefault="00F5603E">
      <w:pPr>
        <w:numPr>
          <w:ilvl w:val="0"/>
          <w:numId w:val="1"/>
        </w:numPr>
        <w:pBdr>
          <w:top w:val="nil"/>
          <w:left w:val="nil"/>
          <w:bottom w:val="nil"/>
          <w:right w:val="nil"/>
          <w:between w:val="nil"/>
        </w:pBdr>
        <w:jc w:val="both"/>
        <w:rPr>
          <w:rFonts w:ascii="Arial" w:eastAsia="Arial" w:hAnsi="Arial" w:cs="Arial"/>
        </w:rPr>
      </w:pPr>
      <w:r w:rsidRPr="002C23A3">
        <w:rPr>
          <w:rFonts w:ascii="Arial" w:eastAsia="Arial" w:hAnsi="Arial" w:cs="Arial"/>
        </w:rPr>
        <w:t>El plazo puede en días (manifestar si son hábiles o calendario), meses, años.</w:t>
      </w:r>
    </w:p>
    <w:p w14:paraId="0EAA1ACC" w14:textId="77777777" w:rsidR="00FF3103" w:rsidRPr="002C23A3" w:rsidRDefault="00F5603E">
      <w:pPr>
        <w:numPr>
          <w:ilvl w:val="0"/>
          <w:numId w:val="1"/>
        </w:numPr>
        <w:pBdr>
          <w:top w:val="nil"/>
          <w:left w:val="nil"/>
          <w:bottom w:val="nil"/>
          <w:right w:val="nil"/>
          <w:between w:val="nil"/>
        </w:pBdr>
        <w:jc w:val="both"/>
        <w:rPr>
          <w:rFonts w:ascii="Arial" w:eastAsia="Arial" w:hAnsi="Arial" w:cs="Arial"/>
        </w:rPr>
      </w:pPr>
      <w:r w:rsidRPr="002C23A3">
        <w:rPr>
          <w:rFonts w:ascii="Arial" w:eastAsia="Arial" w:hAnsi="Arial" w:cs="Arial"/>
        </w:rPr>
        <w:t>Puede ser de una fecha cierta y determinada, de su legalización, del acta de inicio.</w:t>
      </w:r>
    </w:p>
    <w:p w14:paraId="2ED2C586" w14:textId="77777777" w:rsidR="00FF3103" w:rsidRPr="002C23A3" w:rsidRDefault="00F5603E">
      <w:pPr>
        <w:numPr>
          <w:ilvl w:val="0"/>
          <w:numId w:val="1"/>
        </w:numPr>
        <w:pBdr>
          <w:top w:val="nil"/>
          <w:left w:val="nil"/>
          <w:bottom w:val="nil"/>
          <w:right w:val="nil"/>
          <w:between w:val="nil"/>
        </w:pBdr>
        <w:jc w:val="both"/>
        <w:rPr>
          <w:rFonts w:ascii="Arial" w:eastAsia="Arial" w:hAnsi="Arial" w:cs="Arial"/>
          <w:b/>
        </w:rPr>
      </w:pPr>
      <w:r w:rsidRPr="002C23A3">
        <w:rPr>
          <w:rFonts w:ascii="Arial" w:eastAsia="Arial" w:hAnsi="Arial" w:cs="Arial"/>
        </w:rPr>
        <w:t>Garantías: Si elaborado el estudio previo de necesidad y conveniencia, se determina que se requiera garantía única de cumplimiento, se exigirá y redactará conforme está propuesto.</w:t>
      </w:r>
    </w:p>
    <w:p w14:paraId="66F06F1B" w14:textId="77777777" w:rsidR="00FF3103" w:rsidRPr="002C23A3" w:rsidRDefault="00F5603E">
      <w:pPr>
        <w:numPr>
          <w:ilvl w:val="0"/>
          <w:numId w:val="1"/>
        </w:numPr>
        <w:pBdr>
          <w:top w:val="nil"/>
          <w:left w:val="nil"/>
          <w:bottom w:val="nil"/>
          <w:right w:val="nil"/>
          <w:between w:val="nil"/>
        </w:pBdr>
        <w:jc w:val="both"/>
        <w:rPr>
          <w:rFonts w:ascii="Arial" w:eastAsia="Arial" w:hAnsi="Arial" w:cs="Arial"/>
        </w:rPr>
      </w:pPr>
      <w:r w:rsidRPr="002C23A3">
        <w:rPr>
          <w:rFonts w:ascii="Arial" w:eastAsia="Arial" w:hAnsi="Arial" w:cs="Arial"/>
        </w:rPr>
        <w:t>En caso de que el contrato incluya el suministro de repuestos, se deben precisar las reglas y precios para su suministro.</w:t>
      </w:r>
    </w:p>
    <w:p w14:paraId="30E35F50" w14:textId="77777777" w:rsidR="00FF3103" w:rsidRPr="002C23A3" w:rsidRDefault="00F5603E">
      <w:pPr>
        <w:numPr>
          <w:ilvl w:val="0"/>
          <w:numId w:val="1"/>
        </w:numPr>
        <w:pBdr>
          <w:top w:val="nil"/>
          <w:left w:val="nil"/>
          <w:bottom w:val="nil"/>
          <w:right w:val="nil"/>
          <w:between w:val="nil"/>
        </w:pBdr>
        <w:jc w:val="both"/>
        <w:rPr>
          <w:rFonts w:ascii="Arial" w:eastAsia="Arial" w:hAnsi="Arial" w:cs="Arial"/>
        </w:rPr>
      </w:pPr>
      <w:r w:rsidRPr="002C23A3">
        <w:rPr>
          <w:rFonts w:ascii="Arial" w:eastAsia="Arial" w:hAnsi="Arial" w:cs="Arial"/>
        </w:rPr>
        <w:t>Agregue las obligaciones específicas que adquiere el contratista y que no están incluidas en la minuta.</w:t>
      </w:r>
    </w:p>
    <w:p w14:paraId="1DCC473F" w14:textId="77777777" w:rsidR="00FF3103" w:rsidRPr="002C23A3" w:rsidRDefault="00F5603E">
      <w:pPr>
        <w:numPr>
          <w:ilvl w:val="0"/>
          <w:numId w:val="1"/>
        </w:numPr>
        <w:pBdr>
          <w:top w:val="nil"/>
          <w:left w:val="nil"/>
          <w:bottom w:val="nil"/>
          <w:right w:val="nil"/>
          <w:between w:val="nil"/>
        </w:pBdr>
        <w:jc w:val="both"/>
        <w:rPr>
          <w:rFonts w:ascii="Arial" w:eastAsia="Arial" w:hAnsi="Arial" w:cs="Arial"/>
        </w:rPr>
      </w:pPr>
      <w:r w:rsidRPr="002C23A3">
        <w:rPr>
          <w:rFonts w:ascii="Arial" w:eastAsia="Arial" w:hAnsi="Arial" w:cs="Arial"/>
        </w:rPr>
        <w:t>Recuerde que la Resolución Rectoral 39475 de 2014, fue modificada por las Resoluciones Rectorales 40631 de 2015 (Por la cual se modifica la Resolución Rectoral 39475 de 2014, reglamentaria, del Acuerdo Superior 419 de 2014, Estatuto General de Contratación de la Universidad de Antioquía.) y 40632 de 2015(Por la cual se modifica la Resolución Rectoral 39475 de 2014, reglamentaria del Acuerdo Superior 419 de 2014, Estatuto General de Contratación de la Universidad de Antioquia.</w:t>
      </w:r>
    </w:p>
    <w:p w14:paraId="40D604CB" w14:textId="77777777" w:rsidR="00FF3103" w:rsidRPr="002C23A3" w:rsidRDefault="00F5603E">
      <w:pPr>
        <w:numPr>
          <w:ilvl w:val="0"/>
          <w:numId w:val="1"/>
        </w:numPr>
        <w:pBdr>
          <w:top w:val="nil"/>
          <w:left w:val="nil"/>
          <w:bottom w:val="nil"/>
          <w:right w:val="nil"/>
          <w:between w:val="nil"/>
        </w:pBdr>
        <w:jc w:val="both"/>
        <w:rPr>
          <w:rFonts w:ascii="Arial" w:eastAsia="Arial" w:hAnsi="Arial" w:cs="Arial"/>
        </w:rPr>
      </w:pPr>
      <w:r w:rsidRPr="002C23A3">
        <w:rPr>
          <w:rFonts w:ascii="Arial" w:eastAsia="Arial" w:hAnsi="Arial" w:cs="Arial"/>
        </w:rPr>
        <w:t>Si se trata de una persona natural deberá adjuntarse el certificado de registro mercantil (para Personas Naturales).</w:t>
      </w:r>
    </w:p>
    <w:p w14:paraId="6D82AF78" w14:textId="77777777" w:rsidR="00FF3103" w:rsidRPr="002C23A3" w:rsidRDefault="00F5603E">
      <w:pPr>
        <w:numPr>
          <w:ilvl w:val="0"/>
          <w:numId w:val="1"/>
        </w:numPr>
        <w:pBdr>
          <w:top w:val="nil"/>
          <w:left w:val="nil"/>
          <w:bottom w:val="nil"/>
          <w:right w:val="nil"/>
          <w:between w:val="nil"/>
        </w:pBdr>
        <w:jc w:val="both"/>
        <w:rPr>
          <w:rFonts w:ascii="Arial" w:eastAsia="Arial" w:hAnsi="Arial" w:cs="Arial"/>
        </w:rPr>
      </w:pPr>
      <w:r w:rsidRPr="002C23A3">
        <w:rPr>
          <w:rFonts w:ascii="Arial" w:eastAsia="Arial" w:hAnsi="Arial" w:cs="Arial"/>
        </w:rPr>
        <w:t xml:space="preserve">Ley </w:t>
      </w:r>
      <w:proofErr w:type="spellStart"/>
      <w:r w:rsidRPr="002C23A3">
        <w:rPr>
          <w:rFonts w:ascii="Arial" w:eastAsia="Arial" w:hAnsi="Arial" w:cs="Arial"/>
        </w:rPr>
        <w:t>Ley</w:t>
      </w:r>
      <w:proofErr w:type="spellEnd"/>
      <w:r w:rsidRPr="002C23A3">
        <w:rPr>
          <w:rFonts w:ascii="Arial" w:eastAsia="Arial" w:hAnsi="Arial" w:cs="Arial"/>
        </w:rPr>
        <w:t xml:space="preserve"> 1801 de 2016, artículo 183 numeral 4 (Código Nacional de Policía) se imprime del link//srvpsi.policia.gov.co/PSC/frm_cnp_consulta.aspx</w:t>
      </w:r>
    </w:p>
    <w:p w14:paraId="4992729F" w14:textId="77777777" w:rsidR="00FF3103" w:rsidRPr="002C23A3" w:rsidRDefault="00F5603E">
      <w:pPr>
        <w:numPr>
          <w:ilvl w:val="0"/>
          <w:numId w:val="1"/>
        </w:numPr>
        <w:pBdr>
          <w:top w:val="nil"/>
          <w:left w:val="nil"/>
          <w:bottom w:val="nil"/>
          <w:right w:val="nil"/>
          <w:between w:val="nil"/>
        </w:pBdr>
        <w:jc w:val="both"/>
        <w:rPr>
          <w:rFonts w:ascii="Arial" w:eastAsia="Arial" w:hAnsi="Arial" w:cs="Arial"/>
        </w:rPr>
      </w:pPr>
      <w:r w:rsidRPr="002C23A3">
        <w:rPr>
          <w:rFonts w:ascii="Arial" w:eastAsia="Arial" w:hAnsi="Arial" w:cs="Arial"/>
        </w:rPr>
        <w:t>Recuerde que si la persona jurídica tiene revisor fiscal él debe expedir el certificado y manifestar además que está a paz y salvo con el sistema, de lo contrario lo expide el representante legal. Si el contratista es persona natural debe adjuntar la afiliación al sistema como independiente y la constancia de pago.</w:t>
      </w:r>
    </w:p>
    <w:p w14:paraId="12442A7C" w14:textId="77777777" w:rsidR="00FF3103" w:rsidRPr="002C23A3" w:rsidRDefault="00F5603E">
      <w:pPr>
        <w:spacing w:line="259" w:lineRule="auto"/>
        <w:jc w:val="center"/>
        <w:rPr>
          <w:rFonts w:ascii="Arial" w:eastAsia="Arial" w:hAnsi="Arial" w:cs="Arial"/>
          <w:b/>
        </w:rPr>
      </w:pPr>
      <w:r w:rsidRPr="002C23A3">
        <w:br w:type="page"/>
      </w:r>
      <w:r w:rsidRPr="002C23A3">
        <w:rPr>
          <w:rFonts w:ascii="Arial" w:eastAsia="Arial" w:hAnsi="Arial" w:cs="Arial"/>
          <w:b/>
        </w:rPr>
        <w:lastRenderedPageBreak/>
        <w:t>CONTRATO DE PRESTACIÓN DE SERVICIOS DE CONSULTORÍA</w:t>
      </w:r>
    </w:p>
    <w:p w14:paraId="5C1EA007" w14:textId="77777777" w:rsidR="00FF3103" w:rsidRPr="002C23A3" w:rsidRDefault="00F5603E">
      <w:pPr>
        <w:jc w:val="center"/>
        <w:rPr>
          <w:rFonts w:ascii="Arial" w:eastAsia="Arial" w:hAnsi="Arial" w:cs="Arial"/>
          <w:b/>
        </w:rPr>
      </w:pPr>
      <w:r w:rsidRPr="002C23A3">
        <w:rPr>
          <w:rFonts w:ascii="Arial" w:eastAsia="Arial" w:hAnsi="Arial" w:cs="Arial"/>
          <w:b/>
        </w:rPr>
        <w:t xml:space="preserve">N° </w:t>
      </w:r>
      <w:r w:rsidRPr="002C23A3">
        <w:rPr>
          <w:rFonts w:ascii="Arial" w:eastAsia="Arial" w:hAnsi="Arial" w:cs="Arial"/>
        </w:rPr>
        <w:t>Indique el consecutivo</w:t>
      </w:r>
      <w:r w:rsidRPr="002C23A3">
        <w:rPr>
          <w:rFonts w:ascii="Arial" w:eastAsia="Arial" w:hAnsi="Arial" w:cs="Arial"/>
          <w:b/>
        </w:rPr>
        <w:t xml:space="preserve"> </w:t>
      </w:r>
    </w:p>
    <w:p w14:paraId="1DEE033D" w14:textId="77777777" w:rsidR="00FF3103" w:rsidRPr="002C23A3" w:rsidRDefault="00F5603E">
      <w:pPr>
        <w:jc w:val="center"/>
        <w:rPr>
          <w:rFonts w:ascii="Arial" w:eastAsia="Arial" w:hAnsi="Arial" w:cs="Arial"/>
          <w:b/>
        </w:rPr>
      </w:pPr>
      <w:r w:rsidRPr="002C23A3">
        <w:rPr>
          <w:rFonts w:ascii="Arial" w:eastAsia="Arial" w:hAnsi="Arial" w:cs="Arial"/>
          <w:b/>
        </w:rPr>
        <w:t xml:space="preserve">Fecha </w:t>
      </w:r>
      <w:r w:rsidRPr="002C23A3">
        <w:rPr>
          <w:rFonts w:ascii="Arial" w:eastAsia="Arial" w:hAnsi="Arial" w:cs="Arial"/>
        </w:rPr>
        <w:t>Haga clic aquí o pulse para escribir una fecha.</w:t>
      </w:r>
    </w:p>
    <w:p w14:paraId="4EFEF4B4" w14:textId="77777777" w:rsidR="00FF3103" w:rsidRPr="002C23A3" w:rsidRDefault="00FF3103">
      <w:pPr>
        <w:jc w:val="center"/>
        <w:rPr>
          <w:rFonts w:ascii="Arial" w:eastAsia="Arial" w:hAnsi="Arial" w:cs="Arial"/>
          <w:b/>
        </w:rPr>
      </w:pPr>
    </w:p>
    <w:p w14:paraId="25FE8A6A" w14:textId="77777777" w:rsidR="00FF3103" w:rsidRPr="002C23A3" w:rsidRDefault="00F5603E">
      <w:pPr>
        <w:numPr>
          <w:ilvl w:val="0"/>
          <w:numId w:val="2"/>
        </w:numPr>
        <w:pBdr>
          <w:top w:val="nil"/>
          <w:left w:val="nil"/>
          <w:bottom w:val="nil"/>
          <w:right w:val="nil"/>
          <w:between w:val="nil"/>
        </w:pBdr>
        <w:ind w:left="426"/>
        <w:jc w:val="center"/>
        <w:rPr>
          <w:rFonts w:ascii="Arial" w:eastAsia="Arial" w:hAnsi="Arial" w:cs="Arial"/>
        </w:rPr>
      </w:pPr>
      <w:r w:rsidRPr="002C23A3">
        <w:rPr>
          <w:rFonts w:ascii="Arial" w:eastAsia="Arial" w:hAnsi="Arial" w:cs="Arial"/>
          <w:b/>
        </w:rPr>
        <w:t>IDENTIFICACIÓN DE LAS PARTES</w:t>
      </w:r>
    </w:p>
    <w:p w14:paraId="3110C300" w14:textId="77777777" w:rsidR="00FF3103" w:rsidRPr="002C23A3" w:rsidRDefault="00FF3103">
      <w:pPr>
        <w:jc w:val="center"/>
        <w:rPr>
          <w:rFonts w:ascii="Arial" w:eastAsia="Arial" w:hAnsi="Arial" w:cs="Arial"/>
          <w:b/>
        </w:rPr>
      </w:pPr>
    </w:p>
    <w:tbl>
      <w:tblPr>
        <w:tblStyle w:val="a"/>
        <w:tblW w:w="921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5"/>
        <w:gridCol w:w="2126"/>
        <w:gridCol w:w="1134"/>
        <w:gridCol w:w="3259"/>
      </w:tblGrid>
      <w:tr w:rsidR="00743AFB" w:rsidRPr="002C23A3" w14:paraId="54DC92AC" w14:textId="77777777">
        <w:trPr>
          <w:trHeight w:val="300"/>
        </w:trPr>
        <w:tc>
          <w:tcPr>
            <w:tcW w:w="2695" w:type="dxa"/>
            <w:vAlign w:val="center"/>
          </w:tcPr>
          <w:p w14:paraId="6B159D35" w14:textId="77777777" w:rsidR="00FF3103" w:rsidRPr="002C23A3" w:rsidRDefault="00F5603E">
            <w:pPr>
              <w:ind w:right="96"/>
              <w:rPr>
                <w:rFonts w:ascii="Arial" w:eastAsia="Arial" w:hAnsi="Arial" w:cs="Arial"/>
              </w:rPr>
            </w:pPr>
            <w:r w:rsidRPr="002C23A3">
              <w:rPr>
                <w:rFonts w:ascii="Arial" w:eastAsia="Arial" w:hAnsi="Arial" w:cs="Arial"/>
                <w:b/>
              </w:rPr>
              <w:t>1. LA CONTRATANTE</w:t>
            </w:r>
          </w:p>
        </w:tc>
        <w:tc>
          <w:tcPr>
            <w:tcW w:w="3260" w:type="dxa"/>
            <w:gridSpan w:val="2"/>
            <w:vAlign w:val="center"/>
          </w:tcPr>
          <w:p w14:paraId="373CDBA9" w14:textId="77777777" w:rsidR="00FF3103" w:rsidRPr="002C23A3" w:rsidRDefault="00F5603E">
            <w:pPr>
              <w:ind w:right="96"/>
              <w:rPr>
                <w:rFonts w:ascii="Arial" w:eastAsia="Arial" w:hAnsi="Arial" w:cs="Arial"/>
              </w:rPr>
            </w:pPr>
            <w:r w:rsidRPr="002C23A3">
              <w:rPr>
                <w:rFonts w:ascii="Arial" w:eastAsia="Arial" w:hAnsi="Arial" w:cs="Arial"/>
                <w:b/>
              </w:rPr>
              <w:t>UNIVERSIDAD DE ANTIOQUIA</w:t>
            </w:r>
          </w:p>
        </w:tc>
        <w:tc>
          <w:tcPr>
            <w:tcW w:w="3259" w:type="dxa"/>
            <w:vAlign w:val="center"/>
          </w:tcPr>
          <w:p w14:paraId="34C3C154" w14:textId="77777777" w:rsidR="00FF3103" w:rsidRPr="002C23A3" w:rsidRDefault="00F5603E">
            <w:pPr>
              <w:ind w:right="96"/>
              <w:rPr>
                <w:rFonts w:ascii="Arial" w:eastAsia="Arial" w:hAnsi="Arial" w:cs="Arial"/>
              </w:rPr>
            </w:pPr>
            <w:r w:rsidRPr="002C23A3">
              <w:rPr>
                <w:rFonts w:ascii="Arial" w:eastAsia="Arial" w:hAnsi="Arial" w:cs="Arial"/>
                <w:b/>
              </w:rPr>
              <w:t xml:space="preserve">NIT </w:t>
            </w:r>
            <w:r w:rsidRPr="002C23A3">
              <w:rPr>
                <w:rFonts w:ascii="Arial" w:eastAsia="Arial" w:hAnsi="Arial" w:cs="Arial"/>
              </w:rPr>
              <w:t>890.980.040-8</w:t>
            </w:r>
          </w:p>
        </w:tc>
      </w:tr>
      <w:tr w:rsidR="00743AFB" w:rsidRPr="002C23A3" w14:paraId="7D1654C5" w14:textId="77777777">
        <w:trPr>
          <w:trHeight w:val="280"/>
        </w:trPr>
        <w:tc>
          <w:tcPr>
            <w:tcW w:w="2695" w:type="dxa"/>
            <w:vAlign w:val="center"/>
          </w:tcPr>
          <w:p w14:paraId="2CF3C48D" w14:textId="77777777" w:rsidR="00FF3103" w:rsidRPr="002C23A3" w:rsidRDefault="00F5603E">
            <w:pPr>
              <w:ind w:right="96"/>
              <w:rPr>
                <w:rFonts w:ascii="Arial" w:eastAsia="Arial" w:hAnsi="Arial" w:cs="Arial"/>
              </w:rPr>
            </w:pPr>
            <w:r w:rsidRPr="002C23A3">
              <w:rPr>
                <w:rFonts w:ascii="Arial" w:eastAsia="Arial" w:hAnsi="Arial" w:cs="Arial"/>
              </w:rPr>
              <w:t>Naturaleza:</w:t>
            </w:r>
          </w:p>
        </w:tc>
        <w:tc>
          <w:tcPr>
            <w:tcW w:w="6519" w:type="dxa"/>
            <w:gridSpan w:val="3"/>
            <w:vAlign w:val="center"/>
          </w:tcPr>
          <w:p w14:paraId="1EC81690" w14:textId="77777777" w:rsidR="00FF3103" w:rsidRPr="002C23A3" w:rsidRDefault="00F5603E">
            <w:pPr>
              <w:ind w:right="96"/>
              <w:rPr>
                <w:rFonts w:ascii="Arial" w:eastAsia="Arial" w:hAnsi="Arial" w:cs="Arial"/>
              </w:rPr>
            </w:pPr>
            <w:r w:rsidRPr="002C23A3">
              <w:rPr>
                <w:rFonts w:ascii="Arial" w:eastAsia="Arial" w:hAnsi="Arial" w:cs="Arial"/>
              </w:rPr>
              <w:t>Ente autónomo Universitario, público, sin ánimo de lucro.</w:t>
            </w:r>
          </w:p>
        </w:tc>
      </w:tr>
      <w:tr w:rsidR="00743AFB" w:rsidRPr="002C23A3" w14:paraId="4E0CA431" w14:textId="77777777">
        <w:trPr>
          <w:trHeight w:val="350"/>
        </w:trPr>
        <w:tc>
          <w:tcPr>
            <w:tcW w:w="2695" w:type="dxa"/>
            <w:vAlign w:val="center"/>
          </w:tcPr>
          <w:p w14:paraId="5CBF0E30" w14:textId="77777777" w:rsidR="00FF3103" w:rsidRPr="002C23A3" w:rsidRDefault="00F5603E">
            <w:pPr>
              <w:ind w:right="96"/>
              <w:rPr>
                <w:rFonts w:ascii="Arial" w:eastAsia="Arial" w:hAnsi="Arial" w:cs="Arial"/>
              </w:rPr>
            </w:pPr>
            <w:r w:rsidRPr="002C23A3">
              <w:rPr>
                <w:rFonts w:ascii="Arial" w:eastAsia="Arial" w:hAnsi="Arial" w:cs="Arial"/>
              </w:rPr>
              <w:t>Representante legal:</w:t>
            </w:r>
          </w:p>
        </w:tc>
        <w:tc>
          <w:tcPr>
            <w:tcW w:w="3260" w:type="dxa"/>
            <w:gridSpan w:val="2"/>
            <w:vAlign w:val="center"/>
          </w:tcPr>
          <w:p w14:paraId="289034C2" w14:textId="77777777" w:rsidR="00FF3103" w:rsidRPr="002C23A3" w:rsidRDefault="00F5603E">
            <w:pPr>
              <w:ind w:right="96"/>
              <w:rPr>
                <w:rFonts w:ascii="Arial" w:eastAsia="Arial" w:hAnsi="Arial" w:cs="Arial"/>
                <w:lang w:val="pt-BR"/>
              </w:rPr>
            </w:pPr>
            <w:r w:rsidRPr="002C23A3">
              <w:rPr>
                <w:rFonts w:ascii="Arial" w:eastAsia="Arial" w:hAnsi="Arial" w:cs="Arial"/>
                <w:lang w:val="pt-BR"/>
              </w:rPr>
              <w:t>John Jairo Arboleda Céspedes (Rector)</w:t>
            </w:r>
          </w:p>
        </w:tc>
        <w:tc>
          <w:tcPr>
            <w:tcW w:w="3259" w:type="dxa"/>
            <w:vAlign w:val="center"/>
          </w:tcPr>
          <w:p w14:paraId="3F44D0D7" w14:textId="77777777" w:rsidR="00FF3103" w:rsidRPr="002C23A3" w:rsidRDefault="00F5603E">
            <w:pPr>
              <w:ind w:right="96"/>
              <w:rPr>
                <w:rFonts w:ascii="Arial" w:eastAsia="Arial" w:hAnsi="Arial" w:cs="Arial"/>
              </w:rPr>
            </w:pPr>
            <w:r w:rsidRPr="002C23A3">
              <w:rPr>
                <w:rFonts w:ascii="Arial" w:eastAsia="Arial" w:hAnsi="Arial" w:cs="Arial"/>
              </w:rPr>
              <w:t xml:space="preserve">Cédula 71.631.136 </w:t>
            </w:r>
          </w:p>
        </w:tc>
      </w:tr>
      <w:tr w:rsidR="00743AFB" w:rsidRPr="002C23A3" w14:paraId="7058DB68" w14:textId="77777777">
        <w:trPr>
          <w:trHeight w:val="506"/>
        </w:trPr>
        <w:tc>
          <w:tcPr>
            <w:tcW w:w="2695" w:type="dxa"/>
            <w:vAlign w:val="center"/>
          </w:tcPr>
          <w:p w14:paraId="5603CEB5" w14:textId="77777777" w:rsidR="00FF3103" w:rsidRPr="002C23A3" w:rsidRDefault="00F5603E">
            <w:pPr>
              <w:ind w:right="96"/>
              <w:rPr>
                <w:rFonts w:ascii="Arial" w:eastAsia="Arial" w:hAnsi="Arial" w:cs="Arial"/>
              </w:rPr>
            </w:pPr>
            <w:r w:rsidRPr="002C23A3">
              <w:rPr>
                <w:rFonts w:ascii="Arial" w:eastAsia="Arial" w:hAnsi="Arial" w:cs="Arial"/>
              </w:rPr>
              <w:t>Competente para contratar:</w:t>
            </w:r>
          </w:p>
        </w:tc>
        <w:tc>
          <w:tcPr>
            <w:tcW w:w="6519" w:type="dxa"/>
            <w:gridSpan w:val="3"/>
            <w:vAlign w:val="center"/>
          </w:tcPr>
          <w:p w14:paraId="6B1DC699" w14:textId="77777777" w:rsidR="00FF3103" w:rsidRPr="002C23A3" w:rsidRDefault="00F5603E">
            <w:pPr>
              <w:ind w:right="96"/>
              <w:rPr>
                <w:rFonts w:ascii="Arial" w:eastAsia="Arial" w:hAnsi="Arial" w:cs="Arial"/>
              </w:rPr>
            </w:pPr>
            <w:r w:rsidRPr="002C23A3">
              <w:rPr>
                <w:rFonts w:ascii="Arial" w:eastAsia="Arial" w:hAnsi="Arial" w:cs="Arial"/>
              </w:rPr>
              <w:t>Haga clic o pulse aquí para escribir texto.</w:t>
            </w:r>
          </w:p>
        </w:tc>
      </w:tr>
      <w:tr w:rsidR="00743AFB" w:rsidRPr="002C23A3" w14:paraId="3333BA7F" w14:textId="77777777">
        <w:trPr>
          <w:trHeight w:val="280"/>
        </w:trPr>
        <w:tc>
          <w:tcPr>
            <w:tcW w:w="2695" w:type="dxa"/>
            <w:vAlign w:val="center"/>
          </w:tcPr>
          <w:p w14:paraId="1BE6207E" w14:textId="77777777" w:rsidR="00FF3103" w:rsidRPr="002C23A3" w:rsidRDefault="00F5603E">
            <w:pPr>
              <w:ind w:right="96"/>
              <w:rPr>
                <w:rFonts w:ascii="Arial" w:eastAsia="Arial" w:hAnsi="Arial" w:cs="Arial"/>
              </w:rPr>
            </w:pPr>
            <w:r w:rsidRPr="002C23A3">
              <w:rPr>
                <w:rFonts w:ascii="Arial" w:eastAsia="Arial" w:hAnsi="Arial" w:cs="Arial"/>
              </w:rPr>
              <w:t>Cédula:</w:t>
            </w:r>
          </w:p>
        </w:tc>
        <w:tc>
          <w:tcPr>
            <w:tcW w:w="2126" w:type="dxa"/>
            <w:vAlign w:val="center"/>
          </w:tcPr>
          <w:p w14:paraId="6679310D" w14:textId="77777777" w:rsidR="00FF3103" w:rsidRPr="002C23A3" w:rsidRDefault="00F5603E">
            <w:pPr>
              <w:ind w:right="96"/>
              <w:rPr>
                <w:rFonts w:ascii="Arial" w:eastAsia="Arial" w:hAnsi="Arial" w:cs="Arial"/>
              </w:rPr>
            </w:pPr>
            <w:r w:rsidRPr="002C23A3">
              <w:rPr>
                <w:rFonts w:ascii="Arial" w:eastAsia="Arial" w:hAnsi="Arial" w:cs="Arial"/>
              </w:rPr>
              <w:t xml:space="preserve">N° Haga clic   </w:t>
            </w:r>
          </w:p>
        </w:tc>
        <w:tc>
          <w:tcPr>
            <w:tcW w:w="1134" w:type="dxa"/>
            <w:vAlign w:val="center"/>
          </w:tcPr>
          <w:p w14:paraId="525BB12A" w14:textId="77777777" w:rsidR="00FF3103" w:rsidRPr="002C23A3" w:rsidRDefault="00F5603E">
            <w:pPr>
              <w:ind w:right="96"/>
              <w:rPr>
                <w:rFonts w:ascii="Arial" w:eastAsia="Arial" w:hAnsi="Arial" w:cs="Arial"/>
              </w:rPr>
            </w:pPr>
            <w:r w:rsidRPr="002C23A3">
              <w:rPr>
                <w:rFonts w:ascii="Arial" w:eastAsia="Arial" w:hAnsi="Arial" w:cs="Arial"/>
              </w:rPr>
              <w:t>Cargo:</w:t>
            </w:r>
          </w:p>
        </w:tc>
        <w:tc>
          <w:tcPr>
            <w:tcW w:w="3259" w:type="dxa"/>
            <w:vAlign w:val="center"/>
          </w:tcPr>
          <w:p w14:paraId="22A87240" w14:textId="77777777" w:rsidR="00FF3103" w:rsidRPr="002C23A3" w:rsidRDefault="00F5603E">
            <w:pPr>
              <w:ind w:right="96"/>
              <w:rPr>
                <w:rFonts w:ascii="Arial" w:eastAsia="Arial" w:hAnsi="Arial" w:cs="Arial"/>
              </w:rPr>
            </w:pPr>
            <w:r w:rsidRPr="002C23A3">
              <w:rPr>
                <w:rFonts w:ascii="Arial" w:eastAsia="Arial" w:hAnsi="Arial" w:cs="Arial"/>
              </w:rPr>
              <w:t>Haga clic para escribir</w:t>
            </w:r>
          </w:p>
        </w:tc>
      </w:tr>
      <w:tr w:rsidR="00743AFB" w:rsidRPr="002C23A3" w14:paraId="66A332D8" w14:textId="77777777">
        <w:trPr>
          <w:trHeight w:val="280"/>
        </w:trPr>
        <w:tc>
          <w:tcPr>
            <w:tcW w:w="2695" w:type="dxa"/>
            <w:vAlign w:val="center"/>
          </w:tcPr>
          <w:p w14:paraId="62866B48" w14:textId="77777777" w:rsidR="00FF3103" w:rsidRPr="002C23A3" w:rsidRDefault="00F5603E">
            <w:pPr>
              <w:ind w:right="96"/>
              <w:rPr>
                <w:rFonts w:ascii="Arial" w:eastAsia="Arial" w:hAnsi="Arial" w:cs="Arial"/>
              </w:rPr>
            </w:pPr>
            <w:r w:rsidRPr="002C23A3">
              <w:rPr>
                <w:rFonts w:ascii="Arial" w:eastAsia="Arial" w:hAnsi="Arial" w:cs="Arial"/>
              </w:rPr>
              <w:t>Facultado por:</w:t>
            </w:r>
          </w:p>
        </w:tc>
        <w:tc>
          <w:tcPr>
            <w:tcW w:w="6519" w:type="dxa"/>
            <w:gridSpan w:val="3"/>
            <w:vAlign w:val="center"/>
          </w:tcPr>
          <w:p w14:paraId="59CE9E7E" w14:textId="77777777" w:rsidR="00FF3103" w:rsidRPr="002C23A3" w:rsidRDefault="00F5603E">
            <w:pPr>
              <w:ind w:right="96"/>
              <w:rPr>
                <w:rFonts w:ascii="Arial" w:eastAsia="Arial" w:hAnsi="Arial" w:cs="Arial"/>
              </w:rPr>
            </w:pPr>
            <w:r w:rsidRPr="002C23A3">
              <w:rPr>
                <w:rFonts w:ascii="Arial" w:eastAsia="Arial" w:hAnsi="Arial" w:cs="Arial"/>
              </w:rPr>
              <w:t>El artículo 6 del Acuerdo Superior 419 de 2014.</w:t>
            </w:r>
          </w:p>
        </w:tc>
      </w:tr>
      <w:tr w:rsidR="00743AFB" w:rsidRPr="002C23A3" w14:paraId="50969A4D" w14:textId="77777777">
        <w:trPr>
          <w:trHeight w:val="280"/>
        </w:trPr>
        <w:tc>
          <w:tcPr>
            <w:tcW w:w="2695" w:type="dxa"/>
            <w:vAlign w:val="center"/>
          </w:tcPr>
          <w:p w14:paraId="1DE277F7" w14:textId="77777777" w:rsidR="00FF3103" w:rsidRPr="002C23A3" w:rsidRDefault="00F5603E">
            <w:pPr>
              <w:ind w:right="96"/>
              <w:rPr>
                <w:rFonts w:ascii="Arial" w:eastAsia="Arial" w:hAnsi="Arial" w:cs="Arial"/>
              </w:rPr>
            </w:pPr>
            <w:r w:rsidRPr="002C23A3">
              <w:rPr>
                <w:rFonts w:ascii="Arial" w:eastAsia="Arial" w:hAnsi="Arial" w:cs="Arial"/>
              </w:rPr>
              <w:t xml:space="preserve">Nombrado por </w:t>
            </w:r>
          </w:p>
        </w:tc>
        <w:tc>
          <w:tcPr>
            <w:tcW w:w="6519" w:type="dxa"/>
            <w:gridSpan w:val="3"/>
            <w:vAlign w:val="center"/>
          </w:tcPr>
          <w:p w14:paraId="1420FD00" w14:textId="77777777" w:rsidR="00FF3103" w:rsidRPr="002C23A3" w:rsidRDefault="00F5603E">
            <w:pPr>
              <w:ind w:right="96"/>
              <w:rPr>
                <w:rFonts w:ascii="Arial" w:eastAsia="Arial" w:hAnsi="Arial" w:cs="Arial"/>
              </w:rPr>
            </w:pPr>
            <w:r w:rsidRPr="002C23A3">
              <w:rPr>
                <w:rFonts w:ascii="Arial" w:eastAsia="Arial" w:hAnsi="Arial" w:cs="Arial"/>
              </w:rPr>
              <w:t>Haga clic o pulse aquí para escribir texto.</w:t>
            </w:r>
          </w:p>
        </w:tc>
      </w:tr>
      <w:tr w:rsidR="00743AFB" w:rsidRPr="002C23A3" w14:paraId="6446841A" w14:textId="77777777">
        <w:trPr>
          <w:trHeight w:val="280"/>
        </w:trPr>
        <w:tc>
          <w:tcPr>
            <w:tcW w:w="2695" w:type="dxa"/>
            <w:tcBorders>
              <w:bottom w:val="single" w:sz="4" w:space="0" w:color="000000"/>
            </w:tcBorders>
            <w:vAlign w:val="center"/>
          </w:tcPr>
          <w:p w14:paraId="3CAA69BE" w14:textId="77777777" w:rsidR="00FF3103" w:rsidRPr="002C23A3" w:rsidRDefault="00F5603E">
            <w:pPr>
              <w:ind w:right="96"/>
              <w:rPr>
                <w:rFonts w:ascii="Arial" w:eastAsia="Arial" w:hAnsi="Arial" w:cs="Arial"/>
              </w:rPr>
            </w:pPr>
            <w:r w:rsidRPr="002C23A3">
              <w:rPr>
                <w:rFonts w:ascii="Arial" w:eastAsia="Arial" w:hAnsi="Arial" w:cs="Arial"/>
              </w:rPr>
              <w:t>Dirección:</w:t>
            </w:r>
          </w:p>
        </w:tc>
        <w:tc>
          <w:tcPr>
            <w:tcW w:w="6519" w:type="dxa"/>
            <w:gridSpan w:val="3"/>
            <w:tcBorders>
              <w:bottom w:val="single" w:sz="4" w:space="0" w:color="000000"/>
            </w:tcBorders>
            <w:vAlign w:val="center"/>
          </w:tcPr>
          <w:p w14:paraId="70A77BD5" w14:textId="77777777" w:rsidR="00FF3103" w:rsidRPr="002C23A3" w:rsidRDefault="00F5603E">
            <w:pPr>
              <w:ind w:right="96"/>
              <w:rPr>
                <w:rFonts w:ascii="Arial" w:eastAsia="Arial" w:hAnsi="Arial" w:cs="Arial"/>
              </w:rPr>
            </w:pPr>
            <w:bookmarkStart w:id="0" w:name="bookmark=id.gjdgxs" w:colFirst="0" w:colLast="0"/>
            <w:bookmarkEnd w:id="0"/>
            <w:r w:rsidRPr="002C23A3">
              <w:rPr>
                <w:rFonts w:ascii="Arial" w:eastAsia="Arial" w:hAnsi="Arial" w:cs="Arial"/>
              </w:rPr>
              <w:t>Calle 67 53-108, bloque _____, oficina _____, Medellín Tel 219______     </w:t>
            </w:r>
          </w:p>
        </w:tc>
      </w:tr>
      <w:tr w:rsidR="00743AFB" w:rsidRPr="002C23A3" w14:paraId="69FA1592" w14:textId="77777777">
        <w:trPr>
          <w:trHeight w:val="340"/>
        </w:trPr>
        <w:tc>
          <w:tcPr>
            <w:tcW w:w="2695" w:type="dxa"/>
            <w:vAlign w:val="center"/>
          </w:tcPr>
          <w:p w14:paraId="0046BEAD" w14:textId="77777777" w:rsidR="00FF3103" w:rsidRPr="002C23A3" w:rsidRDefault="00F5603E">
            <w:pPr>
              <w:ind w:right="96"/>
              <w:rPr>
                <w:rFonts w:ascii="Arial" w:eastAsia="Arial" w:hAnsi="Arial" w:cs="Arial"/>
              </w:rPr>
            </w:pPr>
            <w:r w:rsidRPr="002C23A3">
              <w:rPr>
                <w:rFonts w:ascii="Arial" w:eastAsia="Arial" w:hAnsi="Arial" w:cs="Arial"/>
                <w:b/>
              </w:rPr>
              <w:t>2. EL(LA) INTERVENTOR(A)</w:t>
            </w:r>
          </w:p>
        </w:tc>
        <w:tc>
          <w:tcPr>
            <w:tcW w:w="6519" w:type="dxa"/>
            <w:gridSpan w:val="3"/>
            <w:vAlign w:val="center"/>
          </w:tcPr>
          <w:p w14:paraId="350DB589" w14:textId="77777777" w:rsidR="00FF3103" w:rsidRPr="002C23A3" w:rsidRDefault="00F5603E">
            <w:pPr>
              <w:ind w:right="96"/>
              <w:rPr>
                <w:rFonts w:ascii="Arial" w:eastAsia="Arial" w:hAnsi="Arial" w:cs="Arial"/>
              </w:rPr>
            </w:pPr>
            <w:r w:rsidRPr="002C23A3">
              <w:rPr>
                <w:rFonts w:ascii="Arial" w:eastAsia="Arial" w:hAnsi="Arial" w:cs="Arial"/>
              </w:rPr>
              <w:t>Haga clic o pulse aquí para escribir texto.</w:t>
            </w:r>
          </w:p>
        </w:tc>
      </w:tr>
      <w:tr w:rsidR="00743AFB" w:rsidRPr="002C23A3" w14:paraId="10809C8E" w14:textId="77777777">
        <w:trPr>
          <w:trHeight w:val="340"/>
        </w:trPr>
        <w:tc>
          <w:tcPr>
            <w:tcW w:w="2695" w:type="dxa"/>
            <w:vAlign w:val="center"/>
          </w:tcPr>
          <w:p w14:paraId="3A1A713C" w14:textId="77777777" w:rsidR="00FF3103" w:rsidRPr="002C23A3" w:rsidRDefault="00F5603E">
            <w:pPr>
              <w:ind w:right="96"/>
              <w:rPr>
                <w:rFonts w:ascii="Arial" w:eastAsia="Arial" w:hAnsi="Arial" w:cs="Arial"/>
              </w:rPr>
            </w:pPr>
            <w:r w:rsidRPr="002C23A3">
              <w:rPr>
                <w:rFonts w:ascii="Arial" w:eastAsia="Arial" w:hAnsi="Arial" w:cs="Arial"/>
              </w:rPr>
              <w:t>Cédula:</w:t>
            </w:r>
          </w:p>
        </w:tc>
        <w:tc>
          <w:tcPr>
            <w:tcW w:w="2126" w:type="dxa"/>
            <w:vAlign w:val="center"/>
          </w:tcPr>
          <w:p w14:paraId="2376D38E" w14:textId="77777777" w:rsidR="00FF3103" w:rsidRPr="002C23A3" w:rsidRDefault="00F5603E">
            <w:pPr>
              <w:ind w:right="96"/>
              <w:rPr>
                <w:rFonts w:ascii="Arial" w:eastAsia="Arial" w:hAnsi="Arial" w:cs="Arial"/>
              </w:rPr>
            </w:pPr>
            <w:r w:rsidRPr="002C23A3">
              <w:rPr>
                <w:rFonts w:ascii="Arial" w:eastAsia="Arial" w:hAnsi="Arial" w:cs="Arial"/>
              </w:rPr>
              <w:t>N° Haga clic      </w:t>
            </w:r>
            <w:r w:rsidRPr="002C23A3">
              <w:rPr>
                <w:rFonts w:ascii="Arial" w:eastAsia="Arial" w:hAnsi="Arial" w:cs="Arial"/>
                <w:b/>
              </w:rPr>
              <w:t>     </w:t>
            </w:r>
          </w:p>
        </w:tc>
        <w:tc>
          <w:tcPr>
            <w:tcW w:w="1134" w:type="dxa"/>
            <w:vAlign w:val="center"/>
          </w:tcPr>
          <w:p w14:paraId="209EB060" w14:textId="77777777" w:rsidR="00FF3103" w:rsidRPr="002C23A3" w:rsidRDefault="00F5603E">
            <w:pPr>
              <w:ind w:right="96"/>
              <w:rPr>
                <w:rFonts w:ascii="Arial" w:eastAsia="Arial" w:hAnsi="Arial" w:cs="Arial"/>
              </w:rPr>
            </w:pPr>
            <w:bookmarkStart w:id="1" w:name="bookmark=id.30j0zll" w:colFirst="0" w:colLast="0"/>
            <w:bookmarkEnd w:id="1"/>
            <w:r w:rsidRPr="002C23A3">
              <w:rPr>
                <w:rFonts w:ascii="Arial" w:eastAsia="Arial" w:hAnsi="Arial" w:cs="Arial"/>
              </w:rPr>
              <w:t>Cargo:</w:t>
            </w:r>
          </w:p>
        </w:tc>
        <w:tc>
          <w:tcPr>
            <w:tcW w:w="3259" w:type="dxa"/>
            <w:vAlign w:val="center"/>
          </w:tcPr>
          <w:p w14:paraId="02E118CA" w14:textId="77777777" w:rsidR="00FF3103" w:rsidRPr="002C23A3" w:rsidRDefault="00F5603E">
            <w:pPr>
              <w:ind w:right="96"/>
              <w:rPr>
                <w:rFonts w:ascii="Arial" w:eastAsia="Arial" w:hAnsi="Arial" w:cs="Arial"/>
              </w:rPr>
            </w:pPr>
            <w:r w:rsidRPr="002C23A3">
              <w:rPr>
                <w:rFonts w:ascii="Arial" w:eastAsia="Arial" w:hAnsi="Arial" w:cs="Arial"/>
              </w:rPr>
              <w:t xml:space="preserve">Haga clic para escribir </w:t>
            </w:r>
          </w:p>
        </w:tc>
      </w:tr>
      <w:tr w:rsidR="00743AFB" w:rsidRPr="002C23A3" w14:paraId="4DDA213E" w14:textId="77777777">
        <w:trPr>
          <w:trHeight w:val="340"/>
        </w:trPr>
        <w:tc>
          <w:tcPr>
            <w:tcW w:w="2695" w:type="dxa"/>
            <w:vAlign w:val="center"/>
          </w:tcPr>
          <w:p w14:paraId="3102BCA5" w14:textId="77777777" w:rsidR="00FF3103" w:rsidRPr="002C23A3" w:rsidRDefault="00F5603E">
            <w:pPr>
              <w:ind w:right="96"/>
              <w:rPr>
                <w:rFonts w:ascii="Arial" w:eastAsia="Arial" w:hAnsi="Arial" w:cs="Arial"/>
              </w:rPr>
            </w:pPr>
            <w:r w:rsidRPr="002C23A3">
              <w:rPr>
                <w:rFonts w:ascii="Arial" w:eastAsia="Arial" w:hAnsi="Arial" w:cs="Arial"/>
              </w:rPr>
              <w:t>Dirección oficina:</w:t>
            </w:r>
          </w:p>
        </w:tc>
        <w:tc>
          <w:tcPr>
            <w:tcW w:w="6519" w:type="dxa"/>
            <w:gridSpan w:val="3"/>
            <w:vAlign w:val="center"/>
          </w:tcPr>
          <w:p w14:paraId="510BD43E" w14:textId="77777777" w:rsidR="00FF3103" w:rsidRPr="002C23A3" w:rsidRDefault="00F5603E">
            <w:pPr>
              <w:ind w:right="96"/>
              <w:rPr>
                <w:rFonts w:ascii="Arial" w:eastAsia="Arial" w:hAnsi="Arial" w:cs="Arial"/>
              </w:rPr>
            </w:pPr>
            <w:r w:rsidRPr="002C23A3">
              <w:rPr>
                <w:rFonts w:ascii="Arial" w:eastAsia="Arial" w:hAnsi="Arial" w:cs="Arial"/>
              </w:rPr>
              <w:t>Haga clic o pulse aquí para escribir texto.</w:t>
            </w:r>
          </w:p>
        </w:tc>
      </w:tr>
      <w:tr w:rsidR="00743AFB" w:rsidRPr="002C23A3" w14:paraId="324DEA28" w14:textId="77777777">
        <w:trPr>
          <w:trHeight w:val="340"/>
        </w:trPr>
        <w:tc>
          <w:tcPr>
            <w:tcW w:w="2695" w:type="dxa"/>
            <w:vAlign w:val="center"/>
          </w:tcPr>
          <w:p w14:paraId="443A35BE" w14:textId="77777777" w:rsidR="00FF3103" w:rsidRPr="002C23A3" w:rsidRDefault="00F5603E">
            <w:pPr>
              <w:ind w:right="96"/>
              <w:rPr>
                <w:rFonts w:ascii="Arial" w:eastAsia="Arial" w:hAnsi="Arial" w:cs="Arial"/>
              </w:rPr>
            </w:pPr>
            <w:r w:rsidRPr="002C23A3">
              <w:rPr>
                <w:rFonts w:ascii="Arial" w:eastAsia="Arial" w:hAnsi="Arial" w:cs="Arial"/>
              </w:rPr>
              <w:t>Correo electrónico institucional:</w:t>
            </w:r>
          </w:p>
        </w:tc>
        <w:tc>
          <w:tcPr>
            <w:tcW w:w="6519" w:type="dxa"/>
            <w:gridSpan w:val="3"/>
            <w:vAlign w:val="center"/>
          </w:tcPr>
          <w:p w14:paraId="082C9B49" w14:textId="77777777" w:rsidR="00FF3103" w:rsidRPr="002C23A3" w:rsidRDefault="00F5603E">
            <w:pPr>
              <w:ind w:right="96"/>
              <w:rPr>
                <w:rFonts w:ascii="Arial" w:eastAsia="Arial" w:hAnsi="Arial" w:cs="Arial"/>
              </w:rPr>
            </w:pPr>
            <w:r w:rsidRPr="002C23A3">
              <w:rPr>
                <w:rFonts w:ascii="Arial" w:eastAsia="Arial" w:hAnsi="Arial" w:cs="Arial"/>
              </w:rPr>
              <w:t>Haga clic o pulse aquí para escribir texto.</w:t>
            </w:r>
          </w:p>
        </w:tc>
      </w:tr>
    </w:tbl>
    <w:p w14:paraId="721CC191" w14:textId="77777777" w:rsidR="00FF3103" w:rsidRPr="002C23A3" w:rsidRDefault="00FF3103">
      <w:pPr>
        <w:jc w:val="center"/>
        <w:rPr>
          <w:rFonts w:ascii="Arial" w:eastAsia="Arial" w:hAnsi="Arial" w:cs="Arial"/>
          <w:b/>
        </w:rPr>
      </w:pPr>
    </w:p>
    <w:tbl>
      <w:tblPr>
        <w:tblStyle w:val="a0"/>
        <w:tblW w:w="921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5"/>
        <w:gridCol w:w="2126"/>
        <w:gridCol w:w="1134"/>
        <w:gridCol w:w="3259"/>
      </w:tblGrid>
      <w:tr w:rsidR="00743AFB" w:rsidRPr="002C23A3" w14:paraId="47FBE436" w14:textId="77777777">
        <w:trPr>
          <w:trHeight w:val="340"/>
        </w:trPr>
        <w:tc>
          <w:tcPr>
            <w:tcW w:w="2695" w:type="dxa"/>
            <w:vAlign w:val="center"/>
          </w:tcPr>
          <w:p w14:paraId="543ACAFD" w14:textId="77777777" w:rsidR="00FF3103" w:rsidRPr="002C23A3" w:rsidRDefault="00F5603E">
            <w:pPr>
              <w:ind w:right="96"/>
              <w:rPr>
                <w:rFonts w:ascii="Arial" w:eastAsia="Arial" w:hAnsi="Arial" w:cs="Arial"/>
              </w:rPr>
            </w:pPr>
            <w:r w:rsidRPr="002C23A3">
              <w:rPr>
                <w:rFonts w:ascii="Arial" w:eastAsia="Arial" w:hAnsi="Arial" w:cs="Arial"/>
                <w:b/>
              </w:rPr>
              <w:t>3. EL(LA) CONTRATISTA</w:t>
            </w:r>
          </w:p>
        </w:tc>
        <w:tc>
          <w:tcPr>
            <w:tcW w:w="6519" w:type="dxa"/>
            <w:gridSpan w:val="3"/>
            <w:shd w:val="clear" w:color="auto" w:fill="FFFFFF"/>
            <w:vAlign w:val="center"/>
          </w:tcPr>
          <w:p w14:paraId="6E8A3ABA" w14:textId="77777777" w:rsidR="00FF3103" w:rsidRPr="002C23A3" w:rsidRDefault="00F5603E">
            <w:pPr>
              <w:ind w:right="96"/>
              <w:rPr>
                <w:rFonts w:ascii="Arial" w:eastAsia="Arial" w:hAnsi="Arial" w:cs="Arial"/>
              </w:rPr>
            </w:pPr>
            <w:r w:rsidRPr="002C23A3">
              <w:rPr>
                <w:rFonts w:ascii="Arial" w:eastAsia="Arial" w:hAnsi="Arial" w:cs="Arial"/>
              </w:rPr>
              <w:t>Haga clic o pulse aquí para escribir texto.</w:t>
            </w:r>
          </w:p>
        </w:tc>
      </w:tr>
      <w:tr w:rsidR="00743AFB" w:rsidRPr="002C23A3" w14:paraId="28C5C38D" w14:textId="77777777">
        <w:trPr>
          <w:trHeight w:val="340"/>
        </w:trPr>
        <w:tc>
          <w:tcPr>
            <w:tcW w:w="2695" w:type="dxa"/>
            <w:vAlign w:val="center"/>
          </w:tcPr>
          <w:p w14:paraId="256EC229" w14:textId="77777777" w:rsidR="00FF3103" w:rsidRPr="002C23A3" w:rsidRDefault="00F5603E">
            <w:pPr>
              <w:ind w:right="96"/>
              <w:rPr>
                <w:rFonts w:ascii="Arial" w:eastAsia="Arial" w:hAnsi="Arial" w:cs="Arial"/>
              </w:rPr>
            </w:pPr>
            <w:r w:rsidRPr="002C23A3">
              <w:rPr>
                <w:rFonts w:ascii="Arial" w:eastAsia="Arial" w:hAnsi="Arial" w:cs="Arial"/>
              </w:rPr>
              <w:t>NIT:</w:t>
            </w:r>
          </w:p>
        </w:tc>
        <w:tc>
          <w:tcPr>
            <w:tcW w:w="6519" w:type="dxa"/>
            <w:gridSpan w:val="3"/>
            <w:vAlign w:val="center"/>
          </w:tcPr>
          <w:p w14:paraId="251B70DE" w14:textId="77777777" w:rsidR="00FF3103" w:rsidRPr="002C23A3" w:rsidRDefault="00F5603E">
            <w:pPr>
              <w:ind w:right="96"/>
              <w:rPr>
                <w:rFonts w:ascii="Arial" w:eastAsia="Arial" w:hAnsi="Arial" w:cs="Arial"/>
              </w:rPr>
            </w:pPr>
            <w:r w:rsidRPr="002C23A3">
              <w:rPr>
                <w:rFonts w:ascii="Arial" w:eastAsia="Arial" w:hAnsi="Arial" w:cs="Arial"/>
              </w:rPr>
              <w:t>Haga clic o pulse aquí para escribir texto.</w:t>
            </w:r>
          </w:p>
        </w:tc>
      </w:tr>
      <w:tr w:rsidR="00743AFB" w:rsidRPr="002C23A3" w14:paraId="56DD2E70" w14:textId="77777777">
        <w:trPr>
          <w:trHeight w:val="340"/>
        </w:trPr>
        <w:tc>
          <w:tcPr>
            <w:tcW w:w="2695" w:type="dxa"/>
            <w:vAlign w:val="center"/>
          </w:tcPr>
          <w:p w14:paraId="45EBB5F7" w14:textId="77777777" w:rsidR="00FF3103" w:rsidRPr="002C23A3" w:rsidRDefault="00F5603E">
            <w:pPr>
              <w:ind w:right="96"/>
              <w:rPr>
                <w:rFonts w:ascii="Arial" w:eastAsia="Arial" w:hAnsi="Arial" w:cs="Arial"/>
              </w:rPr>
            </w:pPr>
            <w:r w:rsidRPr="002C23A3">
              <w:rPr>
                <w:rFonts w:ascii="Arial" w:eastAsia="Arial" w:hAnsi="Arial" w:cs="Arial"/>
              </w:rPr>
              <w:t>Naturaleza jurídica:</w:t>
            </w:r>
          </w:p>
        </w:tc>
        <w:tc>
          <w:tcPr>
            <w:tcW w:w="6519" w:type="dxa"/>
            <w:gridSpan w:val="3"/>
            <w:vAlign w:val="center"/>
          </w:tcPr>
          <w:p w14:paraId="7EB091FA" w14:textId="77777777" w:rsidR="00FF3103" w:rsidRPr="002C23A3" w:rsidRDefault="00F5603E">
            <w:pPr>
              <w:ind w:right="96"/>
              <w:rPr>
                <w:rFonts w:ascii="Arial" w:eastAsia="Arial" w:hAnsi="Arial" w:cs="Arial"/>
              </w:rPr>
            </w:pPr>
            <w:r w:rsidRPr="002C23A3">
              <w:rPr>
                <w:rFonts w:ascii="Arial" w:eastAsia="Arial" w:hAnsi="Arial" w:cs="Arial"/>
              </w:rPr>
              <w:t>Haga clic o pulse aquí para escribir texto.</w:t>
            </w:r>
          </w:p>
        </w:tc>
      </w:tr>
      <w:tr w:rsidR="00743AFB" w:rsidRPr="002C23A3" w14:paraId="6C91FFD5" w14:textId="77777777">
        <w:trPr>
          <w:trHeight w:val="340"/>
        </w:trPr>
        <w:tc>
          <w:tcPr>
            <w:tcW w:w="2695" w:type="dxa"/>
            <w:vAlign w:val="center"/>
          </w:tcPr>
          <w:p w14:paraId="7E4B5A06" w14:textId="77777777" w:rsidR="00FF3103" w:rsidRPr="002C23A3" w:rsidRDefault="00F5603E">
            <w:pPr>
              <w:ind w:right="96"/>
              <w:rPr>
                <w:rFonts w:ascii="Arial" w:eastAsia="Arial" w:hAnsi="Arial" w:cs="Arial"/>
              </w:rPr>
            </w:pPr>
            <w:r w:rsidRPr="002C23A3">
              <w:rPr>
                <w:rFonts w:ascii="Arial" w:eastAsia="Arial" w:hAnsi="Arial" w:cs="Arial"/>
              </w:rPr>
              <w:t>Representante Legal:</w:t>
            </w:r>
          </w:p>
        </w:tc>
        <w:tc>
          <w:tcPr>
            <w:tcW w:w="6519" w:type="dxa"/>
            <w:gridSpan w:val="3"/>
            <w:vAlign w:val="center"/>
          </w:tcPr>
          <w:p w14:paraId="2BC98221" w14:textId="77777777" w:rsidR="00FF3103" w:rsidRPr="002C23A3" w:rsidRDefault="00F5603E">
            <w:pPr>
              <w:ind w:right="96"/>
              <w:rPr>
                <w:rFonts w:ascii="Arial" w:eastAsia="Arial" w:hAnsi="Arial" w:cs="Arial"/>
              </w:rPr>
            </w:pPr>
            <w:r w:rsidRPr="002C23A3">
              <w:rPr>
                <w:rFonts w:ascii="Arial" w:eastAsia="Arial" w:hAnsi="Arial" w:cs="Arial"/>
              </w:rPr>
              <w:t>Haga clic o pulse aquí para escribir texto.</w:t>
            </w:r>
          </w:p>
        </w:tc>
      </w:tr>
      <w:tr w:rsidR="00743AFB" w:rsidRPr="002C23A3" w14:paraId="4D8EC229" w14:textId="77777777">
        <w:trPr>
          <w:trHeight w:val="340"/>
        </w:trPr>
        <w:tc>
          <w:tcPr>
            <w:tcW w:w="2695" w:type="dxa"/>
            <w:vAlign w:val="center"/>
          </w:tcPr>
          <w:p w14:paraId="38107209" w14:textId="77777777" w:rsidR="00FF3103" w:rsidRPr="002C23A3" w:rsidRDefault="00F5603E">
            <w:pPr>
              <w:ind w:right="96"/>
              <w:rPr>
                <w:rFonts w:ascii="Arial" w:eastAsia="Arial" w:hAnsi="Arial" w:cs="Arial"/>
              </w:rPr>
            </w:pPr>
            <w:r w:rsidRPr="002C23A3">
              <w:rPr>
                <w:rFonts w:ascii="Arial" w:eastAsia="Arial" w:hAnsi="Arial" w:cs="Arial"/>
              </w:rPr>
              <w:t>Cédula:</w:t>
            </w:r>
          </w:p>
        </w:tc>
        <w:tc>
          <w:tcPr>
            <w:tcW w:w="2126" w:type="dxa"/>
            <w:vAlign w:val="center"/>
          </w:tcPr>
          <w:p w14:paraId="69F38D39" w14:textId="77777777" w:rsidR="00FF3103" w:rsidRPr="002C23A3" w:rsidRDefault="00F5603E">
            <w:pPr>
              <w:ind w:right="96"/>
              <w:rPr>
                <w:rFonts w:ascii="Arial" w:eastAsia="Arial" w:hAnsi="Arial" w:cs="Arial"/>
              </w:rPr>
            </w:pPr>
            <w:bookmarkStart w:id="2" w:name="bookmark=id.1fob9te" w:colFirst="0" w:colLast="0"/>
            <w:bookmarkEnd w:id="2"/>
            <w:r w:rsidRPr="002C23A3">
              <w:rPr>
                <w:rFonts w:ascii="Arial" w:eastAsia="Arial" w:hAnsi="Arial" w:cs="Arial"/>
              </w:rPr>
              <w:t>N°</w:t>
            </w:r>
            <w:r w:rsidRPr="002C23A3">
              <w:rPr>
                <w:rFonts w:ascii="Arial" w:eastAsia="Arial" w:hAnsi="Arial" w:cs="Arial"/>
                <w:b/>
              </w:rPr>
              <w:t xml:space="preserve"> </w:t>
            </w:r>
            <w:r w:rsidRPr="002C23A3">
              <w:rPr>
                <w:rFonts w:ascii="Arial" w:eastAsia="Arial" w:hAnsi="Arial" w:cs="Arial"/>
              </w:rPr>
              <w:t>Haga clic</w:t>
            </w:r>
          </w:p>
        </w:tc>
        <w:tc>
          <w:tcPr>
            <w:tcW w:w="1134" w:type="dxa"/>
            <w:vAlign w:val="center"/>
          </w:tcPr>
          <w:p w14:paraId="3F7DA843" w14:textId="77777777" w:rsidR="00FF3103" w:rsidRPr="002C23A3" w:rsidRDefault="00F5603E">
            <w:pPr>
              <w:ind w:right="96"/>
              <w:rPr>
                <w:rFonts w:ascii="Arial" w:eastAsia="Arial" w:hAnsi="Arial" w:cs="Arial"/>
              </w:rPr>
            </w:pPr>
            <w:r w:rsidRPr="002C23A3">
              <w:rPr>
                <w:rFonts w:ascii="Arial" w:eastAsia="Arial" w:hAnsi="Arial" w:cs="Arial"/>
              </w:rPr>
              <w:t>Cargo:</w:t>
            </w:r>
          </w:p>
        </w:tc>
        <w:tc>
          <w:tcPr>
            <w:tcW w:w="3259" w:type="dxa"/>
            <w:vAlign w:val="center"/>
          </w:tcPr>
          <w:p w14:paraId="52ACE309" w14:textId="77777777" w:rsidR="00FF3103" w:rsidRPr="002C23A3" w:rsidRDefault="00F5603E">
            <w:pPr>
              <w:ind w:right="96"/>
              <w:rPr>
                <w:rFonts w:ascii="Arial" w:eastAsia="Arial" w:hAnsi="Arial" w:cs="Arial"/>
              </w:rPr>
            </w:pPr>
            <w:r w:rsidRPr="002C23A3">
              <w:rPr>
                <w:rFonts w:ascii="Arial" w:eastAsia="Arial" w:hAnsi="Arial" w:cs="Arial"/>
              </w:rPr>
              <w:t>Haga clic para escribir</w:t>
            </w:r>
          </w:p>
        </w:tc>
      </w:tr>
      <w:tr w:rsidR="00743AFB" w:rsidRPr="002C23A3" w14:paraId="76A0FF62" w14:textId="77777777">
        <w:trPr>
          <w:trHeight w:val="340"/>
        </w:trPr>
        <w:tc>
          <w:tcPr>
            <w:tcW w:w="2695" w:type="dxa"/>
            <w:vAlign w:val="center"/>
          </w:tcPr>
          <w:p w14:paraId="78BB7C54" w14:textId="77777777" w:rsidR="00FF3103" w:rsidRPr="002C23A3" w:rsidRDefault="00F5603E">
            <w:pPr>
              <w:ind w:right="96"/>
              <w:rPr>
                <w:rFonts w:ascii="Arial" w:eastAsia="Arial" w:hAnsi="Arial" w:cs="Arial"/>
              </w:rPr>
            </w:pPr>
            <w:r w:rsidRPr="002C23A3">
              <w:rPr>
                <w:rFonts w:ascii="Arial" w:eastAsia="Arial" w:hAnsi="Arial" w:cs="Arial"/>
              </w:rPr>
              <w:t>Dirección:</w:t>
            </w:r>
          </w:p>
        </w:tc>
        <w:tc>
          <w:tcPr>
            <w:tcW w:w="6519" w:type="dxa"/>
            <w:gridSpan w:val="3"/>
            <w:vAlign w:val="center"/>
          </w:tcPr>
          <w:p w14:paraId="4B9D8FC3" w14:textId="77777777" w:rsidR="00FF3103" w:rsidRPr="002C23A3" w:rsidRDefault="00F5603E">
            <w:pPr>
              <w:ind w:right="96"/>
              <w:rPr>
                <w:rFonts w:ascii="Arial" w:eastAsia="Arial" w:hAnsi="Arial" w:cs="Arial"/>
              </w:rPr>
            </w:pPr>
            <w:r w:rsidRPr="002C23A3">
              <w:rPr>
                <w:rFonts w:ascii="Arial" w:eastAsia="Arial" w:hAnsi="Arial" w:cs="Arial"/>
              </w:rPr>
              <w:t>Haga clic o pulse aquí para escribir texto.</w:t>
            </w:r>
          </w:p>
        </w:tc>
      </w:tr>
      <w:tr w:rsidR="00743AFB" w:rsidRPr="002C23A3" w14:paraId="3527B6B5" w14:textId="77777777">
        <w:trPr>
          <w:trHeight w:val="340"/>
        </w:trPr>
        <w:tc>
          <w:tcPr>
            <w:tcW w:w="2695" w:type="dxa"/>
            <w:vAlign w:val="center"/>
          </w:tcPr>
          <w:p w14:paraId="197240C0" w14:textId="77777777" w:rsidR="00FF3103" w:rsidRPr="002C23A3" w:rsidRDefault="00F5603E">
            <w:pPr>
              <w:ind w:right="96"/>
              <w:rPr>
                <w:rFonts w:ascii="Arial" w:eastAsia="Arial" w:hAnsi="Arial" w:cs="Arial"/>
              </w:rPr>
            </w:pPr>
            <w:r w:rsidRPr="002C23A3">
              <w:rPr>
                <w:rFonts w:ascii="Arial" w:eastAsia="Arial" w:hAnsi="Arial" w:cs="Arial"/>
              </w:rPr>
              <w:t>Correo electrónico:</w:t>
            </w:r>
          </w:p>
        </w:tc>
        <w:tc>
          <w:tcPr>
            <w:tcW w:w="6519" w:type="dxa"/>
            <w:gridSpan w:val="3"/>
            <w:vAlign w:val="center"/>
          </w:tcPr>
          <w:p w14:paraId="4F2AB9D3" w14:textId="77777777" w:rsidR="00FF3103" w:rsidRPr="002C23A3" w:rsidRDefault="00F5603E">
            <w:pPr>
              <w:ind w:right="96"/>
              <w:rPr>
                <w:rFonts w:ascii="Arial" w:eastAsia="Arial" w:hAnsi="Arial" w:cs="Arial"/>
              </w:rPr>
            </w:pPr>
            <w:r w:rsidRPr="002C23A3">
              <w:rPr>
                <w:rFonts w:ascii="Arial" w:eastAsia="Arial" w:hAnsi="Arial" w:cs="Arial"/>
              </w:rPr>
              <w:t>Haga clic o pulse aquí para escribir texto.</w:t>
            </w:r>
          </w:p>
        </w:tc>
      </w:tr>
    </w:tbl>
    <w:p w14:paraId="4F991C8A" w14:textId="77777777" w:rsidR="00FF3103" w:rsidRPr="002C23A3" w:rsidRDefault="00FF3103">
      <w:pPr>
        <w:jc w:val="center"/>
      </w:pPr>
    </w:p>
    <w:p w14:paraId="3FE8AB5B" w14:textId="77777777" w:rsidR="00FF3103" w:rsidRPr="002C23A3" w:rsidRDefault="00F5603E">
      <w:pPr>
        <w:jc w:val="both"/>
        <w:rPr>
          <w:rFonts w:ascii="Arial" w:eastAsia="Arial" w:hAnsi="Arial" w:cs="Arial"/>
        </w:rPr>
      </w:pPr>
      <w:r w:rsidRPr="002C23A3">
        <w:rPr>
          <w:rFonts w:ascii="Arial" w:eastAsia="Arial" w:hAnsi="Arial" w:cs="Arial"/>
          <w:b/>
        </w:rPr>
        <w:t>LAS PARTES</w:t>
      </w:r>
      <w:r w:rsidRPr="002C23A3">
        <w:rPr>
          <w:rFonts w:ascii="Arial" w:eastAsia="Arial" w:hAnsi="Arial" w:cs="Arial"/>
        </w:rPr>
        <w:t>, arriba identificadas, hemos celebrado este contrato, previas las siguientes</w:t>
      </w:r>
    </w:p>
    <w:p w14:paraId="5C029800" w14:textId="77777777" w:rsidR="00FF3103" w:rsidRPr="002C23A3" w:rsidRDefault="00FF3103">
      <w:pPr>
        <w:jc w:val="both"/>
        <w:rPr>
          <w:rFonts w:ascii="Arial" w:eastAsia="Arial" w:hAnsi="Arial" w:cs="Arial"/>
        </w:rPr>
      </w:pPr>
    </w:p>
    <w:p w14:paraId="6A8E1EF3" w14:textId="77777777" w:rsidR="00FF3103" w:rsidRPr="002C23A3" w:rsidRDefault="00F5603E">
      <w:pPr>
        <w:numPr>
          <w:ilvl w:val="0"/>
          <w:numId w:val="2"/>
        </w:numPr>
        <w:pBdr>
          <w:top w:val="nil"/>
          <w:left w:val="nil"/>
          <w:bottom w:val="nil"/>
          <w:right w:val="nil"/>
          <w:between w:val="nil"/>
        </w:pBdr>
        <w:ind w:hanging="654"/>
        <w:jc w:val="center"/>
        <w:rPr>
          <w:rFonts w:ascii="Arial" w:eastAsia="Arial" w:hAnsi="Arial" w:cs="Arial"/>
          <w:b/>
        </w:rPr>
      </w:pPr>
      <w:r w:rsidRPr="002C23A3">
        <w:rPr>
          <w:rFonts w:ascii="Arial" w:eastAsia="Arial" w:hAnsi="Arial" w:cs="Arial"/>
          <w:b/>
        </w:rPr>
        <w:t>CONSIDERACIONES</w:t>
      </w:r>
    </w:p>
    <w:p w14:paraId="69464025" w14:textId="77777777" w:rsidR="00FF3103" w:rsidRPr="002C23A3" w:rsidRDefault="00FF3103">
      <w:pPr>
        <w:tabs>
          <w:tab w:val="left" w:pos="3402"/>
        </w:tabs>
        <w:jc w:val="both"/>
        <w:rPr>
          <w:rFonts w:ascii="Arial" w:eastAsia="Arial" w:hAnsi="Arial" w:cs="Arial"/>
        </w:rPr>
      </w:pPr>
    </w:p>
    <w:p w14:paraId="1BEE3F7D" w14:textId="60CA7B52" w:rsidR="00743AFB" w:rsidRPr="002C23A3" w:rsidRDefault="00F5603E" w:rsidP="00EA33EA">
      <w:pPr>
        <w:pStyle w:val="Prrafodelista"/>
        <w:numPr>
          <w:ilvl w:val="0"/>
          <w:numId w:val="3"/>
        </w:numPr>
        <w:jc w:val="both"/>
        <w:rPr>
          <w:color w:val="auto"/>
          <w:sz w:val="20"/>
          <w:szCs w:val="20"/>
        </w:rPr>
      </w:pPr>
      <w:r w:rsidRPr="002C23A3">
        <w:rPr>
          <w:b/>
          <w:color w:val="auto"/>
          <w:sz w:val="20"/>
          <w:szCs w:val="20"/>
        </w:rPr>
        <w:t>Primera.</w:t>
      </w:r>
      <w:r w:rsidRPr="002C23A3">
        <w:rPr>
          <w:color w:val="auto"/>
          <w:sz w:val="20"/>
          <w:szCs w:val="20"/>
        </w:rPr>
        <w:t xml:space="preserve"> </w:t>
      </w:r>
      <w:r w:rsidRPr="002C23A3">
        <w:rPr>
          <w:b/>
          <w:color w:val="auto"/>
          <w:sz w:val="20"/>
          <w:szCs w:val="20"/>
        </w:rPr>
        <w:t>LA UNIVERSIDAD DE ANTIOQUIA</w:t>
      </w:r>
      <w:r w:rsidRPr="002C23A3">
        <w:rPr>
          <w:color w:val="auto"/>
          <w:sz w:val="20"/>
          <w:szCs w:val="20"/>
        </w:rPr>
        <w:t xml:space="preserve"> es un ente universitario autónomo, de naturaleza pública o estatal, con régimen especial, sin ánimo de lucro, cuya creación fue determinada por la Ley 71 de 1878 del Estado Soberano de Antioquia, y cuya personería jurídica deriva de la Ley 153 de 1887, reconocida como Universidad por el Ministerio de Educación Nacional mediante Decreto 1297 de mayo 30 de 1964, regida por la Ley 30 de 1992 y demás disposiciones aplicables de acuerdo con su régimen especial, cuyos fines misionales son la docencia, la extensión y la investigación. </w:t>
      </w:r>
      <w:r w:rsidRPr="002C23A3">
        <w:rPr>
          <w:b/>
          <w:color w:val="auto"/>
          <w:sz w:val="20"/>
          <w:szCs w:val="20"/>
        </w:rPr>
        <w:t>Segunda.</w:t>
      </w:r>
      <w:r w:rsidRPr="002C23A3">
        <w:rPr>
          <w:color w:val="auto"/>
          <w:sz w:val="20"/>
          <w:szCs w:val="20"/>
        </w:rPr>
        <w:t xml:space="preserve"> El </w:t>
      </w:r>
      <w:r w:rsidR="00743AFB" w:rsidRPr="002C23A3">
        <w:rPr>
          <w:sz w:val="20"/>
          <w:szCs w:val="20"/>
        </w:rPr>
        <w:t>7</w:t>
      </w:r>
      <w:r w:rsidRPr="002C23A3">
        <w:rPr>
          <w:color w:val="auto"/>
          <w:sz w:val="20"/>
          <w:szCs w:val="20"/>
        </w:rPr>
        <w:t xml:space="preserve"> de </w:t>
      </w:r>
      <w:r w:rsidR="00743AFB" w:rsidRPr="002C23A3">
        <w:rPr>
          <w:sz w:val="20"/>
          <w:szCs w:val="20"/>
        </w:rPr>
        <w:t>noviembre del 2023</w:t>
      </w:r>
      <w:r w:rsidRPr="002C23A3">
        <w:rPr>
          <w:color w:val="auto"/>
          <w:sz w:val="20"/>
          <w:szCs w:val="20"/>
        </w:rPr>
        <w:t xml:space="preserve"> se elaboró el estudio previo de la necesidad y conveniencia para contratar, en la cual se justificó la necesidad del presente contrato, su cuantía y modalidad de selección. </w:t>
      </w:r>
      <w:r w:rsidRPr="002C23A3">
        <w:rPr>
          <w:b/>
          <w:color w:val="auto"/>
          <w:sz w:val="20"/>
          <w:szCs w:val="20"/>
        </w:rPr>
        <w:t>Tercera.</w:t>
      </w:r>
      <w:r w:rsidRPr="002C23A3">
        <w:rPr>
          <w:color w:val="auto"/>
          <w:sz w:val="20"/>
          <w:szCs w:val="20"/>
        </w:rPr>
        <w:t xml:space="preserve"> El día </w:t>
      </w:r>
      <w:r w:rsidR="00743AFB" w:rsidRPr="002C23A3">
        <w:rPr>
          <w:sz w:val="20"/>
          <w:szCs w:val="20"/>
        </w:rPr>
        <w:t xml:space="preserve">8 de noviembre de 2023 </w:t>
      </w:r>
      <w:r w:rsidRPr="002C23A3">
        <w:rPr>
          <w:color w:val="auto"/>
          <w:sz w:val="20"/>
          <w:szCs w:val="20"/>
        </w:rPr>
        <w:t xml:space="preserve">se obtuvo el certificado de Disponibilidad Presupuestal N° </w:t>
      </w:r>
      <w:r w:rsidR="00743AFB" w:rsidRPr="002C23A3">
        <w:rPr>
          <w:sz w:val="20"/>
          <w:szCs w:val="20"/>
        </w:rPr>
        <w:t>1001137394 VF</w:t>
      </w:r>
      <w:r w:rsidRPr="002C23A3">
        <w:rPr>
          <w:color w:val="auto"/>
          <w:sz w:val="20"/>
          <w:szCs w:val="20"/>
        </w:rPr>
        <w:t xml:space="preserve">. </w:t>
      </w:r>
      <w:r w:rsidR="00743AFB" w:rsidRPr="002C23A3">
        <w:rPr>
          <w:b/>
          <w:sz w:val="20"/>
          <w:szCs w:val="20"/>
        </w:rPr>
        <w:t>Cuarta</w:t>
      </w:r>
      <w:r w:rsidR="00743AFB" w:rsidRPr="002C23A3">
        <w:rPr>
          <w:sz w:val="20"/>
          <w:szCs w:val="20"/>
        </w:rPr>
        <w:t xml:space="preserve">: </w:t>
      </w:r>
      <w:r w:rsidR="00743AFB" w:rsidRPr="002C23A3">
        <w:rPr>
          <w:color w:val="auto"/>
          <w:sz w:val="20"/>
          <w:szCs w:val="20"/>
        </w:rPr>
        <w:t xml:space="preserve">La obra de la FNSP, objeto de la interventoría, está en etapa de la construcción de la superestructura de la edificación, con un avance de obra físico del 49% al 31 de octubre de 2023 y avance financiero acumulado del 25,68%, que equivale $15.963.201.555, con corte al acta de obra N°18 y de </w:t>
      </w:r>
      <w:bookmarkStart w:id="3" w:name="_GoBack"/>
      <w:r w:rsidR="00743AFB" w:rsidRPr="002C23A3">
        <w:rPr>
          <w:color w:val="auto"/>
          <w:sz w:val="20"/>
          <w:szCs w:val="20"/>
        </w:rPr>
        <w:t>reajuste</w:t>
      </w:r>
      <w:bookmarkEnd w:id="3"/>
      <w:r w:rsidR="00743AFB" w:rsidRPr="002C23A3">
        <w:rPr>
          <w:color w:val="auto"/>
          <w:sz w:val="20"/>
          <w:szCs w:val="20"/>
        </w:rPr>
        <w:t xml:space="preserve"> N°18, correspondiente </w:t>
      </w:r>
      <w:r w:rsidR="00743AFB" w:rsidRPr="002C23A3">
        <w:rPr>
          <w:color w:val="auto"/>
          <w:sz w:val="20"/>
          <w:szCs w:val="20"/>
        </w:rPr>
        <w:lastRenderedPageBreak/>
        <w:t>al período de septiembre de 2023.</w:t>
      </w:r>
      <w:r w:rsidR="00743AFB" w:rsidRPr="002C23A3">
        <w:rPr>
          <w:sz w:val="20"/>
          <w:szCs w:val="20"/>
        </w:rPr>
        <w:t xml:space="preserve"> </w:t>
      </w:r>
      <w:r w:rsidR="00743AFB" w:rsidRPr="002C23A3">
        <w:rPr>
          <w:color w:val="auto"/>
          <w:sz w:val="20"/>
          <w:szCs w:val="20"/>
        </w:rPr>
        <w:t>Las actividades previstas que estarían a cargo de la nueva interventoría son: a) Finalización de la superestructura, b) Muros en concretos pigmentados de fachadas, c) Finalización de revoques, estuco, pintura y revoque</w:t>
      </w:r>
    </w:p>
    <w:p w14:paraId="4717AC8C" w14:textId="664575FE" w:rsidR="00FF3103" w:rsidRPr="002C23A3" w:rsidRDefault="00743AFB" w:rsidP="00743AFB">
      <w:pPr>
        <w:pStyle w:val="Prrafodelista"/>
        <w:ind w:left="153"/>
        <w:jc w:val="both"/>
        <w:rPr>
          <w:color w:val="auto"/>
          <w:sz w:val="20"/>
          <w:szCs w:val="20"/>
        </w:rPr>
      </w:pPr>
      <w:r w:rsidRPr="002C23A3">
        <w:rPr>
          <w:color w:val="auto"/>
          <w:sz w:val="20"/>
          <w:szCs w:val="20"/>
        </w:rPr>
        <w:t>d)Pisos, e) Finalización de redes eléctricas, datos, seguridad y aparatos, f) Finalización de red hidrosanitaria, red contra incendios y aire acondicionado, g) Finalización de la red de gas e instalación de equipos especiales. h) Carpintería y estructura metálica.</w:t>
      </w:r>
      <w:r w:rsidRPr="002C23A3">
        <w:rPr>
          <w:sz w:val="20"/>
          <w:szCs w:val="20"/>
        </w:rPr>
        <w:t xml:space="preserve"> </w:t>
      </w:r>
      <w:r w:rsidR="00F5603E" w:rsidRPr="002C23A3">
        <w:rPr>
          <w:color w:val="FF0000"/>
          <w:sz w:val="20"/>
          <w:szCs w:val="20"/>
        </w:rPr>
        <w:t>En caso de tener otras consideraciones, enumérelas aquí</w:t>
      </w:r>
      <w:r w:rsidR="00F5603E" w:rsidRPr="002C23A3">
        <w:rPr>
          <w:color w:val="auto"/>
          <w:sz w:val="20"/>
          <w:szCs w:val="20"/>
        </w:rPr>
        <w:t>.</w:t>
      </w:r>
    </w:p>
    <w:p w14:paraId="72436048" w14:textId="77777777" w:rsidR="00FF3103" w:rsidRPr="002C23A3" w:rsidRDefault="00FF3103">
      <w:pPr>
        <w:tabs>
          <w:tab w:val="left" w:pos="3402"/>
        </w:tabs>
        <w:ind w:right="96"/>
        <w:jc w:val="both"/>
        <w:rPr>
          <w:rFonts w:ascii="Arial" w:eastAsia="Arial" w:hAnsi="Arial" w:cs="Arial"/>
        </w:rPr>
      </w:pPr>
    </w:p>
    <w:p w14:paraId="1DD199CD" w14:textId="77777777" w:rsidR="00FF3103" w:rsidRPr="002C23A3" w:rsidRDefault="00F5603E">
      <w:pPr>
        <w:ind w:left="720" w:hanging="720"/>
        <w:jc w:val="both"/>
        <w:rPr>
          <w:rFonts w:ascii="Arial" w:eastAsia="Arial" w:hAnsi="Arial" w:cs="Arial"/>
        </w:rPr>
      </w:pPr>
      <w:r w:rsidRPr="002C23A3">
        <w:rPr>
          <w:rFonts w:ascii="Arial" w:eastAsia="Arial" w:hAnsi="Arial" w:cs="Arial"/>
        </w:rPr>
        <w:t xml:space="preserve">Con fundamento en lo anterior, </w:t>
      </w:r>
      <w:r w:rsidRPr="002C23A3">
        <w:rPr>
          <w:rFonts w:ascii="Arial" w:eastAsia="Arial" w:hAnsi="Arial" w:cs="Arial"/>
          <w:b/>
        </w:rPr>
        <w:t>LAS PARTES</w:t>
      </w:r>
      <w:r w:rsidRPr="002C23A3">
        <w:rPr>
          <w:rFonts w:ascii="Arial" w:eastAsia="Arial" w:hAnsi="Arial" w:cs="Arial"/>
        </w:rPr>
        <w:t xml:space="preserve"> </w:t>
      </w:r>
    </w:p>
    <w:p w14:paraId="0D0619D4" w14:textId="77777777" w:rsidR="00FF3103" w:rsidRPr="002C23A3" w:rsidRDefault="00FF3103">
      <w:pPr>
        <w:jc w:val="both"/>
        <w:rPr>
          <w:rFonts w:ascii="Arial" w:eastAsia="Arial" w:hAnsi="Arial" w:cs="Arial"/>
        </w:rPr>
      </w:pPr>
    </w:p>
    <w:p w14:paraId="3E199103" w14:textId="77777777" w:rsidR="00FF3103" w:rsidRPr="002C23A3" w:rsidRDefault="00F5603E">
      <w:pPr>
        <w:numPr>
          <w:ilvl w:val="0"/>
          <w:numId w:val="2"/>
        </w:numPr>
        <w:pBdr>
          <w:top w:val="nil"/>
          <w:left w:val="nil"/>
          <w:bottom w:val="nil"/>
          <w:right w:val="nil"/>
          <w:between w:val="nil"/>
        </w:pBdr>
        <w:ind w:left="426"/>
        <w:jc w:val="center"/>
        <w:rPr>
          <w:rFonts w:ascii="Arial" w:eastAsia="Arial" w:hAnsi="Arial" w:cs="Arial"/>
          <w:b/>
        </w:rPr>
      </w:pPr>
      <w:r w:rsidRPr="002C23A3">
        <w:rPr>
          <w:rFonts w:ascii="Arial" w:eastAsia="Arial" w:hAnsi="Arial" w:cs="Arial"/>
          <w:b/>
        </w:rPr>
        <w:t>ACORDAMOS</w:t>
      </w:r>
    </w:p>
    <w:p w14:paraId="75DD065D" w14:textId="77777777" w:rsidR="00FF3103" w:rsidRPr="002C23A3" w:rsidRDefault="00FF3103">
      <w:pPr>
        <w:pBdr>
          <w:top w:val="nil"/>
          <w:left w:val="nil"/>
          <w:bottom w:val="nil"/>
          <w:right w:val="nil"/>
          <w:between w:val="nil"/>
        </w:pBdr>
        <w:ind w:left="426"/>
        <w:rPr>
          <w:rFonts w:ascii="Arial" w:eastAsia="Arial" w:hAnsi="Arial" w:cs="Arial"/>
          <w:b/>
        </w:rPr>
      </w:pPr>
    </w:p>
    <w:p w14:paraId="10C80E4F" w14:textId="48092E68" w:rsidR="00152553" w:rsidRPr="002C23A3" w:rsidRDefault="00F5603E" w:rsidP="00C72238">
      <w:pPr>
        <w:jc w:val="both"/>
      </w:pPr>
      <w:r w:rsidRPr="002C23A3">
        <w:rPr>
          <w:rFonts w:ascii="Arial" w:eastAsia="Arial" w:hAnsi="Arial" w:cs="Arial"/>
          <w:b/>
        </w:rPr>
        <w:t>1°. Objeto</w:t>
      </w:r>
      <w:r w:rsidRPr="002C23A3">
        <w:rPr>
          <w:rFonts w:ascii="Arial" w:eastAsia="Arial" w:hAnsi="Arial" w:cs="Arial"/>
        </w:rPr>
        <w:t xml:space="preserve">: </w:t>
      </w:r>
      <w:r w:rsidR="00C72238" w:rsidRPr="002C23A3">
        <w:rPr>
          <w:rFonts w:ascii="Arial" w:hAnsi="Arial" w:cs="Arial"/>
        </w:rPr>
        <w:t>El Contratista se obliga con el Contratante a la ejecución de la Interventoría administrativa, financiera, contable, ambiental, social, jurídica y la supervisión técnica independiente conforme al Decreto No. 945 de 5 de junio de 2017, para el contrato VA-022-2021 de obra del Proyecto nueva sede FNSP etapa1, ubicada en el Municipio de Medellín.</w:t>
      </w:r>
      <w:r w:rsidRPr="002C23A3">
        <w:rPr>
          <w:rFonts w:ascii="Arial" w:eastAsia="Arial" w:hAnsi="Arial" w:cs="Arial"/>
        </w:rPr>
        <w:t xml:space="preserve">, conforme a la propuesta comercial presentada Haga clic aquí para escribir una fecha., en las instalaciones de </w:t>
      </w:r>
      <w:r w:rsidRPr="002C23A3">
        <w:rPr>
          <w:rFonts w:ascii="Arial" w:eastAsia="Arial" w:hAnsi="Arial" w:cs="Arial"/>
          <w:b/>
        </w:rPr>
        <w:t>LA CONTRATANTE</w:t>
      </w:r>
      <w:r w:rsidRPr="002C23A3">
        <w:rPr>
          <w:rFonts w:ascii="Arial" w:eastAsia="Arial" w:hAnsi="Arial" w:cs="Arial"/>
        </w:rPr>
        <w:t xml:space="preserve">. </w:t>
      </w:r>
    </w:p>
    <w:p w14:paraId="61535A3C" w14:textId="55B9A9C7" w:rsidR="00CB5D8D" w:rsidRPr="002C23A3" w:rsidRDefault="00CB5D8D" w:rsidP="0034084F">
      <w:pPr>
        <w:jc w:val="both"/>
        <w:rPr>
          <w:rFonts w:ascii="Arial" w:eastAsia="Arial" w:hAnsi="Arial" w:cs="Arial"/>
        </w:rPr>
      </w:pPr>
    </w:p>
    <w:p w14:paraId="34AECF6C" w14:textId="77777777" w:rsidR="00AB063F" w:rsidRPr="002C23A3" w:rsidRDefault="00F5603E" w:rsidP="003A727A">
      <w:pPr>
        <w:tabs>
          <w:tab w:val="left" w:pos="700"/>
        </w:tabs>
        <w:jc w:val="both"/>
        <w:rPr>
          <w:rFonts w:ascii="Arial" w:eastAsia="Arial" w:hAnsi="Arial" w:cs="Arial"/>
        </w:rPr>
      </w:pPr>
      <w:r w:rsidRPr="002C23A3">
        <w:rPr>
          <w:rFonts w:ascii="Arial" w:eastAsia="Arial" w:hAnsi="Arial" w:cs="Arial"/>
          <w:b/>
        </w:rPr>
        <w:t xml:space="preserve">2°. Valor: </w:t>
      </w:r>
      <w:r w:rsidRPr="002C23A3">
        <w:rPr>
          <w:rFonts w:ascii="Arial" w:eastAsia="Arial" w:hAnsi="Arial" w:cs="Arial"/>
        </w:rPr>
        <w:t>el valor estimado del contrato es la suma de</w:t>
      </w:r>
      <w:r w:rsidR="00AB063F" w:rsidRPr="002C23A3">
        <w:rPr>
          <w:rFonts w:ascii="Arial" w:eastAsia="Arial" w:hAnsi="Arial" w:cs="Arial"/>
        </w:rPr>
        <w:t xml:space="preserve"> XXXXXXXXXXXXXXXXXXXXX</w:t>
      </w:r>
      <w:r w:rsidR="00C129AB" w:rsidRPr="002C23A3">
        <w:rPr>
          <w:rFonts w:ascii="Arial" w:eastAsia="Arial" w:hAnsi="Arial" w:cs="Arial"/>
          <w:b/>
        </w:rPr>
        <w:t>,</w:t>
      </w:r>
      <w:r w:rsidRPr="002C23A3">
        <w:rPr>
          <w:rFonts w:ascii="Arial" w:eastAsia="Arial" w:hAnsi="Arial" w:cs="Arial"/>
          <w:b/>
        </w:rPr>
        <w:t xml:space="preserve"> </w:t>
      </w:r>
      <w:r w:rsidRPr="002C23A3">
        <w:rPr>
          <w:rFonts w:ascii="Arial" w:eastAsia="Arial" w:hAnsi="Arial" w:cs="Arial"/>
        </w:rPr>
        <w:t>incluidos todos los costos, tasas, contribuciones, impuestos, IVA y factor multiplicador en que se incurra para ejecutar el Contrato y demás impuestos y gastos que se ocasionen o puedan ocasionar.</w:t>
      </w:r>
    </w:p>
    <w:p w14:paraId="1FB245D6" w14:textId="77777777" w:rsidR="00AB063F" w:rsidRPr="002C23A3" w:rsidRDefault="00AB063F" w:rsidP="003A727A">
      <w:pPr>
        <w:tabs>
          <w:tab w:val="left" w:pos="700"/>
        </w:tabs>
        <w:jc w:val="both"/>
        <w:rPr>
          <w:rFonts w:ascii="Arial" w:eastAsia="Arial" w:hAnsi="Arial" w:cs="Arial"/>
        </w:rPr>
      </w:pPr>
    </w:p>
    <w:p w14:paraId="2FACF78A" w14:textId="7B8A08E3" w:rsidR="00152553" w:rsidRPr="002C23A3" w:rsidRDefault="00F5603E" w:rsidP="003A727A">
      <w:pPr>
        <w:tabs>
          <w:tab w:val="left" w:pos="700"/>
        </w:tabs>
        <w:jc w:val="both"/>
        <w:rPr>
          <w:rFonts w:ascii="Arial" w:eastAsia="Arial" w:hAnsi="Arial" w:cs="Arial"/>
        </w:rPr>
      </w:pPr>
      <w:r w:rsidRPr="002C23A3">
        <w:rPr>
          <w:rFonts w:ascii="Arial" w:eastAsia="Arial" w:hAnsi="Arial" w:cs="Arial"/>
        </w:rPr>
        <w:t xml:space="preserve"> </w:t>
      </w:r>
      <w:r w:rsidRPr="002C23A3">
        <w:rPr>
          <w:rFonts w:ascii="Arial" w:eastAsia="Arial" w:hAnsi="Arial" w:cs="Arial"/>
          <w:b/>
        </w:rPr>
        <w:t>Parágrafo:</w:t>
      </w:r>
      <w:r w:rsidRPr="002C23A3">
        <w:rPr>
          <w:rFonts w:ascii="Arial" w:eastAsia="Arial" w:hAnsi="Arial" w:cs="Arial"/>
        </w:rPr>
        <w:t xml:space="preserve"> </w:t>
      </w:r>
      <w:r w:rsidR="00AB063F" w:rsidRPr="002C23A3">
        <w:rPr>
          <w:rFonts w:ascii="Arial" w:eastAsia="Arial" w:hAnsi="Arial" w:cs="Arial"/>
        </w:rPr>
        <w:t xml:space="preserve">Los precios </w:t>
      </w:r>
      <w:r w:rsidR="00C72238" w:rsidRPr="002C23A3">
        <w:rPr>
          <w:rFonts w:ascii="Arial" w:eastAsia="Arial" w:hAnsi="Arial" w:cs="Arial"/>
        </w:rPr>
        <w:t>no son reajustables</w:t>
      </w:r>
      <w:r w:rsidR="00AB063F" w:rsidRPr="002C23A3">
        <w:rPr>
          <w:rFonts w:ascii="Arial" w:eastAsia="Arial" w:hAnsi="Arial" w:cs="Arial"/>
        </w:rPr>
        <w:t>.</w:t>
      </w:r>
      <w:r w:rsidRPr="002C23A3">
        <w:rPr>
          <w:rFonts w:ascii="Arial" w:eastAsia="Arial" w:hAnsi="Arial" w:cs="Arial"/>
        </w:rPr>
        <w:t xml:space="preserve"> </w:t>
      </w:r>
    </w:p>
    <w:p w14:paraId="5A98DBDE" w14:textId="77777777" w:rsidR="00152553" w:rsidRPr="002C23A3" w:rsidRDefault="00152553" w:rsidP="003A727A">
      <w:pPr>
        <w:tabs>
          <w:tab w:val="left" w:pos="700"/>
        </w:tabs>
        <w:jc w:val="both"/>
        <w:rPr>
          <w:rFonts w:ascii="Arial" w:eastAsia="Arial" w:hAnsi="Arial" w:cs="Arial"/>
        </w:rPr>
      </w:pPr>
    </w:p>
    <w:p w14:paraId="1A346102" w14:textId="77777777" w:rsidR="006A70C9" w:rsidRPr="002C23A3" w:rsidRDefault="00F5603E" w:rsidP="003A727A">
      <w:pPr>
        <w:tabs>
          <w:tab w:val="left" w:pos="700"/>
        </w:tabs>
        <w:jc w:val="both"/>
        <w:rPr>
          <w:rFonts w:ascii="Arial" w:eastAsia="Arial" w:hAnsi="Arial" w:cs="Arial"/>
        </w:rPr>
      </w:pPr>
      <w:r w:rsidRPr="002C23A3">
        <w:rPr>
          <w:rFonts w:ascii="Arial" w:eastAsia="Arial" w:hAnsi="Arial" w:cs="Arial"/>
          <w:b/>
        </w:rPr>
        <w:t>3°. Forma de pago: LA CONTRATANTE</w:t>
      </w:r>
      <w:r w:rsidRPr="002C23A3">
        <w:rPr>
          <w:rFonts w:ascii="Arial" w:eastAsia="Arial" w:hAnsi="Arial" w:cs="Arial"/>
        </w:rPr>
        <w:t xml:space="preserve"> pagará a </w:t>
      </w:r>
      <w:r w:rsidRPr="002C23A3">
        <w:rPr>
          <w:rFonts w:ascii="Arial" w:eastAsia="Arial" w:hAnsi="Arial" w:cs="Arial"/>
          <w:b/>
        </w:rPr>
        <w:t>EL(LA) CONTRATISTA</w:t>
      </w:r>
      <w:r w:rsidRPr="002C23A3">
        <w:rPr>
          <w:rFonts w:ascii="Arial" w:eastAsia="Arial" w:hAnsi="Arial" w:cs="Arial"/>
        </w:rPr>
        <w:t xml:space="preserve"> el valor del contrato de acuerdo a su disponibilidad presupuestal y de la siguiente forma: La </w:t>
      </w:r>
      <w:r w:rsidRPr="002C23A3">
        <w:rPr>
          <w:b/>
        </w:rPr>
        <w:t>UdeA</w:t>
      </w:r>
      <w:r w:rsidRPr="002C23A3">
        <w:t xml:space="preserve"> </w:t>
      </w:r>
      <w:r w:rsidRPr="002C23A3">
        <w:rPr>
          <w:rFonts w:ascii="Arial" w:eastAsia="Arial" w:hAnsi="Arial" w:cs="Arial"/>
        </w:rPr>
        <w:t xml:space="preserve">pagará parcialmente el valor del contrato, mediante el reembolso de sueldos de los costos directos del personal autorizado y efectivamente empleado en la interventoría, afectados por el factor multiplicador y más el reembolso contra factura de los otros costos directos ocasionados previa presentación de las respectivas </w:t>
      </w:r>
      <w:r w:rsidR="00152553" w:rsidRPr="002C23A3">
        <w:rPr>
          <w:rFonts w:ascii="Arial" w:eastAsia="Arial" w:hAnsi="Arial" w:cs="Arial"/>
        </w:rPr>
        <w:t>facturas</w:t>
      </w:r>
      <w:r w:rsidRPr="002C23A3">
        <w:rPr>
          <w:rFonts w:ascii="Arial" w:eastAsia="Arial" w:hAnsi="Arial" w:cs="Arial"/>
        </w:rPr>
        <w:t xml:space="preserve">, con el visto bueno del Interventor de la UdeA. </w:t>
      </w:r>
    </w:p>
    <w:p w14:paraId="7F2B1047" w14:textId="77777777" w:rsidR="006A70C9" w:rsidRPr="002C23A3" w:rsidRDefault="006A70C9" w:rsidP="003A727A">
      <w:pPr>
        <w:tabs>
          <w:tab w:val="left" w:pos="700"/>
        </w:tabs>
        <w:jc w:val="both"/>
        <w:rPr>
          <w:rFonts w:ascii="Arial" w:eastAsia="Arial" w:hAnsi="Arial" w:cs="Arial"/>
        </w:rPr>
      </w:pPr>
    </w:p>
    <w:p w14:paraId="441DAE0C" w14:textId="3A08D917" w:rsidR="006A70C9" w:rsidRPr="002C23A3" w:rsidRDefault="00F5603E" w:rsidP="003A727A">
      <w:pPr>
        <w:tabs>
          <w:tab w:val="left" w:pos="700"/>
        </w:tabs>
        <w:jc w:val="both"/>
        <w:rPr>
          <w:rFonts w:ascii="Arial" w:eastAsia="Arial" w:hAnsi="Arial" w:cs="Arial"/>
        </w:rPr>
      </w:pPr>
      <w:r w:rsidRPr="002C23A3">
        <w:rPr>
          <w:rFonts w:ascii="Arial" w:eastAsia="Arial" w:hAnsi="Arial" w:cs="Arial"/>
        </w:rPr>
        <w:t>El pago se efectuará a los 30 días siguientes a la presentación de la factura y se:</w:t>
      </w:r>
      <w:r w:rsidR="006A70C9" w:rsidRPr="002C23A3">
        <w:rPr>
          <w:rFonts w:ascii="Arial" w:eastAsia="Arial" w:hAnsi="Arial" w:cs="Arial"/>
        </w:rPr>
        <w:t xml:space="preserve"> </w:t>
      </w:r>
      <w:r w:rsidRPr="002C23A3">
        <w:rPr>
          <w:rFonts w:ascii="Arial" w:eastAsia="Arial" w:hAnsi="Arial" w:cs="Arial"/>
        </w:rPr>
        <w:t xml:space="preserve">Acredite el pago de la seguridad social y parafiscal de sus empleados y trabajadores, Aporte paz y salvo laboral de los empleados y trabajadores. </w:t>
      </w:r>
    </w:p>
    <w:p w14:paraId="007D0939" w14:textId="2F5FBC28" w:rsidR="00CB5D8D" w:rsidRPr="002C23A3" w:rsidRDefault="00CB5D8D" w:rsidP="003A727A">
      <w:pPr>
        <w:tabs>
          <w:tab w:val="left" w:pos="700"/>
        </w:tabs>
        <w:jc w:val="both"/>
        <w:rPr>
          <w:rFonts w:ascii="Arial" w:eastAsia="Arial" w:hAnsi="Arial" w:cs="Arial"/>
        </w:rPr>
      </w:pPr>
    </w:p>
    <w:p w14:paraId="3879B2DF" w14:textId="622B1557" w:rsidR="00152553" w:rsidRPr="002C23A3" w:rsidRDefault="00F5603E" w:rsidP="003A727A">
      <w:pPr>
        <w:tabs>
          <w:tab w:val="left" w:pos="700"/>
        </w:tabs>
        <w:jc w:val="both"/>
        <w:rPr>
          <w:rFonts w:ascii="Arial" w:eastAsia="Arial" w:hAnsi="Arial" w:cs="Arial"/>
        </w:rPr>
      </w:pPr>
      <w:r w:rsidRPr="002C23A3">
        <w:rPr>
          <w:rFonts w:ascii="Arial" w:eastAsia="Arial" w:hAnsi="Arial" w:cs="Arial"/>
        </w:rPr>
        <w:t xml:space="preserve">La factura deberá ser entregada dentro de los cinco primeros días de cada mes, de lo contrario deberán ser entregadas para el mes siguiente. El Contratista deberá realizar actas de corte mensuales que serán suscritas con el visto bueno del Interventor del contrato, se adjuntará a la factura y la </w:t>
      </w:r>
      <w:r w:rsidRPr="002C23A3">
        <w:rPr>
          <w:rFonts w:ascii="Arial" w:eastAsia="Arial" w:hAnsi="Arial" w:cs="Arial"/>
          <w:b/>
        </w:rPr>
        <w:t>Contratante</w:t>
      </w:r>
      <w:r w:rsidRPr="002C23A3">
        <w:rPr>
          <w:rFonts w:ascii="Arial" w:eastAsia="Arial" w:hAnsi="Arial" w:cs="Arial"/>
        </w:rPr>
        <w:t xml:space="preserve"> retendrá, en cada una de las actas, un </w:t>
      </w:r>
      <w:r w:rsidR="001F1618" w:rsidRPr="002C23A3">
        <w:rPr>
          <w:rFonts w:ascii="Arial" w:eastAsia="Arial" w:hAnsi="Arial" w:cs="Arial"/>
        </w:rPr>
        <w:t>diez</w:t>
      </w:r>
      <w:r w:rsidRPr="002C23A3">
        <w:rPr>
          <w:rFonts w:ascii="Arial" w:eastAsia="Arial" w:hAnsi="Arial" w:cs="Arial"/>
        </w:rPr>
        <w:t xml:space="preserve"> por ciento (</w:t>
      </w:r>
      <w:r w:rsidR="001F1618" w:rsidRPr="002C23A3">
        <w:rPr>
          <w:rFonts w:ascii="Arial" w:eastAsia="Arial" w:hAnsi="Arial" w:cs="Arial"/>
        </w:rPr>
        <w:t>10</w:t>
      </w:r>
      <w:r w:rsidRPr="002C23A3">
        <w:rPr>
          <w:rFonts w:ascii="Arial" w:eastAsia="Arial" w:hAnsi="Arial" w:cs="Arial"/>
        </w:rPr>
        <w:t>%)</w:t>
      </w:r>
      <w:r w:rsidR="001F1618" w:rsidRPr="002C23A3">
        <w:rPr>
          <w:rFonts w:ascii="Arial" w:eastAsia="Arial" w:hAnsi="Arial" w:cs="Arial"/>
        </w:rPr>
        <w:t>, hasta ajustar un (5%)</w:t>
      </w:r>
      <w:r w:rsidRPr="002C23A3">
        <w:rPr>
          <w:rFonts w:ascii="Arial" w:eastAsia="Arial" w:hAnsi="Arial" w:cs="Arial"/>
        </w:rPr>
        <w:t xml:space="preserve"> del valor total del contrato, suma esta que la </w:t>
      </w:r>
      <w:r w:rsidRPr="002C23A3">
        <w:rPr>
          <w:rFonts w:ascii="Arial" w:eastAsia="Arial" w:hAnsi="Arial" w:cs="Arial"/>
          <w:b/>
        </w:rPr>
        <w:t>Contratante</w:t>
      </w:r>
      <w:r w:rsidRPr="002C23A3">
        <w:rPr>
          <w:rFonts w:ascii="Arial" w:eastAsia="Arial" w:hAnsi="Arial" w:cs="Arial"/>
        </w:rPr>
        <w:t xml:space="preserve"> cancelará al Contratista cuando éste cumpla en su totalidad con los siguientes requisitos:  Presente los informes finales de interventoría, presente cuenta de cobro por el saldo del retenido, acredite el pago de la seguridad social y parafiscal de sus empleados y trabajadores, aporte paz y salvo laboral de los empleados y trabajadores, reciba y liquide la obra de construcción a entera satisfacción.</w:t>
      </w:r>
      <w:r w:rsidRPr="002C23A3">
        <w:rPr>
          <w:rFonts w:ascii="Arial" w:eastAsia="Arial" w:hAnsi="Arial" w:cs="Arial"/>
          <w:vertAlign w:val="superscript"/>
        </w:rPr>
        <w:t>2</w:t>
      </w:r>
      <w:r w:rsidRPr="002C23A3">
        <w:rPr>
          <w:rFonts w:ascii="Arial" w:eastAsia="Arial" w:hAnsi="Arial" w:cs="Arial"/>
        </w:rPr>
        <w:t xml:space="preserve"> </w:t>
      </w:r>
    </w:p>
    <w:p w14:paraId="53E05756" w14:textId="77777777" w:rsidR="00152553" w:rsidRPr="002C23A3" w:rsidRDefault="00152553" w:rsidP="003A727A">
      <w:pPr>
        <w:tabs>
          <w:tab w:val="left" w:pos="700"/>
        </w:tabs>
        <w:jc w:val="both"/>
        <w:rPr>
          <w:rFonts w:ascii="Arial" w:eastAsia="Arial" w:hAnsi="Arial" w:cs="Arial"/>
        </w:rPr>
      </w:pPr>
    </w:p>
    <w:p w14:paraId="2B74DCAE" w14:textId="77777777" w:rsidR="00152553" w:rsidRPr="002C23A3" w:rsidRDefault="00F5603E" w:rsidP="003A727A">
      <w:pPr>
        <w:tabs>
          <w:tab w:val="left" w:pos="700"/>
        </w:tabs>
        <w:jc w:val="both"/>
        <w:rPr>
          <w:rFonts w:ascii="Arial" w:eastAsia="Arial" w:hAnsi="Arial" w:cs="Arial"/>
        </w:rPr>
      </w:pPr>
      <w:r w:rsidRPr="002C23A3">
        <w:rPr>
          <w:rFonts w:ascii="Arial" w:eastAsia="Arial" w:hAnsi="Arial" w:cs="Arial"/>
          <w:b/>
        </w:rPr>
        <w:t>4º. Apropiaciones presupuestales</w:t>
      </w:r>
      <w:r w:rsidRPr="002C23A3">
        <w:rPr>
          <w:rFonts w:ascii="Arial" w:eastAsia="Arial" w:hAnsi="Arial" w:cs="Arial"/>
        </w:rPr>
        <w:t xml:space="preserve">: </w:t>
      </w:r>
      <w:r w:rsidRPr="002C23A3">
        <w:rPr>
          <w:rFonts w:ascii="Arial" w:eastAsia="Arial" w:hAnsi="Arial" w:cs="Arial"/>
          <w:b/>
        </w:rPr>
        <w:t>LA CONTRATANTE</w:t>
      </w:r>
      <w:r w:rsidRPr="002C23A3">
        <w:rPr>
          <w:rFonts w:ascii="Arial" w:eastAsia="Arial" w:hAnsi="Arial" w:cs="Arial"/>
        </w:rPr>
        <w:t xml:space="preserve"> atenderá el pago del presente contrato con cargo al centro gestor Indique el número del centro gestor, según Certificado de Disponibilidad Presupuestal indique CDP, de Haga clic aquí para escribir una fecha. Se estipula expresamente que la entrega de las sumas de dinero a que se obliga </w:t>
      </w:r>
      <w:r w:rsidRPr="002C23A3">
        <w:rPr>
          <w:rFonts w:ascii="Arial" w:eastAsia="Arial" w:hAnsi="Arial" w:cs="Arial"/>
          <w:b/>
        </w:rPr>
        <w:t>LA CONTRATANTE</w:t>
      </w:r>
      <w:r w:rsidRPr="002C23A3">
        <w:rPr>
          <w:rFonts w:ascii="Arial" w:eastAsia="Arial" w:hAnsi="Arial" w:cs="Arial"/>
        </w:rPr>
        <w:t xml:space="preserve">, se subordinará a las apropiaciones que de las mismas se hagan en el presupuesto. </w:t>
      </w:r>
    </w:p>
    <w:p w14:paraId="45CA7935" w14:textId="77777777" w:rsidR="00152553" w:rsidRPr="002C23A3" w:rsidRDefault="00152553" w:rsidP="003A727A">
      <w:pPr>
        <w:tabs>
          <w:tab w:val="left" w:pos="700"/>
        </w:tabs>
        <w:jc w:val="both"/>
        <w:rPr>
          <w:rFonts w:ascii="Arial" w:eastAsia="Arial" w:hAnsi="Arial" w:cs="Arial"/>
        </w:rPr>
      </w:pPr>
    </w:p>
    <w:p w14:paraId="158B39BE" w14:textId="5473A92B" w:rsidR="006A70C9" w:rsidRPr="002C23A3" w:rsidRDefault="00F5603E" w:rsidP="003A727A">
      <w:pPr>
        <w:tabs>
          <w:tab w:val="left" w:pos="700"/>
        </w:tabs>
        <w:jc w:val="both"/>
      </w:pPr>
      <w:r w:rsidRPr="002C23A3">
        <w:rPr>
          <w:rFonts w:ascii="Arial" w:eastAsia="Arial" w:hAnsi="Arial" w:cs="Arial"/>
          <w:b/>
        </w:rPr>
        <w:t xml:space="preserve">5º. Duración o plazo. </w:t>
      </w:r>
      <w:r w:rsidR="00C72238" w:rsidRPr="002C23A3">
        <w:rPr>
          <w:rFonts w:ascii="Arial" w:eastAsia="Arial" w:hAnsi="Arial" w:cs="Arial"/>
        </w:rPr>
        <w:t>Seis</w:t>
      </w:r>
      <w:r w:rsidR="009117EC" w:rsidRPr="002C23A3">
        <w:rPr>
          <w:rFonts w:ascii="Arial" w:eastAsia="Arial" w:hAnsi="Arial" w:cs="Arial"/>
        </w:rPr>
        <w:t xml:space="preserve"> </w:t>
      </w:r>
      <w:r w:rsidR="003A727A" w:rsidRPr="002C23A3">
        <w:rPr>
          <w:rFonts w:ascii="Arial" w:eastAsia="Arial" w:hAnsi="Arial" w:cs="Arial"/>
        </w:rPr>
        <w:t>(</w:t>
      </w:r>
      <w:r w:rsidR="00C72238" w:rsidRPr="002C23A3">
        <w:rPr>
          <w:rFonts w:ascii="Arial" w:eastAsia="Arial" w:hAnsi="Arial" w:cs="Arial"/>
        </w:rPr>
        <w:t>6)</w:t>
      </w:r>
      <w:r w:rsidR="003A727A" w:rsidRPr="002C23A3">
        <w:rPr>
          <w:rFonts w:ascii="Arial" w:eastAsia="Arial" w:hAnsi="Arial" w:cs="Arial"/>
        </w:rPr>
        <w:t xml:space="preserve"> meses contados a partir de la firma del Acta de Inicio, previa legalización del contrato y aprobación de las garantías de la Universidad. </w:t>
      </w:r>
    </w:p>
    <w:p w14:paraId="5171AC9E" w14:textId="77777777" w:rsidR="006A70C9" w:rsidRPr="002C23A3" w:rsidRDefault="006A70C9" w:rsidP="003A727A">
      <w:pPr>
        <w:tabs>
          <w:tab w:val="left" w:pos="700"/>
        </w:tabs>
        <w:jc w:val="both"/>
      </w:pPr>
    </w:p>
    <w:p w14:paraId="7BD6D376" w14:textId="7F7130AD" w:rsidR="00152553" w:rsidRPr="002C23A3" w:rsidRDefault="00F5603E" w:rsidP="00AB063F">
      <w:pPr>
        <w:jc w:val="both"/>
        <w:rPr>
          <w:rFonts w:ascii="Arial" w:eastAsia="Arial" w:hAnsi="Arial" w:cs="Arial"/>
          <w:b/>
        </w:rPr>
      </w:pPr>
      <w:r w:rsidRPr="002C23A3">
        <w:rPr>
          <w:rFonts w:ascii="Arial" w:eastAsia="Arial" w:hAnsi="Arial" w:cs="Arial"/>
          <w:b/>
        </w:rPr>
        <w:lastRenderedPageBreak/>
        <w:t>6º. Lugar de ejecución:</w:t>
      </w:r>
      <w:r w:rsidRPr="002C23A3">
        <w:rPr>
          <w:rFonts w:ascii="Arial" w:eastAsia="Arial" w:hAnsi="Arial" w:cs="Arial"/>
        </w:rPr>
        <w:t xml:space="preserve"> </w:t>
      </w:r>
      <w:r w:rsidRPr="002C23A3">
        <w:rPr>
          <w:rFonts w:ascii="Arial" w:eastAsia="Arial" w:hAnsi="Arial" w:cs="Arial"/>
          <w:b/>
        </w:rPr>
        <w:t>EL (LA) CONTRATISTA</w:t>
      </w:r>
      <w:r w:rsidRPr="002C23A3">
        <w:rPr>
          <w:rFonts w:ascii="Arial" w:eastAsia="Arial" w:hAnsi="Arial" w:cs="Arial"/>
        </w:rPr>
        <w:t xml:space="preserve"> realizará la interventoría a las obras en: </w:t>
      </w:r>
      <w:r w:rsidRPr="002C23A3">
        <w:rPr>
          <w:rFonts w:ascii="Arial" w:eastAsia="Arial" w:hAnsi="Arial" w:cs="Arial"/>
          <w:b/>
        </w:rPr>
        <w:t xml:space="preserve">Lugar de ejecución: Medellín, </w:t>
      </w:r>
      <w:r w:rsidRPr="002C23A3">
        <w:rPr>
          <w:rFonts w:ascii="Arial" w:eastAsia="Arial" w:hAnsi="Arial" w:cs="Arial"/>
        </w:rPr>
        <w:t xml:space="preserve">ubicada </w:t>
      </w:r>
      <w:r w:rsidR="00AB063F" w:rsidRPr="002C23A3">
        <w:rPr>
          <w:rFonts w:ascii="Arial" w:hAnsi="Arial" w:cs="Arial"/>
        </w:rPr>
        <w:t xml:space="preserve">en </w:t>
      </w:r>
      <w:r w:rsidR="00AB063F" w:rsidRPr="002C23A3">
        <w:rPr>
          <w:rFonts w:ascii="Arial" w:hAnsi="Arial" w:cs="Arial"/>
          <w:b/>
        </w:rPr>
        <w:t xml:space="preserve">Medellín, </w:t>
      </w:r>
      <w:r w:rsidR="00AB063F" w:rsidRPr="002C23A3">
        <w:rPr>
          <w:rFonts w:ascii="Arial" w:hAnsi="Arial" w:cs="Arial"/>
          <w:bCs/>
        </w:rPr>
        <w:t>en la</w:t>
      </w:r>
      <w:r w:rsidR="00AB063F" w:rsidRPr="002C23A3">
        <w:rPr>
          <w:rFonts w:ascii="Arial" w:hAnsi="Arial" w:cs="Arial"/>
          <w:b/>
        </w:rPr>
        <w:t xml:space="preserve"> </w:t>
      </w:r>
      <w:r w:rsidR="00AB063F" w:rsidRPr="002C23A3">
        <w:rPr>
          <w:rFonts w:ascii="Arial" w:hAnsi="Arial" w:cs="Arial"/>
        </w:rPr>
        <w:t xml:space="preserve">Calle 61 Nº 51 – 34 Barrio Jesús Nazareno, </w:t>
      </w:r>
      <w:r w:rsidR="00AB063F" w:rsidRPr="002C23A3">
        <w:rPr>
          <w:rFonts w:ascii="Arial" w:hAnsi="Arial" w:cs="Arial"/>
          <w:b/>
        </w:rPr>
        <w:t>Medellín</w:t>
      </w:r>
      <w:r w:rsidRPr="002C23A3">
        <w:rPr>
          <w:rFonts w:ascii="Arial" w:eastAsia="Arial" w:hAnsi="Arial" w:cs="Arial"/>
        </w:rPr>
        <w:t xml:space="preserve">, a plena satisfacción de </w:t>
      </w:r>
      <w:r w:rsidRPr="002C23A3">
        <w:rPr>
          <w:rFonts w:ascii="Arial" w:eastAsia="Arial" w:hAnsi="Arial" w:cs="Arial"/>
          <w:b/>
        </w:rPr>
        <w:t>LA CONTRATANTE</w:t>
      </w:r>
      <w:r w:rsidRPr="002C23A3">
        <w:rPr>
          <w:rFonts w:ascii="Arial" w:eastAsia="Arial" w:hAnsi="Arial" w:cs="Arial"/>
        </w:rPr>
        <w:t xml:space="preserve">, de acuerdo con las especificaciones técnicas de la obra, en la ciudad de Medellín, específicamente en el lugar indicado por </w:t>
      </w:r>
      <w:r w:rsidRPr="002C23A3">
        <w:rPr>
          <w:rFonts w:ascii="Arial" w:eastAsia="Arial" w:hAnsi="Arial" w:cs="Arial"/>
          <w:b/>
        </w:rPr>
        <w:t xml:space="preserve">LA CONTRATANTE. </w:t>
      </w:r>
    </w:p>
    <w:p w14:paraId="6C04976D" w14:textId="77777777" w:rsidR="006A70C9" w:rsidRPr="002C23A3" w:rsidRDefault="006A70C9" w:rsidP="003A727A">
      <w:pPr>
        <w:tabs>
          <w:tab w:val="left" w:pos="700"/>
        </w:tabs>
        <w:jc w:val="both"/>
        <w:rPr>
          <w:rFonts w:ascii="Arial" w:eastAsia="Arial" w:hAnsi="Arial" w:cs="Arial"/>
          <w:b/>
        </w:rPr>
      </w:pPr>
    </w:p>
    <w:p w14:paraId="2AE321AB" w14:textId="1470FF16" w:rsidR="006A70C9" w:rsidRPr="002C23A3" w:rsidRDefault="00F5603E" w:rsidP="003A727A">
      <w:pPr>
        <w:tabs>
          <w:tab w:val="left" w:pos="700"/>
        </w:tabs>
        <w:jc w:val="both"/>
        <w:rPr>
          <w:rFonts w:ascii="Arial" w:eastAsia="Arial" w:hAnsi="Arial" w:cs="Arial"/>
          <w:b/>
        </w:rPr>
      </w:pPr>
      <w:r w:rsidRPr="002C23A3">
        <w:rPr>
          <w:rFonts w:ascii="Arial" w:eastAsia="Arial" w:hAnsi="Arial" w:cs="Arial"/>
          <w:b/>
        </w:rPr>
        <w:t>7º. Garantías:</w:t>
      </w:r>
      <w:r w:rsidRPr="002C23A3">
        <w:rPr>
          <w:rFonts w:ascii="Arial" w:eastAsia="Arial" w:hAnsi="Arial" w:cs="Arial"/>
          <w:vertAlign w:val="superscript"/>
        </w:rPr>
        <w:t>5</w:t>
      </w:r>
      <w:r w:rsidRPr="002C23A3">
        <w:rPr>
          <w:rFonts w:ascii="Arial" w:eastAsia="Arial" w:hAnsi="Arial" w:cs="Arial"/>
        </w:rPr>
        <w:t xml:space="preserve"> </w:t>
      </w:r>
      <w:r w:rsidRPr="002C23A3">
        <w:rPr>
          <w:rFonts w:ascii="Arial" w:eastAsia="Arial" w:hAnsi="Arial" w:cs="Arial"/>
          <w:b/>
        </w:rPr>
        <w:t>EL (LA) CONTRATISTA,</w:t>
      </w:r>
      <w:r w:rsidRPr="002C23A3">
        <w:rPr>
          <w:rFonts w:ascii="Arial" w:eastAsia="Arial" w:hAnsi="Arial" w:cs="Arial"/>
        </w:rPr>
        <w:t xml:space="preserve"> para garantizar el cumplimiento de las obligaciones que en virtud del contrato adquiere, tomará póliza(s) de seguro a favor de </w:t>
      </w:r>
      <w:r w:rsidRPr="002C23A3">
        <w:rPr>
          <w:rFonts w:ascii="Arial" w:eastAsia="Arial" w:hAnsi="Arial" w:cs="Arial"/>
          <w:b/>
        </w:rPr>
        <w:t>LA CONTRATANTE</w:t>
      </w:r>
      <w:r w:rsidRPr="002C23A3">
        <w:rPr>
          <w:rFonts w:ascii="Arial" w:eastAsia="Arial" w:hAnsi="Arial" w:cs="Arial"/>
        </w:rPr>
        <w:t>, con las siguientes condiciones básicas:</w:t>
      </w:r>
      <w:r w:rsidRPr="002C23A3">
        <w:rPr>
          <w:rFonts w:ascii="Arial" w:eastAsia="Arial" w:hAnsi="Arial" w:cs="Arial"/>
          <w:b/>
        </w:rPr>
        <w:t xml:space="preserve"> </w:t>
      </w:r>
    </w:p>
    <w:p w14:paraId="4DF6AB02" w14:textId="77777777" w:rsidR="00743AFB" w:rsidRPr="002C23A3" w:rsidRDefault="00743AFB" w:rsidP="003A727A">
      <w:pPr>
        <w:tabs>
          <w:tab w:val="left" w:pos="700"/>
        </w:tabs>
        <w:jc w:val="both"/>
        <w:rPr>
          <w:rFonts w:ascii="Arial" w:eastAsia="Arial" w:hAnsi="Arial" w:cs="Arial"/>
          <w:b/>
        </w:rPr>
      </w:pPr>
    </w:p>
    <w:p w14:paraId="25CE4FD4" w14:textId="15C2DD85" w:rsidR="006A70C9" w:rsidRPr="002C23A3" w:rsidRDefault="006A70C9" w:rsidP="003A727A">
      <w:pPr>
        <w:tabs>
          <w:tab w:val="left" w:pos="700"/>
        </w:tabs>
        <w:jc w:val="both"/>
        <w:rPr>
          <w:rFonts w:ascii="Arial" w:eastAsia="Arial" w:hAnsi="Arial" w:cs="Arial"/>
          <w:b/>
        </w:rPr>
      </w:pPr>
    </w:p>
    <w:tbl>
      <w:tblPr>
        <w:tblW w:w="9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3555"/>
        <w:gridCol w:w="3178"/>
      </w:tblGrid>
      <w:tr w:rsidR="00743AFB" w:rsidRPr="002C23A3" w14:paraId="375550FC" w14:textId="77777777" w:rsidTr="006771DE">
        <w:tc>
          <w:tcPr>
            <w:tcW w:w="9118" w:type="dxa"/>
            <w:gridSpan w:val="3"/>
          </w:tcPr>
          <w:p w14:paraId="26FF9DCC" w14:textId="77777777" w:rsidR="006A70C9" w:rsidRPr="002C23A3" w:rsidRDefault="006A70C9" w:rsidP="006771DE">
            <w:pPr>
              <w:jc w:val="center"/>
              <w:rPr>
                <w:b/>
              </w:rPr>
            </w:pPr>
            <w:r w:rsidRPr="002C23A3">
              <w:rPr>
                <w:b/>
              </w:rPr>
              <w:t>Póliza de Cumplimiento a favor de Entidades Estatales</w:t>
            </w:r>
          </w:p>
        </w:tc>
      </w:tr>
      <w:tr w:rsidR="00743AFB" w:rsidRPr="002C23A3" w14:paraId="2172BCF8" w14:textId="77777777" w:rsidTr="006771DE">
        <w:tc>
          <w:tcPr>
            <w:tcW w:w="2385" w:type="dxa"/>
          </w:tcPr>
          <w:p w14:paraId="5F109E06" w14:textId="77777777" w:rsidR="006A70C9" w:rsidRPr="002C23A3" w:rsidRDefault="006A70C9" w:rsidP="006771DE">
            <w:pPr>
              <w:jc w:val="center"/>
              <w:rPr>
                <w:b/>
              </w:rPr>
            </w:pPr>
            <w:r w:rsidRPr="002C23A3">
              <w:rPr>
                <w:b/>
              </w:rPr>
              <w:t>Amparo</w:t>
            </w:r>
          </w:p>
        </w:tc>
        <w:tc>
          <w:tcPr>
            <w:tcW w:w="3555" w:type="dxa"/>
          </w:tcPr>
          <w:p w14:paraId="1B8B3B27" w14:textId="77777777" w:rsidR="006A70C9" w:rsidRPr="002C23A3" w:rsidRDefault="006A70C9" w:rsidP="006771DE">
            <w:pPr>
              <w:jc w:val="center"/>
              <w:rPr>
                <w:b/>
              </w:rPr>
            </w:pPr>
            <w:r w:rsidRPr="002C23A3">
              <w:rPr>
                <w:b/>
              </w:rPr>
              <w:t>Cuantía</w:t>
            </w:r>
          </w:p>
        </w:tc>
        <w:tc>
          <w:tcPr>
            <w:tcW w:w="3178" w:type="dxa"/>
          </w:tcPr>
          <w:p w14:paraId="4768FB05" w14:textId="77777777" w:rsidR="006A70C9" w:rsidRPr="002C23A3" w:rsidRDefault="006A70C9" w:rsidP="006771DE">
            <w:pPr>
              <w:jc w:val="center"/>
              <w:rPr>
                <w:b/>
              </w:rPr>
            </w:pPr>
            <w:r w:rsidRPr="002C23A3">
              <w:rPr>
                <w:b/>
              </w:rPr>
              <w:t>Vigencia</w:t>
            </w:r>
          </w:p>
        </w:tc>
      </w:tr>
      <w:tr w:rsidR="00743AFB" w:rsidRPr="002C23A3" w14:paraId="3CC27A4B" w14:textId="77777777" w:rsidTr="006771DE">
        <w:tc>
          <w:tcPr>
            <w:tcW w:w="2385" w:type="dxa"/>
          </w:tcPr>
          <w:p w14:paraId="49C83AE1" w14:textId="77777777" w:rsidR="006A70C9" w:rsidRPr="002C23A3" w:rsidRDefault="006A70C9" w:rsidP="006771DE">
            <w:pPr>
              <w:rPr>
                <w:rFonts w:ascii="Arial" w:eastAsia="Arial" w:hAnsi="Arial" w:cs="Arial"/>
              </w:rPr>
            </w:pPr>
            <w:r w:rsidRPr="002C23A3">
              <w:rPr>
                <w:rFonts w:ascii="Arial" w:eastAsia="Arial" w:hAnsi="Arial" w:cs="Arial"/>
              </w:rPr>
              <w:t>Cumplimiento</w:t>
            </w:r>
          </w:p>
        </w:tc>
        <w:tc>
          <w:tcPr>
            <w:tcW w:w="3555" w:type="dxa"/>
          </w:tcPr>
          <w:p w14:paraId="218799D7" w14:textId="77777777" w:rsidR="006A70C9" w:rsidRPr="002C23A3" w:rsidRDefault="006A70C9" w:rsidP="006771DE">
            <w:pPr>
              <w:rPr>
                <w:rFonts w:ascii="Arial" w:eastAsia="Arial" w:hAnsi="Arial" w:cs="Arial"/>
              </w:rPr>
            </w:pPr>
            <w:r w:rsidRPr="002C23A3">
              <w:rPr>
                <w:rFonts w:ascii="Arial" w:eastAsia="Arial" w:hAnsi="Arial" w:cs="Arial"/>
              </w:rPr>
              <w:t>15% del valor del contrato</w:t>
            </w:r>
          </w:p>
        </w:tc>
        <w:tc>
          <w:tcPr>
            <w:tcW w:w="3178" w:type="dxa"/>
          </w:tcPr>
          <w:p w14:paraId="6A25873F" w14:textId="77777777" w:rsidR="006A70C9" w:rsidRPr="002C23A3" w:rsidRDefault="006A70C9" w:rsidP="006771DE">
            <w:pPr>
              <w:rPr>
                <w:rFonts w:ascii="Arial" w:eastAsia="Arial" w:hAnsi="Arial" w:cs="Arial"/>
              </w:rPr>
            </w:pPr>
            <w:r w:rsidRPr="002C23A3">
              <w:rPr>
                <w:rFonts w:ascii="Arial" w:eastAsia="Arial" w:hAnsi="Arial" w:cs="Arial"/>
              </w:rPr>
              <w:t>Duración del Contrato + 4 meses</w:t>
            </w:r>
          </w:p>
        </w:tc>
      </w:tr>
      <w:tr w:rsidR="00743AFB" w:rsidRPr="002C23A3" w14:paraId="1254AD9F" w14:textId="77777777" w:rsidTr="006771DE">
        <w:tc>
          <w:tcPr>
            <w:tcW w:w="2385" w:type="dxa"/>
          </w:tcPr>
          <w:p w14:paraId="0BDA5322" w14:textId="77777777" w:rsidR="006A70C9" w:rsidRPr="002C23A3" w:rsidRDefault="006A70C9" w:rsidP="006771DE">
            <w:pPr>
              <w:jc w:val="both"/>
              <w:rPr>
                <w:rFonts w:ascii="Arial" w:eastAsia="Arial" w:hAnsi="Arial" w:cs="Arial"/>
              </w:rPr>
            </w:pPr>
            <w:r w:rsidRPr="002C23A3">
              <w:rPr>
                <w:rFonts w:ascii="Arial" w:eastAsia="Arial" w:hAnsi="Arial" w:cs="Arial"/>
              </w:rPr>
              <w:t>Pago de salarios, prestaciones sociales e indemnizaciones</w:t>
            </w:r>
          </w:p>
        </w:tc>
        <w:tc>
          <w:tcPr>
            <w:tcW w:w="3555" w:type="dxa"/>
          </w:tcPr>
          <w:p w14:paraId="51B4088E" w14:textId="77777777" w:rsidR="006A70C9" w:rsidRPr="002C23A3" w:rsidRDefault="006A70C9" w:rsidP="006771DE">
            <w:pPr>
              <w:rPr>
                <w:rFonts w:ascii="Arial" w:eastAsia="Arial" w:hAnsi="Arial" w:cs="Arial"/>
              </w:rPr>
            </w:pPr>
            <w:r w:rsidRPr="002C23A3">
              <w:rPr>
                <w:rFonts w:ascii="Arial" w:eastAsia="Arial" w:hAnsi="Arial" w:cs="Arial"/>
              </w:rPr>
              <w:t>10% del valor del contrato</w:t>
            </w:r>
          </w:p>
        </w:tc>
        <w:tc>
          <w:tcPr>
            <w:tcW w:w="3178" w:type="dxa"/>
          </w:tcPr>
          <w:p w14:paraId="02B91B30" w14:textId="77777777" w:rsidR="006A70C9" w:rsidRPr="002C23A3" w:rsidRDefault="006A70C9" w:rsidP="006771DE">
            <w:pPr>
              <w:rPr>
                <w:rFonts w:ascii="Arial" w:eastAsia="Arial" w:hAnsi="Arial" w:cs="Arial"/>
              </w:rPr>
            </w:pPr>
            <w:r w:rsidRPr="002C23A3">
              <w:rPr>
                <w:rFonts w:ascii="Arial" w:eastAsia="Arial" w:hAnsi="Arial" w:cs="Arial"/>
              </w:rPr>
              <w:t>Duración del Contrato + 3 años</w:t>
            </w:r>
          </w:p>
        </w:tc>
      </w:tr>
      <w:tr w:rsidR="00743AFB" w:rsidRPr="002C23A3" w14:paraId="6FE896BE" w14:textId="77777777" w:rsidTr="006771DE">
        <w:tc>
          <w:tcPr>
            <w:tcW w:w="2385" w:type="dxa"/>
            <w:tcBorders>
              <w:top w:val="single" w:sz="4" w:space="0" w:color="000000"/>
              <w:left w:val="single" w:sz="4" w:space="0" w:color="000000"/>
              <w:bottom w:val="single" w:sz="4" w:space="0" w:color="000000"/>
              <w:right w:val="single" w:sz="4" w:space="0" w:color="000000"/>
            </w:tcBorders>
            <w:vAlign w:val="center"/>
          </w:tcPr>
          <w:p w14:paraId="5595748B" w14:textId="77777777" w:rsidR="006A70C9" w:rsidRPr="002C23A3" w:rsidRDefault="006A70C9" w:rsidP="006771DE">
            <w:pPr>
              <w:jc w:val="both"/>
              <w:rPr>
                <w:rFonts w:ascii="Arial" w:eastAsia="Arial" w:hAnsi="Arial" w:cs="Arial"/>
              </w:rPr>
            </w:pPr>
            <w:r w:rsidRPr="002C23A3">
              <w:rPr>
                <w:rFonts w:ascii="Arial" w:eastAsia="Arial" w:hAnsi="Arial" w:cs="Arial"/>
              </w:rPr>
              <w:t>Calidad del servicio</w:t>
            </w:r>
          </w:p>
        </w:tc>
        <w:tc>
          <w:tcPr>
            <w:tcW w:w="3555" w:type="dxa"/>
          </w:tcPr>
          <w:p w14:paraId="61A4E9C9" w14:textId="77777777" w:rsidR="006A70C9" w:rsidRPr="002C23A3" w:rsidRDefault="006A70C9" w:rsidP="006771DE">
            <w:pPr>
              <w:rPr>
                <w:rFonts w:ascii="Arial" w:eastAsia="Arial" w:hAnsi="Arial" w:cs="Arial"/>
              </w:rPr>
            </w:pPr>
            <w:r w:rsidRPr="002C23A3">
              <w:rPr>
                <w:rFonts w:ascii="Arial" w:eastAsia="Arial" w:hAnsi="Arial" w:cs="Arial"/>
              </w:rPr>
              <w:t>15% del valor total del contrato</w:t>
            </w:r>
          </w:p>
        </w:tc>
        <w:tc>
          <w:tcPr>
            <w:tcW w:w="3178" w:type="dxa"/>
          </w:tcPr>
          <w:p w14:paraId="0EA9B670" w14:textId="77777777" w:rsidR="006A70C9" w:rsidRPr="002C23A3" w:rsidRDefault="006A70C9" w:rsidP="006771DE">
            <w:pPr>
              <w:rPr>
                <w:rFonts w:ascii="Arial" w:eastAsia="Arial" w:hAnsi="Arial" w:cs="Arial"/>
              </w:rPr>
            </w:pPr>
            <w:r w:rsidRPr="002C23A3">
              <w:rPr>
                <w:rFonts w:ascii="Arial" w:eastAsia="Arial" w:hAnsi="Arial" w:cs="Arial"/>
              </w:rPr>
              <w:t>Duración del Contrato + 4 meses</w:t>
            </w:r>
          </w:p>
          <w:p w14:paraId="1FC8A82D" w14:textId="77777777" w:rsidR="006A70C9" w:rsidRPr="002C23A3" w:rsidRDefault="006A70C9" w:rsidP="006771DE">
            <w:pPr>
              <w:rPr>
                <w:rFonts w:ascii="Arial" w:eastAsia="Arial" w:hAnsi="Arial" w:cs="Arial"/>
              </w:rPr>
            </w:pPr>
          </w:p>
        </w:tc>
      </w:tr>
    </w:tbl>
    <w:p w14:paraId="6FB8FE45" w14:textId="77777777" w:rsidR="006A70C9" w:rsidRPr="002C23A3" w:rsidRDefault="006A70C9" w:rsidP="003A727A">
      <w:pPr>
        <w:tabs>
          <w:tab w:val="left" w:pos="700"/>
        </w:tabs>
        <w:jc w:val="both"/>
        <w:rPr>
          <w:rFonts w:ascii="Arial" w:eastAsia="Arial" w:hAnsi="Arial" w:cs="Arial"/>
          <w:b/>
          <w:color w:val="FF0000"/>
        </w:rPr>
      </w:pPr>
    </w:p>
    <w:p w14:paraId="62004033" w14:textId="77777777" w:rsidR="00152553" w:rsidRPr="002C23A3" w:rsidRDefault="00152553" w:rsidP="003A727A">
      <w:pPr>
        <w:tabs>
          <w:tab w:val="left" w:pos="700"/>
        </w:tabs>
        <w:jc w:val="both"/>
        <w:rPr>
          <w:rFonts w:ascii="Arial" w:eastAsia="Arial" w:hAnsi="Arial" w:cs="Arial"/>
        </w:rPr>
      </w:pPr>
    </w:p>
    <w:p w14:paraId="33CF38DD" w14:textId="77777777" w:rsidR="00152553" w:rsidRPr="002C23A3" w:rsidRDefault="00F5603E" w:rsidP="003A727A">
      <w:pPr>
        <w:tabs>
          <w:tab w:val="left" w:pos="700"/>
        </w:tabs>
        <w:jc w:val="both"/>
        <w:rPr>
          <w:rFonts w:ascii="Arial" w:eastAsia="Arial" w:hAnsi="Arial" w:cs="Arial"/>
          <w:b/>
        </w:rPr>
      </w:pPr>
      <w:r w:rsidRPr="002C23A3">
        <w:rPr>
          <w:rFonts w:ascii="Arial" w:eastAsia="Arial" w:hAnsi="Arial" w:cs="Arial"/>
          <w:b/>
        </w:rPr>
        <w:t xml:space="preserve">8º. Manifestaciones de EL (LA) CONTRATISTA. EL (LA) CONTRATISTA, </w:t>
      </w:r>
      <w:r w:rsidRPr="002C23A3">
        <w:rPr>
          <w:rFonts w:ascii="Arial" w:eastAsia="Arial" w:hAnsi="Arial" w:cs="Arial"/>
        </w:rPr>
        <w:t xml:space="preserve">bajo la gravedad de juramento, el cual se entiende prestado con la firma del presente contrato, manifiesta: 1. Conocer y aceptar la normativa que rige a </w:t>
      </w:r>
      <w:r w:rsidRPr="002C23A3">
        <w:rPr>
          <w:rFonts w:ascii="Arial" w:eastAsia="Arial" w:hAnsi="Arial" w:cs="Arial"/>
          <w:b/>
        </w:rPr>
        <w:t>LA CONTRATANTE</w:t>
      </w:r>
      <w:r w:rsidRPr="002C23A3">
        <w:rPr>
          <w:rFonts w:ascii="Arial" w:eastAsia="Arial" w:hAnsi="Arial" w:cs="Arial"/>
        </w:rPr>
        <w:t xml:space="preserve"> y los documentos del proceso. 2. Realizar todas las actividades necesarias para dar cumplimiento a cada uno de los requerimientos que surjan durante la ejecución del contrato. 3. Estar facultado para suscribir el presente contrato. 4. Apoyar la acción de </w:t>
      </w:r>
      <w:r w:rsidRPr="002C23A3">
        <w:rPr>
          <w:rFonts w:ascii="Arial" w:eastAsia="Arial" w:hAnsi="Arial" w:cs="Arial"/>
          <w:b/>
        </w:rPr>
        <w:t>LA CONTRATANTE</w:t>
      </w:r>
      <w:r w:rsidRPr="002C23A3">
        <w:rPr>
          <w:rFonts w:ascii="Arial" w:eastAsia="Arial" w:hAnsi="Arial" w:cs="Arial"/>
        </w:rPr>
        <w:t xml:space="preserve"> para fortalecer la transparencia; se compromete a no ofrecer y no dar dádivas, sobornos o cualquier forma de halago, retribuciones o prebenda a servidores públicos o asesores de la </w:t>
      </w:r>
      <w:proofErr w:type="spellStart"/>
      <w:r w:rsidRPr="002C23A3">
        <w:rPr>
          <w:rFonts w:ascii="Arial" w:eastAsia="Arial" w:hAnsi="Arial" w:cs="Arial"/>
          <w:b/>
        </w:rPr>
        <w:t>LA</w:t>
      </w:r>
      <w:proofErr w:type="spellEnd"/>
      <w:r w:rsidRPr="002C23A3">
        <w:rPr>
          <w:rFonts w:ascii="Arial" w:eastAsia="Arial" w:hAnsi="Arial" w:cs="Arial"/>
          <w:b/>
        </w:rPr>
        <w:t xml:space="preserve"> CONTRATANTE</w:t>
      </w:r>
      <w:r w:rsidRPr="002C23A3">
        <w:rPr>
          <w:rFonts w:ascii="Arial" w:eastAsia="Arial" w:hAnsi="Arial" w:cs="Arial"/>
        </w:rPr>
        <w:t xml:space="preserve">, ni directamente ni por interpuesta persona. 5. No se encuentra incurso en ninguna causal de inhabilidad, incompatibilidad o conflicto de interés, señaladas en la Constitución, la Ley y en el Acuerdo Superior 395 del 21 de junio de 2011 o normas que lo modifiquen o adicionen; y que en caso de que sobreviniere alguna se obliga a informar por escrito inmediatamente a </w:t>
      </w:r>
      <w:r w:rsidRPr="002C23A3">
        <w:rPr>
          <w:rFonts w:ascii="Arial" w:eastAsia="Arial" w:hAnsi="Arial" w:cs="Arial"/>
          <w:b/>
        </w:rPr>
        <w:t>LA CONTRATANTE</w:t>
      </w:r>
      <w:r w:rsidRPr="002C23A3">
        <w:rPr>
          <w:rFonts w:ascii="Arial" w:eastAsia="Arial" w:hAnsi="Arial" w:cs="Arial"/>
        </w:rPr>
        <w:t xml:space="preserve">. 6. No estar incluido en las listas nacionales e internacionales de lavado de activos. 7. Los recursos comprometidos en la propuesta presentada no provienen de actividad ilícita alguna, de las contempladas en el Código Penal Colombiano o en cualquier norma que lo sustituya, adicione o modifique. 8. No desarrollamos operaciones ilegales. 9. Apoyamos la lucha del Estado contra el contrabando, el lavado de activos, la defraudación fiscal y la corrupción. 10. Conocemos las consecuencias derivadas del incumplimiento del presente compromiso, así como </w:t>
      </w:r>
      <w:r w:rsidRPr="002C23A3">
        <w:rPr>
          <w:rFonts w:ascii="Arial" w:eastAsia="Arial" w:hAnsi="Arial" w:cs="Arial"/>
          <w:u w:val="single"/>
        </w:rPr>
        <w:t>las</w:t>
      </w:r>
      <w:r w:rsidRPr="002C23A3">
        <w:rPr>
          <w:rFonts w:ascii="Arial" w:eastAsia="Arial" w:hAnsi="Arial" w:cs="Arial"/>
        </w:rPr>
        <w:t xml:space="preserve"> sanciones establecidas en el Código Penal Colombiano y las normas que lo modifican o adicionan. Los efectos económicos derivados de aquellos hechos, correrán por cuenta y riesgo de </w:t>
      </w:r>
      <w:r w:rsidRPr="002C23A3">
        <w:rPr>
          <w:rFonts w:ascii="Arial" w:eastAsia="Arial" w:hAnsi="Arial" w:cs="Arial"/>
          <w:b/>
        </w:rPr>
        <w:t xml:space="preserve">EL CONTRATISTA. </w:t>
      </w:r>
    </w:p>
    <w:p w14:paraId="3DB70348" w14:textId="77777777" w:rsidR="00152553" w:rsidRPr="002C23A3" w:rsidRDefault="00152553" w:rsidP="003A727A">
      <w:pPr>
        <w:tabs>
          <w:tab w:val="left" w:pos="700"/>
        </w:tabs>
        <w:jc w:val="both"/>
        <w:rPr>
          <w:rFonts w:ascii="Arial" w:eastAsia="Arial" w:hAnsi="Arial" w:cs="Arial"/>
          <w:b/>
        </w:rPr>
      </w:pPr>
    </w:p>
    <w:p w14:paraId="455389C1" w14:textId="77777777" w:rsidR="00152553" w:rsidRPr="002C23A3" w:rsidRDefault="00202A7E" w:rsidP="003A727A">
      <w:pPr>
        <w:tabs>
          <w:tab w:val="left" w:pos="700"/>
        </w:tabs>
        <w:jc w:val="both"/>
        <w:rPr>
          <w:rFonts w:ascii="Arial" w:eastAsia="Arial" w:hAnsi="Arial" w:cs="Arial"/>
        </w:rPr>
      </w:pPr>
      <w:r w:rsidRPr="002C23A3">
        <w:rPr>
          <w:rFonts w:ascii="Arial" w:eastAsia="Arial" w:hAnsi="Arial" w:cs="Arial"/>
          <w:b/>
        </w:rPr>
        <w:t>9</w:t>
      </w:r>
      <w:r w:rsidR="00F5603E" w:rsidRPr="002C23A3">
        <w:rPr>
          <w:rFonts w:ascii="Arial" w:eastAsia="Arial" w:hAnsi="Arial" w:cs="Arial"/>
          <w:b/>
        </w:rPr>
        <w:t>º. Obligaciones Generales de LA CONTRATANTE:</w:t>
      </w:r>
      <w:r w:rsidR="00F5603E" w:rsidRPr="002C23A3">
        <w:rPr>
          <w:rFonts w:ascii="Arial" w:eastAsia="Arial" w:hAnsi="Arial" w:cs="Arial"/>
        </w:rPr>
        <w:t xml:space="preserve"> Se obliga a:</w:t>
      </w:r>
      <w:r w:rsidR="00F5603E" w:rsidRPr="002C23A3">
        <w:rPr>
          <w:rFonts w:ascii="Arial" w:eastAsia="Arial" w:hAnsi="Arial" w:cs="Arial"/>
          <w:b/>
        </w:rPr>
        <w:t xml:space="preserve"> </w:t>
      </w:r>
      <w:r w:rsidR="00F5603E" w:rsidRPr="002C23A3">
        <w:rPr>
          <w:rFonts w:ascii="Arial" w:eastAsia="Arial" w:hAnsi="Arial" w:cs="Arial"/>
        </w:rPr>
        <w:t>1. Cumplir, de buena fe, las obligaciones derivadas del contrato.</w:t>
      </w:r>
      <w:r w:rsidR="00F5603E" w:rsidRPr="002C23A3">
        <w:rPr>
          <w:rFonts w:ascii="Arial" w:eastAsia="Arial" w:hAnsi="Arial" w:cs="Arial"/>
          <w:b/>
        </w:rPr>
        <w:t xml:space="preserve"> </w:t>
      </w:r>
      <w:r w:rsidR="00F5603E" w:rsidRPr="002C23A3">
        <w:rPr>
          <w:rFonts w:ascii="Arial" w:eastAsia="Arial" w:hAnsi="Arial" w:cs="Arial"/>
        </w:rPr>
        <w:t>2. Pagar el precio del contrato en la forma y condiciones estipuladas.</w:t>
      </w:r>
      <w:r w:rsidR="00F5603E" w:rsidRPr="002C23A3">
        <w:rPr>
          <w:rFonts w:ascii="Arial" w:eastAsia="Arial" w:hAnsi="Arial" w:cs="Arial"/>
          <w:b/>
        </w:rPr>
        <w:t xml:space="preserve"> </w:t>
      </w:r>
      <w:r w:rsidR="00F5603E" w:rsidRPr="002C23A3">
        <w:rPr>
          <w:rFonts w:ascii="Arial" w:eastAsia="Arial" w:hAnsi="Arial" w:cs="Arial"/>
        </w:rPr>
        <w:t>3. Suministrar la documentación e información requerida, en forma oportuna para la prestación del servicio.</w:t>
      </w:r>
      <w:r w:rsidR="00F5603E" w:rsidRPr="002C23A3">
        <w:rPr>
          <w:rFonts w:ascii="Arial" w:eastAsia="Arial" w:hAnsi="Arial" w:cs="Arial"/>
          <w:b/>
        </w:rPr>
        <w:t xml:space="preserve"> </w:t>
      </w:r>
      <w:r w:rsidR="00F5603E" w:rsidRPr="002C23A3">
        <w:rPr>
          <w:rFonts w:ascii="Arial" w:eastAsia="Arial" w:hAnsi="Arial" w:cs="Arial"/>
        </w:rPr>
        <w:t>4. Las demás inherentes a la naturaleza del contrato.</w:t>
      </w:r>
    </w:p>
    <w:p w14:paraId="7FB63488" w14:textId="77777777" w:rsidR="00152553" w:rsidRPr="002C23A3" w:rsidRDefault="00152553" w:rsidP="003A727A">
      <w:pPr>
        <w:tabs>
          <w:tab w:val="left" w:pos="700"/>
        </w:tabs>
        <w:jc w:val="both"/>
        <w:rPr>
          <w:rFonts w:ascii="Arial" w:eastAsia="Arial" w:hAnsi="Arial" w:cs="Arial"/>
        </w:rPr>
      </w:pPr>
    </w:p>
    <w:p w14:paraId="022F6ECB" w14:textId="77720FD4" w:rsidR="00152553" w:rsidRPr="002C23A3" w:rsidRDefault="00F5603E" w:rsidP="003A727A">
      <w:pPr>
        <w:tabs>
          <w:tab w:val="left" w:pos="700"/>
        </w:tabs>
        <w:jc w:val="both"/>
        <w:rPr>
          <w:rFonts w:ascii="Arial" w:eastAsia="Arial" w:hAnsi="Arial" w:cs="Arial"/>
        </w:rPr>
      </w:pPr>
      <w:r w:rsidRPr="002C23A3">
        <w:rPr>
          <w:rFonts w:ascii="Arial" w:eastAsia="Arial" w:hAnsi="Arial" w:cs="Arial"/>
          <w:b/>
        </w:rPr>
        <w:t>1</w:t>
      </w:r>
      <w:r w:rsidR="00202A7E" w:rsidRPr="002C23A3">
        <w:rPr>
          <w:rFonts w:ascii="Arial" w:eastAsia="Arial" w:hAnsi="Arial" w:cs="Arial"/>
          <w:b/>
        </w:rPr>
        <w:t>0</w:t>
      </w:r>
      <w:r w:rsidRPr="002C23A3">
        <w:rPr>
          <w:rFonts w:ascii="Arial" w:eastAsia="Arial" w:hAnsi="Arial" w:cs="Arial"/>
          <w:b/>
        </w:rPr>
        <w:t>º. Obligaciones de EL(LA) CONTRATISTA: EL(LA) CONTRATISTA</w:t>
      </w:r>
      <w:r w:rsidRPr="002C23A3">
        <w:rPr>
          <w:rFonts w:ascii="Arial" w:eastAsia="Arial" w:hAnsi="Arial" w:cs="Arial"/>
        </w:rPr>
        <w:t>, se obliga a: 1. Cumplir de buena fe el objeto del contrato.</w:t>
      </w:r>
      <w:r w:rsidRPr="002C23A3">
        <w:rPr>
          <w:rFonts w:ascii="Arial" w:eastAsia="Arial" w:hAnsi="Arial" w:cs="Arial"/>
          <w:b/>
        </w:rPr>
        <w:t xml:space="preserve"> </w:t>
      </w:r>
      <w:r w:rsidRPr="002C23A3">
        <w:rPr>
          <w:rFonts w:ascii="Arial" w:eastAsia="Arial" w:hAnsi="Arial" w:cs="Arial"/>
        </w:rPr>
        <w:t>2. Prestar el servicio con la mayor calidad posible.</w:t>
      </w:r>
      <w:r w:rsidRPr="002C23A3">
        <w:rPr>
          <w:rFonts w:ascii="Arial" w:eastAsia="Arial" w:hAnsi="Arial" w:cs="Arial"/>
          <w:b/>
        </w:rPr>
        <w:t xml:space="preserve"> </w:t>
      </w:r>
      <w:r w:rsidRPr="002C23A3">
        <w:rPr>
          <w:rFonts w:ascii="Arial" w:eastAsia="Arial" w:hAnsi="Arial" w:cs="Arial"/>
        </w:rPr>
        <w:t>3. Constituir las garantías exigidas del contrato dentro de los cinco (5) días siguientes a su firma.</w:t>
      </w:r>
      <w:r w:rsidRPr="002C23A3">
        <w:rPr>
          <w:rFonts w:ascii="Arial" w:eastAsia="Arial" w:hAnsi="Arial" w:cs="Arial"/>
          <w:b/>
        </w:rPr>
        <w:t xml:space="preserve"> </w:t>
      </w:r>
      <w:r w:rsidRPr="002C23A3">
        <w:rPr>
          <w:rFonts w:ascii="Arial" w:eastAsia="Arial" w:hAnsi="Arial" w:cs="Arial"/>
        </w:rPr>
        <w:t>4. Comunicar, oportunamente, al interventor las circunstancias precontractuales o aquellas surgidas en el desarrollo del contrato que puedan afectar el objeto del mismo, la calidad del servicio o el correcto cumplimiento de sus obligaciones, cualquiera sea la causa u origen y sugerir a través de aquel las posibles soluciones, so pena de constituir causal de terminación del contrato por incumplimiento.</w:t>
      </w:r>
      <w:r w:rsidRPr="002C23A3">
        <w:rPr>
          <w:rFonts w:ascii="Arial" w:eastAsia="Arial" w:hAnsi="Arial" w:cs="Arial"/>
          <w:b/>
        </w:rPr>
        <w:t xml:space="preserve"> </w:t>
      </w:r>
      <w:r w:rsidRPr="002C23A3">
        <w:rPr>
          <w:rFonts w:ascii="Arial" w:eastAsia="Arial" w:hAnsi="Arial" w:cs="Arial"/>
        </w:rPr>
        <w:t>5. Seleccionar y contratar el personal idóneo necesario para prestar el servicio.</w:t>
      </w:r>
      <w:r w:rsidRPr="002C23A3">
        <w:rPr>
          <w:rFonts w:ascii="Arial" w:eastAsia="Arial" w:hAnsi="Arial" w:cs="Arial"/>
          <w:b/>
        </w:rPr>
        <w:t xml:space="preserve"> </w:t>
      </w:r>
      <w:r w:rsidRPr="002C23A3">
        <w:rPr>
          <w:rFonts w:ascii="Arial" w:eastAsia="Arial" w:hAnsi="Arial" w:cs="Arial"/>
        </w:rPr>
        <w:t>6. Asistir a las reuniones del comité que se configure por las partes, a fin de hacer seguimiento y evaluación del desarrollo del contrato.</w:t>
      </w:r>
      <w:r w:rsidRPr="002C23A3">
        <w:rPr>
          <w:rFonts w:ascii="Arial" w:eastAsia="Arial" w:hAnsi="Arial" w:cs="Arial"/>
          <w:b/>
        </w:rPr>
        <w:t xml:space="preserve"> </w:t>
      </w:r>
      <w:r w:rsidRPr="002C23A3">
        <w:rPr>
          <w:rFonts w:ascii="Arial" w:eastAsia="Arial" w:hAnsi="Arial" w:cs="Arial"/>
        </w:rPr>
        <w:t xml:space="preserve">7. Elaborar y presentar por escrito a </w:t>
      </w:r>
      <w:r w:rsidRPr="002C23A3">
        <w:rPr>
          <w:rFonts w:ascii="Arial" w:eastAsia="Arial" w:hAnsi="Arial" w:cs="Arial"/>
          <w:b/>
        </w:rPr>
        <w:t>LA CONTRATANTE</w:t>
      </w:r>
      <w:r w:rsidRPr="002C23A3">
        <w:rPr>
          <w:rFonts w:ascii="Arial" w:eastAsia="Arial" w:hAnsi="Arial" w:cs="Arial"/>
        </w:rPr>
        <w:t xml:space="preserve"> los informes que ésta requiera.</w:t>
      </w:r>
      <w:r w:rsidRPr="002C23A3">
        <w:rPr>
          <w:rFonts w:ascii="Arial" w:eastAsia="Arial" w:hAnsi="Arial" w:cs="Arial"/>
          <w:b/>
        </w:rPr>
        <w:t xml:space="preserve"> </w:t>
      </w:r>
      <w:r w:rsidRPr="002C23A3">
        <w:rPr>
          <w:rFonts w:ascii="Arial" w:eastAsia="Arial" w:hAnsi="Arial" w:cs="Arial"/>
        </w:rPr>
        <w:lastRenderedPageBreak/>
        <w:t>8. Afiliar a sus empleados al Sistema General de Seguridad Social, cajas de compensación y demás entidades que sean del caso.</w:t>
      </w:r>
      <w:r w:rsidRPr="002C23A3">
        <w:rPr>
          <w:rFonts w:ascii="Arial" w:eastAsia="Arial" w:hAnsi="Arial" w:cs="Arial"/>
          <w:b/>
        </w:rPr>
        <w:t xml:space="preserve"> </w:t>
      </w:r>
      <w:r w:rsidRPr="002C23A3">
        <w:rPr>
          <w:rFonts w:ascii="Arial" w:eastAsia="Arial" w:hAnsi="Arial" w:cs="Arial"/>
        </w:rPr>
        <w:t>9. Pagar los aportes al Sistema General de Seguridad Social y parafiscales.</w:t>
      </w:r>
      <w:r w:rsidRPr="002C23A3">
        <w:rPr>
          <w:rFonts w:ascii="Arial" w:eastAsia="Arial" w:hAnsi="Arial" w:cs="Arial"/>
          <w:b/>
        </w:rPr>
        <w:t xml:space="preserve"> </w:t>
      </w:r>
      <w:r w:rsidRPr="002C23A3">
        <w:rPr>
          <w:rFonts w:ascii="Arial" w:eastAsia="Arial" w:hAnsi="Arial" w:cs="Arial"/>
        </w:rPr>
        <w:t xml:space="preserve">10. Efectuar visitas periódicas al lugar del trabajo, con el fin de verificar la correcta ejecución del contrato. 11. Atender de manera oportuna las observaciones escritas que le presente </w:t>
      </w:r>
      <w:r w:rsidRPr="002C23A3">
        <w:rPr>
          <w:rFonts w:ascii="Arial" w:eastAsia="Arial" w:hAnsi="Arial" w:cs="Arial"/>
          <w:b/>
        </w:rPr>
        <w:t xml:space="preserve">LA CONTRATANTE. </w:t>
      </w:r>
      <w:r w:rsidRPr="002C23A3">
        <w:rPr>
          <w:rFonts w:ascii="Arial" w:eastAsia="Arial" w:hAnsi="Arial" w:cs="Arial"/>
        </w:rPr>
        <w:t xml:space="preserve">12. garantizar la adopción de medidas para la prevención del acoso sexual y del acoso por razón de sexo en relación con las personas adscritas a la ejecución del contrato.  </w:t>
      </w:r>
    </w:p>
    <w:p w14:paraId="2DD2C89F" w14:textId="77777777" w:rsidR="00152553" w:rsidRPr="002C23A3" w:rsidRDefault="00F5603E" w:rsidP="003A727A">
      <w:pPr>
        <w:tabs>
          <w:tab w:val="left" w:pos="700"/>
        </w:tabs>
        <w:jc w:val="both"/>
        <w:rPr>
          <w:rFonts w:ascii="Arial" w:eastAsia="Arial" w:hAnsi="Arial" w:cs="Arial"/>
          <w:b/>
        </w:rPr>
      </w:pPr>
      <w:r w:rsidRPr="002C23A3">
        <w:rPr>
          <w:rFonts w:ascii="Arial" w:eastAsia="Arial" w:hAnsi="Arial" w:cs="Arial"/>
          <w:b/>
        </w:rPr>
        <w:t>1</w:t>
      </w:r>
      <w:r w:rsidR="00202A7E" w:rsidRPr="002C23A3">
        <w:rPr>
          <w:rFonts w:ascii="Arial" w:eastAsia="Arial" w:hAnsi="Arial" w:cs="Arial"/>
          <w:b/>
        </w:rPr>
        <w:t>1</w:t>
      </w:r>
      <w:r w:rsidRPr="002C23A3">
        <w:rPr>
          <w:rFonts w:ascii="Arial" w:eastAsia="Arial" w:hAnsi="Arial" w:cs="Arial"/>
          <w:b/>
        </w:rPr>
        <w:t>º. Prohibición de cesión del contrato: EL (LA) CONTRATISTA</w:t>
      </w:r>
      <w:r w:rsidRPr="002C23A3">
        <w:rPr>
          <w:rFonts w:ascii="Arial" w:eastAsia="Arial" w:hAnsi="Arial" w:cs="Arial"/>
        </w:rPr>
        <w:t xml:space="preserve"> no podrá ceder o traspasar en todo o en parte el presente contrato a persona natural o jurídica y a ningún título, sin permiso previo y escrito de </w:t>
      </w:r>
      <w:r w:rsidRPr="002C23A3">
        <w:rPr>
          <w:rFonts w:ascii="Arial" w:eastAsia="Arial" w:hAnsi="Arial" w:cs="Arial"/>
          <w:b/>
        </w:rPr>
        <w:t xml:space="preserve">LA CONTRATANTE. </w:t>
      </w:r>
    </w:p>
    <w:p w14:paraId="36C223D8" w14:textId="77777777" w:rsidR="00152553" w:rsidRPr="002C23A3" w:rsidRDefault="00152553" w:rsidP="003A727A">
      <w:pPr>
        <w:tabs>
          <w:tab w:val="left" w:pos="700"/>
        </w:tabs>
        <w:jc w:val="both"/>
        <w:rPr>
          <w:rFonts w:ascii="Arial" w:eastAsia="Arial" w:hAnsi="Arial" w:cs="Arial"/>
          <w:b/>
        </w:rPr>
      </w:pPr>
    </w:p>
    <w:p w14:paraId="21A169C9" w14:textId="77777777" w:rsidR="00152553" w:rsidRPr="002C23A3" w:rsidRDefault="00F5603E" w:rsidP="003A727A">
      <w:pPr>
        <w:tabs>
          <w:tab w:val="left" w:pos="700"/>
        </w:tabs>
        <w:jc w:val="both"/>
        <w:rPr>
          <w:rFonts w:ascii="Arial" w:eastAsia="Arial" w:hAnsi="Arial" w:cs="Arial"/>
          <w:b/>
        </w:rPr>
      </w:pPr>
      <w:r w:rsidRPr="002C23A3">
        <w:rPr>
          <w:rFonts w:ascii="Arial" w:eastAsia="Arial" w:hAnsi="Arial" w:cs="Arial"/>
          <w:b/>
        </w:rPr>
        <w:t>1</w:t>
      </w:r>
      <w:r w:rsidR="00202A7E" w:rsidRPr="002C23A3">
        <w:rPr>
          <w:rFonts w:ascii="Arial" w:eastAsia="Arial" w:hAnsi="Arial" w:cs="Arial"/>
          <w:b/>
        </w:rPr>
        <w:t>2</w:t>
      </w:r>
      <w:r w:rsidRPr="002C23A3">
        <w:rPr>
          <w:rFonts w:ascii="Arial" w:eastAsia="Arial" w:hAnsi="Arial" w:cs="Arial"/>
          <w:b/>
        </w:rPr>
        <w:t>º. Causales de terminación:</w:t>
      </w:r>
      <w:r w:rsidRPr="002C23A3">
        <w:rPr>
          <w:rFonts w:ascii="Arial" w:eastAsia="Arial" w:hAnsi="Arial" w:cs="Arial"/>
        </w:rPr>
        <w:t xml:space="preserve"> El contrato terminará: • Por el cumplimiento del plazo o duración pactada.</w:t>
      </w:r>
      <w:r w:rsidRPr="002C23A3">
        <w:rPr>
          <w:rFonts w:ascii="Arial" w:eastAsia="Arial" w:hAnsi="Arial" w:cs="Arial"/>
          <w:b/>
        </w:rPr>
        <w:t xml:space="preserve"> </w:t>
      </w:r>
      <w:r w:rsidRPr="002C23A3">
        <w:rPr>
          <w:rFonts w:ascii="Arial" w:eastAsia="Arial" w:hAnsi="Arial" w:cs="Arial"/>
        </w:rPr>
        <w:t>• Por fuerza mayor o caso fortuito.</w:t>
      </w:r>
      <w:r w:rsidRPr="002C23A3">
        <w:rPr>
          <w:rFonts w:ascii="Arial" w:eastAsia="Arial" w:hAnsi="Arial" w:cs="Arial"/>
          <w:b/>
        </w:rPr>
        <w:t xml:space="preserve"> </w:t>
      </w:r>
      <w:r w:rsidRPr="002C23A3">
        <w:rPr>
          <w:rFonts w:ascii="Arial" w:eastAsia="Arial" w:hAnsi="Arial" w:cs="Arial"/>
        </w:rPr>
        <w:t>• Por el incumplimiento de las obligaciones del contrato.</w:t>
      </w:r>
      <w:r w:rsidRPr="002C23A3">
        <w:rPr>
          <w:rFonts w:ascii="Arial" w:eastAsia="Arial" w:hAnsi="Arial" w:cs="Arial"/>
          <w:b/>
        </w:rPr>
        <w:t xml:space="preserve"> </w:t>
      </w:r>
      <w:r w:rsidRPr="002C23A3">
        <w:rPr>
          <w:rFonts w:ascii="Arial" w:eastAsia="Arial" w:hAnsi="Arial" w:cs="Arial"/>
        </w:rPr>
        <w:t>• Por las causales estipuladas en la ley.</w:t>
      </w:r>
      <w:r w:rsidRPr="002C23A3">
        <w:rPr>
          <w:rFonts w:ascii="Arial" w:eastAsia="Arial" w:hAnsi="Arial" w:cs="Arial"/>
          <w:b/>
        </w:rPr>
        <w:t xml:space="preserve"> </w:t>
      </w:r>
    </w:p>
    <w:p w14:paraId="40483BB8" w14:textId="77777777" w:rsidR="00152553" w:rsidRPr="002C23A3" w:rsidRDefault="00152553" w:rsidP="003A727A">
      <w:pPr>
        <w:tabs>
          <w:tab w:val="left" w:pos="700"/>
        </w:tabs>
        <w:jc w:val="both"/>
        <w:rPr>
          <w:rFonts w:ascii="Arial" w:eastAsia="Arial" w:hAnsi="Arial" w:cs="Arial"/>
          <w:b/>
        </w:rPr>
      </w:pPr>
    </w:p>
    <w:p w14:paraId="4AFE106B" w14:textId="77777777" w:rsidR="00152553" w:rsidRPr="002C23A3" w:rsidRDefault="00F5603E" w:rsidP="003A727A">
      <w:pPr>
        <w:tabs>
          <w:tab w:val="left" w:pos="700"/>
        </w:tabs>
        <w:jc w:val="both"/>
        <w:rPr>
          <w:rFonts w:ascii="Arial" w:eastAsia="Arial" w:hAnsi="Arial" w:cs="Arial"/>
        </w:rPr>
      </w:pPr>
      <w:r w:rsidRPr="002C23A3">
        <w:rPr>
          <w:rFonts w:ascii="Arial" w:eastAsia="Arial" w:hAnsi="Arial" w:cs="Arial"/>
          <w:b/>
        </w:rPr>
        <w:t>1</w:t>
      </w:r>
      <w:r w:rsidR="00202A7E" w:rsidRPr="002C23A3">
        <w:rPr>
          <w:rFonts w:ascii="Arial" w:eastAsia="Arial" w:hAnsi="Arial" w:cs="Arial"/>
          <w:b/>
        </w:rPr>
        <w:t>3</w:t>
      </w:r>
      <w:r w:rsidRPr="002C23A3">
        <w:rPr>
          <w:rFonts w:ascii="Arial" w:eastAsia="Arial" w:hAnsi="Arial" w:cs="Arial"/>
          <w:b/>
        </w:rPr>
        <w:t>º. Independencia laboral:</w:t>
      </w:r>
      <w:r w:rsidRPr="002C23A3">
        <w:rPr>
          <w:rFonts w:ascii="Arial" w:eastAsia="Arial" w:hAnsi="Arial" w:cs="Arial"/>
        </w:rPr>
        <w:t xml:space="preserve"> Es entendido que el personal suministrado por </w:t>
      </w:r>
      <w:r w:rsidRPr="002C23A3">
        <w:rPr>
          <w:rFonts w:ascii="Arial" w:eastAsia="Arial" w:hAnsi="Arial" w:cs="Arial"/>
          <w:b/>
        </w:rPr>
        <w:t>EL (LA) CONTRATISTA</w:t>
      </w:r>
      <w:r w:rsidRPr="002C23A3">
        <w:rPr>
          <w:rFonts w:ascii="Arial" w:eastAsia="Arial" w:hAnsi="Arial" w:cs="Arial"/>
        </w:rPr>
        <w:t xml:space="preserve"> son sus trabajadores por ser el empleador, respecto de los cuales está obligado mediante contrato de trabajo y por lo tanto tiene la responsabilidad y los derechos propios del empleador contenidos en la ley 50 de 1990 y demás normas laborales aplicables. En consecuencia, </w:t>
      </w:r>
      <w:r w:rsidRPr="002C23A3">
        <w:rPr>
          <w:rFonts w:ascii="Arial" w:eastAsia="Arial" w:hAnsi="Arial" w:cs="Arial"/>
          <w:b/>
        </w:rPr>
        <w:t>LA CONTRATISTA</w:t>
      </w:r>
      <w:r w:rsidRPr="002C23A3">
        <w:rPr>
          <w:rFonts w:ascii="Arial" w:eastAsia="Arial" w:hAnsi="Arial" w:cs="Arial"/>
        </w:rPr>
        <w:t xml:space="preserve"> se sujetará a lo dispuesto por la ley para efectos del pago de salarios, prestaciones sociales, etc. </w:t>
      </w:r>
      <w:r w:rsidRPr="002C23A3">
        <w:rPr>
          <w:rFonts w:ascii="Arial" w:eastAsia="Arial" w:hAnsi="Arial" w:cs="Arial"/>
          <w:b/>
        </w:rPr>
        <w:t xml:space="preserve">Parágrafo: </w:t>
      </w:r>
      <w:r w:rsidRPr="002C23A3">
        <w:rPr>
          <w:rFonts w:ascii="Arial" w:eastAsia="Arial" w:hAnsi="Arial" w:cs="Arial"/>
        </w:rPr>
        <w:t xml:space="preserve">No existirá régimen de solidaridad entre las partes suscribientes de este contrato, cada una responderá frente a terceros por las obligaciones que específicamente asume en razón del mismo. </w:t>
      </w:r>
    </w:p>
    <w:p w14:paraId="207A0D6E" w14:textId="77777777" w:rsidR="00152553" w:rsidRPr="002C23A3" w:rsidRDefault="00152553" w:rsidP="003A727A">
      <w:pPr>
        <w:tabs>
          <w:tab w:val="left" w:pos="700"/>
        </w:tabs>
        <w:jc w:val="both"/>
        <w:rPr>
          <w:rFonts w:ascii="Arial" w:eastAsia="Arial" w:hAnsi="Arial" w:cs="Arial"/>
        </w:rPr>
      </w:pPr>
    </w:p>
    <w:p w14:paraId="1BE4B6E9" w14:textId="77777777" w:rsidR="00152553" w:rsidRPr="002C23A3" w:rsidRDefault="00F5603E" w:rsidP="003A727A">
      <w:pPr>
        <w:tabs>
          <w:tab w:val="left" w:pos="700"/>
        </w:tabs>
        <w:jc w:val="both"/>
        <w:rPr>
          <w:rFonts w:ascii="Arial" w:eastAsia="Arial" w:hAnsi="Arial" w:cs="Arial"/>
          <w:b/>
        </w:rPr>
      </w:pPr>
      <w:r w:rsidRPr="002C23A3">
        <w:rPr>
          <w:rFonts w:ascii="Arial" w:eastAsia="Arial" w:hAnsi="Arial" w:cs="Arial"/>
          <w:b/>
        </w:rPr>
        <w:t>1</w:t>
      </w:r>
      <w:r w:rsidR="00202A7E" w:rsidRPr="002C23A3">
        <w:rPr>
          <w:rFonts w:ascii="Arial" w:eastAsia="Arial" w:hAnsi="Arial" w:cs="Arial"/>
          <w:b/>
        </w:rPr>
        <w:t>4</w:t>
      </w:r>
      <w:r w:rsidRPr="002C23A3">
        <w:rPr>
          <w:rFonts w:ascii="Arial" w:eastAsia="Arial" w:hAnsi="Arial" w:cs="Arial"/>
          <w:b/>
        </w:rPr>
        <w:t>º. Interventoría: EL (LA) INTERVENTOR (A)</w:t>
      </w:r>
      <w:r w:rsidRPr="002C23A3">
        <w:rPr>
          <w:rFonts w:ascii="Arial" w:eastAsia="Arial" w:hAnsi="Arial" w:cs="Arial"/>
        </w:rPr>
        <w:t>, cumplirá las funciones establecidas en el artículo 25 del Acuerdo Superior 419 del 29 de abril de 2014 y en el Título VI (artículos 52 al 58) de la Resolución Rectoral 39.475 del 14 de noviembre de 2014 o demás normas que la modifiquen.</w:t>
      </w:r>
      <w:r w:rsidRPr="002C23A3">
        <w:rPr>
          <w:rFonts w:ascii="Arial" w:eastAsia="Arial" w:hAnsi="Arial" w:cs="Arial"/>
          <w:b/>
        </w:rPr>
        <w:t xml:space="preserve"> </w:t>
      </w:r>
    </w:p>
    <w:p w14:paraId="172789EC" w14:textId="77777777" w:rsidR="00152553" w:rsidRPr="002C23A3" w:rsidRDefault="00152553" w:rsidP="003A727A">
      <w:pPr>
        <w:tabs>
          <w:tab w:val="left" w:pos="700"/>
        </w:tabs>
        <w:jc w:val="both"/>
        <w:rPr>
          <w:rFonts w:ascii="Arial" w:eastAsia="Arial" w:hAnsi="Arial" w:cs="Arial"/>
          <w:b/>
        </w:rPr>
      </w:pPr>
    </w:p>
    <w:p w14:paraId="320A3542" w14:textId="77777777" w:rsidR="00152553" w:rsidRPr="002C23A3" w:rsidRDefault="00F5603E" w:rsidP="003A727A">
      <w:pPr>
        <w:tabs>
          <w:tab w:val="left" w:pos="700"/>
        </w:tabs>
        <w:jc w:val="both"/>
        <w:rPr>
          <w:rFonts w:ascii="Arial" w:eastAsia="Arial" w:hAnsi="Arial" w:cs="Arial"/>
          <w:b/>
        </w:rPr>
      </w:pPr>
      <w:r w:rsidRPr="002C23A3">
        <w:rPr>
          <w:rFonts w:ascii="Arial" w:eastAsia="Arial" w:hAnsi="Arial" w:cs="Arial"/>
          <w:b/>
        </w:rPr>
        <w:t>1</w:t>
      </w:r>
      <w:r w:rsidR="00202A7E" w:rsidRPr="002C23A3">
        <w:rPr>
          <w:rFonts w:ascii="Arial" w:eastAsia="Arial" w:hAnsi="Arial" w:cs="Arial"/>
          <w:b/>
        </w:rPr>
        <w:t>5</w:t>
      </w:r>
      <w:r w:rsidRPr="002C23A3">
        <w:rPr>
          <w:rFonts w:ascii="Arial" w:eastAsia="Arial" w:hAnsi="Arial" w:cs="Arial"/>
          <w:b/>
        </w:rPr>
        <w:t>º. Cláusula penal pecuniaria:</w:t>
      </w:r>
      <w:r w:rsidRPr="002C23A3">
        <w:rPr>
          <w:rFonts w:ascii="Arial" w:eastAsia="Arial" w:hAnsi="Arial" w:cs="Arial"/>
        </w:rPr>
        <w:t xml:space="preserve"> En caso de incumplimiento total o parcial de las obligaciones por parte de </w:t>
      </w:r>
      <w:r w:rsidRPr="002C23A3">
        <w:rPr>
          <w:rFonts w:ascii="Arial" w:eastAsia="Arial" w:hAnsi="Arial" w:cs="Arial"/>
          <w:b/>
        </w:rPr>
        <w:t>EL (LA) CONTRATISTA</w:t>
      </w:r>
      <w:r w:rsidRPr="002C23A3">
        <w:rPr>
          <w:rFonts w:ascii="Arial" w:eastAsia="Arial" w:hAnsi="Arial" w:cs="Arial"/>
        </w:rPr>
        <w:t xml:space="preserve">, éste deberá pagar a título de pena pecuniaria una suma de dinero equivalente al DIEZ POR CIENTO (10%) del valor total del contrato. Esta cláusula se hará efectiva directamente por </w:t>
      </w:r>
      <w:r w:rsidRPr="002C23A3">
        <w:rPr>
          <w:rFonts w:ascii="Arial" w:eastAsia="Arial" w:hAnsi="Arial" w:cs="Arial"/>
          <w:b/>
        </w:rPr>
        <w:t>LA CONTRATANTE. EL (LA) CONTRATISTA</w:t>
      </w:r>
      <w:r w:rsidRPr="002C23A3">
        <w:rPr>
          <w:rFonts w:ascii="Arial" w:eastAsia="Arial" w:hAnsi="Arial" w:cs="Arial"/>
        </w:rPr>
        <w:t xml:space="preserve"> manifiestan expresamente su autorización para el cobro de esta cláusula penal, renunciando a todo requerimiento judicial o extrajudicial para la constitución en mora o para su declaración. Este contrato más la prueba del incumplimiento por cualquier medio idóneo, servirá de título ejecutivo (artículo 1592 del Código Civil).</w:t>
      </w:r>
      <w:r w:rsidRPr="002C23A3">
        <w:rPr>
          <w:rFonts w:ascii="Arial" w:eastAsia="Arial" w:hAnsi="Arial" w:cs="Arial"/>
          <w:b/>
        </w:rPr>
        <w:t xml:space="preserve"> </w:t>
      </w:r>
    </w:p>
    <w:p w14:paraId="2E45C4C2" w14:textId="77777777" w:rsidR="00152553" w:rsidRPr="002C23A3" w:rsidRDefault="00152553" w:rsidP="003A727A">
      <w:pPr>
        <w:tabs>
          <w:tab w:val="left" w:pos="700"/>
        </w:tabs>
        <w:jc w:val="both"/>
        <w:rPr>
          <w:rFonts w:ascii="Arial" w:eastAsia="Arial" w:hAnsi="Arial" w:cs="Arial"/>
          <w:b/>
        </w:rPr>
      </w:pPr>
    </w:p>
    <w:p w14:paraId="423BB31A" w14:textId="77777777" w:rsidR="00152553" w:rsidRPr="002C23A3" w:rsidRDefault="00F5603E" w:rsidP="003A727A">
      <w:pPr>
        <w:tabs>
          <w:tab w:val="left" w:pos="700"/>
        </w:tabs>
        <w:jc w:val="both"/>
        <w:rPr>
          <w:rFonts w:ascii="Arial" w:eastAsia="Arial" w:hAnsi="Arial" w:cs="Arial"/>
          <w:b/>
        </w:rPr>
      </w:pPr>
      <w:r w:rsidRPr="002C23A3">
        <w:rPr>
          <w:rFonts w:ascii="Arial" w:eastAsia="Arial" w:hAnsi="Arial" w:cs="Arial"/>
          <w:b/>
        </w:rPr>
        <w:t>1</w:t>
      </w:r>
      <w:r w:rsidR="00202A7E" w:rsidRPr="002C23A3">
        <w:rPr>
          <w:rFonts w:ascii="Arial" w:eastAsia="Arial" w:hAnsi="Arial" w:cs="Arial"/>
          <w:b/>
        </w:rPr>
        <w:t>6</w:t>
      </w:r>
      <w:r w:rsidRPr="002C23A3">
        <w:rPr>
          <w:rFonts w:ascii="Arial" w:eastAsia="Arial" w:hAnsi="Arial" w:cs="Arial"/>
          <w:b/>
        </w:rPr>
        <w:t>º. Mérito Ejecutivo. EL (LA) CONTRATISTA</w:t>
      </w:r>
      <w:r w:rsidRPr="002C23A3">
        <w:rPr>
          <w:rFonts w:ascii="Arial" w:eastAsia="Arial" w:hAnsi="Arial" w:cs="Arial"/>
        </w:rPr>
        <w:t xml:space="preserve"> acepta y entiende que el presente contrato presta merito ejecutivo por el incumplimiento en cualquiera de sus cláusulas y lleva la condición resolutoria tácita, renunciando al requerimiento en mora, dejando en libertad a </w:t>
      </w:r>
      <w:r w:rsidRPr="002C23A3">
        <w:rPr>
          <w:rFonts w:ascii="Arial" w:eastAsia="Arial" w:hAnsi="Arial" w:cs="Arial"/>
          <w:b/>
        </w:rPr>
        <w:t>LA CONTRATANTE</w:t>
      </w:r>
      <w:r w:rsidRPr="002C23A3">
        <w:rPr>
          <w:rFonts w:ascii="Arial" w:eastAsia="Arial" w:hAnsi="Arial" w:cs="Arial"/>
        </w:rPr>
        <w:t xml:space="preserve"> para ejecutar por el incumplimiento.</w:t>
      </w:r>
      <w:r w:rsidRPr="002C23A3">
        <w:rPr>
          <w:rFonts w:ascii="Arial" w:eastAsia="Arial" w:hAnsi="Arial" w:cs="Arial"/>
          <w:b/>
        </w:rPr>
        <w:t xml:space="preserve"> </w:t>
      </w:r>
    </w:p>
    <w:p w14:paraId="0D097625" w14:textId="77777777" w:rsidR="00152553" w:rsidRPr="002C23A3" w:rsidRDefault="00152553" w:rsidP="003A727A">
      <w:pPr>
        <w:tabs>
          <w:tab w:val="left" w:pos="700"/>
        </w:tabs>
        <w:jc w:val="both"/>
        <w:rPr>
          <w:rFonts w:ascii="Arial" w:eastAsia="Arial" w:hAnsi="Arial" w:cs="Arial"/>
          <w:b/>
        </w:rPr>
      </w:pPr>
    </w:p>
    <w:p w14:paraId="6828B9B2" w14:textId="77777777" w:rsidR="00152553" w:rsidRPr="002C23A3" w:rsidRDefault="00F5603E" w:rsidP="003A727A">
      <w:pPr>
        <w:tabs>
          <w:tab w:val="left" w:pos="700"/>
        </w:tabs>
        <w:jc w:val="both"/>
        <w:rPr>
          <w:rFonts w:ascii="Arial" w:eastAsia="Arial" w:hAnsi="Arial" w:cs="Arial"/>
          <w:b/>
        </w:rPr>
      </w:pPr>
      <w:r w:rsidRPr="002C23A3">
        <w:rPr>
          <w:rFonts w:ascii="Arial" w:eastAsia="Arial" w:hAnsi="Arial" w:cs="Arial"/>
          <w:b/>
        </w:rPr>
        <w:t>1</w:t>
      </w:r>
      <w:r w:rsidR="00202A7E" w:rsidRPr="002C23A3">
        <w:rPr>
          <w:rFonts w:ascii="Arial" w:eastAsia="Arial" w:hAnsi="Arial" w:cs="Arial"/>
          <w:b/>
        </w:rPr>
        <w:t>7</w:t>
      </w:r>
      <w:r w:rsidRPr="002C23A3">
        <w:rPr>
          <w:rFonts w:ascii="Arial" w:eastAsia="Arial" w:hAnsi="Arial" w:cs="Arial"/>
          <w:b/>
        </w:rPr>
        <w:t>º. Solución de conflictos: LAS PARTES</w:t>
      </w:r>
      <w:r w:rsidRPr="002C23A3">
        <w:rPr>
          <w:rFonts w:ascii="Arial" w:eastAsia="Arial" w:hAnsi="Arial" w:cs="Arial"/>
        </w:rPr>
        <w:t xml:space="preserve"> acuerdan que, de surgir diferencias en el desarrollo del presente contrato, buscarán soluciones ágiles y directas para afrontar dichas discrepancias. Para tal efecto acudirán preferentemente al empleo de los mecanismos de solución directa de controversias contractuales, tales como la conciliación extrajudicial, la amigable composición y la transacción.</w:t>
      </w:r>
      <w:r w:rsidRPr="002C23A3">
        <w:rPr>
          <w:rFonts w:ascii="Arial" w:eastAsia="Arial" w:hAnsi="Arial" w:cs="Arial"/>
          <w:b/>
        </w:rPr>
        <w:t xml:space="preserve"> </w:t>
      </w:r>
    </w:p>
    <w:p w14:paraId="3AD91CE4" w14:textId="77777777" w:rsidR="00152553" w:rsidRPr="002C23A3" w:rsidRDefault="00152553" w:rsidP="003A727A">
      <w:pPr>
        <w:tabs>
          <w:tab w:val="left" w:pos="700"/>
        </w:tabs>
        <w:jc w:val="both"/>
        <w:rPr>
          <w:rFonts w:ascii="Arial" w:eastAsia="Arial" w:hAnsi="Arial" w:cs="Arial"/>
          <w:b/>
        </w:rPr>
      </w:pPr>
    </w:p>
    <w:p w14:paraId="5799E5EE" w14:textId="77777777" w:rsidR="00152553" w:rsidRPr="002C23A3" w:rsidRDefault="00F5603E" w:rsidP="003A727A">
      <w:pPr>
        <w:tabs>
          <w:tab w:val="left" w:pos="700"/>
        </w:tabs>
        <w:jc w:val="both"/>
        <w:rPr>
          <w:rFonts w:ascii="Arial" w:eastAsia="Arial" w:hAnsi="Arial" w:cs="Arial"/>
          <w:b/>
        </w:rPr>
      </w:pPr>
      <w:r w:rsidRPr="002C23A3">
        <w:rPr>
          <w:rFonts w:ascii="Arial" w:eastAsia="Arial" w:hAnsi="Arial" w:cs="Arial"/>
          <w:b/>
        </w:rPr>
        <w:t>1</w:t>
      </w:r>
      <w:r w:rsidR="00202A7E" w:rsidRPr="002C23A3">
        <w:rPr>
          <w:rFonts w:ascii="Arial" w:eastAsia="Arial" w:hAnsi="Arial" w:cs="Arial"/>
          <w:b/>
        </w:rPr>
        <w:t>8</w:t>
      </w:r>
      <w:r w:rsidRPr="002C23A3">
        <w:rPr>
          <w:rFonts w:ascii="Arial" w:eastAsia="Arial" w:hAnsi="Arial" w:cs="Arial"/>
          <w:b/>
        </w:rPr>
        <w:t>º. Indemnidad: EL(LA) CONTRATISTA</w:t>
      </w:r>
      <w:r w:rsidRPr="002C23A3">
        <w:rPr>
          <w:rFonts w:ascii="Arial" w:eastAsia="Arial" w:hAnsi="Arial" w:cs="Arial"/>
        </w:rPr>
        <w:t xml:space="preserve"> se compromete, en forma irrevocable, a mantener indemne a </w:t>
      </w:r>
      <w:r w:rsidRPr="002C23A3">
        <w:rPr>
          <w:rFonts w:ascii="Arial" w:eastAsia="Arial" w:hAnsi="Arial" w:cs="Arial"/>
          <w:b/>
        </w:rPr>
        <w:t>LA CONTRATANTE</w:t>
      </w:r>
      <w:r w:rsidRPr="002C23A3">
        <w:rPr>
          <w:rFonts w:ascii="Arial" w:eastAsia="Arial" w:hAnsi="Arial" w:cs="Arial"/>
        </w:rPr>
        <w:t xml:space="preserve"> de obligaciones y daños patrimoniales que tengan fundamento exclusivo en su causa u origen y/o vinculación directa o indirecta los actos u omisiones de </w:t>
      </w:r>
      <w:r w:rsidRPr="002C23A3">
        <w:rPr>
          <w:rFonts w:ascii="Arial" w:eastAsia="Arial" w:hAnsi="Arial" w:cs="Arial"/>
          <w:b/>
        </w:rPr>
        <w:t>EL(LA) CONTRATISTA</w:t>
      </w:r>
      <w:r w:rsidRPr="002C23A3">
        <w:rPr>
          <w:rFonts w:ascii="Arial" w:eastAsia="Arial" w:hAnsi="Arial" w:cs="Arial"/>
        </w:rPr>
        <w:t xml:space="preserve"> o su personal, durante la ejecución del contrato, cualquier pérdida, reclamo, responsabilidad, daño, impuesto o gastos cualquiera fuere su naturaleza (incluyendo ésta pero no limitando: honorarios y gastos de abogados, contadores y sumas de dinero necesarias para arribar a futuros acuerdos). En caso de que se formule reclamo, demanda o acción legal contra </w:t>
      </w:r>
      <w:r w:rsidRPr="002C23A3">
        <w:rPr>
          <w:rFonts w:ascii="Arial" w:eastAsia="Arial" w:hAnsi="Arial" w:cs="Arial"/>
          <w:b/>
        </w:rPr>
        <w:t>LA CONTRATANTE</w:t>
      </w:r>
      <w:r w:rsidRPr="002C23A3">
        <w:rPr>
          <w:rFonts w:ascii="Arial" w:eastAsia="Arial" w:hAnsi="Arial" w:cs="Arial"/>
        </w:rPr>
        <w:t xml:space="preserve"> por asuntos, que según el contrato sea de responsabilidad </w:t>
      </w:r>
      <w:r w:rsidRPr="002C23A3">
        <w:rPr>
          <w:rFonts w:ascii="Arial" w:eastAsia="Arial" w:hAnsi="Arial" w:cs="Arial"/>
          <w:b/>
        </w:rPr>
        <w:t>EL (LA) CONTRATISTA</w:t>
      </w:r>
      <w:r w:rsidRPr="002C23A3">
        <w:rPr>
          <w:rFonts w:ascii="Arial" w:eastAsia="Arial" w:hAnsi="Arial" w:cs="Arial"/>
        </w:rPr>
        <w:t xml:space="preserve">, se le comunicará lo más pronto posible de ello para que por su cuenta adopte oportunamente las medidas previstas por la ley para mantener indemne a </w:t>
      </w:r>
      <w:r w:rsidRPr="002C23A3">
        <w:rPr>
          <w:rFonts w:ascii="Arial" w:eastAsia="Arial" w:hAnsi="Arial" w:cs="Arial"/>
          <w:b/>
        </w:rPr>
        <w:t>LA CONTRATANTE</w:t>
      </w:r>
      <w:r w:rsidRPr="002C23A3">
        <w:rPr>
          <w:rFonts w:ascii="Arial" w:eastAsia="Arial" w:hAnsi="Arial" w:cs="Arial"/>
        </w:rPr>
        <w:t xml:space="preserve"> y adelante los trámites para llegar a un arreglo del conflicto.</w:t>
      </w:r>
      <w:r w:rsidRPr="002C23A3">
        <w:rPr>
          <w:rFonts w:ascii="Arial" w:eastAsia="Arial" w:hAnsi="Arial" w:cs="Arial"/>
          <w:b/>
        </w:rPr>
        <w:t xml:space="preserve"> </w:t>
      </w:r>
    </w:p>
    <w:p w14:paraId="72A8C073" w14:textId="77777777" w:rsidR="00152553" w:rsidRPr="002C23A3" w:rsidRDefault="00152553" w:rsidP="003A727A">
      <w:pPr>
        <w:tabs>
          <w:tab w:val="left" w:pos="700"/>
        </w:tabs>
        <w:jc w:val="both"/>
        <w:rPr>
          <w:rFonts w:ascii="Arial" w:eastAsia="Arial" w:hAnsi="Arial" w:cs="Arial"/>
          <w:b/>
        </w:rPr>
      </w:pPr>
    </w:p>
    <w:p w14:paraId="4BB63A62" w14:textId="77777777" w:rsidR="00152553" w:rsidRPr="002C23A3" w:rsidRDefault="00202A7E" w:rsidP="003A727A">
      <w:pPr>
        <w:tabs>
          <w:tab w:val="left" w:pos="700"/>
        </w:tabs>
        <w:jc w:val="both"/>
        <w:rPr>
          <w:rFonts w:ascii="Arial" w:eastAsia="Arial" w:hAnsi="Arial" w:cs="Arial"/>
          <w:b/>
        </w:rPr>
      </w:pPr>
      <w:r w:rsidRPr="002C23A3">
        <w:rPr>
          <w:rFonts w:ascii="Arial" w:eastAsia="Arial" w:hAnsi="Arial" w:cs="Arial"/>
          <w:b/>
        </w:rPr>
        <w:t>19</w:t>
      </w:r>
      <w:r w:rsidR="00F5603E" w:rsidRPr="002C23A3">
        <w:rPr>
          <w:rFonts w:ascii="Arial" w:eastAsia="Arial" w:hAnsi="Arial" w:cs="Arial"/>
          <w:b/>
        </w:rPr>
        <w:t>º. Autorización de deducciones: EL (LA) CONTRATISTA</w:t>
      </w:r>
      <w:r w:rsidR="00F5603E" w:rsidRPr="002C23A3">
        <w:rPr>
          <w:rFonts w:ascii="Arial" w:eastAsia="Arial" w:hAnsi="Arial" w:cs="Arial"/>
        </w:rPr>
        <w:t xml:space="preserve"> autoriza expresamente a </w:t>
      </w:r>
      <w:r w:rsidR="00F5603E" w:rsidRPr="002C23A3">
        <w:rPr>
          <w:rFonts w:ascii="Arial" w:eastAsia="Arial" w:hAnsi="Arial" w:cs="Arial"/>
          <w:b/>
        </w:rPr>
        <w:t>LA CONTRATANTE</w:t>
      </w:r>
      <w:r w:rsidR="00F5603E" w:rsidRPr="002C23A3">
        <w:rPr>
          <w:rFonts w:ascii="Arial" w:eastAsia="Arial" w:hAnsi="Arial" w:cs="Arial"/>
        </w:rPr>
        <w:t xml:space="preserve"> para deducir de los saldos a su favor: a) la suma de dinero que por error le haya pagado; b) las sumas de dinero a que se refiere el artículo 50 de la ley 789 de 2002.</w:t>
      </w:r>
      <w:r w:rsidR="00F5603E" w:rsidRPr="002C23A3">
        <w:rPr>
          <w:rFonts w:ascii="Arial" w:eastAsia="Arial" w:hAnsi="Arial" w:cs="Arial"/>
          <w:b/>
        </w:rPr>
        <w:t xml:space="preserve"> </w:t>
      </w:r>
    </w:p>
    <w:p w14:paraId="4A37BCC9" w14:textId="77777777" w:rsidR="00152553" w:rsidRPr="002C23A3" w:rsidRDefault="00152553" w:rsidP="003A727A">
      <w:pPr>
        <w:tabs>
          <w:tab w:val="left" w:pos="700"/>
        </w:tabs>
        <w:jc w:val="both"/>
        <w:rPr>
          <w:rFonts w:ascii="Arial" w:eastAsia="Arial" w:hAnsi="Arial" w:cs="Arial"/>
          <w:b/>
        </w:rPr>
      </w:pPr>
    </w:p>
    <w:p w14:paraId="0939E855" w14:textId="77777777" w:rsidR="00152553" w:rsidRPr="002C23A3" w:rsidRDefault="00F5603E" w:rsidP="003A727A">
      <w:pPr>
        <w:tabs>
          <w:tab w:val="left" w:pos="700"/>
        </w:tabs>
        <w:jc w:val="both"/>
        <w:rPr>
          <w:rFonts w:ascii="Arial" w:eastAsia="Arial" w:hAnsi="Arial" w:cs="Arial"/>
          <w:b/>
        </w:rPr>
      </w:pPr>
      <w:r w:rsidRPr="002C23A3">
        <w:rPr>
          <w:rFonts w:ascii="Arial" w:eastAsia="Arial" w:hAnsi="Arial" w:cs="Arial"/>
          <w:b/>
        </w:rPr>
        <w:t>2</w:t>
      </w:r>
      <w:r w:rsidR="00202A7E" w:rsidRPr="002C23A3">
        <w:rPr>
          <w:rFonts w:ascii="Arial" w:eastAsia="Arial" w:hAnsi="Arial" w:cs="Arial"/>
          <w:b/>
        </w:rPr>
        <w:t>0</w:t>
      </w:r>
      <w:r w:rsidRPr="002C23A3">
        <w:rPr>
          <w:rFonts w:ascii="Arial" w:eastAsia="Arial" w:hAnsi="Arial" w:cs="Arial"/>
          <w:b/>
        </w:rPr>
        <w:t>º. Gastos de legalización:</w:t>
      </w:r>
      <w:r w:rsidRPr="002C23A3">
        <w:rPr>
          <w:rFonts w:ascii="Arial" w:eastAsia="Arial" w:hAnsi="Arial" w:cs="Arial"/>
        </w:rPr>
        <w:t xml:space="preserve"> Los gastos que requiera la legalización del contrato, serán por cuenta de </w:t>
      </w:r>
      <w:r w:rsidRPr="002C23A3">
        <w:rPr>
          <w:rFonts w:ascii="Arial" w:eastAsia="Arial" w:hAnsi="Arial" w:cs="Arial"/>
          <w:b/>
        </w:rPr>
        <w:t xml:space="preserve">EL(LA) CONTRATISTA. </w:t>
      </w:r>
    </w:p>
    <w:p w14:paraId="502A7311" w14:textId="77777777" w:rsidR="00152553" w:rsidRPr="002C23A3" w:rsidRDefault="00152553" w:rsidP="003A727A">
      <w:pPr>
        <w:tabs>
          <w:tab w:val="left" w:pos="700"/>
        </w:tabs>
        <w:jc w:val="both"/>
        <w:rPr>
          <w:rFonts w:ascii="Arial" w:eastAsia="Arial" w:hAnsi="Arial" w:cs="Arial"/>
          <w:b/>
        </w:rPr>
      </w:pPr>
    </w:p>
    <w:p w14:paraId="4F779371" w14:textId="77777777" w:rsidR="00152553" w:rsidRPr="002C23A3" w:rsidRDefault="00F5603E" w:rsidP="003A727A">
      <w:pPr>
        <w:tabs>
          <w:tab w:val="left" w:pos="700"/>
        </w:tabs>
        <w:jc w:val="both"/>
        <w:rPr>
          <w:rFonts w:ascii="Arial" w:eastAsia="Arial" w:hAnsi="Arial" w:cs="Arial"/>
        </w:rPr>
      </w:pPr>
      <w:r w:rsidRPr="002C23A3">
        <w:rPr>
          <w:rFonts w:ascii="Arial" w:eastAsia="Arial" w:hAnsi="Arial" w:cs="Arial"/>
          <w:b/>
        </w:rPr>
        <w:t>2</w:t>
      </w:r>
      <w:r w:rsidR="00202A7E" w:rsidRPr="002C23A3">
        <w:rPr>
          <w:rFonts w:ascii="Arial" w:eastAsia="Arial" w:hAnsi="Arial" w:cs="Arial"/>
          <w:b/>
        </w:rPr>
        <w:t>1</w:t>
      </w:r>
      <w:r w:rsidRPr="002C23A3">
        <w:rPr>
          <w:rFonts w:ascii="Arial" w:eastAsia="Arial" w:hAnsi="Arial" w:cs="Arial"/>
          <w:b/>
        </w:rPr>
        <w:t>º. Liquidación: LAS PARTES</w:t>
      </w:r>
      <w:r w:rsidRPr="002C23A3">
        <w:rPr>
          <w:rFonts w:ascii="Arial" w:eastAsia="Arial" w:hAnsi="Arial" w:cs="Arial"/>
        </w:rPr>
        <w:t xml:space="preserve"> y el interventor, suscribirán acta de liquidación del contrato dentro de los cuatro (4) meses siguientes a la fecha de terminación del contrato por cualquier causa. Si vencidos los 4 meses no se ha logrado liquidación bilateral, </w:t>
      </w:r>
      <w:r w:rsidRPr="002C23A3">
        <w:rPr>
          <w:rFonts w:ascii="Arial" w:eastAsia="Arial" w:hAnsi="Arial" w:cs="Arial"/>
          <w:b/>
        </w:rPr>
        <w:t>LA UNIVERSIDAD</w:t>
      </w:r>
      <w:r w:rsidRPr="002C23A3">
        <w:rPr>
          <w:rFonts w:ascii="Arial" w:eastAsia="Arial" w:hAnsi="Arial" w:cs="Arial"/>
        </w:rPr>
        <w:t xml:space="preserve"> podrá liquidar el contrato de manera unilateral. </w:t>
      </w:r>
    </w:p>
    <w:p w14:paraId="3ADAA6D6" w14:textId="77777777" w:rsidR="00152553" w:rsidRPr="002C23A3" w:rsidRDefault="00152553" w:rsidP="003A727A">
      <w:pPr>
        <w:tabs>
          <w:tab w:val="left" w:pos="700"/>
        </w:tabs>
        <w:jc w:val="both"/>
        <w:rPr>
          <w:rFonts w:ascii="Arial" w:eastAsia="Arial" w:hAnsi="Arial" w:cs="Arial"/>
        </w:rPr>
      </w:pPr>
    </w:p>
    <w:p w14:paraId="205D48A4" w14:textId="77777777" w:rsidR="00152553" w:rsidRPr="002C23A3" w:rsidRDefault="00F5603E" w:rsidP="003A727A">
      <w:pPr>
        <w:tabs>
          <w:tab w:val="left" w:pos="700"/>
        </w:tabs>
        <w:jc w:val="both"/>
        <w:rPr>
          <w:rFonts w:ascii="Arial" w:eastAsia="Arial" w:hAnsi="Arial" w:cs="Arial"/>
          <w:b/>
        </w:rPr>
      </w:pPr>
      <w:r w:rsidRPr="002C23A3">
        <w:rPr>
          <w:rFonts w:ascii="Arial" w:eastAsia="Arial" w:hAnsi="Arial" w:cs="Arial"/>
          <w:b/>
        </w:rPr>
        <w:t>2</w:t>
      </w:r>
      <w:r w:rsidR="00202A7E" w:rsidRPr="002C23A3">
        <w:rPr>
          <w:rFonts w:ascii="Arial" w:eastAsia="Arial" w:hAnsi="Arial" w:cs="Arial"/>
          <w:b/>
        </w:rPr>
        <w:t>2</w:t>
      </w:r>
      <w:r w:rsidRPr="002C23A3">
        <w:rPr>
          <w:rFonts w:ascii="Arial" w:eastAsia="Arial" w:hAnsi="Arial" w:cs="Arial"/>
          <w:b/>
        </w:rPr>
        <w:t>º. Régimen jurídico:</w:t>
      </w:r>
      <w:r w:rsidRPr="002C23A3">
        <w:rPr>
          <w:rFonts w:ascii="Arial" w:eastAsia="Arial" w:hAnsi="Arial" w:cs="Arial"/>
        </w:rPr>
        <w:t xml:space="preserve"> En lo no pactado, se regirá por las normas del derecho privado (Código civil y código de Comercio); el Acuerdo Superior 419 de 2014 (Estatuto General de Contratación de la Universidad de Antioquia); la Resolución Rectoral 39.475 de 2014 (Por medio de la cual se reglamenta el Acuerdo Superior 419 de 2014); la Ley 1480 de 2012 (Estatuto del Consumidor),</w:t>
      </w:r>
      <w:r w:rsidRPr="002C23A3">
        <w:rPr>
          <w:rFonts w:ascii="Arial" w:eastAsia="Arial" w:hAnsi="Arial" w:cs="Arial"/>
          <w:vertAlign w:val="superscript"/>
        </w:rPr>
        <w:t>8</w:t>
      </w:r>
      <w:r w:rsidRPr="002C23A3">
        <w:rPr>
          <w:rFonts w:ascii="Arial" w:eastAsia="Arial" w:hAnsi="Arial" w:cs="Arial"/>
        </w:rPr>
        <w:t xml:space="preserve"> entre otras.</w:t>
      </w:r>
      <w:r w:rsidRPr="002C23A3">
        <w:rPr>
          <w:rFonts w:ascii="Arial" w:eastAsia="Arial" w:hAnsi="Arial" w:cs="Arial"/>
          <w:b/>
        </w:rPr>
        <w:t xml:space="preserve"> </w:t>
      </w:r>
    </w:p>
    <w:p w14:paraId="02521DB0" w14:textId="77777777" w:rsidR="00152553" w:rsidRPr="002C23A3" w:rsidRDefault="00152553" w:rsidP="003A727A">
      <w:pPr>
        <w:tabs>
          <w:tab w:val="left" w:pos="700"/>
        </w:tabs>
        <w:jc w:val="both"/>
        <w:rPr>
          <w:rFonts w:ascii="Arial" w:eastAsia="Arial" w:hAnsi="Arial" w:cs="Arial"/>
          <w:b/>
        </w:rPr>
      </w:pPr>
    </w:p>
    <w:p w14:paraId="5C020929" w14:textId="77777777" w:rsidR="00152553" w:rsidRPr="002C23A3" w:rsidRDefault="00F5603E" w:rsidP="003A727A">
      <w:pPr>
        <w:tabs>
          <w:tab w:val="left" w:pos="700"/>
        </w:tabs>
        <w:jc w:val="both"/>
        <w:rPr>
          <w:rFonts w:ascii="Arial" w:eastAsia="Arial" w:hAnsi="Arial" w:cs="Arial"/>
          <w:b/>
        </w:rPr>
      </w:pPr>
      <w:r w:rsidRPr="002C23A3">
        <w:rPr>
          <w:rFonts w:ascii="Arial" w:eastAsia="Arial" w:hAnsi="Arial" w:cs="Arial"/>
          <w:b/>
        </w:rPr>
        <w:t>2</w:t>
      </w:r>
      <w:r w:rsidR="00202A7E" w:rsidRPr="002C23A3">
        <w:rPr>
          <w:rFonts w:ascii="Arial" w:eastAsia="Arial" w:hAnsi="Arial" w:cs="Arial"/>
          <w:b/>
        </w:rPr>
        <w:t>3</w:t>
      </w:r>
      <w:r w:rsidRPr="002C23A3">
        <w:rPr>
          <w:rFonts w:ascii="Arial" w:eastAsia="Arial" w:hAnsi="Arial" w:cs="Arial"/>
          <w:b/>
        </w:rPr>
        <w:t>º. Perfeccionamiento y ejecución:</w:t>
      </w:r>
      <w:r w:rsidRPr="002C23A3">
        <w:rPr>
          <w:rFonts w:ascii="Arial" w:eastAsia="Arial" w:hAnsi="Arial" w:cs="Arial"/>
        </w:rPr>
        <w:t xml:space="preserve"> Se perfecciona con la firma de </w:t>
      </w:r>
      <w:r w:rsidRPr="002C23A3">
        <w:rPr>
          <w:rFonts w:ascii="Arial" w:eastAsia="Arial" w:hAnsi="Arial" w:cs="Arial"/>
          <w:b/>
        </w:rPr>
        <w:t>LAS PARTES.</w:t>
      </w:r>
      <w:r w:rsidRPr="002C23A3">
        <w:rPr>
          <w:rFonts w:ascii="Arial" w:eastAsia="Arial" w:hAnsi="Arial" w:cs="Arial"/>
        </w:rPr>
        <w:t xml:space="preserve"> Para su ejecución, se debe obtener el certificado de registro presupuestal y aprobar la(s) póliza(s).</w:t>
      </w:r>
      <w:r w:rsidRPr="002C23A3">
        <w:rPr>
          <w:rFonts w:ascii="Arial" w:eastAsia="Arial" w:hAnsi="Arial" w:cs="Arial"/>
          <w:b/>
        </w:rPr>
        <w:t xml:space="preserve"> </w:t>
      </w:r>
    </w:p>
    <w:p w14:paraId="3AB0560F" w14:textId="77777777" w:rsidR="00152553" w:rsidRPr="002C23A3" w:rsidRDefault="00152553" w:rsidP="003A727A">
      <w:pPr>
        <w:tabs>
          <w:tab w:val="left" w:pos="700"/>
        </w:tabs>
        <w:jc w:val="both"/>
        <w:rPr>
          <w:rFonts w:ascii="Arial" w:eastAsia="Arial" w:hAnsi="Arial" w:cs="Arial"/>
          <w:b/>
        </w:rPr>
      </w:pPr>
    </w:p>
    <w:p w14:paraId="1D0A4EBC" w14:textId="77777777" w:rsidR="00152553" w:rsidRPr="002C23A3" w:rsidRDefault="00F5603E" w:rsidP="003A727A">
      <w:pPr>
        <w:tabs>
          <w:tab w:val="left" w:pos="700"/>
        </w:tabs>
        <w:jc w:val="both"/>
        <w:rPr>
          <w:rFonts w:ascii="Arial" w:eastAsia="Arial" w:hAnsi="Arial" w:cs="Arial"/>
          <w:b/>
        </w:rPr>
      </w:pPr>
      <w:r w:rsidRPr="002C23A3">
        <w:rPr>
          <w:rFonts w:ascii="Arial" w:eastAsia="Arial" w:hAnsi="Arial" w:cs="Arial"/>
          <w:b/>
        </w:rPr>
        <w:t>2</w:t>
      </w:r>
      <w:r w:rsidR="00202A7E" w:rsidRPr="002C23A3">
        <w:rPr>
          <w:rFonts w:ascii="Arial" w:eastAsia="Arial" w:hAnsi="Arial" w:cs="Arial"/>
          <w:b/>
        </w:rPr>
        <w:t>4</w:t>
      </w:r>
      <w:r w:rsidRPr="002C23A3">
        <w:rPr>
          <w:rFonts w:ascii="Arial" w:eastAsia="Arial" w:hAnsi="Arial" w:cs="Arial"/>
          <w:b/>
        </w:rPr>
        <w:t>º. Publicación:</w:t>
      </w:r>
      <w:r w:rsidRPr="002C23A3">
        <w:rPr>
          <w:rFonts w:ascii="Arial" w:eastAsia="Arial" w:hAnsi="Arial" w:cs="Arial"/>
        </w:rPr>
        <w:t xml:space="preserve"> El presente contrato será publicado por la Universidad en el SECOP.</w:t>
      </w:r>
      <w:r w:rsidRPr="002C23A3">
        <w:rPr>
          <w:rFonts w:ascii="Arial" w:eastAsia="Arial" w:hAnsi="Arial" w:cs="Arial"/>
          <w:b/>
        </w:rPr>
        <w:t xml:space="preserve"> </w:t>
      </w:r>
    </w:p>
    <w:p w14:paraId="28C730B1" w14:textId="77777777" w:rsidR="00152553" w:rsidRPr="002C23A3" w:rsidRDefault="00152553" w:rsidP="003A727A">
      <w:pPr>
        <w:tabs>
          <w:tab w:val="left" w:pos="700"/>
        </w:tabs>
        <w:jc w:val="both"/>
        <w:rPr>
          <w:rFonts w:ascii="Arial" w:eastAsia="Arial" w:hAnsi="Arial" w:cs="Arial"/>
          <w:b/>
        </w:rPr>
      </w:pPr>
    </w:p>
    <w:p w14:paraId="3B4A1BAA" w14:textId="2F7B5060" w:rsidR="00FF3103" w:rsidRPr="002C23A3" w:rsidRDefault="00F5603E" w:rsidP="003A727A">
      <w:pPr>
        <w:tabs>
          <w:tab w:val="left" w:pos="700"/>
        </w:tabs>
        <w:jc w:val="both"/>
        <w:rPr>
          <w:rFonts w:ascii="Arial" w:eastAsia="Arial" w:hAnsi="Arial" w:cs="Arial"/>
        </w:rPr>
      </w:pPr>
      <w:r w:rsidRPr="002C23A3">
        <w:rPr>
          <w:rFonts w:ascii="Arial" w:eastAsia="Arial" w:hAnsi="Arial" w:cs="Arial"/>
          <w:b/>
        </w:rPr>
        <w:t>2</w:t>
      </w:r>
      <w:r w:rsidR="00202A7E" w:rsidRPr="002C23A3">
        <w:rPr>
          <w:rFonts w:ascii="Arial" w:eastAsia="Arial" w:hAnsi="Arial" w:cs="Arial"/>
          <w:b/>
        </w:rPr>
        <w:t>5</w:t>
      </w:r>
      <w:r w:rsidRPr="002C23A3">
        <w:rPr>
          <w:rFonts w:ascii="Arial" w:eastAsia="Arial" w:hAnsi="Arial" w:cs="Arial"/>
          <w:b/>
        </w:rPr>
        <w:t>º. Documentos anexos:</w:t>
      </w:r>
      <w:r w:rsidRPr="002C23A3">
        <w:rPr>
          <w:rFonts w:ascii="Arial" w:eastAsia="Arial" w:hAnsi="Arial" w:cs="Arial"/>
        </w:rPr>
        <w:t xml:space="preserve"> 1. Los estudios previos de necesidad y conveniencia para contratar del 22 de enero del 2021.</w:t>
      </w:r>
      <w:r w:rsidRPr="002C23A3">
        <w:rPr>
          <w:rFonts w:ascii="Arial" w:eastAsia="Arial" w:hAnsi="Arial" w:cs="Arial"/>
          <w:b/>
        </w:rPr>
        <w:t xml:space="preserve"> </w:t>
      </w:r>
      <w:r w:rsidRPr="002C23A3">
        <w:rPr>
          <w:rFonts w:ascii="Arial" w:eastAsia="Arial" w:hAnsi="Arial" w:cs="Arial"/>
        </w:rPr>
        <w:t>2. El Certificado de Disponibilidad Presupuestal número Indicar número del Indicar fecha.</w:t>
      </w:r>
      <w:r w:rsidRPr="002C23A3">
        <w:rPr>
          <w:rFonts w:ascii="Arial" w:eastAsia="Arial" w:hAnsi="Arial" w:cs="Arial"/>
          <w:b/>
        </w:rPr>
        <w:t xml:space="preserve"> </w:t>
      </w:r>
      <w:r w:rsidRPr="002C23A3">
        <w:rPr>
          <w:rFonts w:ascii="Arial" w:eastAsia="Arial" w:hAnsi="Arial" w:cs="Arial"/>
        </w:rPr>
        <w:t>3. La invitación a cotizar.</w:t>
      </w:r>
      <w:r w:rsidRPr="002C23A3">
        <w:rPr>
          <w:rFonts w:ascii="Arial" w:eastAsia="Arial" w:hAnsi="Arial" w:cs="Arial"/>
          <w:b/>
        </w:rPr>
        <w:t xml:space="preserve"> </w:t>
      </w:r>
      <w:r w:rsidRPr="002C23A3">
        <w:rPr>
          <w:rFonts w:ascii="Arial" w:eastAsia="Arial" w:hAnsi="Arial" w:cs="Arial"/>
        </w:rPr>
        <w:t>4. La oferta o propuesta comercial presentada por EL(LA) CONTRATISTA el Indicar fecha.</w:t>
      </w:r>
      <w:r w:rsidRPr="002C23A3">
        <w:rPr>
          <w:rFonts w:ascii="Arial" w:eastAsia="Arial" w:hAnsi="Arial" w:cs="Arial"/>
          <w:b/>
        </w:rPr>
        <w:t xml:space="preserve"> </w:t>
      </w:r>
      <w:r w:rsidRPr="002C23A3">
        <w:rPr>
          <w:rFonts w:ascii="Arial" w:eastAsia="Arial" w:hAnsi="Arial" w:cs="Arial"/>
        </w:rPr>
        <w:t>5. El cuadro comparativo de propuestas técnico-económicas.</w:t>
      </w:r>
      <w:r w:rsidRPr="002C23A3">
        <w:rPr>
          <w:rFonts w:ascii="Arial" w:eastAsia="Arial" w:hAnsi="Arial" w:cs="Arial"/>
          <w:b/>
        </w:rPr>
        <w:t xml:space="preserve"> </w:t>
      </w:r>
      <w:r w:rsidRPr="002C23A3">
        <w:rPr>
          <w:rFonts w:ascii="Arial" w:eastAsia="Arial" w:hAnsi="Arial" w:cs="Arial"/>
        </w:rPr>
        <w:t>6. Original del certificado de existencia y representación legal de EL (LA) CONTRATISTA expedido por Haga clic o pulse aquí para escribir texto. el Indicar fecha código de verificación Indicar número.</w:t>
      </w:r>
      <w:r w:rsidRPr="002C23A3">
        <w:rPr>
          <w:rFonts w:ascii="Arial" w:eastAsia="Arial" w:hAnsi="Arial" w:cs="Arial"/>
          <w:vertAlign w:val="superscript"/>
        </w:rPr>
        <w:t>9</w:t>
      </w:r>
      <w:r w:rsidRPr="002C23A3">
        <w:rPr>
          <w:rFonts w:ascii="Arial" w:eastAsia="Arial" w:hAnsi="Arial" w:cs="Arial"/>
        </w:rPr>
        <w:t xml:space="preserve"> 7. Fotocopia de la cédula de ciudadanía de Haga clic o pulse aquí para escribir texto. representante legal de EL (LA) CONTRATISTA.</w:t>
      </w:r>
      <w:r w:rsidRPr="002C23A3">
        <w:rPr>
          <w:rFonts w:ascii="Arial" w:eastAsia="Arial" w:hAnsi="Arial" w:cs="Arial"/>
          <w:b/>
        </w:rPr>
        <w:t xml:space="preserve"> </w:t>
      </w:r>
      <w:r w:rsidRPr="002C23A3">
        <w:rPr>
          <w:rFonts w:ascii="Arial" w:eastAsia="Arial" w:hAnsi="Arial" w:cs="Arial"/>
        </w:rPr>
        <w:t>8. Certificado de medidas correctivas del Indicar fecha.</w:t>
      </w:r>
      <w:r w:rsidRPr="002C23A3">
        <w:rPr>
          <w:rFonts w:ascii="Arial" w:eastAsia="Arial" w:hAnsi="Arial" w:cs="Arial"/>
          <w:vertAlign w:val="superscript"/>
        </w:rPr>
        <w:t>10</w:t>
      </w:r>
      <w:r w:rsidRPr="002C23A3">
        <w:rPr>
          <w:rFonts w:ascii="Arial" w:eastAsia="Arial" w:hAnsi="Arial" w:cs="Arial"/>
          <w:b/>
        </w:rPr>
        <w:t xml:space="preserve"> </w:t>
      </w:r>
      <w:r w:rsidRPr="002C23A3">
        <w:rPr>
          <w:rFonts w:ascii="Arial" w:eastAsia="Arial" w:hAnsi="Arial" w:cs="Arial"/>
        </w:rPr>
        <w:t>9. Fotocopia del RUT de EL (LA) CONTRATISTA.</w:t>
      </w:r>
      <w:r w:rsidRPr="002C23A3">
        <w:rPr>
          <w:rFonts w:ascii="Arial" w:eastAsia="Arial" w:hAnsi="Arial" w:cs="Arial"/>
          <w:b/>
        </w:rPr>
        <w:t xml:space="preserve"> </w:t>
      </w:r>
      <w:r w:rsidRPr="002C23A3">
        <w:rPr>
          <w:rFonts w:ascii="Arial" w:eastAsia="Arial" w:hAnsi="Arial" w:cs="Arial"/>
        </w:rPr>
        <w:t>10. Certificado del Indicar fecha boletín de responsables fiscales de la Contraloría General de República de EL (LA) CONTRATISTA del código de verificación Indicar número.</w:t>
      </w:r>
      <w:r w:rsidRPr="002C23A3">
        <w:rPr>
          <w:rFonts w:ascii="Arial" w:eastAsia="Arial" w:hAnsi="Arial" w:cs="Arial"/>
          <w:b/>
        </w:rPr>
        <w:t xml:space="preserve"> </w:t>
      </w:r>
      <w:r w:rsidRPr="002C23A3">
        <w:rPr>
          <w:rFonts w:ascii="Arial" w:eastAsia="Arial" w:hAnsi="Arial" w:cs="Arial"/>
        </w:rPr>
        <w:t>11. Certificado el pago de los aportes a los sistemas de salud, riesgos profesionales, pensiones y aportes a las Cajas de Compensación Familiar, Instituto Colombiano de Bienestar Familiar y Servicio Nacional de Aprendizaje.</w:t>
      </w:r>
      <w:r w:rsidRPr="002C23A3">
        <w:rPr>
          <w:rFonts w:ascii="Arial" w:eastAsia="Arial" w:hAnsi="Arial" w:cs="Arial"/>
          <w:vertAlign w:val="superscript"/>
        </w:rPr>
        <w:t>11</w:t>
      </w:r>
      <w:r w:rsidRPr="002C23A3">
        <w:rPr>
          <w:rFonts w:ascii="Arial" w:eastAsia="Arial" w:hAnsi="Arial" w:cs="Arial"/>
        </w:rPr>
        <w:t xml:space="preserve"> 12. Constancia autorización del Comité de Contratación, cuando sea el caso. 13. Listar los demás que se generen en el perfeccionamiento y ejecución del contrato.</w:t>
      </w:r>
      <w:r w:rsidRPr="002C23A3">
        <w:rPr>
          <w:rFonts w:ascii="Arial" w:eastAsia="Arial" w:hAnsi="Arial" w:cs="Arial"/>
          <w:b/>
        </w:rPr>
        <w:t xml:space="preserve"> </w:t>
      </w:r>
    </w:p>
    <w:p w14:paraId="25142898" w14:textId="77777777" w:rsidR="00FF3103" w:rsidRPr="002C23A3" w:rsidRDefault="00FF3103">
      <w:pPr>
        <w:jc w:val="both"/>
        <w:rPr>
          <w:rFonts w:ascii="Arial" w:eastAsia="Arial" w:hAnsi="Arial" w:cs="Arial"/>
        </w:rPr>
      </w:pPr>
    </w:p>
    <w:p w14:paraId="11660EE9" w14:textId="77777777" w:rsidR="00FF3103" w:rsidRPr="002C23A3" w:rsidRDefault="00F5603E">
      <w:pPr>
        <w:ind w:right="96"/>
        <w:jc w:val="both"/>
        <w:rPr>
          <w:rFonts w:ascii="Arial" w:eastAsia="Arial" w:hAnsi="Arial" w:cs="Arial"/>
        </w:rPr>
      </w:pPr>
      <w:r w:rsidRPr="002C23A3">
        <w:rPr>
          <w:rFonts w:ascii="Arial" w:eastAsia="Arial" w:hAnsi="Arial" w:cs="Arial"/>
        </w:rPr>
        <w:t xml:space="preserve">Medellín, </w:t>
      </w:r>
    </w:p>
    <w:p w14:paraId="1356C342" w14:textId="77777777" w:rsidR="00FF3103" w:rsidRPr="002C23A3" w:rsidRDefault="00FF3103">
      <w:pPr>
        <w:ind w:right="96"/>
        <w:jc w:val="both"/>
        <w:rPr>
          <w:rFonts w:ascii="Arial" w:eastAsia="Arial" w:hAnsi="Arial" w:cs="Arial"/>
        </w:rPr>
      </w:pPr>
    </w:p>
    <w:p w14:paraId="028D80D0" w14:textId="77777777" w:rsidR="00FF3103" w:rsidRPr="002C23A3" w:rsidRDefault="00FF3103">
      <w:pPr>
        <w:ind w:right="96"/>
        <w:jc w:val="both"/>
        <w:rPr>
          <w:rFonts w:ascii="Arial" w:eastAsia="Arial" w:hAnsi="Arial" w:cs="Arial"/>
        </w:rPr>
      </w:pPr>
    </w:p>
    <w:p w14:paraId="09936A22" w14:textId="77777777" w:rsidR="00FF3103" w:rsidRPr="002C23A3" w:rsidRDefault="00FF3103">
      <w:pPr>
        <w:ind w:right="96"/>
        <w:jc w:val="both"/>
        <w:rPr>
          <w:rFonts w:ascii="Arial" w:eastAsia="Arial" w:hAnsi="Arial" w:cs="Arial"/>
        </w:rPr>
      </w:pPr>
    </w:p>
    <w:p w14:paraId="775B412A" w14:textId="77777777" w:rsidR="00FF3103" w:rsidRPr="002C23A3" w:rsidRDefault="00FF3103">
      <w:pPr>
        <w:ind w:right="96"/>
        <w:jc w:val="both"/>
        <w:rPr>
          <w:rFonts w:ascii="Arial" w:eastAsia="Arial" w:hAnsi="Arial" w:cs="Arial"/>
        </w:rPr>
      </w:pPr>
    </w:p>
    <w:p w14:paraId="02DFDC8B" w14:textId="77777777" w:rsidR="00FF3103" w:rsidRPr="002C23A3" w:rsidRDefault="00F5603E">
      <w:pPr>
        <w:ind w:right="49"/>
        <w:rPr>
          <w:rFonts w:ascii="Arial" w:eastAsia="Arial" w:hAnsi="Arial" w:cs="Arial"/>
        </w:rPr>
      </w:pPr>
      <w:r w:rsidRPr="002C23A3">
        <w:rPr>
          <w:rFonts w:ascii="Arial" w:eastAsia="Arial" w:hAnsi="Arial" w:cs="Arial"/>
        </w:rPr>
        <w:t>Nombre del (la) Contratante</w:t>
      </w:r>
      <w:r w:rsidRPr="002C23A3">
        <w:rPr>
          <w:rFonts w:ascii="Arial" w:eastAsia="Arial" w:hAnsi="Arial" w:cs="Arial"/>
        </w:rPr>
        <w:tab/>
      </w:r>
      <w:r w:rsidRPr="002C23A3">
        <w:rPr>
          <w:rFonts w:ascii="Arial" w:eastAsia="Arial" w:hAnsi="Arial" w:cs="Arial"/>
        </w:rPr>
        <w:tab/>
        <w:t>Nombre del (la) Contratista</w:t>
      </w:r>
    </w:p>
    <w:p w14:paraId="611C613D" w14:textId="77777777" w:rsidR="00FF3103" w:rsidRPr="002C23A3" w:rsidRDefault="00F5603E">
      <w:pPr>
        <w:ind w:right="49"/>
        <w:rPr>
          <w:rFonts w:ascii="Arial" w:eastAsia="Arial" w:hAnsi="Arial" w:cs="Arial"/>
        </w:rPr>
      </w:pPr>
      <w:r w:rsidRPr="002C23A3">
        <w:rPr>
          <w:rFonts w:ascii="Arial" w:eastAsia="Arial" w:hAnsi="Arial" w:cs="Arial"/>
        </w:rPr>
        <w:t>LA CONTRATANTE</w:t>
      </w:r>
      <w:r w:rsidRPr="002C23A3">
        <w:rPr>
          <w:rFonts w:ascii="Arial" w:eastAsia="Arial" w:hAnsi="Arial" w:cs="Arial"/>
        </w:rPr>
        <w:tab/>
      </w:r>
      <w:r w:rsidRPr="002C23A3">
        <w:rPr>
          <w:rFonts w:ascii="Arial" w:eastAsia="Arial" w:hAnsi="Arial" w:cs="Arial"/>
        </w:rPr>
        <w:tab/>
      </w:r>
      <w:r w:rsidRPr="002C23A3">
        <w:rPr>
          <w:rFonts w:ascii="Arial" w:eastAsia="Arial" w:hAnsi="Arial" w:cs="Arial"/>
        </w:rPr>
        <w:tab/>
        <w:t>EL (LA) CONTRATISTA</w:t>
      </w:r>
    </w:p>
    <w:p w14:paraId="18CB4977" w14:textId="77777777" w:rsidR="00FF3103" w:rsidRPr="002C23A3" w:rsidRDefault="00FF3103">
      <w:pPr>
        <w:tabs>
          <w:tab w:val="left" w:pos="7548"/>
        </w:tabs>
        <w:ind w:right="49"/>
        <w:rPr>
          <w:rFonts w:ascii="Arial" w:eastAsia="Arial" w:hAnsi="Arial" w:cs="Arial"/>
        </w:rPr>
      </w:pPr>
    </w:p>
    <w:p w14:paraId="49CE1EB7" w14:textId="77777777" w:rsidR="00FF3103" w:rsidRPr="002C23A3" w:rsidRDefault="00FF3103">
      <w:pPr>
        <w:tabs>
          <w:tab w:val="left" w:pos="7548"/>
        </w:tabs>
        <w:ind w:right="49"/>
        <w:rPr>
          <w:rFonts w:ascii="Arial" w:eastAsia="Arial" w:hAnsi="Arial" w:cs="Arial"/>
        </w:rPr>
      </w:pPr>
    </w:p>
    <w:p w14:paraId="037D2D13" w14:textId="77777777" w:rsidR="00FF3103" w:rsidRPr="002C23A3" w:rsidRDefault="00FF3103">
      <w:pPr>
        <w:tabs>
          <w:tab w:val="left" w:pos="7548"/>
        </w:tabs>
        <w:ind w:right="49"/>
        <w:rPr>
          <w:rFonts w:ascii="Arial" w:eastAsia="Arial" w:hAnsi="Arial" w:cs="Arial"/>
        </w:rPr>
      </w:pPr>
    </w:p>
    <w:p w14:paraId="7436D62A" w14:textId="77777777" w:rsidR="00FF3103" w:rsidRPr="002C23A3" w:rsidRDefault="00FF3103">
      <w:pPr>
        <w:tabs>
          <w:tab w:val="left" w:pos="7548"/>
        </w:tabs>
        <w:ind w:right="49"/>
        <w:rPr>
          <w:rFonts w:ascii="Arial" w:eastAsia="Arial" w:hAnsi="Arial" w:cs="Arial"/>
        </w:rPr>
      </w:pPr>
    </w:p>
    <w:p w14:paraId="76C30629" w14:textId="77777777" w:rsidR="00FF3103" w:rsidRPr="002C23A3" w:rsidRDefault="00F5603E">
      <w:pPr>
        <w:tabs>
          <w:tab w:val="left" w:pos="7548"/>
        </w:tabs>
        <w:ind w:right="49"/>
        <w:rPr>
          <w:rFonts w:ascii="Arial" w:eastAsia="Arial" w:hAnsi="Arial" w:cs="Arial"/>
        </w:rPr>
      </w:pPr>
      <w:r w:rsidRPr="002C23A3">
        <w:rPr>
          <w:rFonts w:ascii="Arial" w:eastAsia="Arial" w:hAnsi="Arial" w:cs="Arial"/>
        </w:rPr>
        <w:t>Nombre del (la) Interventor (a)</w:t>
      </w:r>
      <w:r w:rsidRPr="002C23A3">
        <w:rPr>
          <w:rFonts w:ascii="Arial" w:eastAsia="Arial" w:hAnsi="Arial" w:cs="Arial"/>
        </w:rPr>
        <w:tab/>
      </w:r>
    </w:p>
    <w:p w14:paraId="32D04B4E" w14:textId="77777777" w:rsidR="00FF3103" w:rsidRPr="002C23A3" w:rsidRDefault="00F5603E">
      <w:pPr>
        <w:ind w:right="49"/>
        <w:rPr>
          <w:rFonts w:ascii="Arial" w:eastAsia="Arial" w:hAnsi="Arial" w:cs="Arial"/>
        </w:rPr>
      </w:pPr>
      <w:bookmarkStart w:id="4" w:name="_heading=h.3znysh7" w:colFirst="0" w:colLast="0"/>
      <w:bookmarkEnd w:id="4"/>
      <w:r w:rsidRPr="002C23A3">
        <w:rPr>
          <w:rFonts w:ascii="Arial" w:eastAsia="Arial" w:hAnsi="Arial" w:cs="Arial"/>
        </w:rPr>
        <w:t>EL INTERVENTOR</w:t>
      </w:r>
    </w:p>
    <w:p w14:paraId="7BE5C546" w14:textId="77777777" w:rsidR="00FF3103" w:rsidRPr="002C23A3" w:rsidRDefault="00FF3103">
      <w:pPr>
        <w:spacing w:after="160" w:line="259" w:lineRule="auto"/>
        <w:rPr>
          <w:b/>
        </w:rPr>
      </w:pPr>
    </w:p>
    <w:sectPr w:rsidR="00FF3103" w:rsidRPr="002C23A3">
      <w:headerReference w:type="default" r:id="rId8"/>
      <w:footerReference w:type="default" r:id="rId9"/>
      <w:headerReference w:type="first" r:id="rId10"/>
      <w:footerReference w:type="first" r:id="rId11"/>
      <w:pgSz w:w="12240" w:h="15840"/>
      <w:pgMar w:top="1418" w:right="1701" w:bottom="1418" w:left="1701"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8BDDB" w14:textId="77777777" w:rsidR="004B6F21" w:rsidRDefault="004B6F21">
      <w:r>
        <w:separator/>
      </w:r>
    </w:p>
  </w:endnote>
  <w:endnote w:type="continuationSeparator" w:id="0">
    <w:p w14:paraId="207DEC53" w14:textId="77777777" w:rsidR="004B6F21" w:rsidRDefault="004B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8262" w14:textId="4457EFE6" w:rsidR="00FF3103" w:rsidRDefault="00F5603E">
    <w:pPr>
      <w:pBdr>
        <w:top w:val="nil"/>
        <w:left w:val="nil"/>
        <w:bottom w:val="nil"/>
        <w:right w:val="nil"/>
        <w:between w:val="nil"/>
      </w:pBdr>
      <w:tabs>
        <w:tab w:val="center" w:pos="4419"/>
        <w:tab w:val="right" w:pos="8838"/>
      </w:tabs>
      <w:jc w:val="right"/>
      <w:rPr>
        <w:rFonts w:ascii="Calibri" w:eastAsia="Calibri" w:hAnsi="Calibri" w:cs="Calibri"/>
        <w:color w:val="000000"/>
      </w:rPr>
    </w:pPr>
    <w:r>
      <w:rPr>
        <w:rFonts w:ascii="Calibri" w:eastAsia="Calibri" w:hAnsi="Calibri" w:cs="Calibri"/>
        <w:color w:val="000000"/>
      </w:rPr>
      <w:t>DJ-PL-006, Versión 03</w:t>
    </w:r>
    <w:r>
      <w:rPr>
        <w:rFonts w:ascii="Calibri" w:eastAsia="Calibri" w:hAnsi="Calibri" w:cs="Calibri"/>
        <w:color w:val="000000"/>
      </w:rPr>
      <w:tab/>
    </w:r>
    <w:r>
      <w:rPr>
        <w:rFonts w:ascii="Calibri" w:eastAsia="Calibri" w:hAnsi="Calibri" w:cs="Calibri"/>
        <w:color w:val="000000"/>
      </w:rPr>
      <w:tab/>
      <w:t xml:space="preserve">Página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9B3BFE">
      <w:rPr>
        <w:rFonts w:ascii="Calibri" w:eastAsia="Calibri" w:hAnsi="Calibri" w:cs="Calibri"/>
        <w:noProof/>
        <w:color w:val="000000"/>
      </w:rPr>
      <w:t>2</w:t>
    </w:r>
    <w:r>
      <w:rPr>
        <w:rFonts w:ascii="Calibri" w:eastAsia="Calibri" w:hAnsi="Calibri" w:cs="Calibri"/>
        <w:color w:val="000000"/>
      </w:rPr>
      <w:fldChar w:fldCharType="end"/>
    </w:r>
    <w:r>
      <w:rPr>
        <w:rFonts w:ascii="Calibri" w:eastAsia="Calibri" w:hAnsi="Calibri" w:cs="Calibri"/>
        <w:color w:val="000000"/>
      </w:rPr>
      <w:t xml:space="preserve"> de 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07940" w14:textId="77777777" w:rsidR="00FF3103" w:rsidRDefault="00FF3103">
    <w:pPr>
      <w:pBdr>
        <w:top w:val="nil"/>
        <w:left w:val="nil"/>
        <w:bottom w:val="nil"/>
        <w:right w:val="nil"/>
        <w:between w:val="nil"/>
      </w:pBdr>
      <w:tabs>
        <w:tab w:val="center" w:pos="4419"/>
        <w:tab w:val="right" w:pos="8838"/>
      </w:tabs>
      <w:jc w:val="right"/>
      <w:rPr>
        <w:rFonts w:ascii="Arial" w:eastAsia="Arial" w:hAnsi="Arial" w:cs="Arial"/>
        <w:color w:val="000000"/>
        <w:sz w:val="16"/>
        <w:szCs w:val="16"/>
      </w:rPr>
    </w:pPr>
  </w:p>
  <w:p w14:paraId="48F860EB" w14:textId="77777777" w:rsidR="00FF3103" w:rsidRDefault="00FF310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ABE59" w14:textId="77777777" w:rsidR="004B6F21" w:rsidRDefault="004B6F21">
      <w:r>
        <w:separator/>
      </w:r>
    </w:p>
  </w:footnote>
  <w:footnote w:type="continuationSeparator" w:id="0">
    <w:p w14:paraId="5D03A41B" w14:textId="77777777" w:rsidR="004B6F21" w:rsidRDefault="004B6F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18C5" w14:textId="77777777" w:rsidR="00FF3103" w:rsidRDefault="00F5603E">
    <w:pPr>
      <w:jc w:val="right"/>
      <w:rPr>
        <w:rFonts w:ascii="Arial" w:eastAsia="Arial" w:hAnsi="Arial" w:cs="Arial"/>
        <w:b/>
      </w:rPr>
    </w:pPr>
    <w:r>
      <w:rPr>
        <w:rFonts w:ascii="Arial" w:eastAsia="Arial" w:hAnsi="Arial" w:cs="Arial"/>
        <w:b/>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BF17" w14:textId="77777777" w:rsidR="00FF3103" w:rsidRDefault="00F5603E">
    <w:pPr>
      <w:pBdr>
        <w:top w:val="nil"/>
        <w:left w:val="nil"/>
        <w:bottom w:val="nil"/>
        <w:right w:val="nil"/>
        <w:between w:val="nil"/>
      </w:pBdr>
      <w:tabs>
        <w:tab w:val="center" w:pos="4419"/>
        <w:tab w:val="right" w:pos="8838"/>
      </w:tabs>
      <w:rPr>
        <w:color w:val="000000"/>
      </w:rPr>
    </w:pPr>
    <w:r>
      <w:rPr>
        <w:noProof/>
        <w:lang w:val="es-CO" w:eastAsia="es-CO"/>
      </w:rPr>
      <w:drawing>
        <wp:anchor distT="114300" distB="114300" distL="114300" distR="114300" simplePos="0" relativeHeight="251658240" behindDoc="0" locked="0" layoutInCell="1" hidden="0" allowOverlap="1" wp14:anchorId="282C940F" wp14:editId="5138DC04">
          <wp:simplePos x="0" y="0"/>
          <wp:positionH relativeFrom="column">
            <wp:posOffset>1</wp:posOffset>
          </wp:positionH>
          <wp:positionV relativeFrom="paragraph">
            <wp:posOffset>-308992</wp:posOffset>
          </wp:positionV>
          <wp:extent cx="678180" cy="821055"/>
          <wp:effectExtent l="0" t="0" r="0" b="0"/>
          <wp:wrapSquare wrapText="bothSides" distT="114300" distB="114300" distL="114300" distR="114300"/>
          <wp:docPr id="8" name="image1.jpg" descr="Imagen que contiene alimentos, alfombra,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alimentos, alfombra, tabla&#10;&#10;Descripción generada automáticamente"/>
                  <pic:cNvPicPr preferRelativeResize="0"/>
                </pic:nvPicPr>
                <pic:blipFill>
                  <a:blip r:embed="rId1"/>
                  <a:srcRect/>
                  <a:stretch>
                    <a:fillRect/>
                  </a:stretch>
                </pic:blipFill>
                <pic:spPr>
                  <a:xfrm>
                    <a:off x="0" y="0"/>
                    <a:ext cx="678180" cy="8210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C1D"/>
    <w:multiLevelType w:val="multilevel"/>
    <w:tmpl w:val="58B45B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DB54A0"/>
    <w:multiLevelType w:val="multilevel"/>
    <w:tmpl w:val="8C984BF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4A3305"/>
    <w:multiLevelType w:val="hybridMultilevel"/>
    <w:tmpl w:val="BBF6804A"/>
    <w:lvl w:ilvl="0" w:tplc="9CCCECBE">
      <w:start w:val="1"/>
      <w:numFmt w:val="decimal"/>
      <w:lvlText w:val="%1."/>
      <w:lvlJc w:val="left"/>
      <w:pPr>
        <w:ind w:left="153" w:hanging="360"/>
      </w:pPr>
      <w:rPr>
        <w:b/>
        <w:i w:val="0"/>
        <w:u w:val="single"/>
      </w:rPr>
    </w:lvl>
    <w:lvl w:ilvl="1" w:tplc="621E97D6">
      <w:start w:val="1"/>
      <w:numFmt w:val="lowerLetter"/>
      <w:lvlText w:val="%2."/>
      <w:lvlJc w:val="left"/>
      <w:pPr>
        <w:ind w:left="873" w:hanging="360"/>
      </w:pPr>
      <w:rPr>
        <w:b/>
        <w:bCs/>
      </w:rPr>
    </w:lvl>
    <w:lvl w:ilvl="2" w:tplc="0C0A001B">
      <w:start w:val="1"/>
      <w:numFmt w:val="lowerRoman"/>
      <w:lvlText w:val="%3."/>
      <w:lvlJc w:val="right"/>
      <w:pPr>
        <w:ind w:left="1593" w:hanging="180"/>
      </w:pPr>
    </w:lvl>
    <w:lvl w:ilvl="3" w:tplc="D67E2292">
      <w:start w:val="1"/>
      <w:numFmt w:val="lowerRoman"/>
      <w:lvlText w:val="(%4)"/>
      <w:lvlJc w:val="left"/>
      <w:pPr>
        <w:ind w:left="2673" w:hanging="720"/>
      </w:pPr>
      <w:rPr>
        <w:rFonts w:hint="default"/>
      </w:rPr>
    </w:lvl>
    <w:lvl w:ilvl="4" w:tplc="F760B438">
      <w:start w:val="1"/>
      <w:numFmt w:val="lowerLetter"/>
      <w:lvlText w:val="%5)"/>
      <w:lvlJc w:val="left"/>
      <w:pPr>
        <w:ind w:left="3243" w:hanging="570"/>
      </w:pPr>
      <w:rPr>
        <w:rFonts w:hint="default"/>
      </w:r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03"/>
    <w:rsid w:val="00001C15"/>
    <w:rsid w:val="00152553"/>
    <w:rsid w:val="001C360F"/>
    <w:rsid w:val="001F1618"/>
    <w:rsid w:val="00202A7E"/>
    <w:rsid w:val="00270220"/>
    <w:rsid w:val="002C23A3"/>
    <w:rsid w:val="0034084F"/>
    <w:rsid w:val="00356702"/>
    <w:rsid w:val="003800DC"/>
    <w:rsid w:val="003A727A"/>
    <w:rsid w:val="004B6F21"/>
    <w:rsid w:val="00613DDE"/>
    <w:rsid w:val="006A70C9"/>
    <w:rsid w:val="0071186A"/>
    <w:rsid w:val="00743AFB"/>
    <w:rsid w:val="00751100"/>
    <w:rsid w:val="007677AB"/>
    <w:rsid w:val="007F1EDB"/>
    <w:rsid w:val="008D09E3"/>
    <w:rsid w:val="008F0AAA"/>
    <w:rsid w:val="009117EC"/>
    <w:rsid w:val="009B3BFE"/>
    <w:rsid w:val="009B48DE"/>
    <w:rsid w:val="00A21ACD"/>
    <w:rsid w:val="00A54475"/>
    <w:rsid w:val="00AB063F"/>
    <w:rsid w:val="00AB6B1A"/>
    <w:rsid w:val="00B85759"/>
    <w:rsid w:val="00C129AB"/>
    <w:rsid w:val="00C2095B"/>
    <w:rsid w:val="00C72238"/>
    <w:rsid w:val="00CB5D8D"/>
    <w:rsid w:val="00D27884"/>
    <w:rsid w:val="00D544D0"/>
    <w:rsid w:val="00F4703C"/>
    <w:rsid w:val="00F5603E"/>
    <w:rsid w:val="00FF310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E5D5"/>
  <w15:docId w15:val="{E4C23193-D0A5-4B3A-9202-A04EB9CF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93"/>
    <w:rPr>
      <w:lang w:val="es-ES_tradnl"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45893"/>
    <w:pPr>
      <w:tabs>
        <w:tab w:val="center" w:pos="4419"/>
        <w:tab w:val="right" w:pos="8838"/>
      </w:tabs>
    </w:pPr>
  </w:style>
  <w:style w:type="character" w:customStyle="1" w:styleId="EncabezadoCar">
    <w:name w:val="Encabezado Car"/>
    <w:basedOn w:val="Fuentedeprrafopredeter"/>
    <w:link w:val="Encabezado"/>
    <w:uiPriority w:val="99"/>
    <w:rsid w:val="00F45893"/>
  </w:style>
  <w:style w:type="paragraph" w:styleId="Piedepgina">
    <w:name w:val="footer"/>
    <w:basedOn w:val="Normal"/>
    <w:link w:val="PiedepginaCar"/>
    <w:uiPriority w:val="99"/>
    <w:unhideWhenUsed/>
    <w:rsid w:val="00F45893"/>
    <w:pPr>
      <w:tabs>
        <w:tab w:val="center" w:pos="4419"/>
        <w:tab w:val="right" w:pos="8838"/>
      </w:tabs>
    </w:pPr>
  </w:style>
  <w:style w:type="character" w:customStyle="1" w:styleId="PiedepginaCar">
    <w:name w:val="Pie de página Car"/>
    <w:basedOn w:val="Fuentedeprrafopredeter"/>
    <w:link w:val="Piedepgina"/>
    <w:uiPriority w:val="99"/>
    <w:rsid w:val="00F45893"/>
  </w:style>
  <w:style w:type="paragraph" w:styleId="Prrafodelista">
    <w:name w:val="List Paragraph"/>
    <w:aliases w:val="HOJA,Bolita,Párrafo de lista4,BOLADEF,Párrafo de lista3,Párrafo de lista21,BOLA,Nivel 1 OS,Colorful List Accent 1,Colorful List - Accent 11,VIÑETAS,Figuras,Cita textual,Párrafo de tabla,Texto Tabla,Bullet List,FooterText"/>
    <w:basedOn w:val="Normal"/>
    <w:link w:val="PrrafodelistaCar"/>
    <w:uiPriority w:val="1"/>
    <w:qFormat/>
    <w:rsid w:val="00F45893"/>
    <w:pPr>
      <w:ind w:left="720"/>
      <w:contextualSpacing/>
    </w:pPr>
    <w:rPr>
      <w:rFonts w:ascii="Arial" w:eastAsia="Arial" w:hAnsi="Arial" w:cs="Arial"/>
      <w:color w:val="000000"/>
      <w:sz w:val="24"/>
      <w:szCs w:val="24"/>
      <w:lang w:val="es-ES"/>
    </w:rPr>
  </w:style>
  <w:style w:type="character" w:styleId="Textodelmarcadordeposicin">
    <w:name w:val="Placeholder Text"/>
    <w:basedOn w:val="Fuentedeprrafopredeter"/>
    <w:uiPriority w:val="99"/>
    <w:semiHidden/>
    <w:rsid w:val="00F45893"/>
    <w:rPr>
      <w:color w:val="808080"/>
    </w:rPr>
  </w:style>
  <w:style w:type="paragraph" w:styleId="Textonotapie">
    <w:name w:val="footnote text"/>
    <w:basedOn w:val="Normal"/>
    <w:link w:val="TextonotapieCar"/>
    <w:uiPriority w:val="99"/>
    <w:rsid w:val="005B3199"/>
    <w:pPr>
      <w:jc w:val="both"/>
    </w:pPr>
    <w:rPr>
      <w:rFonts w:ascii="Arial" w:hAnsi="Arial"/>
      <w:sz w:val="16"/>
    </w:rPr>
  </w:style>
  <w:style w:type="character" w:customStyle="1" w:styleId="TextonotapieCar">
    <w:name w:val="Texto nota pie Car"/>
    <w:basedOn w:val="Fuentedeprrafopredeter"/>
    <w:link w:val="Textonotapie"/>
    <w:uiPriority w:val="99"/>
    <w:rsid w:val="005B3199"/>
    <w:rPr>
      <w:rFonts w:ascii="Arial" w:eastAsia="Times New Roman" w:hAnsi="Arial" w:cs="Times New Roman"/>
      <w:sz w:val="16"/>
      <w:szCs w:val="20"/>
      <w:lang w:val="es-ES_tradnl" w:eastAsia="es-ES"/>
    </w:rPr>
  </w:style>
  <w:style w:type="character" w:styleId="Refdenotaalpie">
    <w:name w:val="footnote reference"/>
    <w:uiPriority w:val="99"/>
    <w:semiHidden/>
    <w:rsid w:val="005B3199"/>
    <w:rPr>
      <w:vertAlign w:val="superscript"/>
    </w:rPr>
  </w:style>
  <w:style w:type="paragraph" w:customStyle="1" w:styleId="Default">
    <w:name w:val="Default"/>
    <w:rsid w:val="00DA2F85"/>
    <w:pPr>
      <w:autoSpaceDE w:val="0"/>
      <w:autoSpaceDN w:val="0"/>
      <w:adjustRightInd w:val="0"/>
    </w:pPr>
    <w:rPr>
      <w:rFonts w:ascii="Arial" w:eastAsia="Calibri" w:hAnsi="Arial" w:cs="Arial"/>
      <w:color w:val="000000"/>
      <w:sz w:val="24"/>
      <w:szCs w:val="24"/>
      <w:lang w:eastAsia="es-ES"/>
    </w:rPr>
  </w:style>
  <w:style w:type="table" w:styleId="Tablaconcuadrcula">
    <w:name w:val="Table Grid"/>
    <w:basedOn w:val="Tablanormal"/>
    <w:uiPriority w:val="39"/>
    <w:rsid w:val="00375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00A0C"/>
    <w:rPr>
      <w:sz w:val="16"/>
      <w:szCs w:val="16"/>
    </w:rPr>
  </w:style>
  <w:style w:type="paragraph" w:styleId="Textocomentario">
    <w:name w:val="annotation text"/>
    <w:basedOn w:val="Normal"/>
    <w:link w:val="TextocomentarioCar"/>
    <w:uiPriority w:val="99"/>
    <w:semiHidden/>
    <w:unhideWhenUsed/>
    <w:rsid w:val="00E00A0C"/>
  </w:style>
  <w:style w:type="character" w:customStyle="1" w:styleId="TextocomentarioCar">
    <w:name w:val="Texto comentario Car"/>
    <w:basedOn w:val="Fuentedeprrafopredeter"/>
    <w:link w:val="Textocomentario"/>
    <w:uiPriority w:val="99"/>
    <w:semiHidden/>
    <w:rsid w:val="00E00A0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00A0C"/>
    <w:rPr>
      <w:b/>
      <w:bCs/>
    </w:rPr>
  </w:style>
  <w:style w:type="character" w:customStyle="1" w:styleId="AsuntodelcomentarioCar">
    <w:name w:val="Asunto del comentario Car"/>
    <w:basedOn w:val="TextocomentarioCar"/>
    <w:link w:val="Asuntodelcomentario"/>
    <w:uiPriority w:val="99"/>
    <w:semiHidden/>
    <w:rsid w:val="00E00A0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E00A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A0C"/>
    <w:rPr>
      <w:rFonts w:ascii="Segoe UI" w:eastAsia="Times New Roman" w:hAnsi="Segoe UI" w:cs="Segoe UI"/>
      <w:sz w:val="18"/>
      <w:szCs w:val="18"/>
      <w:lang w:val="es-ES_tradnl" w:eastAsia="es-ES"/>
    </w:rPr>
  </w:style>
  <w:style w:type="character" w:styleId="Nmerodelnea">
    <w:name w:val="line number"/>
    <w:basedOn w:val="Fuentedeprrafopredeter"/>
    <w:uiPriority w:val="99"/>
    <w:semiHidden/>
    <w:unhideWhenUsed/>
    <w:rsid w:val="00E00A0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VIÑETAS Car,Figuras Car,Cita textual Car"/>
    <w:link w:val="Prrafodelista"/>
    <w:uiPriority w:val="1"/>
    <w:qFormat/>
    <w:rsid w:val="00743AFB"/>
    <w:rPr>
      <w:rFonts w:ascii="Arial" w:eastAsia="Arial"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3uELqQm8Yt0HUdaUjIEIfSz5Aw==">AMUW2mUL4BnbUXmK861nn8b5yx+fQAy1RmZrSEuddREt8Hi/7fvpMGLZyfSjUFnoxVdLg/SfJHYNQEK3ZBm3QgA1VuYXwxDMp9roFKuXY+MZiSTYT2i8B16JVbHm5l29OeeOWt0FLOoh1Re7mAqcl2QXsi8o64dkN2OpXcN5J6pxsr6HgtHY0D4=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3144</Words>
  <Characters>17297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JURÍDICA</dc:creator>
  <cp:lastModifiedBy>ASESORIA CONTRATACIÓN DIF</cp:lastModifiedBy>
  <cp:revision>7</cp:revision>
  <dcterms:created xsi:type="dcterms:W3CDTF">2021-10-11T14:45:00Z</dcterms:created>
  <dcterms:modified xsi:type="dcterms:W3CDTF">2023-11-17T19:31:00Z</dcterms:modified>
</cp:coreProperties>
</file>