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F39" w:rsidRDefault="00FD3E9F" w:rsidP="00FD3E9F">
      <w:pPr>
        <w:jc w:val="center"/>
        <w:rPr>
          <w:rFonts w:ascii="Times New Roman" w:hAnsi="Times New Roman" w:cs="Times New Roman"/>
          <w:b/>
          <w:sz w:val="36"/>
        </w:rPr>
      </w:pPr>
      <w:r w:rsidRPr="00FD3E9F">
        <w:rPr>
          <w:rFonts w:ascii="Times New Roman" w:hAnsi="Times New Roman" w:cs="Times New Roman"/>
          <w:b/>
          <w:sz w:val="36"/>
        </w:rPr>
        <w:t>Universidad de Antioquia</w:t>
      </w:r>
    </w:p>
    <w:p w:rsidR="002B0817" w:rsidRDefault="002B0817" w:rsidP="00FD3E9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Dirección de Planeación y Desarrollo Institucional</w:t>
      </w:r>
    </w:p>
    <w:p w:rsidR="002B0817" w:rsidRDefault="002B0817" w:rsidP="00FD3E9F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División de Gestión Informática</w:t>
      </w:r>
    </w:p>
    <w:p w:rsidR="002B0817" w:rsidRDefault="002B0817" w:rsidP="00FD3E9F">
      <w:pPr>
        <w:jc w:val="center"/>
        <w:rPr>
          <w:rFonts w:ascii="Times New Roman" w:hAnsi="Times New Roman" w:cs="Times New Roman"/>
          <w:b/>
          <w:sz w:val="36"/>
        </w:rPr>
      </w:pPr>
    </w:p>
    <w:p w:rsidR="00FD3E9F" w:rsidRPr="008A0528" w:rsidRDefault="00FD3E9F" w:rsidP="00FD3E9F">
      <w:pPr>
        <w:jc w:val="center"/>
        <w:rPr>
          <w:rFonts w:ascii="Times New Roman" w:hAnsi="Times New Roman" w:cs="Times New Roman"/>
          <w:b/>
          <w:sz w:val="32"/>
        </w:rPr>
      </w:pPr>
      <w:r w:rsidRPr="008A0528">
        <w:rPr>
          <w:rFonts w:ascii="Times New Roman" w:hAnsi="Times New Roman" w:cs="Times New Roman"/>
          <w:b/>
          <w:sz w:val="32"/>
        </w:rPr>
        <w:t xml:space="preserve">Invitación Nro. </w:t>
      </w:r>
      <w:r w:rsidR="00013D40" w:rsidRPr="008A0528">
        <w:rPr>
          <w:rFonts w:ascii="Times New Roman" w:hAnsi="Times New Roman" w:cs="Times New Roman"/>
          <w:b/>
          <w:sz w:val="32"/>
        </w:rPr>
        <w:t xml:space="preserve">11010003-030 </w:t>
      </w:r>
      <w:r w:rsidRPr="008A0528">
        <w:rPr>
          <w:rFonts w:ascii="Times New Roman" w:hAnsi="Times New Roman" w:cs="Times New Roman"/>
          <w:b/>
          <w:sz w:val="32"/>
        </w:rPr>
        <w:t>de 2020</w:t>
      </w:r>
    </w:p>
    <w:p w:rsidR="00FD3E9F" w:rsidRDefault="00FD3E9F" w:rsidP="00FD3E9F">
      <w:pPr>
        <w:jc w:val="center"/>
        <w:rPr>
          <w:rFonts w:ascii="Times New Roman" w:hAnsi="Times New Roman" w:cs="Times New Roman"/>
          <w:b/>
          <w:sz w:val="24"/>
        </w:rPr>
      </w:pPr>
    </w:p>
    <w:p w:rsidR="00FD3E9F" w:rsidRPr="008A0528" w:rsidRDefault="00FD3E9F" w:rsidP="00FD3E9F">
      <w:pPr>
        <w:jc w:val="center"/>
        <w:rPr>
          <w:rFonts w:ascii="Times New Roman" w:hAnsi="Times New Roman" w:cs="Times New Roman"/>
          <w:b/>
          <w:sz w:val="28"/>
        </w:rPr>
      </w:pPr>
      <w:r w:rsidRPr="008A0528">
        <w:rPr>
          <w:rFonts w:ascii="Times New Roman" w:hAnsi="Times New Roman" w:cs="Times New Roman"/>
          <w:b/>
          <w:sz w:val="32"/>
        </w:rPr>
        <w:t>CRONOGRAMA</w:t>
      </w:r>
    </w:p>
    <w:p w:rsidR="00FD3E9F" w:rsidRDefault="00FD3E9F"/>
    <w:p w:rsidR="00FD3E9F" w:rsidRDefault="00FD3E9F"/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5"/>
        <w:gridCol w:w="7188"/>
      </w:tblGrid>
      <w:tr w:rsidR="00FD3E9F" w:rsidTr="001D6F58">
        <w:trPr>
          <w:trHeight w:val="634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E9F" w:rsidRDefault="00FD3E9F" w:rsidP="001D6F58">
            <w:pPr>
              <w:tabs>
                <w:tab w:val="left" w:pos="700"/>
              </w:tabs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Autorización del Comité Técnico de Contrato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E9F" w:rsidRDefault="00FB0C0D" w:rsidP="0066086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FB0C0D">
              <w:rPr>
                <w:rFonts w:ascii="Times New Roman" w:eastAsia="Times New Roman" w:hAnsi="Times New Roman" w:cs="Times New Roman"/>
                <w:sz w:val="20"/>
                <w:szCs w:val="20"/>
              </w:rPr>
              <w:t>a sesión  No. 053 del día 21 de octubre de 2020</w:t>
            </w:r>
          </w:p>
        </w:tc>
      </w:tr>
      <w:tr w:rsidR="00FD3E9F" w:rsidTr="001D6F58">
        <w:trPr>
          <w:trHeight w:val="2617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E9F" w:rsidRDefault="00FD3E9F" w:rsidP="001D6F58">
            <w:pPr>
              <w:tabs>
                <w:tab w:val="left" w:pos="700"/>
              </w:tabs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Objeto del Contrato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E9F" w:rsidRDefault="00FD3E9F" w:rsidP="001D6F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="00013D40" w:rsidRPr="00013D40">
              <w:rPr>
                <w:rFonts w:ascii="Times New Roman" w:eastAsia="Times New Roman" w:hAnsi="Times New Roman" w:cs="Times New Roman"/>
                <w:sz w:val="20"/>
                <w:szCs w:val="20"/>
              </w:rPr>
              <w:t>Compraventa, instalación y puesta en funcionamiento de una solución de respaldo y recuperación de datos informáticos (hardware y software)</w:t>
            </w:r>
            <w:r w:rsidRPr="0090637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EB7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B742D" w:rsidRPr="00EB742D">
              <w:rPr>
                <w:rFonts w:ascii="Times New Roman" w:eastAsia="Times New Roman" w:hAnsi="Times New Roman" w:cs="Times New Roman"/>
                <w:sz w:val="20"/>
                <w:szCs w:val="20"/>
              </w:rPr>
              <w:t>conforme</w:t>
            </w:r>
            <w:proofErr w:type="gramEnd"/>
            <w:r w:rsidR="00EB742D" w:rsidRPr="00EB7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 las Condiciones Técnicas Obligatorias (</w:t>
            </w:r>
            <w:r w:rsidR="00EB742D" w:rsidRPr="00EB742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Ver Anexo 1)</w:t>
            </w:r>
            <w:r w:rsidR="00EB742D" w:rsidRPr="00EB74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 la propuesta presentada.”</w:t>
            </w:r>
          </w:p>
          <w:p w:rsidR="00FD3E9F" w:rsidRDefault="00FD3E9F" w:rsidP="001D6F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3E9F" w:rsidRDefault="00FD3E9F" w:rsidP="001D6F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Alcance: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 objeto incluye:</w:t>
            </w:r>
          </w:p>
          <w:p w:rsidR="00FD3E9F" w:rsidRPr="00482BF7" w:rsidRDefault="00FD3E9F" w:rsidP="00DE7616">
            <w:pPr>
              <w:pStyle w:val="Prrafodelista"/>
              <w:numPr>
                <w:ilvl w:val="0"/>
                <w:numId w:val="1"/>
              </w:numPr>
              <w:ind w:left="701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Compra</w:t>
            </w:r>
            <w:r w:rsidRPr="00482B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del hardware, software y todos los medios de conexión que requiera la solución</w:t>
            </w:r>
          </w:p>
          <w:p w:rsidR="00FD3E9F" w:rsidRDefault="00FD3E9F" w:rsidP="00DE76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1" w:hanging="284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Instalación, configuración, puesta en funcionamiento y afinación de la solución</w:t>
            </w:r>
          </w:p>
          <w:p w:rsidR="00FD3E9F" w:rsidRDefault="00FD3E9F" w:rsidP="00DE76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1" w:hanging="284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Capacitación técnica para tres (3) funcionarios</w:t>
            </w:r>
          </w:p>
          <w:p w:rsidR="00FD3E9F" w:rsidRDefault="00FD3E9F" w:rsidP="00DE76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1" w:hanging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Garantía y soporte directo de fábrica 5 x 8 x 60 meses</w:t>
            </w:r>
          </w:p>
        </w:tc>
      </w:tr>
      <w:tr w:rsidR="00FD3E9F" w:rsidTr="001D6F58">
        <w:trPr>
          <w:trHeight w:val="557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E9F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Presupuesto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E9F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Hasta </w:t>
            </w:r>
            <w:r w:rsidRPr="001507AC">
              <w:rPr>
                <w:rFonts w:ascii="Times New Roman" w:eastAsia="Times New Roman" w:hAnsi="Times New Roman" w:cs="Times New Roman"/>
                <w:sz w:val="20"/>
                <w:szCs w:val="20"/>
              </w:rPr>
              <w:t>MIL TRESCIENTOS CINCUENTA MILLONES DE PESOS</w:t>
            </w:r>
            <w:r w:rsidRPr="001507A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($1.350.000.000</w:t>
            </w:r>
            <w:r w:rsidRPr="001507AC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D3E9F" w:rsidTr="001D6F58">
        <w:trPr>
          <w:trHeight w:val="551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E9F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Cuantía</w:t>
            </w:r>
          </w:p>
        </w:tc>
        <w:bookmarkStart w:id="0" w:name="_heading=h.z337ya" w:colFirst="0" w:colLast="0"/>
        <w:bookmarkEnd w:id="0"/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E9F" w:rsidRDefault="00A21E5A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sdt>
              <w:sdtPr>
                <w:tag w:val="goog_rdk_0"/>
                <w:id w:val="1867703576"/>
              </w:sdtPr>
              <w:sdtEndPr/>
              <w:sdtContent/>
            </w:sdt>
            <w:r w:rsidR="00FD3E9F">
              <w:rPr>
                <w:rFonts w:ascii="Times New Roman" w:eastAsia="Times New Roman" w:hAnsi="Times New Roman" w:cs="Times New Roman"/>
                <w:sz w:val="20"/>
                <w:szCs w:val="20"/>
              </w:rPr>
              <w:t>MEDIANA CUANTIA (Procedimiento del artículo 32 de la Resolución Rectoral 39.475 de 2014).</w:t>
            </w:r>
          </w:p>
        </w:tc>
      </w:tr>
      <w:tr w:rsidR="00FD3E9F" w:rsidTr="001D6F58">
        <w:trPr>
          <w:trHeight w:val="417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Pr="00FD3E9F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3E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Duración del Contrato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Pr="00FD3E9F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3E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Cinco (5)  meses, a partir de la legalización del contrato. </w:t>
            </w:r>
          </w:p>
        </w:tc>
      </w:tr>
      <w:tr w:rsidR="00FD3E9F" w:rsidTr="001D6F58">
        <w:trPr>
          <w:trHeight w:val="34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E9F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Lugar de celebración y ejecución 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E9F" w:rsidRDefault="00FD3E9F" w:rsidP="001D6F58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 todos los efectos la ciudad de Medellín, Calle 67 No. 53-108.</w:t>
            </w:r>
          </w:p>
        </w:tc>
      </w:tr>
      <w:tr w:rsidR="00FD3E9F" w:rsidTr="001D6F58">
        <w:trPr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 de apertura y publicación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Default="00FD3E9F" w:rsidP="00336245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 </w:t>
            </w:r>
            <w:r w:rsidR="00336245" w:rsidRPr="00443990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325479" w:rsidRPr="004439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octubre</w:t>
            </w:r>
            <w:r w:rsidR="00BA63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2020, a las </w:t>
            </w:r>
            <w:r w:rsidR="00A21E5A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071B7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A21E5A">
              <w:rPr>
                <w:rFonts w:ascii="Times New Roman" w:eastAsia="Times New Roman" w:hAnsi="Times New Roman" w:cs="Times New Roman"/>
                <w:sz w:val="20"/>
                <w:szCs w:val="20"/>
              </w:rPr>
              <w:t>00 horas</w:t>
            </w:r>
            <w:bookmarkStart w:id="1" w:name="_GoBack"/>
            <w:bookmarkEnd w:id="1"/>
          </w:p>
        </w:tc>
      </w:tr>
      <w:tr w:rsidR="00FD3E9F" w:rsidTr="001D6F58">
        <w:trPr>
          <w:trHeight w:val="52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Plazo para solicitar modificaciones o aclaraciones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Default="00FD3E9F" w:rsidP="001D6F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 recibirán entre el </w:t>
            </w:r>
            <w:r w:rsidR="00336245" w:rsidRPr="00443990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BA63D3" w:rsidRPr="004439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25479" w:rsidRPr="00443990">
              <w:rPr>
                <w:rFonts w:ascii="Times New Roman" w:eastAsia="Times New Roman" w:hAnsi="Times New Roman" w:cs="Times New Roman"/>
                <w:sz w:val="20"/>
                <w:szCs w:val="20"/>
              </w:rPr>
              <w:t>de octubre</w:t>
            </w:r>
            <w:r w:rsidR="003362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3 de noviembre</w:t>
            </w:r>
            <w:r w:rsidR="0032547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2020, a las </w:t>
            </w:r>
            <w:r w:rsidR="00E21250"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  <w:r w:rsidR="00E70F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horas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 w:rsidR="00013D40"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 correo electrónico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contratacion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informatica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@udea.edu.co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D3E9F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Cumplido este plazo, NO se dará trámite a ninguna solicitud</w:t>
            </w:r>
          </w:p>
        </w:tc>
      </w:tr>
      <w:tr w:rsidR="00FD3E9F" w:rsidTr="001D6F58">
        <w:trPr>
          <w:trHeight w:val="32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Plazo para responder solicitudes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Default="00FD3E9F" w:rsidP="005505F3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Hasta el </w:t>
            </w:r>
            <w:r w:rsidR="00B5554A" w:rsidRPr="0044399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25479" w:rsidRPr="004439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4F5E" w:rsidRPr="00443990">
              <w:rPr>
                <w:rFonts w:ascii="Times New Roman" w:eastAsia="Times New Roman" w:hAnsi="Times New Roman" w:cs="Times New Roman"/>
                <w:sz w:val="20"/>
                <w:szCs w:val="20"/>
              </w:rPr>
              <w:t>de noviembre</w:t>
            </w:r>
            <w:r w:rsidR="00974F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2020 a las 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:00 horas.</w:t>
            </w:r>
          </w:p>
        </w:tc>
      </w:tr>
      <w:tr w:rsidR="00FD3E9F" w:rsidTr="001D6F58">
        <w:trPr>
          <w:trHeight w:val="362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Plazo para Publicación de Adendas (cuando aplique)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Default="00FD3E9F" w:rsidP="005505F3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Hasta </w:t>
            </w:r>
            <w:r w:rsidRPr="004439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el </w:t>
            </w:r>
            <w:r w:rsidR="00B5554A" w:rsidRPr="0044399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E10502" w:rsidRPr="004439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noviembre</w:t>
            </w:r>
            <w:r w:rsidR="00E1050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2020 a las </w:t>
            </w:r>
            <w:r w:rsidRPr="00E21250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:00 horas.</w:t>
            </w:r>
          </w:p>
        </w:tc>
      </w:tr>
      <w:tr w:rsidR="00FD3E9F" w:rsidTr="005A5FD2">
        <w:trPr>
          <w:trHeight w:val="3813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Fecha y lugar para entregar Propuesta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D99" w:rsidRDefault="00584C72" w:rsidP="004E170A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="00032D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 </w:t>
            </w:r>
            <w:r w:rsidR="00032D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noviembre</w:t>
            </w:r>
            <w:r w:rsidR="004E17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2020 desde las 14:00 horas, </w:t>
            </w:r>
            <w:r w:rsidR="00032D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hasta las 14:30 horas, hora legal colombiana señalada por el Instituto Nacional de Metrología</w:t>
            </w:r>
            <w:r w:rsidR="00B5722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32D99" w:rsidRDefault="00032D99" w:rsidP="004E170A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Dadas las condiciones actuales de declaratoria de emergencia sanitaria.</w:t>
            </w:r>
          </w:p>
          <w:p w:rsidR="00032D99" w:rsidRDefault="00032D99" w:rsidP="004E170A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Las propuestas se recibirán a través del Formulario </w:t>
            </w:r>
            <w:r w:rsidR="00584C72" w:rsidRPr="00584C72">
              <w:rPr>
                <w:rFonts w:ascii="Times New Roman" w:eastAsia="Times New Roman" w:hAnsi="Times New Roman" w:cs="Times New Roman"/>
                <w:sz w:val="20"/>
                <w:szCs w:val="20"/>
              </w:rPr>
              <w:t>Invitación</w:t>
            </w:r>
            <w:r w:rsidR="00584C72" w:rsidRPr="000E7A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4C72" w:rsidRPr="00584C72">
              <w:rPr>
                <w:rFonts w:ascii="Times New Roman" w:eastAsia="Times New Roman" w:hAnsi="Times New Roman" w:cs="Times New Roman"/>
                <w:sz w:val="20"/>
                <w:szCs w:val="20"/>
              </w:rPr>
              <w:t>pública</w:t>
            </w:r>
            <w:r w:rsidR="00584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4C72" w:rsidRPr="00584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Nro.</w:t>
            </w:r>
            <w:r w:rsidR="004E17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84C72" w:rsidRPr="00584C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11010003-030-2020</w:t>
            </w:r>
            <w:r w:rsidR="00584C72" w:rsidRPr="0019666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digital, enlace: </w:t>
            </w:r>
          </w:p>
          <w:p w:rsidR="005A5FD2" w:rsidRDefault="00A21E5A" w:rsidP="004E170A">
            <w:pPr>
              <w:spacing w:before="120"/>
              <w:rPr>
                <w:rStyle w:val="Hipervnculo"/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="005A5FD2" w:rsidRPr="008F55D5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</w:rPr>
                <w:t>https://docs.google.com/forms/d/e/1FAIpQLSd3xQxP4ys4wN0BILdtSo4vxqkZLKoNHuWjfGApopGKPpeijg/viewform?vc=0&amp;c=0&amp;w=1&amp;flr=0&amp;gxids=7757</w:t>
              </w:r>
            </w:hyperlink>
          </w:p>
          <w:p w:rsidR="004E170A" w:rsidRDefault="00032D99" w:rsidP="004E170A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Para el envío de la información se debe utilizar una cuenta de Gmail</w:t>
            </w:r>
          </w:p>
          <w:p w:rsidR="005A5FD2" w:rsidRDefault="005A5FD2" w:rsidP="004E170A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5F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La apertura de propuestas, por motivos del COVID-19 y para la transparencia del proceso, se realizará a través de video conferencia pública con Google </w:t>
            </w:r>
            <w:proofErr w:type="spellStart"/>
            <w:r w:rsidRPr="005A5FD2">
              <w:rPr>
                <w:rFonts w:ascii="Times New Roman" w:eastAsia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5A5F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 13 de noviembre de 2020, desde las 14:31, en el siguiente link: </w:t>
            </w:r>
          </w:p>
          <w:p w:rsidR="005A5FD2" w:rsidRPr="004E170A" w:rsidRDefault="00A21E5A" w:rsidP="005A5FD2">
            <w:pPr>
              <w:spacing w:befor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5A5FD2" w:rsidRPr="008F55D5">
                <w:rPr>
                  <w:rStyle w:val="Hipervnculo"/>
                  <w:rFonts w:ascii="Times New Roman" w:eastAsia="Times New Roman" w:hAnsi="Times New Roman" w:cs="Times New Roman"/>
                  <w:sz w:val="20"/>
                  <w:szCs w:val="20"/>
                </w:rPr>
                <w:t>https://meet.google.com/hiw-sqew-pco</w:t>
              </w:r>
            </w:hyperlink>
          </w:p>
        </w:tc>
      </w:tr>
      <w:tr w:rsidR="00FD3E9F" w:rsidTr="001D6F58">
        <w:trPr>
          <w:trHeight w:val="375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Plazo para publicar informe de evaluación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725D" w:rsidRDefault="000E7ADF" w:rsidP="004F6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Hasta </w:t>
            </w:r>
            <w:r w:rsidR="004F6279">
              <w:rPr>
                <w:rFonts w:ascii="Times New Roman" w:eastAsia="Times New Roman" w:hAnsi="Times New Roman" w:cs="Times New Roman"/>
                <w:sz w:val="20"/>
                <w:szCs w:val="20"/>
              </w:rPr>
              <w:t>ONCE (11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 días calendario,</w:t>
            </w:r>
            <w:r w:rsidR="00FD3E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al recibo de Propuestas.</w:t>
            </w:r>
            <w:r w:rsidR="009A7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F6279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9A725D" w:rsidRPr="00A436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noviembre</w:t>
            </w:r>
          </w:p>
        </w:tc>
      </w:tr>
      <w:tr w:rsidR="00FD3E9F" w:rsidTr="001D6F58">
        <w:trPr>
          <w:trHeight w:val="54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Plazo para presentar observaciones al  informe de evaluación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Default="00FD3E9F" w:rsidP="001D6F5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Hasta TRES (3) días hábiles, siguientes a la publicación</w:t>
            </w:r>
            <w:r w:rsidRPr="00A436F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582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  <w:r w:rsidR="009A725D" w:rsidRPr="00A436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noviembre</w:t>
            </w:r>
          </w:p>
        </w:tc>
      </w:tr>
      <w:tr w:rsidR="00FD3E9F" w:rsidTr="001D6F58">
        <w:trPr>
          <w:trHeight w:val="54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Plazo para seleccionar Proveedor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Default="00FD3E9F" w:rsidP="00D269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Hasta TRES (3) días hábiles, siguiente</w:t>
            </w:r>
            <w:r w:rsidR="00ED359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quedar en firme el informe.</w:t>
            </w:r>
            <w:r w:rsidR="009A7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2699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A725D" w:rsidRPr="00A436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r w:rsidR="00D26992">
              <w:rPr>
                <w:rFonts w:ascii="Times New Roman" w:eastAsia="Times New Roman" w:hAnsi="Times New Roman" w:cs="Times New Roman"/>
                <w:sz w:val="20"/>
                <w:szCs w:val="20"/>
              </w:rPr>
              <w:t>diciembre</w:t>
            </w:r>
          </w:p>
        </w:tc>
      </w:tr>
      <w:tr w:rsidR="00FD3E9F" w:rsidRPr="00E720A7" w:rsidTr="00E80253">
        <w:trPr>
          <w:trHeight w:val="1115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Pr="00E720A7" w:rsidRDefault="00FD3E9F" w:rsidP="001D6F58">
            <w:pPr>
              <w:tabs>
                <w:tab w:val="left" w:pos="70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720A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Medio de publicidad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E9F" w:rsidRPr="00E720A7" w:rsidRDefault="00FD3E9F" w:rsidP="001D6F5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20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Los interesados podrán descargar, sin costo alguno, los Términos de Referencia en el Portal Universitario de LA UNIVERSIDAD de Antioquia, en el enlace: </w:t>
            </w:r>
            <w:hyperlink r:id="rId8">
              <w:r w:rsidRPr="00E720A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http://portal.udea.edu.co/wps/portal/udea/web/inicio/contratacion-convocatorias/invitaciones-cotizar</w:t>
              </w:r>
            </w:hyperlink>
          </w:p>
        </w:tc>
      </w:tr>
    </w:tbl>
    <w:p w:rsidR="00FD3E9F" w:rsidRDefault="00FD3E9F"/>
    <w:sectPr w:rsidR="00FD3E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6B3F"/>
    <w:multiLevelType w:val="multilevel"/>
    <w:tmpl w:val="5FD0494A"/>
    <w:lvl w:ilvl="0">
      <w:start w:val="1"/>
      <w:numFmt w:val="lowerRoman"/>
      <w:lvlText w:val="(%1)"/>
      <w:lvlJc w:val="center"/>
      <w:pPr>
        <w:ind w:left="1288" w:hanging="719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A7"/>
    <w:rsid w:val="00013D40"/>
    <w:rsid w:val="00021279"/>
    <w:rsid w:val="00032D99"/>
    <w:rsid w:val="00071B74"/>
    <w:rsid w:val="000E7ADF"/>
    <w:rsid w:val="00120FE0"/>
    <w:rsid w:val="00196665"/>
    <w:rsid w:val="002745C2"/>
    <w:rsid w:val="002B0817"/>
    <w:rsid w:val="00312B06"/>
    <w:rsid w:val="00325479"/>
    <w:rsid w:val="00336245"/>
    <w:rsid w:val="003A4C18"/>
    <w:rsid w:val="00443990"/>
    <w:rsid w:val="00494D6D"/>
    <w:rsid w:val="00496929"/>
    <w:rsid w:val="004E170A"/>
    <w:rsid w:val="004F6279"/>
    <w:rsid w:val="005505F3"/>
    <w:rsid w:val="0058246A"/>
    <w:rsid w:val="00584C72"/>
    <w:rsid w:val="00596236"/>
    <w:rsid w:val="005A5FD2"/>
    <w:rsid w:val="005C0AAF"/>
    <w:rsid w:val="00660866"/>
    <w:rsid w:val="006D4755"/>
    <w:rsid w:val="00702F21"/>
    <w:rsid w:val="00723D79"/>
    <w:rsid w:val="007C5D5A"/>
    <w:rsid w:val="00866A7B"/>
    <w:rsid w:val="00877AE1"/>
    <w:rsid w:val="008A0528"/>
    <w:rsid w:val="008A7CFA"/>
    <w:rsid w:val="008B2B3C"/>
    <w:rsid w:val="009409E6"/>
    <w:rsid w:val="009602D1"/>
    <w:rsid w:val="00974F5E"/>
    <w:rsid w:val="009A725D"/>
    <w:rsid w:val="00A21E5A"/>
    <w:rsid w:val="00A436F9"/>
    <w:rsid w:val="00A823AB"/>
    <w:rsid w:val="00AC1FF3"/>
    <w:rsid w:val="00B34EA9"/>
    <w:rsid w:val="00B5554A"/>
    <w:rsid w:val="00B57223"/>
    <w:rsid w:val="00B910C9"/>
    <w:rsid w:val="00BA63D3"/>
    <w:rsid w:val="00BB7848"/>
    <w:rsid w:val="00C030DB"/>
    <w:rsid w:val="00CC03C4"/>
    <w:rsid w:val="00CD07E9"/>
    <w:rsid w:val="00D26992"/>
    <w:rsid w:val="00D72321"/>
    <w:rsid w:val="00DE7616"/>
    <w:rsid w:val="00E10502"/>
    <w:rsid w:val="00E21250"/>
    <w:rsid w:val="00E70B31"/>
    <w:rsid w:val="00E70F8F"/>
    <w:rsid w:val="00E720A7"/>
    <w:rsid w:val="00E80253"/>
    <w:rsid w:val="00E96F39"/>
    <w:rsid w:val="00EB742D"/>
    <w:rsid w:val="00ED3594"/>
    <w:rsid w:val="00FB0C0D"/>
    <w:rsid w:val="00F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43F137-CBDA-4460-844B-0EF0C43C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alibr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720A7"/>
    <w:pPr>
      <w:spacing w:after="0" w:line="240" w:lineRule="auto"/>
      <w:jc w:val="both"/>
    </w:pPr>
    <w:rPr>
      <w:rFonts w:ascii="Arial" w:eastAsia="Arial" w:hAnsi="Arial" w:cs="Arial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E720A7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E720A7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E720A7"/>
    <w:rPr>
      <w:rFonts w:ascii="Arial" w:eastAsia="Arial" w:hAnsi="Arial" w:cs="Arial"/>
      <w:lang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20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udea.edu.co/wps/portal/udea/web/inicio/contratacion-convocatorias/invitaciones-cotiz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hiw-sqew-p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d3xQxP4ys4wN0BILdtSo4vxqkZLKoNHuWjfGApopGKPpeijg/viewform?vc=0&amp;c=0&amp;w=1&amp;flr=0&amp;gxids=7757" TargetMode="External"/><Relationship Id="rId5" Type="http://schemas.openxmlformats.org/officeDocument/2006/relationships/hyperlink" Target="mailto:s@udea.edu.c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Principal</cp:lastModifiedBy>
  <cp:revision>170</cp:revision>
  <dcterms:created xsi:type="dcterms:W3CDTF">2020-10-19T22:00:00Z</dcterms:created>
  <dcterms:modified xsi:type="dcterms:W3CDTF">2020-10-28T00:15:00Z</dcterms:modified>
</cp:coreProperties>
</file>