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817D" w14:textId="77777777" w:rsidR="00F23C29" w:rsidRPr="00E30CA7" w:rsidRDefault="00F23C29">
      <w:pPr>
        <w:rPr>
          <w:color w:val="222222"/>
          <w:sz w:val="22"/>
          <w:szCs w:val="22"/>
        </w:rPr>
      </w:pPr>
      <w:bookmarkStart w:id="0" w:name="_heading=h.gjdgxs" w:colFirst="0" w:colLast="0"/>
      <w:bookmarkEnd w:id="0"/>
    </w:p>
    <w:p w14:paraId="500F971D" w14:textId="704F3546" w:rsidR="00F23C29" w:rsidRPr="00C36222" w:rsidRDefault="00AC7418">
      <w:pPr>
        <w:rPr>
          <w:rFonts w:asciiTheme="majorHAnsi" w:hAnsiTheme="majorHAnsi" w:cstheme="majorHAnsi"/>
          <w:color w:val="222222"/>
          <w:sz w:val="24"/>
          <w:szCs w:val="24"/>
        </w:rPr>
      </w:pPr>
      <w:r w:rsidRPr="00C36222">
        <w:rPr>
          <w:rFonts w:asciiTheme="majorHAnsi" w:hAnsiTheme="majorHAnsi" w:cstheme="majorHAnsi"/>
          <w:color w:val="222222"/>
          <w:sz w:val="24"/>
          <w:szCs w:val="24"/>
        </w:rPr>
        <w:t xml:space="preserve">Medellín, </w:t>
      </w:r>
      <w:r w:rsidR="00C36222">
        <w:rPr>
          <w:rFonts w:asciiTheme="majorHAnsi" w:hAnsiTheme="majorHAnsi" w:cstheme="majorHAnsi"/>
          <w:color w:val="222222"/>
          <w:sz w:val="24"/>
          <w:szCs w:val="24"/>
        </w:rPr>
        <w:t>__</w:t>
      </w:r>
      <w:r w:rsidR="0055336B" w:rsidRPr="00C36222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C36222">
        <w:rPr>
          <w:rFonts w:asciiTheme="majorHAnsi" w:hAnsiTheme="majorHAnsi" w:cstheme="majorHAnsi"/>
          <w:color w:val="222222"/>
          <w:sz w:val="24"/>
          <w:szCs w:val="24"/>
        </w:rPr>
        <w:t xml:space="preserve">de </w:t>
      </w:r>
      <w:r w:rsidR="00C36222">
        <w:rPr>
          <w:rFonts w:asciiTheme="majorHAnsi" w:hAnsiTheme="majorHAnsi" w:cstheme="majorHAnsi"/>
          <w:color w:val="222222"/>
          <w:sz w:val="24"/>
          <w:szCs w:val="24"/>
        </w:rPr>
        <w:t>__</w:t>
      </w:r>
      <w:r w:rsidRPr="00C36222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proofErr w:type="spellStart"/>
      <w:r w:rsidRPr="00C36222">
        <w:rPr>
          <w:rFonts w:asciiTheme="majorHAnsi" w:hAnsiTheme="majorHAnsi" w:cstheme="majorHAnsi"/>
          <w:color w:val="222222"/>
          <w:sz w:val="24"/>
          <w:szCs w:val="24"/>
        </w:rPr>
        <w:t>de</w:t>
      </w:r>
      <w:proofErr w:type="spellEnd"/>
      <w:r w:rsidRPr="00C36222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C36222">
        <w:rPr>
          <w:rFonts w:asciiTheme="majorHAnsi" w:hAnsiTheme="majorHAnsi" w:cstheme="majorHAnsi"/>
          <w:color w:val="222222"/>
          <w:sz w:val="24"/>
          <w:szCs w:val="24"/>
        </w:rPr>
        <w:t>____</w:t>
      </w:r>
      <w:r w:rsidR="00494DC6" w:rsidRPr="00C36222">
        <w:rPr>
          <w:rFonts w:asciiTheme="majorHAnsi" w:hAnsiTheme="majorHAnsi" w:cstheme="majorHAnsi"/>
          <w:color w:val="222222"/>
          <w:sz w:val="24"/>
          <w:szCs w:val="24"/>
        </w:rPr>
        <w:t xml:space="preserve">                                                         </w:t>
      </w:r>
      <w:proofErr w:type="spellStart"/>
      <w:r w:rsidR="00C36222">
        <w:rPr>
          <w:rFonts w:asciiTheme="majorHAnsi" w:hAnsiTheme="majorHAnsi" w:cstheme="majorHAnsi"/>
          <w:color w:val="222222"/>
          <w:sz w:val="24"/>
          <w:szCs w:val="24"/>
        </w:rPr>
        <w:t>N°</w:t>
      </w:r>
      <w:proofErr w:type="spellEnd"/>
      <w:r w:rsidR="00C36222">
        <w:rPr>
          <w:rFonts w:asciiTheme="majorHAnsi" w:hAnsiTheme="majorHAnsi" w:cstheme="majorHAnsi"/>
          <w:color w:val="222222"/>
          <w:sz w:val="24"/>
          <w:szCs w:val="24"/>
        </w:rPr>
        <w:t>___________________</w:t>
      </w:r>
    </w:p>
    <w:p w14:paraId="0664E334" w14:textId="79D67B8F" w:rsidR="00F23C29" w:rsidRPr="00C36222" w:rsidRDefault="00AC7418">
      <w:pPr>
        <w:rPr>
          <w:rFonts w:asciiTheme="majorHAnsi" w:hAnsiTheme="majorHAnsi" w:cstheme="majorHAnsi"/>
          <w:color w:val="222222"/>
          <w:sz w:val="24"/>
          <w:szCs w:val="24"/>
        </w:rPr>
      </w:pPr>
      <w:r w:rsidRPr="00C36222">
        <w:rPr>
          <w:rFonts w:asciiTheme="majorHAnsi" w:hAnsiTheme="majorHAnsi" w:cstheme="majorHAnsi"/>
          <w:color w:val="222222"/>
          <w:sz w:val="24"/>
          <w:szCs w:val="24"/>
        </w:rPr>
        <w:t>  </w:t>
      </w:r>
      <w:r w:rsidR="00494DC6" w:rsidRPr="00C36222">
        <w:rPr>
          <w:rFonts w:asciiTheme="majorHAnsi" w:hAnsiTheme="majorHAnsi" w:cstheme="majorHAnsi"/>
          <w:color w:val="222222"/>
          <w:sz w:val="24"/>
          <w:szCs w:val="24"/>
        </w:rPr>
        <w:t xml:space="preserve">                </w:t>
      </w:r>
    </w:p>
    <w:p w14:paraId="04132A18" w14:textId="2CB83D3A" w:rsidR="00494DC6" w:rsidRPr="00C36222" w:rsidRDefault="00494DC6">
      <w:pPr>
        <w:rPr>
          <w:rFonts w:asciiTheme="majorHAnsi" w:hAnsiTheme="majorHAnsi" w:cstheme="majorHAnsi"/>
          <w:color w:val="222222"/>
          <w:sz w:val="24"/>
          <w:szCs w:val="24"/>
        </w:rPr>
      </w:pPr>
      <w:r w:rsidRPr="00C36222">
        <w:rPr>
          <w:rFonts w:asciiTheme="majorHAnsi" w:hAnsiTheme="majorHAnsi" w:cstheme="majorHAnsi"/>
          <w:color w:val="222222"/>
          <w:sz w:val="24"/>
          <w:szCs w:val="24"/>
        </w:rPr>
        <w:t>Señores</w:t>
      </w:r>
    </w:p>
    <w:p w14:paraId="67F235C5" w14:textId="5D8C8D96" w:rsidR="00F23C29" w:rsidRPr="00C36222" w:rsidRDefault="00871349">
      <w:pPr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C36222">
        <w:rPr>
          <w:rFonts w:asciiTheme="majorHAnsi" w:hAnsiTheme="majorHAnsi" w:cstheme="majorHAnsi"/>
          <w:b/>
          <w:color w:val="222222"/>
          <w:sz w:val="24"/>
          <w:szCs w:val="24"/>
        </w:rPr>
        <w:t>&lt;&lt;NOMBRE&gt;&gt;</w:t>
      </w:r>
    </w:p>
    <w:p w14:paraId="742097F8" w14:textId="2172F530" w:rsidR="00494DC6" w:rsidRPr="00C36222" w:rsidRDefault="00494DC6">
      <w:pPr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C36222">
        <w:rPr>
          <w:rFonts w:asciiTheme="majorHAnsi" w:hAnsiTheme="majorHAnsi" w:cstheme="majorHAnsi"/>
          <w:sz w:val="24"/>
          <w:szCs w:val="24"/>
        </w:rPr>
        <w:t>Correo electrónico:</w:t>
      </w:r>
    </w:p>
    <w:p w14:paraId="5205BCF4" w14:textId="77777777" w:rsidR="00F23C29" w:rsidRPr="00C36222" w:rsidRDefault="00AC7418">
      <w:pPr>
        <w:rPr>
          <w:rFonts w:asciiTheme="majorHAnsi" w:hAnsiTheme="majorHAnsi" w:cstheme="majorHAnsi"/>
          <w:color w:val="222222"/>
          <w:sz w:val="24"/>
          <w:szCs w:val="24"/>
        </w:rPr>
      </w:pPr>
      <w:r w:rsidRPr="00C36222">
        <w:rPr>
          <w:rFonts w:asciiTheme="majorHAnsi" w:hAnsiTheme="majorHAnsi" w:cstheme="majorHAnsi"/>
          <w:color w:val="222222"/>
          <w:sz w:val="24"/>
          <w:szCs w:val="24"/>
        </w:rPr>
        <w:t> </w:t>
      </w:r>
      <w:r w:rsidRPr="00C36222">
        <w:rPr>
          <w:rFonts w:asciiTheme="majorHAnsi" w:hAnsiTheme="majorHAnsi" w:cstheme="majorHAnsi"/>
          <w:color w:val="222222"/>
          <w:sz w:val="24"/>
          <w:szCs w:val="24"/>
        </w:rPr>
        <w:tab/>
      </w:r>
    </w:p>
    <w:p w14:paraId="412EB62E" w14:textId="076D4875" w:rsidR="00F23C29" w:rsidRPr="00C36222" w:rsidRDefault="00AC7418">
      <w:pPr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C36222">
        <w:rPr>
          <w:rFonts w:asciiTheme="majorHAnsi" w:hAnsiTheme="majorHAnsi" w:cstheme="majorHAnsi"/>
          <w:b/>
          <w:color w:val="222222"/>
          <w:sz w:val="24"/>
          <w:szCs w:val="24"/>
        </w:rPr>
        <w:t>Asunto:</w:t>
      </w:r>
      <w:r w:rsidRPr="00C36222">
        <w:rPr>
          <w:rFonts w:asciiTheme="majorHAnsi" w:hAnsiTheme="majorHAnsi" w:cstheme="majorHAnsi"/>
          <w:color w:val="222222"/>
          <w:sz w:val="24"/>
          <w:szCs w:val="24"/>
        </w:rPr>
        <w:t> </w:t>
      </w:r>
      <w:r w:rsidR="00494DC6" w:rsidRPr="00C36222">
        <w:rPr>
          <w:rFonts w:asciiTheme="majorHAnsi" w:hAnsiTheme="majorHAnsi" w:cstheme="majorHAnsi"/>
          <w:color w:val="222222"/>
          <w:sz w:val="24"/>
          <w:szCs w:val="24"/>
        </w:rPr>
        <w:t>Invitación a normalizar el estado de cuenta</w:t>
      </w:r>
    </w:p>
    <w:p w14:paraId="0C21B059" w14:textId="2B6DC357" w:rsidR="000F5665" w:rsidRPr="00C36222" w:rsidRDefault="00AC7418">
      <w:pPr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C36222">
        <w:rPr>
          <w:rFonts w:asciiTheme="majorHAnsi" w:hAnsiTheme="majorHAnsi" w:cstheme="majorHAnsi"/>
          <w:color w:val="222222"/>
          <w:sz w:val="24"/>
          <w:szCs w:val="24"/>
        </w:rPr>
        <w:t> </w:t>
      </w:r>
    </w:p>
    <w:p w14:paraId="73420383" w14:textId="468DAE4D" w:rsidR="003224D1" w:rsidRPr="00C36222" w:rsidRDefault="00494DC6" w:rsidP="003224D1">
      <w:pPr>
        <w:tabs>
          <w:tab w:val="left" w:pos="1080"/>
        </w:tabs>
        <w:spacing w:after="360" w:line="259" w:lineRule="auto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C36222">
        <w:rPr>
          <w:rFonts w:asciiTheme="majorHAnsi" w:hAnsiTheme="majorHAnsi" w:cstheme="majorHAnsi"/>
          <w:color w:val="222222"/>
          <w:sz w:val="24"/>
          <w:szCs w:val="24"/>
        </w:rPr>
        <w:t>Reciba un cordial saludo,</w:t>
      </w:r>
    </w:p>
    <w:p w14:paraId="5CD30848" w14:textId="1001AD9B" w:rsidR="0046131D" w:rsidRPr="00C36222" w:rsidRDefault="003341EC" w:rsidP="0046131D">
      <w:pPr>
        <w:spacing w:before="120" w:after="240"/>
        <w:jc w:val="both"/>
        <w:rPr>
          <w:rFonts w:asciiTheme="majorHAnsi" w:hAnsiTheme="majorHAnsi" w:cstheme="majorHAnsi"/>
          <w:sz w:val="24"/>
          <w:szCs w:val="24"/>
        </w:rPr>
      </w:pPr>
      <w:r w:rsidRPr="00C36222">
        <w:rPr>
          <w:rFonts w:asciiTheme="majorHAnsi" w:hAnsiTheme="majorHAnsi" w:cstheme="majorHAnsi"/>
          <w:sz w:val="24"/>
          <w:szCs w:val="24"/>
        </w:rPr>
        <w:t xml:space="preserve">Estimados </w:t>
      </w:r>
      <w:r w:rsidR="00C36222" w:rsidRPr="00C36222">
        <w:rPr>
          <w:rFonts w:asciiTheme="majorHAnsi" w:hAnsiTheme="majorHAnsi" w:cstheme="majorHAnsi"/>
          <w:color w:val="FF0000"/>
          <w:sz w:val="24"/>
          <w:szCs w:val="24"/>
        </w:rPr>
        <w:t>________</w:t>
      </w:r>
      <w:r w:rsidR="00C36222">
        <w:rPr>
          <w:rFonts w:asciiTheme="majorHAnsi" w:hAnsiTheme="majorHAnsi" w:cstheme="majorHAnsi"/>
          <w:sz w:val="24"/>
          <w:szCs w:val="24"/>
        </w:rPr>
        <w:t>,</w:t>
      </w:r>
      <w:r w:rsidRPr="00C36222">
        <w:rPr>
          <w:rFonts w:asciiTheme="majorHAnsi" w:hAnsiTheme="majorHAnsi" w:cstheme="majorHAnsi"/>
          <w:sz w:val="24"/>
          <w:szCs w:val="24"/>
        </w:rPr>
        <w:t xml:space="preserve"> </w:t>
      </w:r>
      <w:r w:rsidR="00534875" w:rsidRPr="00C36222">
        <w:rPr>
          <w:rFonts w:asciiTheme="majorHAnsi" w:hAnsiTheme="majorHAnsi" w:cstheme="majorHAnsi"/>
          <w:sz w:val="24"/>
          <w:szCs w:val="24"/>
        </w:rPr>
        <w:t>teniendo en cuenta</w:t>
      </w:r>
      <w:r w:rsidR="00144279" w:rsidRPr="00C36222">
        <w:rPr>
          <w:rFonts w:asciiTheme="majorHAnsi" w:hAnsiTheme="majorHAnsi" w:cstheme="majorHAnsi"/>
          <w:sz w:val="24"/>
          <w:szCs w:val="24"/>
        </w:rPr>
        <w:t xml:space="preserve"> </w:t>
      </w:r>
      <w:r w:rsidR="00534875" w:rsidRPr="00C36222">
        <w:rPr>
          <w:rFonts w:asciiTheme="majorHAnsi" w:hAnsiTheme="majorHAnsi" w:cstheme="majorHAnsi"/>
          <w:sz w:val="24"/>
          <w:szCs w:val="24"/>
        </w:rPr>
        <w:t xml:space="preserve">los </w:t>
      </w:r>
      <w:r w:rsidR="00C36222" w:rsidRPr="007F04D6">
        <w:rPr>
          <w:rFonts w:asciiTheme="majorHAnsi" w:hAnsiTheme="majorHAnsi" w:cstheme="majorHAnsi"/>
          <w:color w:val="FF0000"/>
          <w:sz w:val="24"/>
          <w:szCs w:val="24"/>
        </w:rPr>
        <w:t xml:space="preserve">(los bienes vendidos o los servicios prestados) </w:t>
      </w:r>
      <w:r w:rsidR="00534875" w:rsidRPr="00C36222">
        <w:rPr>
          <w:rFonts w:asciiTheme="majorHAnsi" w:hAnsiTheme="majorHAnsi" w:cstheme="majorHAnsi"/>
          <w:sz w:val="24"/>
          <w:szCs w:val="24"/>
        </w:rPr>
        <w:t xml:space="preserve">por parte de la Universidad de Antioquia </w:t>
      </w:r>
      <w:r w:rsidR="00144279" w:rsidRPr="00C36222">
        <w:rPr>
          <w:rFonts w:asciiTheme="majorHAnsi" w:hAnsiTheme="majorHAnsi" w:cstheme="majorHAnsi"/>
          <w:sz w:val="24"/>
          <w:szCs w:val="24"/>
        </w:rPr>
        <w:t xml:space="preserve">a su entidad, </w:t>
      </w:r>
      <w:r w:rsidRPr="00C36222">
        <w:rPr>
          <w:rFonts w:asciiTheme="majorHAnsi" w:hAnsiTheme="majorHAnsi" w:cstheme="majorHAnsi"/>
          <w:sz w:val="24"/>
          <w:szCs w:val="24"/>
        </w:rPr>
        <w:t xml:space="preserve">los invitamos gentilmente </w:t>
      </w:r>
      <w:r w:rsidR="00C36222">
        <w:rPr>
          <w:rFonts w:asciiTheme="majorHAnsi" w:hAnsiTheme="majorHAnsi" w:cstheme="majorHAnsi"/>
          <w:sz w:val="24"/>
          <w:szCs w:val="24"/>
        </w:rPr>
        <w:t xml:space="preserve">a </w:t>
      </w:r>
      <w:r w:rsidR="0046131D" w:rsidRPr="00C36222">
        <w:rPr>
          <w:rFonts w:asciiTheme="majorHAnsi" w:hAnsiTheme="majorHAnsi" w:cstheme="majorHAnsi"/>
          <w:sz w:val="24"/>
          <w:szCs w:val="24"/>
        </w:rPr>
        <w:t xml:space="preserve">validar el </w:t>
      </w:r>
      <w:r w:rsidRPr="00C36222">
        <w:rPr>
          <w:rFonts w:asciiTheme="majorHAnsi" w:hAnsiTheme="majorHAnsi" w:cstheme="majorHAnsi"/>
          <w:sz w:val="24"/>
          <w:szCs w:val="24"/>
        </w:rPr>
        <w:t xml:space="preserve">estado de cuenta </w:t>
      </w:r>
      <w:r w:rsidR="0046131D" w:rsidRPr="00C36222">
        <w:rPr>
          <w:rFonts w:asciiTheme="majorHAnsi" w:hAnsiTheme="majorHAnsi" w:cstheme="majorHAnsi"/>
          <w:sz w:val="24"/>
          <w:szCs w:val="24"/>
        </w:rPr>
        <w:t xml:space="preserve">detallado a continuación, y en caso de haber realizado el pago, por favor remitir los soportes indicando el número de factura para proceder a su respectiva legalización a los correos electrónicos: </w:t>
      </w:r>
      <w:r w:rsidR="00C36222" w:rsidRPr="00C36222">
        <w:rPr>
          <w:rStyle w:val="Hipervnculo"/>
          <w:rFonts w:asciiTheme="majorHAnsi" w:eastAsiaTheme="minorHAnsi" w:hAnsiTheme="majorHAnsi" w:cstheme="majorHAnsi"/>
          <w:color w:val="FF0000"/>
          <w:sz w:val="24"/>
          <w:szCs w:val="24"/>
          <w:lang w:eastAsia="en-US"/>
        </w:rPr>
        <w:t>__________</w:t>
      </w:r>
      <w:r w:rsidR="0046131D" w:rsidRPr="00C36222">
        <w:rPr>
          <w:rFonts w:asciiTheme="majorHAnsi" w:hAnsiTheme="majorHAnsi" w:cstheme="majorHAnsi"/>
          <w:sz w:val="24"/>
          <w:szCs w:val="24"/>
        </w:rPr>
        <w:t>.</w:t>
      </w:r>
    </w:p>
    <w:tbl>
      <w:tblPr>
        <w:tblStyle w:val="Tabladelista2"/>
        <w:tblW w:w="4923" w:type="dxa"/>
        <w:jc w:val="center"/>
        <w:tblLook w:val="0620" w:firstRow="1" w:lastRow="0" w:firstColumn="0" w:lastColumn="0" w:noHBand="1" w:noVBand="1"/>
      </w:tblPr>
      <w:tblGrid>
        <w:gridCol w:w="1748"/>
        <w:gridCol w:w="1692"/>
        <w:gridCol w:w="1483"/>
      </w:tblGrid>
      <w:tr w:rsidR="0046131D" w:rsidRPr="00C36222" w14:paraId="54A8C1FA" w14:textId="77777777" w:rsidTr="00322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jc w:val="center"/>
        </w:trPr>
        <w:tc>
          <w:tcPr>
            <w:tcW w:w="1748" w:type="dxa"/>
            <w:shd w:val="clear" w:color="auto" w:fill="BFBFBF" w:themeFill="background1" w:themeFillShade="BF"/>
            <w:noWrap/>
            <w:vAlign w:val="center"/>
            <w:hideMark/>
          </w:tcPr>
          <w:p w14:paraId="2FC262D1" w14:textId="77777777" w:rsidR="0046131D" w:rsidRPr="00C36222" w:rsidRDefault="0046131D" w:rsidP="0078180B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s-CO"/>
              </w:rPr>
            </w:pPr>
            <w:proofErr w:type="spellStart"/>
            <w:r w:rsidRPr="00C36222">
              <w:rPr>
                <w:rFonts w:asciiTheme="majorHAnsi" w:hAnsiTheme="majorHAnsi" w:cstheme="majorHAnsi"/>
                <w:color w:val="000000"/>
                <w:sz w:val="24"/>
                <w:szCs w:val="24"/>
                <w:lang w:val="es-CO"/>
              </w:rPr>
              <w:t>N°</w:t>
            </w:r>
            <w:proofErr w:type="spellEnd"/>
            <w:r w:rsidRPr="00C36222">
              <w:rPr>
                <w:rFonts w:asciiTheme="majorHAnsi" w:hAnsiTheme="majorHAnsi" w:cstheme="majorHAnsi"/>
                <w:color w:val="000000"/>
                <w:sz w:val="24"/>
                <w:szCs w:val="24"/>
                <w:lang w:val="es-CO"/>
              </w:rPr>
              <w:t xml:space="preserve"> Factura</w:t>
            </w:r>
          </w:p>
        </w:tc>
        <w:tc>
          <w:tcPr>
            <w:tcW w:w="1692" w:type="dxa"/>
            <w:shd w:val="clear" w:color="auto" w:fill="BFBFBF" w:themeFill="background1" w:themeFillShade="BF"/>
            <w:vAlign w:val="center"/>
            <w:hideMark/>
          </w:tcPr>
          <w:p w14:paraId="4F55BC06" w14:textId="77777777" w:rsidR="0046131D" w:rsidRPr="00C36222" w:rsidRDefault="0046131D" w:rsidP="0078180B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s-CO"/>
              </w:rPr>
            </w:pPr>
            <w:r w:rsidRPr="00C36222">
              <w:rPr>
                <w:rFonts w:asciiTheme="majorHAnsi" w:hAnsiTheme="majorHAnsi" w:cstheme="majorHAnsi"/>
                <w:color w:val="000000"/>
                <w:sz w:val="24"/>
                <w:szCs w:val="24"/>
                <w:lang w:val="es-CO"/>
              </w:rPr>
              <w:t>Valor</w:t>
            </w:r>
          </w:p>
        </w:tc>
        <w:tc>
          <w:tcPr>
            <w:tcW w:w="1483" w:type="dxa"/>
            <w:shd w:val="clear" w:color="auto" w:fill="BFBFBF" w:themeFill="background1" w:themeFillShade="BF"/>
            <w:vAlign w:val="center"/>
            <w:hideMark/>
          </w:tcPr>
          <w:p w14:paraId="271B12B0" w14:textId="77777777" w:rsidR="0046131D" w:rsidRPr="00C36222" w:rsidRDefault="0046131D" w:rsidP="0078180B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s-CO"/>
              </w:rPr>
            </w:pPr>
            <w:r w:rsidRPr="00C36222">
              <w:rPr>
                <w:rFonts w:asciiTheme="majorHAnsi" w:hAnsiTheme="majorHAnsi" w:cstheme="majorHAnsi"/>
                <w:color w:val="000000"/>
                <w:sz w:val="24"/>
                <w:szCs w:val="24"/>
                <w:lang w:val="es-CO"/>
              </w:rPr>
              <w:t>Fecha de Vencimiento</w:t>
            </w:r>
          </w:p>
        </w:tc>
      </w:tr>
      <w:tr w:rsidR="0046131D" w:rsidRPr="00C36222" w14:paraId="0A2D044F" w14:textId="77777777" w:rsidTr="003224D1">
        <w:trPr>
          <w:trHeight w:val="300"/>
          <w:jc w:val="center"/>
        </w:trPr>
        <w:tc>
          <w:tcPr>
            <w:tcW w:w="1748" w:type="dxa"/>
            <w:noWrap/>
            <w:vAlign w:val="center"/>
          </w:tcPr>
          <w:p w14:paraId="69267E11" w14:textId="77777777" w:rsidR="0046131D" w:rsidRPr="00C36222" w:rsidRDefault="0046131D" w:rsidP="0078180B">
            <w:pPr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1692" w:type="dxa"/>
            <w:noWrap/>
            <w:vAlign w:val="center"/>
          </w:tcPr>
          <w:p w14:paraId="04BF41BF" w14:textId="77777777" w:rsidR="0046131D" w:rsidRPr="00C36222" w:rsidRDefault="0046131D" w:rsidP="0078180B">
            <w:pPr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1483" w:type="dxa"/>
            <w:noWrap/>
            <w:vAlign w:val="center"/>
          </w:tcPr>
          <w:p w14:paraId="384A019F" w14:textId="77777777" w:rsidR="0046131D" w:rsidRPr="00C36222" w:rsidRDefault="0046131D" w:rsidP="0078180B">
            <w:pPr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  <w:lang w:val="es-CO"/>
              </w:rPr>
            </w:pPr>
          </w:p>
        </w:tc>
      </w:tr>
    </w:tbl>
    <w:p w14:paraId="63E40E5D" w14:textId="734EEAAB" w:rsidR="000F1128" w:rsidRPr="00C36222" w:rsidRDefault="0055336B" w:rsidP="003224D1">
      <w:pPr>
        <w:spacing w:before="240" w:after="120"/>
        <w:jc w:val="both"/>
        <w:rPr>
          <w:rFonts w:asciiTheme="majorHAnsi" w:hAnsiTheme="majorHAnsi" w:cstheme="majorHAnsi"/>
          <w:sz w:val="24"/>
          <w:szCs w:val="24"/>
        </w:rPr>
      </w:pPr>
      <w:r w:rsidRPr="00C36222">
        <w:rPr>
          <w:rFonts w:asciiTheme="majorHAnsi" w:hAnsiTheme="majorHAnsi" w:cstheme="majorHAnsi"/>
          <w:sz w:val="24"/>
          <w:szCs w:val="24"/>
        </w:rPr>
        <w:t xml:space="preserve">En caso de no haber realizado el pago, </w:t>
      </w:r>
      <w:r w:rsidR="00CA6F40" w:rsidRPr="00C36222">
        <w:rPr>
          <w:rFonts w:asciiTheme="majorHAnsi" w:hAnsiTheme="majorHAnsi" w:cstheme="majorHAnsi"/>
          <w:sz w:val="24"/>
          <w:szCs w:val="24"/>
        </w:rPr>
        <w:t>lo puede</w:t>
      </w:r>
      <w:r w:rsidRPr="00C36222">
        <w:rPr>
          <w:rFonts w:asciiTheme="majorHAnsi" w:hAnsiTheme="majorHAnsi" w:cstheme="majorHAnsi"/>
          <w:sz w:val="24"/>
          <w:szCs w:val="24"/>
        </w:rPr>
        <w:t xml:space="preserve"> </w:t>
      </w:r>
      <w:r w:rsidR="00B56F98" w:rsidRPr="00C36222">
        <w:rPr>
          <w:rFonts w:asciiTheme="majorHAnsi" w:hAnsiTheme="majorHAnsi" w:cstheme="majorHAnsi"/>
          <w:sz w:val="24"/>
          <w:szCs w:val="24"/>
        </w:rPr>
        <w:t>realizar</w:t>
      </w:r>
      <w:r w:rsidR="00CA6F40" w:rsidRPr="00C36222">
        <w:rPr>
          <w:rFonts w:asciiTheme="majorHAnsi" w:hAnsiTheme="majorHAnsi" w:cstheme="majorHAnsi"/>
          <w:sz w:val="24"/>
          <w:szCs w:val="24"/>
        </w:rPr>
        <w:t xml:space="preserve"> </w:t>
      </w:r>
      <w:r w:rsidRPr="00C36222">
        <w:rPr>
          <w:rFonts w:asciiTheme="majorHAnsi" w:hAnsiTheme="majorHAnsi" w:cstheme="majorHAnsi"/>
          <w:sz w:val="24"/>
          <w:szCs w:val="24"/>
        </w:rPr>
        <w:t xml:space="preserve">con la factura o </w:t>
      </w:r>
      <w:r w:rsidR="00CA6F40" w:rsidRPr="00C36222">
        <w:rPr>
          <w:rFonts w:asciiTheme="majorHAnsi" w:hAnsiTheme="majorHAnsi" w:cstheme="majorHAnsi"/>
          <w:sz w:val="24"/>
          <w:szCs w:val="24"/>
        </w:rPr>
        <w:t xml:space="preserve">mediante transferencia o consignación a la cuenta de ahorros de </w:t>
      </w:r>
      <w:r w:rsidR="00CA6F40" w:rsidRPr="00C36222">
        <w:rPr>
          <w:rFonts w:asciiTheme="majorHAnsi" w:hAnsiTheme="majorHAnsi" w:cstheme="majorHAnsi"/>
          <w:b/>
          <w:bCs/>
          <w:sz w:val="24"/>
          <w:szCs w:val="24"/>
        </w:rPr>
        <w:t xml:space="preserve">Bancolombia </w:t>
      </w:r>
      <w:proofErr w:type="spellStart"/>
      <w:r w:rsidR="00CA6F40" w:rsidRPr="00C36222">
        <w:rPr>
          <w:rFonts w:asciiTheme="majorHAnsi" w:hAnsiTheme="majorHAnsi" w:cstheme="majorHAnsi"/>
          <w:b/>
          <w:bCs/>
          <w:sz w:val="24"/>
          <w:szCs w:val="24"/>
        </w:rPr>
        <w:t>N°</w:t>
      </w:r>
      <w:proofErr w:type="spellEnd"/>
      <w:r w:rsidR="009C6CDB" w:rsidRPr="00C3622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CA6F40" w:rsidRPr="00C36222">
        <w:rPr>
          <w:rFonts w:asciiTheme="majorHAnsi" w:hAnsiTheme="majorHAnsi" w:cstheme="majorHAnsi"/>
          <w:b/>
          <w:bCs/>
          <w:sz w:val="24"/>
          <w:szCs w:val="24"/>
        </w:rPr>
        <w:t xml:space="preserve">10537037272 </w:t>
      </w:r>
      <w:r w:rsidR="00CA6F40" w:rsidRPr="00C36222">
        <w:rPr>
          <w:rFonts w:asciiTheme="majorHAnsi" w:hAnsiTheme="majorHAnsi" w:cstheme="majorHAnsi"/>
          <w:sz w:val="24"/>
          <w:szCs w:val="24"/>
        </w:rPr>
        <w:t>a nombre de la Universidad de Antioquia</w:t>
      </w:r>
      <w:r w:rsidR="00F11648" w:rsidRPr="00C36222">
        <w:rPr>
          <w:rFonts w:asciiTheme="majorHAnsi" w:hAnsiTheme="majorHAnsi" w:cstheme="majorHAnsi"/>
          <w:sz w:val="24"/>
          <w:szCs w:val="24"/>
        </w:rPr>
        <w:t>,</w:t>
      </w:r>
      <w:r w:rsidR="00A37F0A" w:rsidRPr="00C36222">
        <w:rPr>
          <w:rFonts w:asciiTheme="majorHAnsi" w:hAnsiTheme="majorHAnsi" w:cstheme="majorHAnsi"/>
          <w:sz w:val="24"/>
          <w:szCs w:val="24"/>
        </w:rPr>
        <w:t xml:space="preserve"> indicando el número de la factura que se está pagando</w:t>
      </w:r>
      <w:r w:rsidR="00CA6F40" w:rsidRPr="00C36222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CA6F40" w:rsidRPr="00C36222">
        <w:rPr>
          <w:rFonts w:asciiTheme="majorHAnsi" w:hAnsiTheme="majorHAnsi" w:cstheme="majorHAnsi"/>
          <w:sz w:val="24"/>
          <w:szCs w:val="24"/>
        </w:rPr>
        <w:t>Nit</w:t>
      </w:r>
      <w:proofErr w:type="spellEnd"/>
      <w:r w:rsidR="00CA6F40" w:rsidRPr="00C36222">
        <w:rPr>
          <w:rFonts w:asciiTheme="majorHAnsi" w:hAnsiTheme="majorHAnsi" w:cstheme="majorHAnsi"/>
          <w:sz w:val="24"/>
          <w:szCs w:val="24"/>
        </w:rPr>
        <w:t>: 890980040-8</w:t>
      </w:r>
      <w:r w:rsidR="00F11648" w:rsidRPr="00C36222">
        <w:rPr>
          <w:rFonts w:asciiTheme="majorHAnsi" w:hAnsiTheme="majorHAnsi" w:cstheme="majorHAnsi"/>
          <w:sz w:val="24"/>
          <w:szCs w:val="24"/>
        </w:rPr>
        <w:t>; c</w:t>
      </w:r>
      <w:r w:rsidR="00A37F0A" w:rsidRPr="00C36222">
        <w:rPr>
          <w:rFonts w:asciiTheme="majorHAnsi" w:hAnsiTheme="majorHAnsi" w:cstheme="majorHAnsi"/>
          <w:sz w:val="24"/>
          <w:szCs w:val="24"/>
        </w:rPr>
        <w:t xml:space="preserve">uando se paga por transferencia es necesario que por favor se remitan </w:t>
      </w:r>
      <w:r w:rsidR="00B56F98" w:rsidRPr="00C36222">
        <w:rPr>
          <w:rFonts w:asciiTheme="majorHAnsi" w:hAnsiTheme="majorHAnsi" w:cstheme="majorHAnsi"/>
          <w:sz w:val="24"/>
          <w:szCs w:val="24"/>
        </w:rPr>
        <w:t>los soportes para su legalización</w:t>
      </w:r>
      <w:r w:rsidR="00A37F0A" w:rsidRPr="00C36222">
        <w:rPr>
          <w:rFonts w:asciiTheme="majorHAnsi" w:hAnsiTheme="majorHAnsi" w:cstheme="majorHAnsi"/>
          <w:sz w:val="24"/>
          <w:szCs w:val="24"/>
        </w:rPr>
        <w:t xml:space="preserve"> al correo </w:t>
      </w:r>
      <w:r w:rsidR="009A1F1D" w:rsidRPr="009A1F1D">
        <w:rPr>
          <w:rStyle w:val="Hipervnculo"/>
          <w:rFonts w:asciiTheme="majorHAnsi" w:eastAsiaTheme="minorHAnsi" w:hAnsiTheme="majorHAnsi" w:cstheme="majorHAnsi"/>
          <w:color w:val="auto"/>
          <w:sz w:val="24"/>
          <w:szCs w:val="24"/>
          <w:u w:val="none"/>
          <w:lang w:eastAsia="en-US"/>
        </w:rPr>
        <w:t>recaudos@udea.edu.co</w:t>
      </w:r>
      <w:r w:rsidRPr="00C36222">
        <w:rPr>
          <w:rFonts w:asciiTheme="majorHAnsi" w:hAnsiTheme="majorHAnsi" w:cstheme="majorHAnsi"/>
          <w:sz w:val="24"/>
          <w:szCs w:val="24"/>
        </w:rPr>
        <w:t xml:space="preserve">, </w:t>
      </w:r>
      <w:r w:rsidR="00B56F98" w:rsidRPr="00C36222">
        <w:rPr>
          <w:rFonts w:asciiTheme="majorHAnsi" w:hAnsiTheme="majorHAnsi" w:cstheme="majorHAnsi"/>
          <w:sz w:val="24"/>
          <w:szCs w:val="24"/>
        </w:rPr>
        <w:t xml:space="preserve">en el caso de que tenga inquietudes también podrá comunicarse en el teléfono </w:t>
      </w:r>
      <w:r w:rsidR="00C36222" w:rsidRPr="00C36222">
        <w:rPr>
          <w:rFonts w:asciiTheme="majorHAnsi" w:hAnsiTheme="majorHAnsi" w:cstheme="majorHAnsi"/>
          <w:color w:val="FF0000"/>
          <w:sz w:val="24"/>
          <w:szCs w:val="24"/>
        </w:rPr>
        <w:t>_________</w:t>
      </w:r>
      <w:r w:rsidR="00B56F98" w:rsidRPr="00C36222">
        <w:rPr>
          <w:rFonts w:asciiTheme="majorHAnsi" w:hAnsiTheme="majorHAnsi" w:cstheme="majorHAnsi"/>
          <w:sz w:val="24"/>
          <w:szCs w:val="24"/>
        </w:rPr>
        <w:t>.</w:t>
      </w:r>
      <w:r w:rsidR="000F1128" w:rsidRPr="00C3622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863C36F" w14:textId="205B26E1" w:rsidR="003C44FD" w:rsidRPr="00C36222" w:rsidRDefault="0055336B" w:rsidP="0055336B">
      <w:pPr>
        <w:spacing w:line="235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C36222">
        <w:rPr>
          <w:rFonts w:asciiTheme="majorHAnsi" w:hAnsiTheme="majorHAnsi" w:cstheme="majorHAnsi"/>
          <w:sz w:val="24"/>
          <w:szCs w:val="24"/>
        </w:rPr>
        <w:t>La Universidad de Antioquia le agradece el contar con nosotros para seguir ofreciendo nuestros servicios y lo invita a diligenciar el formulario de actualización de datos en el caso que presente alguna nove</w:t>
      </w:r>
      <w:r w:rsidR="00A37F0A" w:rsidRPr="00C36222">
        <w:rPr>
          <w:rFonts w:asciiTheme="majorHAnsi" w:hAnsiTheme="majorHAnsi" w:cstheme="majorHAnsi"/>
          <w:sz w:val="24"/>
          <w:szCs w:val="24"/>
        </w:rPr>
        <w:t>dad para el envío de la factura</w:t>
      </w:r>
      <w:r w:rsidR="00F11648" w:rsidRPr="00C36222">
        <w:rPr>
          <w:rFonts w:asciiTheme="majorHAnsi" w:hAnsiTheme="majorHAnsi" w:cstheme="majorHAnsi"/>
          <w:sz w:val="24"/>
          <w:szCs w:val="24"/>
        </w:rPr>
        <w:t>,</w:t>
      </w:r>
      <w:r w:rsidR="00A37F0A" w:rsidRPr="00C36222">
        <w:rPr>
          <w:rFonts w:asciiTheme="majorHAnsi" w:hAnsiTheme="majorHAnsi" w:cstheme="majorHAnsi"/>
          <w:sz w:val="24"/>
          <w:szCs w:val="24"/>
        </w:rPr>
        <w:t xml:space="preserve"> si es persona jurídica </w:t>
      </w:r>
      <w:r w:rsidR="00F11648" w:rsidRPr="00C36222">
        <w:rPr>
          <w:rFonts w:asciiTheme="majorHAnsi" w:hAnsiTheme="majorHAnsi" w:cstheme="majorHAnsi"/>
          <w:sz w:val="24"/>
          <w:szCs w:val="24"/>
        </w:rPr>
        <w:t xml:space="preserve">utilizar el siguiente enlace </w:t>
      </w:r>
      <w:hyperlink r:id="rId8" w:history="1">
        <w:r w:rsidR="00B957D1" w:rsidRPr="00C36222">
          <w:rPr>
            <w:rStyle w:val="Hipervnculo"/>
            <w:rFonts w:asciiTheme="majorHAnsi" w:hAnsiTheme="majorHAnsi" w:cstheme="majorHAnsi"/>
            <w:sz w:val="24"/>
            <w:szCs w:val="24"/>
          </w:rPr>
          <w:t>https://forms.gle/FMYx5FqYPdVz71HD6</w:t>
        </w:r>
      </w:hyperlink>
      <w:r w:rsidR="00A37F0A" w:rsidRPr="00C36222">
        <w:rPr>
          <w:rFonts w:asciiTheme="majorHAnsi" w:hAnsiTheme="majorHAnsi" w:cstheme="majorHAnsi"/>
          <w:sz w:val="24"/>
          <w:szCs w:val="24"/>
        </w:rPr>
        <w:t xml:space="preserve"> o el siguiente si es persona natural o extranjero </w:t>
      </w:r>
      <w:hyperlink r:id="rId9" w:history="1">
        <w:r w:rsidR="00A37F0A" w:rsidRPr="00C36222">
          <w:rPr>
            <w:rStyle w:val="Hipervnculo"/>
            <w:rFonts w:asciiTheme="majorHAnsi" w:hAnsiTheme="majorHAnsi" w:cstheme="majorHAnsi"/>
            <w:sz w:val="24"/>
            <w:szCs w:val="24"/>
          </w:rPr>
          <w:t>https://forms.gle/oCNSrgTfGPV5mPFT8</w:t>
        </w:r>
      </w:hyperlink>
      <w:r w:rsidRPr="00C36222">
        <w:rPr>
          <w:rFonts w:asciiTheme="majorHAnsi" w:hAnsiTheme="majorHAnsi" w:cstheme="majorHAnsi"/>
          <w:sz w:val="24"/>
          <w:szCs w:val="24"/>
        </w:rPr>
        <w:t>.</w:t>
      </w:r>
    </w:p>
    <w:p w14:paraId="07AAE5D1" w14:textId="77777777" w:rsidR="0055336B" w:rsidRPr="00C36222" w:rsidRDefault="0055336B" w:rsidP="00B56F98">
      <w:pPr>
        <w:spacing w:line="235" w:lineRule="atLeast"/>
        <w:rPr>
          <w:rFonts w:asciiTheme="majorHAnsi" w:hAnsiTheme="majorHAnsi" w:cstheme="majorHAnsi"/>
          <w:sz w:val="24"/>
          <w:szCs w:val="24"/>
        </w:rPr>
      </w:pPr>
    </w:p>
    <w:p w14:paraId="5285031D" w14:textId="7C490578" w:rsidR="00B56F98" w:rsidRPr="00C36222" w:rsidRDefault="00B56F98" w:rsidP="00B56F98">
      <w:pPr>
        <w:spacing w:line="235" w:lineRule="atLeast"/>
        <w:rPr>
          <w:rFonts w:asciiTheme="majorHAnsi" w:hAnsiTheme="majorHAnsi" w:cstheme="majorHAnsi"/>
          <w:sz w:val="24"/>
          <w:szCs w:val="24"/>
        </w:rPr>
      </w:pPr>
      <w:r w:rsidRPr="00C36222">
        <w:rPr>
          <w:rFonts w:asciiTheme="majorHAnsi" w:hAnsiTheme="majorHAnsi" w:cstheme="majorHAnsi"/>
          <w:sz w:val="24"/>
          <w:szCs w:val="24"/>
        </w:rPr>
        <w:t>Estamos atentos a resolver cualquier aclaración o duda al respecto.</w:t>
      </w:r>
    </w:p>
    <w:p w14:paraId="53D55DC1" w14:textId="77777777" w:rsidR="00B56F98" w:rsidRPr="00C36222" w:rsidRDefault="00B56F98" w:rsidP="00B56F98">
      <w:pPr>
        <w:spacing w:line="235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14:paraId="3B7A965F" w14:textId="36DE82C2" w:rsidR="00B56F98" w:rsidRPr="00C36222" w:rsidRDefault="00B56F98" w:rsidP="00F11648">
      <w:pPr>
        <w:tabs>
          <w:tab w:val="left" w:pos="213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C36222">
        <w:rPr>
          <w:rFonts w:asciiTheme="majorHAnsi" w:hAnsiTheme="majorHAnsi" w:cstheme="majorHAnsi"/>
          <w:sz w:val="24"/>
          <w:szCs w:val="24"/>
        </w:rPr>
        <w:t>Suscribe,</w:t>
      </w:r>
      <w:r w:rsidR="00F11648" w:rsidRPr="00C36222">
        <w:rPr>
          <w:rFonts w:asciiTheme="majorHAnsi" w:hAnsiTheme="majorHAnsi" w:cstheme="majorHAnsi"/>
          <w:sz w:val="24"/>
          <w:szCs w:val="24"/>
        </w:rPr>
        <w:tab/>
      </w:r>
    </w:p>
    <w:p w14:paraId="595878A1" w14:textId="77777777" w:rsidR="00F11648" w:rsidRPr="00C36222" w:rsidRDefault="00F11648" w:rsidP="00B56F9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7A43236" w14:textId="77777777" w:rsidR="00C36222" w:rsidRPr="007F04D6" w:rsidRDefault="00C36222" w:rsidP="00C36222">
      <w:pPr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 w:rsidRPr="007F04D6">
        <w:rPr>
          <w:rFonts w:asciiTheme="majorHAnsi" w:hAnsiTheme="majorHAnsi" w:cstheme="majorHAnsi"/>
          <w:color w:val="FF0000"/>
          <w:sz w:val="24"/>
          <w:szCs w:val="24"/>
        </w:rPr>
        <w:t>Firma responsable dependencia</w:t>
      </w:r>
    </w:p>
    <w:p w14:paraId="680B0A0E" w14:textId="261ED37D" w:rsidR="00F23C29" w:rsidRPr="00C36222" w:rsidRDefault="00F23C29" w:rsidP="00C36222">
      <w:pPr>
        <w:jc w:val="both"/>
        <w:rPr>
          <w:rFonts w:asciiTheme="majorHAnsi" w:hAnsiTheme="majorHAnsi" w:cstheme="majorHAnsi"/>
          <w:color w:val="222222"/>
          <w:sz w:val="24"/>
          <w:szCs w:val="24"/>
        </w:rPr>
      </w:pPr>
    </w:p>
    <w:sectPr w:rsidR="00F23C29" w:rsidRPr="00C36222" w:rsidSect="00F116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/>
      <w:pgMar w:top="2268" w:right="1894" w:bottom="1702" w:left="1701" w:header="170" w:footer="6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3456" w14:textId="77777777" w:rsidR="00692B31" w:rsidRDefault="00692B31">
      <w:r>
        <w:separator/>
      </w:r>
    </w:p>
  </w:endnote>
  <w:endnote w:type="continuationSeparator" w:id="0">
    <w:p w14:paraId="34EC3A32" w14:textId="77777777" w:rsidR="00692B31" w:rsidRDefault="0069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03A6" w14:textId="77777777" w:rsidR="00F23C29" w:rsidRDefault="00F23C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ADC7" w14:textId="28A0C1F4" w:rsidR="00C36222" w:rsidRPr="00C36222" w:rsidRDefault="00C36222" w:rsidP="00C362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Theme="majorHAnsi" w:eastAsia="Arial" w:hAnsiTheme="majorHAnsi" w:cstheme="majorHAnsi"/>
        <w:color w:val="000000"/>
        <w:sz w:val="18"/>
        <w:szCs w:val="18"/>
      </w:rPr>
    </w:pPr>
    <w:r w:rsidRPr="00C36222">
      <w:rPr>
        <w:rFonts w:asciiTheme="majorHAnsi" w:eastAsia="Arial" w:hAnsiTheme="majorHAnsi" w:cstheme="majorHAnsi"/>
        <w:color w:val="000000"/>
        <w:sz w:val="18"/>
        <w:szCs w:val="18"/>
      </w:rPr>
      <w:t>VA-GF-PL-002, Versión 01</w:t>
    </w:r>
  </w:p>
  <w:p w14:paraId="21768381" w14:textId="77777777" w:rsidR="00C36222" w:rsidRDefault="00C362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</w:p>
  <w:p w14:paraId="0EF056EE" w14:textId="3A426DAE" w:rsidR="00F23C29" w:rsidRDefault="00AC74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Ciudad Universitaria:</w:t>
    </w:r>
    <w:r>
      <w:rPr>
        <w:rFonts w:ascii="Arial" w:eastAsia="Arial" w:hAnsi="Arial" w:cs="Arial"/>
        <w:color w:val="000000"/>
        <w:sz w:val="18"/>
        <w:szCs w:val="18"/>
      </w:rPr>
      <w:t xml:space="preserve"> Calle 67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N°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53-108</w:t>
    </w:r>
    <w:r w:rsidR="001A567A">
      <w:rPr>
        <w:rFonts w:ascii="Arial" w:eastAsia="Arial" w:hAnsi="Arial" w:cs="Arial"/>
        <w:color w:val="000000"/>
        <w:sz w:val="18"/>
        <w:szCs w:val="18"/>
      </w:rPr>
      <w:t xml:space="preserve"> </w:t>
    </w:r>
    <w:r>
      <w:rPr>
        <w:rFonts w:ascii="Arial" w:eastAsia="Arial" w:hAnsi="Arial" w:cs="Arial"/>
        <w:b/>
        <w:color w:val="000000"/>
        <w:sz w:val="18"/>
        <w:szCs w:val="18"/>
      </w:rPr>
      <w:t xml:space="preserve">Teléfono: </w:t>
    </w:r>
    <w:r>
      <w:rPr>
        <w:rFonts w:ascii="Arial" w:eastAsia="Arial" w:hAnsi="Arial" w:cs="Arial"/>
        <w:color w:val="000000"/>
        <w:sz w:val="18"/>
        <w:szCs w:val="18"/>
      </w:rPr>
      <w:t>2195278</w:t>
    </w:r>
  </w:p>
  <w:p w14:paraId="35439618" w14:textId="77777777" w:rsidR="00F23C29" w:rsidRDefault="00AC74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Recepción correspondencia:</w:t>
    </w:r>
    <w:r>
      <w:rPr>
        <w:rFonts w:ascii="Arial" w:eastAsia="Arial" w:hAnsi="Arial" w:cs="Arial"/>
        <w:color w:val="000000"/>
        <w:sz w:val="18"/>
        <w:szCs w:val="18"/>
      </w:rPr>
      <w:t xml:space="preserve"> Calle 70 No.52-27 </w:t>
    </w:r>
    <w:r>
      <w:rPr>
        <w:rFonts w:ascii="Arial" w:eastAsia="Arial" w:hAnsi="Arial" w:cs="Arial"/>
        <w:b/>
        <w:color w:val="000000"/>
        <w:sz w:val="18"/>
        <w:szCs w:val="18"/>
      </w:rPr>
      <w:t xml:space="preserve">Conmutador: </w:t>
    </w:r>
    <w:r>
      <w:rPr>
        <w:rFonts w:ascii="Arial" w:eastAsia="Arial" w:hAnsi="Arial" w:cs="Arial"/>
        <w:color w:val="000000"/>
        <w:sz w:val="18"/>
        <w:szCs w:val="18"/>
      </w:rPr>
      <w:t xml:space="preserve">219 83 32 NIT: 890.980.040-8 </w:t>
    </w:r>
  </w:p>
  <w:p w14:paraId="7CE1E1F2" w14:textId="76089B4C" w:rsidR="00F23C29" w:rsidRDefault="00AC74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8"/>
        <w:szCs w:val="18"/>
      </w:rPr>
    </w:pPr>
    <w:bookmarkStart w:id="1" w:name="_heading=h.30j0zll" w:colFirst="0" w:colLast="0"/>
    <w:bookmarkEnd w:id="1"/>
    <w:r>
      <w:rPr>
        <w:rFonts w:ascii="Arial" w:eastAsia="Arial" w:hAnsi="Arial" w:cs="Arial"/>
        <w:b/>
        <w:color w:val="000000"/>
        <w:sz w:val="18"/>
        <w:szCs w:val="18"/>
      </w:rPr>
      <w:t>Apartado:</w:t>
    </w:r>
    <w:r>
      <w:rPr>
        <w:rFonts w:ascii="Arial" w:eastAsia="Arial" w:hAnsi="Arial" w:cs="Arial"/>
        <w:color w:val="000000"/>
        <w:sz w:val="18"/>
        <w:szCs w:val="18"/>
      </w:rPr>
      <w:t xml:space="preserve"> 1226, </w:t>
    </w:r>
    <w:hyperlink r:id="rId1">
      <w:r>
        <w:rPr>
          <w:rFonts w:ascii="Arial" w:eastAsia="Arial" w:hAnsi="Arial" w:cs="Arial"/>
          <w:color w:val="0000FF"/>
          <w:sz w:val="18"/>
          <w:szCs w:val="18"/>
          <w:u w:val="single"/>
        </w:rPr>
        <w:t>http://www.udea.edu.co</w:t>
      </w:r>
    </w:hyperlink>
    <w:r>
      <w:rPr>
        <w:rFonts w:ascii="Arial" w:eastAsia="Arial" w:hAnsi="Arial" w:cs="Arial"/>
        <w:color w:val="0000FF"/>
        <w:sz w:val="18"/>
        <w:szCs w:val="18"/>
        <w:u w:val="single"/>
      </w:rPr>
      <w:t xml:space="preserve"> </w:t>
    </w:r>
  </w:p>
  <w:p w14:paraId="00A5E8D8" w14:textId="77777777" w:rsidR="00F23C29" w:rsidRDefault="00AC74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Medellín - Colombia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B2ED" w14:textId="77777777" w:rsidR="00F23C29" w:rsidRDefault="00F23C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3D413" w14:textId="77777777" w:rsidR="00692B31" w:rsidRDefault="00692B31">
      <w:r>
        <w:separator/>
      </w:r>
    </w:p>
  </w:footnote>
  <w:footnote w:type="continuationSeparator" w:id="0">
    <w:p w14:paraId="1EE6AD0A" w14:textId="77777777" w:rsidR="00692B31" w:rsidRDefault="00692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FC71" w14:textId="77777777" w:rsidR="00F23C29" w:rsidRDefault="00F23C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1599" w14:textId="77777777" w:rsidR="00F23C29" w:rsidRDefault="00F23C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709"/>
      <w:jc w:val="center"/>
      <w:rPr>
        <w:color w:val="000000"/>
      </w:rPr>
    </w:pPr>
  </w:p>
  <w:p w14:paraId="517A5BD5" w14:textId="77777777" w:rsidR="00F23C29" w:rsidRDefault="00F23C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765"/>
      </w:tabs>
      <w:ind w:firstLine="709"/>
      <w:rPr>
        <w:rFonts w:ascii="Arial" w:eastAsia="Arial" w:hAnsi="Arial" w:cs="Arial"/>
        <w:b/>
        <w:color w:val="000000"/>
        <w:sz w:val="24"/>
        <w:szCs w:val="24"/>
      </w:rPr>
    </w:pPr>
  </w:p>
  <w:p w14:paraId="5E21DEA2" w14:textId="77777777" w:rsidR="00F23C29" w:rsidRDefault="00AC74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noProof/>
        <w:color w:val="000000"/>
        <w:sz w:val="24"/>
        <w:szCs w:val="24"/>
        <w:lang w:val="es-CO"/>
      </w:rPr>
      <w:drawing>
        <wp:inline distT="0" distB="0" distL="0" distR="0" wp14:anchorId="76E5FAC2" wp14:editId="3658A666">
          <wp:extent cx="3305175" cy="847725"/>
          <wp:effectExtent l="0" t="0" r="0" b="9525"/>
          <wp:docPr id="23" name="image1.jpg" descr="Vicerrectoría+Administrati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Vicerrectoría+Administrativa"/>
                  <pic:cNvPicPr preferRelativeResize="0"/>
                </pic:nvPicPr>
                <pic:blipFill rotWithShape="1">
                  <a:blip r:embed="rId1"/>
                  <a:srcRect l="1" r="-2059" b="26446"/>
                  <a:stretch/>
                </pic:blipFill>
                <pic:spPr bwMode="auto">
                  <a:xfrm>
                    <a:off x="0" y="0"/>
                    <a:ext cx="3305175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6EBA" w14:textId="77777777" w:rsidR="00F23C29" w:rsidRDefault="00F23C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C29"/>
    <w:rsid w:val="000215D7"/>
    <w:rsid w:val="000E7A26"/>
    <w:rsid w:val="000F1128"/>
    <w:rsid w:val="000F5665"/>
    <w:rsid w:val="00132145"/>
    <w:rsid w:val="00144279"/>
    <w:rsid w:val="001A567A"/>
    <w:rsid w:val="001B2ED0"/>
    <w:rsid w:val="001B338E"/>
    <w:rsid w:val="00203585"/>
    <w:rsid w:val="002C1B4C"/>
    <w:rsid w:val="003224D1"/>
    <w:rsid w:val="003341EC"/>
    <w:rsid w:val="0033587C"/>
    <w:rsid w:val="00356FC0"/>
    <w:rsid w:val="003640C6"/>
    <w:rsid w:val="003731B5"/>
    <w:rsid w:val="00373954"/>
    <w:rsid w:val="003A76D4"/>
    <w:rsid w:val="003B1725"/>
    <w:rsid w:val="003C2D49"/>
    <w:rsid w:val="003C44FD"/>
    <w:rsid w:val="00435D0D"/>
    <w:rsid w:val="0046131D"/>
    <w:rsid w:val="004777FC"/>
    <w:rsid w:val="00494DC6"/>
    <w:rsid w:val="004D20D9"/>
    <w:rsid w:val="004E4279"/>
    <w:rsid w:val="005002DF"/>
    <w:rsid w:val="00534875"/>
    <w:rsid w:val="005427FD"/>
    <w:rsid w:val="0055336B"/>
    <w:rsid w:val="0059300D"/>
    <w:rsid w:val="005B2351"/>
    <w:rsid w:val="005B3AA4"/>
    <w:rsid w:val="005E3E60"/>
    <w:rsid w:val="00612F7E"/>
    <w:rsid w:val="006237D6"/>
    <w:rsid w:val="00630637"/>
    <w:rsid w:val="006322AE"/>
    <w:rsid w:val="00676896"/>
    <w:rsid w:val="00692B31"/>
    <w:rsid w:val="00703C1C"/>
    <w:rsid w:val="007D6207"/>
    <w:rsid w:val="00860FF2"/>
    <w:rsid w:val="00871349"/>
    <w:rsid w:val="00883C4E"/>
    <w:rsid w:val="00897F7F"/>
    <w:rsid w:val="008B6D7D"/>
    <w:rsid w:val="009005E9"/>
    <w:rsid w:val="00946670"/>
    <w:rsid w:val="009A1F1D"/>
    <w:rsid w:val="009C6CDB"/>
    <w:rsid w:val="00A37F0A"/>
    <w:rsid w:val="00A43450"/>
    <w:rsid w:val="00A45F5D"/>
    <w:rsid w:val="00AA086D"/>
    <w:rsid w:val="00AC7418"/>
    <w:rsid w:val="00AF6F16"/>
    <w:rsid w:val="00B30B0E"/>
    <w:rsid w:val="00B5184A"/>
    <w:rsid w:val="00B56F98"/>
    <w:rsid w:val="00B749F7"/>
    <w:rsid w:val="00B957D1"/>
    <w:rsid w:val="00BE4A40"/>
    <w:rsid w:val="00C36222"/>
    <w:rsid w:val="00C5224D"/>
    <w:rsid w:val="00CA6F40"/>
    <w:rsid w:val="00D17789"/>
    <w:rsid w:val="00D32C61"/>
    <w:rsid w:val="00E30CA7"/>
    <w:rsid w:val="00EB2F00"/>
    <w:rsid w:val="00F11648"/>
    <w:rsid w:val="00F2027B"/>
    <w:rsid w:val="00F23C29"/>
    <w:rsid w:val="00F5627E"/>
    <w:rsid w:val="00FA7D8C"/>
    <w:rsid w:val="00F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C2699"/>
  <w15:docId w15:val="{C42D5287-C636-4C8A-B48B-41605442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tabs>
        <w:tab w:val="left" w:pos="1701"/>
      </w:tabs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pPr>
      <w:keepNext/>
      <w:tabs>
        <w:tab w:val="left" w:pos="2552"/>
        <w:tab w:val="left" w:pos="6096"/>
      </w:tabs>
      <w:jc w:val="both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Arial" w:eastAsia="Arial" w:hAnsi="Arial" w:cs="Arial"/>
      <w:b/>
      <w:sz w:val="24"/>
      <w:szCs w:val="24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rFonts w:ascii="Arial Narrow" w:eastAsia="Arial Narrow" w:hAnsi="Arial Narrow" w:cs="Arial Narrow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70AD47"/>
          <w:left w:val="nil"/>
        </w:tcBorders>
      </w:tcPr>
    </w:tblStylePr>
    <w:tblStylePr w:type="swCell">
      <w:tblPr/>
      <w:tcPr>
        <w:tcBorders>
          <w:top w:val="single" w:sz="4" w:space="0" w:color="70AD47"/>
          <w:right w:val="nil"/>
        </w:tcBorders>
      </w:tcPr>
    </w:tblStylePr>
  </w:style>
  <w:style w:type="table" w:customStyle="1" w:styleId="a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70AD47"/>
          <w:left w:val="nil"/>
        </w:tcBorders>
      </w:tcPr>
    </w:tblStylePr>
    <w:tblStylePr w:type="swCell">
      <w:tblPr/>
      <w:tcPr>
        <w:tcBorders>
          <w:top w:val="single" w:sz="4" w:space="0" w:color="70AD47"/>
          <w:right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60F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0FF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0FF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0F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0FF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0F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FF2"/>
    <w:rPr>
      <w:rFonts w:ascii="Segoe UI" w:hAnsi="Segoe UI" w:cs="Segoe UI"/>
      <w:sz w:val="18"/>
      <w:szCs w:val="18"/>
    </w:rPr>
  </w:style>
  <w:style w:type="table" w:styleId="Tabladelista2">
    <w:name w:val="List Table 2"/>
    <w:basedOn w:val="Tablanormal"/>
    <w:uiPriority w:val="47"/>
    <w:rsid w:val="003341E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14427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33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MYx5FqYPdVz71HD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oCNSrgTfGPV5mPFT8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de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7ocfwMb40LjNg/r/CO1pxh7U2w==">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</go:docsCustomData>
</go:gDocsCustomXmlDataStorage>
</file>

<file path=customXml/itemProps1.xml><?xml version="1.0" encoding="utf-8"?>
<ds:datastoreItem xmlns:ds="http://schemas.openxmlformats.org/officeDocument/2006/customXml" ds:itemID="{11651348-674E-4103-993B-4032602D5A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cobro preventivo</dc:title>
  <dc:creator>DIVISIÓN DE GESTIÓN FINANCIERA</dc:creator>
  <cp:lastModifiedBy>FRANCY TATIANA CASTAÑO QUINTERO</cp:lastModifiedBy>
  <cp:revision>3</cp:revision>
  <cp:lastPrinted>2020-05-18T23:11:00Z</cp:lastPrinted>
  <dcterms:created xsi:type="dcterms:W3CDTF">2021-10-12T23:13:00Z</dcterms:created>
  <dcterms:modified xsi:type="dcterms:W3CDTF">2021-10-21T02:01:00Z</dcterms:modified>
</cp:coreProperties>
</file>