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02DF1DDE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0D1618">
        <w:rPr>
          <w:rFonts w:ascii="Arial" w:hAnsi="Arial" w:cs="Arial"/>
          <w:b/>
          <w:bCs/>
          <w:lang w:val="es-CO"/>
        </w:rPr>
        <w:t>3</w:t>
      </w:r>
      <w:r w:rsidRPr="00536A6A">
        <w:rPr>
          <w:rFonts w:ascii="Arial" w:hAnsi="Arial" w:cs="Arial"/>
          <w:b/>
          <w:bCs/>
          <w:lang w:val="es-CO"/>
        </w:rPr>
        <w:t>B</w:t>
      </w:r>
    </w:p>
    <w:p w14:paraId="21F1F5B9" w14:textId="73F8C329" w:rsidR="00B62C6F" w:rsidRPr="0001323A" w:rsidRDefault="00B62C6F" w:rsidP="00B62C6F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DIF</w:t>
      </w:r>
      <w:r w:rsidRPr="0001323A">
        <w:rPr>
          <w:rFonts w:ascii="Arial" w:hAnsi="Arial" w:cs="Arial"/>
          <w:b/>
          <w:bCs/>
          <w:lang w:val="es-CO"/>
        </w:rPr>
        <w:t>-</w:t>
      </w:r>
      <w:r>
        <w:rPr>
          <w:rFonts w:ascii="Arial" w:hAnsi="Arial" w:cs="Arial"/>
          <w:b/>
          <w:bCs/>
          <w:lang w:val="es-CO"/>
        </w:rPr>
        <w:t>0</w:t>
      </w:r>
      <w:r w:rsidR="001B0C6B">
        <w:rPr>
          <w:rFonts w:ascii="Arial" w:hAnsi="Arial" w:cs="Arial"/>
          <w:b/>
          <w:bCs/>
          <w:lang w:val="es-CO"/>
        </w:rPr>
        <w:t>33</w:t>
      </w:r>
      <w:r>
        <w:rPr>
          <w:rFonts w:ascii="Arial" w:hAnsi="Arial" w:cs="Arial"/>
          <w:b/>
          <w:bCs/>
          <w:lang w:val="es-CO"/>
        </w:rPr>
        <w:t>-2023</w:t>
      </w:r>
    </w:p>
    <w:p w14:paraId="4E106E3C" w14:textId="5A6C8AC1" w:rsidR="000509C7" w:rsidRPr="00536A6A" w:rsidRDefault="00B62C6F" w:rsidP="00B62C6F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 xml:space="preserve"> </w:t>
      </w:r>
      <w:r w:rsidR="00536A6A"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77CDEEFB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733D1C" w:rsidRPr="00536A6A">
        <w:rPr>
          <w:rFonts w:ascii="Arial" w:hAnsi="Arial" w:cs="Arial"/>
          <w:lang w:val="es-CO"/>
        </w:rPr>
        <w:t xml:space="preserve"> de</w:t>
      </w:r>
      <w:r w:rsidR="00FA34B2" w:rsidRPr="00536A6A">
        <w:rPr>
          <w:rFonts w:ascii="Arial" w:hAnsi="Arial" w:cs="Arial"/>
          <w:lang w:val="es-CO"/>
        </w:rPr>
        <w:t xml:space="preserve">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FA34B2" w:rsidRPr="00536A6A">
        <w:rPr>
          <w:rFonts w:ascii="Arial" w:hAnsi="Arial" w:cs="Arial"/>
          <w:lang w:val="es-CO"/>
        </w:rPr>
        <w:t xml:space="preserve"> de 202</w:t>
      </w:r>
      <w:r w:rsidR="008D4F6F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453A5BDA" w14:textId="680C5AC4" w:rsidR="00B62C6F" w:rsidRPr="0001323A" w:rsidRDefault="00B62C6F" w:rsidP="00B62C6F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DIF</w:t>
            </w:r>
            <w:r w:rsidRPr="0001323A">
              <w:rPr>
                <w:rFonts w:ascii="Arial" w:hAnsi="Arial" w:cs="Arial"/>
                <w:b/>
                <w:bCs/>
                <w:lang w:val="es-CO"/>
              </w:rPr>
              <w:t>-</w:t>
            </w:r>
            <w:r>
              <w:rPr>
                <w:rFonts w:ascii="Arial" w:hAnsi="Arial" w:cs="Arial"/>
                <w:b/>
                <w:bCs/>
                <w:lang w:val="es-CO"/>
              </w:rPr>
              <w:t>0</w:t>
            </w:r>
            <w:r w:rsidR="001B0C6B">
              <w:rPr>
                <w:rFonts w:ascii="Arial" w:hAnsi="Arial" w:cs="Arial"/>
                <w:b/>
                <w:bCs/>
                <w:lang w:val="es-CO"/>
              </w:rPr>
              <w:t>33</w:t>
            </w:r>
            <w:r>
              <w:rPr>
                <w:rFonts w:ascii="Arial" w:hAnsi="Arial" w:cs="Arial"/>
                <w:b/>
                <w:bCs/>
                <w:lang w:val="es-CO"/>
              </w:rPr>
              <w:t>-2023</w:t>
            </w:r>
          </w:p>
          <w:p w14:paraId="26EC6FDE" w14:textId="1113F212" w:rsidR="000509C7" w:rsidRPr="00536A6A" w:rsidRDefault="000509C7" w:rsidP="00B00482">
            <w:pPr>
              <w:rPr>
                <w:rFonts w:ascii="Arial" w:hAnsi="Arial" w:cs="Arial"/>
                <w:b/>
                <w:color w:val="FF0000"/>
                <w:lang w:val="es-CO"/>
              </w:rPr>
            </w:pPr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77777777" w:rsidR="000509C7" w:rsidRPr="00536A6A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accionistas de la empresa que represento, tenemos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conflictos de interés,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según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el Acuerdo Superior 395 de 2011 de la Universidad de Antioquia, para presentar la propuesta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para contratar.</w:t>
      </w:r>
    </w:p>
    <w:p w14:paraId="1C3E3ADB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lastRenderedPageBreak/>
        <w:t>Ten</w:t>
      </w:r>
      <w:r w:rsidR="002B45E6" w:rsidRPr="00536A6A">
        <w:rPr>
          <w:rFonts w:ascii="Arial" w:hAnsi="Arial" w:cs="Arial"/>
          <w:sz w:val="24"/>
          <w:szCs w:val="24"/>
        </w:rPr>
        <w:t>go</w:t>
      </w:r>
      <w:r w:rsidR="00FA34B2" w:rsidRPr="00536A6A">
        <w:rPr>
          <w:rFonts w:ascii="Arial" w:hAnsi="Arial" w:cs="Arial"/>
          <w:sz w:val="24"/>
          <w:szCs w:val="24"/>
        </w:rPr>
        <w:t xml:space="preserve"> </w:t>
      </w:r>
      <w:r w:rsidRPr="00536A6A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536A6A">
        <w:rPr>
          <w:rFonts w:ascii="Arial" w:hAnsi="Arial" w:cs="Arial"/>
          <w:sz w:val="24"/>
          <w:szCs w:val="24"/>
        </w:rPr>
        <w:t>P</w:t>
      </w:r>
      <w:r w:rsidRPr="00536A6A">
        <w:rPr>
          <w:rFonts w:ascii="Arial" w:hAnsi="Arial" w:cs="Arial"/>
          <w:sz w:val="24"/>
          <w:szCs w:val="24"/>
        </w:rPr>
        <w:t xml:space="preserve">ropuesta </w:t>
      </w:r>
      <w:r w:rsidR="002B45E6" w:rsidRPr="00536A6A">
        <w:rPr>
          <w:rFonts w:ascii="Arial" w:hAnsi="Arial" w:cs="Arial"/>
          <w:sz w:val="24"/>
          <w:szCs w:val="24"/>
        </w:rPr>
        <w:t xml:space="preserve">Comercial </w:t>
      </w:r>
      <w:r w:rsidRPr="00536A6A">
        <w:rPr>
          <w:rFonts w:ascii="Arial" w:hAnsi="Arial" w:cs="Arial"/>
          <w:sz w:val="24"/>
          <w:szCs w:val="24"/>
        </w:rPr>
        <w:t xml:space="preserve">y </w:t>
      </w:r>
      <w:r w:rsidR="00C03C01" w:rsidRPr="00536A6A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proofErr w:type="gramStart"/>
      <w:r w:rsidR="00C03C01" w:rsidRPr="00536A6A">
        <w:rPr>
          <w:rFonts w:ascii="Arial" w:hAnsi="Arial" w:cs="Arial"/>
          <w:sz w:val="24"/>
          <w:szCs w:val="24"/>
        </w:rPr>
        <w:t xml:space="preserve">en caso </w:t>
      </w:r>
      <w:r w:rsidR="002B45E6" w:rsidRPr="00536A6A">
        <w:rPr>
          <w:rFonts w:ascii="Arial" w:hAnsi="Arial" w:cs="Arial"/>
          <w:sz w:val="24"/>
          <w:szCs w:val="24"/>
        </w:rPr>
        <w:t>que</w:t>
      </w:r>
      <w:proofErr w:type="gramEnd"/>
      <w:r w:rsidR="002B45E6" w:rsidRPr="00536A6A">
        <w:rPr>
          <w:rFonts w:ascii="Arial" w:hAnsi="Arial" w:cs="Arial"/>
          <w:sz w:val="24"/>
          <w:szCs w:val="24"/>
        </w:rPr>
        <w:t xml:space="preserve"> nos sea</w:t>
      </w:r>
      <w:r w:rsidR="00C03C01" w:rsidRPr="00536A6A">
        <w:rPr>
          <w:rFonts w:ascii="Arial" w:hAnsi="Arial" w:cs="Arial"/>
          <w:sz w:val="24"/>
          <w:szCs w:val="24"/>
        </w:rPr>
        <w:t xml:space="preserve"> adjudicado</w:t>
      </w:r>
      <w:r w:rsidRPr="00536A6A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536A6A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C03C01" w:rsidRPr="00536A6A">
        <w:rPr>
          <w:rFonts w:ascii="Arial" w:hAnsi="Arial" w:cs="Arial"/>
          <w:sz w:val="24"/>
          <w:szCs w:val="24"/>
        </w:rPr>
        <w:t>zco que</w:t>
      </w:r>
      <w:r w:rsidR="00FA34B2" w:rsidRPr="00536A6A">
        <w:rPr>
          <w:rFonts w:ascii="Arial" w:hAnsi="Arial" w:cs="Arial"/>
          <w:sz w:val="24"/>
          <w:szCs w:val="24"/>
        </w:rPr>
        <w:t xml:space="preserve"> </w:t>
      </w:r>
      <w:r w:rsidRPr="00536A6A">
        <w:rPr>
          <w:rFonts w:ascii="Arial" w:hAnsi="Arial" w:cs="Arial"/>
          <w:sz w:val="24"/>
          <w:szCs w:val="24"/>
        </w:rPr>
        <w:t>la</w:t>
      </w:r>
      <w:r w:rsidR="00FA34B2" w:rsidRPr="00536A6A">
        <w:rPr>
          <w:rFonts w:ascii="Arial" w:hAnsi="Arial" w:cs="Arial"/>
          <w:sz w:val="24"/>
          <w:szCs w:val="24"/>
        </w:rPr>
        <w:t xml:space="preserve"> </w:t>
      </w:r>
      <w:r w:rsidR="002B45E6" w:rsidRPr="00536A6A">
        <w:rPr>
          <w:rFonts w:ascii="Arial" w:hAnsi="Arial" w:cs="Arial"/>
          <w:sz w:val="24"/>
          <w:szCs w:val="24"/>
        </w:rPr>
        <w:t>P</w:t>
      </w:r>
      <w:r w:rsidRPr="00536A6A">
        <w:rPr>
          <w:rFonts w:ascii="Arial" w:hAnsi="Arial" w:cs="Arial"/>
          <w:sz w:val="24"/>
          <w:szCs w:val="24"/>
        </w:rPr>
        <w:t xml:space="preserve">ropuesta </w:t>
      </w:r>
      <w:r w:rsidR="002B45E6" w:rsidRPr="00536A6A">
        <w:rPr>
          <w:rFonts w:ascii="Arial" w:hAnsi="Arial" w:cs="Arial"/>
          <w:sz w:val="24"/>
          <w:szCs w:val="24"/>
        </w:rPr>
        <w:t xml:space="preserve">Comercial </w:t>
      </w:r>
      <w:r w:rsidRPr="00536A6A">
        <w:rPr>
          <w:rFonts w:ascii="Arial" w:hAnsi="Arial" w:cs="Arial"/>
          <w:sz w:val="24"/>
          <w:szCs w:val="24"/>
        </w:rPr>
        <w:t xml:space="preserve">u </w:t>
      </w:r>
      <w:r w:rsidR="002B45E6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 xml:space="preserve">ferta </w:t>
      </w:r>
      <w:r w:rsidR="002B45E6" w:rsidRPr="00536A6A">
        <w:rPr>
          <w:rFonts w:ascii="Arial" w:hAnsi="Arial" w:cs="Arial"/>
          <w:sz w:val="24"/>
          <w:szCs w:val="24"/>
        </w:rPr>
        <w:t>M</w:t>
      </w:r>
      <w:r w:rsidRPr="00536A6A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 xml:space="preserve">zco y cumpliré </w:t>
      </w:r>
      <w:r w:rsidRPr="00536A6A">
        <w:rPr>
          <w:rFonts w:ascii="Arial" w:hAnsi="Arial" w:cs="Arial"/>
          <w:color w:val="000000"/>
          <w:sz w:val="24"/>
          <w:szCs w:val="24"/>
        </w:rPr>
        <w:t>la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>s disposiciones de la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ley 1474 de 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No he ofrecido, ni ofrecer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>é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 xml:space="preserve"> de Antioquia</w:t>
      </w:r>
      <w:r w:rsidRPr="00536A6A">
        <w:rPr>
          <w:rFonts w:ascii="Arial" w:hAnsi="Arial" w:cs="Arial"/>
          <w:color w:val="000000"/>
          <w:sz w:val="24"/>
          <w:szCs w:val="24"/>
        </w:rPr>
        <w:t>, directamente</w:t>
      </w:r>
      <w:r w:rsidR="001C1362" w:rsidRPr="00536A6A">
        <w:rPr>
          <w:rFonts w:ascii="Arial" w:hAnsi="Arial" w:cs="Arial"/>
          <w:color w:val="000000"/>
          <w:sz w:val="24"/>
          <w:szCs w:val="24"/>
        </w:rPr>
        <w:t xml:space="preserve"> o a través de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 xml:space="preserve"> contratistas o terceros.</w:t>
      </w:r>
    </w:p>
    <w:p w14:paraId="7B6F8A8C" w14:textId="77777777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536A6A">
        <w:rPr>
          <w:rFonts w:ascii="Arial" w:hAnsi="Arial" w:cs="Arial"/>
          <w:color w:val="000000"/>
          <w:sz w:val="24"/>
          <w:szCs w:val="24"/>
        </w:rPr>
        <w:t xml:space="preserve"> de Antioquia.</w:t>
      </w:r>
    </w:p>
    <w:p w14:paraId="01232947" w14:textId="77777777" w:rsidR="00905EAF" w:rsidRPr="00536A6A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Autorizo</w:t>
      </w:r>
      <w:r w:rsidR="009B52E0" w:rsidRPr="00536A6A">
        <w:rPr>
          <w:rFonts w:ascii="Arial" w:hAnsi="Arial" w:cs="Arial"/>
          <w:color w:val="000000" w:themeColor="text1"/>
          <w:sz w:val="24"/>
          <w:szCs w:val="24"/>
        </w:rPr>
        <w:t xml:space="preserve"> a la Universidad de Antioquia,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B52E0" w:rsidRPr="00536A6A">
        <w:rPr>
          <w:rFonts w:ascii="Arial" w:hAnsi="Arial" w:cs="Arial"/>
          <w:color w:val="000000" w:themeColor="text1"/>
          <w:sz w:val="24"/>
          <w:szCs w:val="24"/>
        </w:rPr>
        <w:t>ejercicio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 xml:space="preserve"> del artículo 56 de la Ley 1</w:t>
      </w:r>
      <w:r w:rsidR="001B0E52" w:rsidRPr="00536A6A">
        <w:rPr>
          <w:rFonts w:ascii="Arial" w:hAnsi="Arial" w:cs="Arial"/>
          <w:color w:val="000000" w:themeColor="text1"/>
          <w:sz w:val="24"/>
          <w:szCs w:val="24"/>
        </w:rPr>
        <w:t>.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>437 de 2011</w:t>
      </w:r>
      <w:r w:rsidR="00877FE1" w:rsidRPr="00536A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 para que me notifique a la dirección electrónica indicada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 xml:space="preserve"> arriba,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 todos los actos administrativos </w:t>
      </w:r>
      <w:r w:rsidR="000768C7" w:rsidRPr="00536A6A">
        <w:rPr>
          <w:rFonts w:ascii="Arial" w:hAnsi="Arial" w:cs="Arial"/>
          <w:color w:val="000000" w:themeColor="text1"/>
          <w:sz w:val="24"/>
          <w:szCs w:val="24"/>
        </w:rPr>
        <w:t xml:space="preserve">y comunicaciones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77777777" w:rsidR="00A763FE" w:rsidRPr="00536A6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b/>
          <w:color w:val="000000"/>
          <w:sz w:val="24"/>
          <w:szCs w:val="24"/>
        </w:rPr>
        <w:t>Competencia leal y trato justo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: 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Me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compromet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o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a cumplir con todas las leyes sobre competencia, trato justo y antimonopolio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, aplicables a nuestro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negocio, en los términos establecidos en la Ley 155 de 1959 y d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emás normas aplicables. No he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participado ni participar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é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536A6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b/>
          <w:color w:val="000000"/>
          <w:sz w:val="24"/>
          <w:szCs w:val="24"/>
        </w:rPr>
        <w:t>Deshonestidad deliberada</w:t>
      </w:r>
      <w:r w:rsidRPr="00536A6A">
        <w:rPr>
          <w:rFonts w:ascii="Arial" w:hAnsi="Arial" w:cs="Arial"/>
          <w:color w:val="000000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536A6A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536A6A">
        <w:rPr>
          <w:rFonts w:ascii="Arial" w:hAnsi="Arial" w:cs="Arial"/>
          <w:color w:val="000000"/>
          <w:sz w:val="24"/>
          <w:szCs w:val="24"/>
        </w:rPr>
        <w:t>Propuesta Comercial.</w:t>
      </w:r>
    </w:p>
    <w:p w14:paraId="13892EA8" w14:textId="77777777" w:rsidR="00520592" w:rsidRPr="00536A6A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536A6A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lastRenderedPageBreak/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5553BD8" w14:textId="77777777" w:rsidR="000E2AE2" w:rsidRPr="00536A6A" w:rsidRDefault="000E2AE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La empresa que represento no está en ninguna de estas situaciones: (i) Cesación de pagos; (</w:t>
      </w:r>
      <w:proofErr w:type="spellStart"/>
      <w:r w:rsidRPr="00536A6A">
        <w:rPr>
          <w:rFonts w:ascii="Arial" w:hAnsi="Arial" w:cs="Arial"/>
          <w:color w:val="000000"/>
          <w:sz w:val="24"/>
          <w:szCs w:val="24"/>
        </w:rPr>
        <w:t>ii</w:t>
      </w:r>
      <w:proofErr w:type="spellEnd"/>
      <w:r w:rsidRPr="00536A6A">
        <w:rPr>
          <w:rFonts w:ascii="Arial" w:hAnsi="Arial" w:cs="Arial"/>
          <w:color w:val="000000"/>
          <w:sz w:val="24"/>
          <w:szCs w:val="24"/>
        </w:rPr>
        <w:t>) Concurso de acreedores; (</w:t>
      </w:r>
      <w:proofErr w:type="spellStart"/>
      <w:r w:rsidRPr="00536A6A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536A6A">
        <w:rPr>
          <w:rFonts w:ascii="Arial" w:hAnsi="Arial" w:cs="Arial"/>
          <w:color w:val="000000"/>
          <w:sz w:val="24"/>
          <w:szCs w:val="24"/>
        </w:rPr>
        <w:t>) Embargos judiciales; (</w:t>
      </w:r>
      <w:proofErr w:type="spellStart"/>
      <w:r w:rsidRPr="00536A6A">
        <w:rPr>
          <w:rFonts w:ascii="Arial" w:hAnsi="Arial" w:cs="Arial"/>
          <w:color w:val="000000"/>
          <w:sz w:val="24"/>
          <w:szCs w:val="24"/>
        </w:rPr>
        <w:t>iv</w:t>
      </w:r>
      <w:proofErr w:type="spellEnd"/>
      <w:r w:rsidRPr="00536A6A">
        <w:rPr>
          <w:rFonts w:ascii="Arial" w:hAnsi="Arial" w:cs="Arial"/>
          <w:color w:val="000000"/>
          <w:sz w:val="24"/>
          <w:szCs w:val="24"/>
        </w:rPr>
        <w:t>) En disolución o en liquidación.</w:t>
      </w:r>
    </w:p>
    <w:p w14:paraId="31E58345" w14:textId="77777777" w:rsidR="0096547F" w:rsidRPr="00536A6A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Declaramos que la propuesta presentada a la Universidad de Antioquia tiene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carácter público y, por tanto, puede ser consultada por los demás oferentes para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efectos de la presentación de observaciones al informe de evaluación. En este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sentido, entendemos y aceptamos </w:t>
      </w:r>
      <w:r w:rsidR="0028485B" w:rsidRPr="00536A6A">
        <w:rPr>
          <w:rFonts w:ascii="Arial" w:hAnsi="Arial" w:cs="Arial"/>
          <w:color w:val="000000"/>
          <w:sz w:val="24"/>
          <w:szCs w:val="24"/>
        </w:rPr>
        <w:t>que,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respecto a aquellos elementos necesarios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para la evaluación de las ofertas, no será posible oponer o alegar reserva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alguna. Sin perjuicio de lo anterior, aclaramos que los folios [enunciar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expresamente el folio o folios de la propuesta que contengan información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reservada o confidencial. En ningún caso la Universidad admitirá invocar una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reserva o confidencialidad de la totalidad de la propuesta] de nuestra propuesta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tienen carácter confidencial y/o reservado con base en las siguientes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disposiciones [enunciar expresamente las normas constitucionales o legales que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sirven de base al carácter confidencial o reservado].</w:t>
      </w:r>
    </w:p>
    <w:p w14:paraId="4CE9B194" w14:textId="4A66222A" w:rsidR="008222D3" w:rsidRPr="00E150A9" w:rsidRDefault="00DC5B7F" w:rsidP="00DC5B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A7B29">
        <w:rPr>
          <w:rFonts w:ascii="Arial" w:hAnsi="Arial" w:cs="Arial"/>
          <w:color w:val="000000"/>
          <w:sz w:val="24"/>
          <w:szCs w:val="24"/>
        </w:rPr>
        <w:t>Declaro que como representante legal no tengo antecedentes por delitos Sexuales</w:t>
      </w:r>
      <w:r w:rsidR="006A7B29" w:rsidRPr="006A7B29">
        <w:rPr>
          <w:rFonts w:ascii="Arial" w:hAnsi="Arial" w:cs="Arial"/>
          <w:color w:val="000000"/>
          <w:sz w:val="24"/>
          <w:szCs w:val="24"/>
        </w:rPr>
        <w:t xml:space="preserve"> </w:t>
      </w:r>
      <w:r w:rsidR="006A7B29" w:rsidRPr="00E150A9">
        <w:rPr>
          <w:rFonts w:ascii="Arial" w:hAnsi="Arial" w:cs="Arial"/>
          <w:color w:val="000000"/>
          <w:sz w:val="24"/>
          <w:szCs w:val="24"/>
        </w:rPr>
        <w:t>contra menores de edad</w:t>
      </w:r>
      <w:r w:rsidRPr="00E150A9">
        <w:rPr>
          <w:rFonts w:ascii="Arial" w:hAnsi="Arial" w:cs="Arial"/>
          <w:color w:val="000000"/>
          <w:sz w:val="24"/>
          <w:szCs w:val="24"/>
        </w:rPr>
        <w:t xml:space="preserve"> ni estoy en mora en el Registro de Deudores Alimentarios Morosos-REDAM</w:t>
      </w:r>
      <w:r w:rsidR="006A7B29" w:rsidRPr="00E150A9">
        <w:rPr>
          <w:rFonts w:ascii="Arial" w:hAnsi="Arial" w:cs="Arial"/>
          <w:color w:val="000000"/>
          <w:sz w:val="24"/>
          <w:szCs w:val="24"/>
        </w:rPr>
        <w:t xml:space="preserve"> </w:t>
      </w:r>
      <w:r w:rsidR="006A7B29" w:rsidRPr="00E150A9">
        <w:rPr>
          <w:rFonts w:ascii="Arial" w:hAnsi="Arial" w:cs="Arial"/>
          <w:color w:val="000000" w:themeColor="text1"/>
          <w:sz w:val="24"/>
          <w:szCs w:val="24"/>
        </w:rPr>
        <w:t>(artículo 1 de la Ley 1918 del 12 de julio de 2018 y numeral 1 del artículo 6 de la Ley 2097 de 02 de julio de 2021)</w:t>
      </w:r>
      <w:r w:rsidR="006A7B29" w:rsidRPr="00E150A9">
        <w:rPr>
          <w:rFonts w:ascii="Arial" w:eastAsia="Garamond" w:hAnsi="Arial" w:cs="Arial"/>
          <w:sz w:val="24"/>
          <w:szCs w:val="24"/>
        </w:rPr>
        <w:t>”</w:t>
      </w:r>
      <w:r w:rsidR="001A334A" w:rsidRPr="00E150A9">
        <w:rPr>
          <w:rFonts w:ascii="Arial" w:eastAsia="Garamond" w:hAnsi="Arial" w:cs="Arial"/>
          <w:sz w:val="24"/>
          <w:szCs w:val="24"/>
        </w:rPr>
        <w:t xml:space="preserve"> y autorizo la consulta en el respectivo registro</w:t>
      </w:r>
      <w:r w:rsidR="006A7B29" w:rsidRPr="00E150A9">
        <w:rPr>
          <w:rFonts w:ascii="Arial" w:hAnsi="Arial" w:cs="Arial"/>
          <w:sz w:val="24"/>
          <w:szCs w:val="24"/>
        </w:rPr>
        <w:t>.</w:t>
      </w:r>
    </w:p>
    <w:p w14:paraId="3C4E477E" w14:textId="77777777" w:rsidR="000509C7" w:rsidRPr="00536A6A" w:rsidRDefault="000509C7" w:rsidP="000509C7">
      <w:pPr>
        <w:jc w:val="both"/>
        <w:rPr>
          <w:rFonts w:ascii="Arial" w:hAnsi="Arial" w:cs="Arial"/>
        </w:rPr>
      </w:pPr>
      <w:r w:rsidRPr="00536A6A">
        <w:rPr>
          <w:rFonts w:ascii="Arial" w:hAnsi="Arial" w:cs="Arial"/>
        </w:rPr>
        <w:t>Atentamente,</w:t>
      </w:r>
    </w:p>
    <w:p w14:paraId="2219869D" w14:textId="77777777" w:rsidR="000E2AE2" w:rsidRPr="00536A6A" w:rsidRDefault="000E2AE2" w:rsidP="000509C7">
      <w:pPr>
        <w:jc w:val="both"/>
        <w:rPr>
          <w:rFonts w:ascii="Arial" w:hAnsi="Arial" w:cs="Arial"/>
        </w:rPr>
      </w:pPr>
    </w:p>
    <w:p w14:paraId="5C448CE7" w14:textId="2EF1BCCB" w:rsidR="00536A6A" w:rsidRDefault="00536A6A" w:rsidP="00536A6A">
      <w:pPr>
        <w:rPr>
          <w:rFonts w:ascii="Arial" w:hAnsi="Arial" w:cs="Arial"/>
          <w:color w:val="000000" w:themeColor="text1"/>
        </w:rPr>
      </w:pPr>
      <w:r w:rsidRPr="0001323A">
        <w:rPr>
          <w:rFonts w:ascii="Arial" w:hAnsi="Arial" w:cs="Arial"/>
          <w:color w:val="000000" w:themeColor="text1"/>
        </w:rPr>
        <w:t xml:space="preserve">Firma del </w:t>
      </w:r>
      <w:r w:rsidRPr="00536A6A">
        <w:rPr>
          <w:rFonts w:ascii="Arial" w:hAnsi="Arial" w:cs="Arial"/>
          <w:color w:val="000000" w:themeColor="text1"/>
        </w:rPr>
        <w:t>Representante Legal</w:t>
      </w:r>
    </w:p>
    <w:p w14:paraId="484E06B5" w14:textId="4CDE6E95" w:rsidR="00760E63" w:rsidRPr="00536A6A" w:rsidRDefault="00536A6A" w:rsidP="00536A6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Nombre de la empresa</w:t>
      </w:r>
    </w:p>
    <w:sectPr w:rsidR="00760E63" w:rsidRPr="00536A6A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BF99" w14:textId="77777777" w:rsidR="006F5296" w:rsidRDefault="006F5296" w:rsidP="00760E63">
      <w:r>
        <w:separator/>
      </w:r>
    </w:p>
  </w:endnote>
  <w:endnote w:type="continuationSeparator" w:id="0">
    <w:p w14:paraId="0988EBC7" w14:textId="77777777" w:rsidR="006F5296" w:rsidRDefault="006F5296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08C1" w14:textId="77777777" w:rsidR="006F5296" w:rsidRDefault="006F5296" w:rsidP="00760E63">
      <w:r>
        <w:separator/>
      </w:r>
    </w:p>
  </w:footnote>
  <w:footnote w:type="continuationSeparator" w:id="0">
    <w:p w14:paraId="32CA8E15" w14:textId="77777777" w:rsidR="006F5296" w:rsidRDefault="006F5296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1009"/>
    <w:rsid w:val="000509C7"/>
    <w:rsid w:val="000573A3"/>
    <w:rsid w:val="00071B6A"/>
    <w:rsid w:val="000768C7"/>
    <w:rsid w:val="000837CE"/>
    <w:rsid w:val="000B0723"/>
    <w:rsid w:val="000D1618"/>
    <w:rsid w:val="000D39E9"/>
    <w:rsid w:val="000E2AE2"/>
    <w:rsid w:val="0015149F"/>
    <w:rsid w:val="00170F45"/>
    <w:rsid w:val="00171584"/>
    <w:rsid w:val="0019049E"/>
    <w:rsid w:val="0019382A"/>
    <w:rsid w:val="001A334A"/>
    <w:rsid w:val="001B0C6B"/>
    <w:rsid w:val="001B0E52"/>
    <w:rsid w:val="001B5302"/>
    <w:rsid w:val="001B7E02"/>
    <w:rsid w:val="001C1362"/>
    <w:rsid w:val="001D7E6A"/>
    <w:rsid w:val="00205432"/>
    <w:rsid w:val="002267F5"/>
    <w:rsid w:val="0028485B"/>
    <w:rsid w:val="002978A9"/>
    <w:rsid w:val="002B45E6"/>
    <w:rsid w:val="00302C2D"/>
    <w:rsid w:val="00316D5E"/>
    <w:rsid w:val="00324660"/>
    <w:rsid w:val="003347B5"/>
    <w:rsid w:val="0034122E"/>
    <w:rsid w:val="00352A5B"/>
    <w:rsid w:val="00352E6C"/>
    <w:rsid w:val="00360BBC"/>
    <w:rsid w:val="00375EAF"/>
    <w:rsid w:val="003914CF"/>
    <w:rsid w:val="00395CC2"/>
    <w:rsid w:val="003A7E9E"/>
    <w:rsid w:val="003E0A99"/>
    <w:rsid w:val="003E3D3F"/>
    <w:rsid w:val="00405624"/>
    <w:rsid w:val="00407B3D"/>
    <w:rsid w:val="00414F9F"/>
    <w:rsid w:val="004176E0"/>
    <w:rsid w:val="00442F2A"/>
    <w:rsid w:val="004B2CF4"/>
    <w:rsid w:val="004D1059"/>
    <w:rsid w:val="004F2531"/>
    <w:rsid w:val="004F26C1"/>
    <w:rsid w:val="005120E6"/>
    <w:rsid w:val="00512E92"/>
    <w:rsid w:val="00520592"/>
    <w:rsid w:val="005243C2"/>
    <w:rsid w:val="00536A6A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A7B29"/>
    <w:rsid w:val="006B3785"/>
    <w:rsid w:val="006B5BCF"/>
    <w:rsid w:val="006D24DE"/>
    <w:rsid w:val="006E099F"/>
    <w:rsid w:val="006E0AE2"/>
    <w:rsid w:val="006E6898"/>
    <w:rsid w:val="006F5296"/>
    <w:rsid w:val="00701465"/>
    <w:rsid w:val="00732F50"/>
    <w:rsid w:val="00733D1C"/>
    <w:rsid w:val="00760E63"/>
    <w:rsid w:val="007678FF"/>
    <w:rsid w:val="00786347"/>
    <w:rsid w:val="007A3284"/>
    <w:rsid w:val="007B4195"/>
    <w:rsid w:val="007B44F1"/>
    <w:rsid w:val="007D1076"/>
    <w:rsid w:val="007F1954"/>
    <w:rsid w:val="00811533"/>
    <w:rsid w:val="008222D3"/>
    <w:rsid w:val="00823E39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4F6F"/>
    <w:rsid w:val="008D656F"/>
    <w:rsid w:val="008F0415"/>
    <w:rsid w:val="00904F42"/>
    <w:rsid w:val="00905EAF"/>
    <w:rsid w:val="00916354"/>
    <w:rsid w:val="009222F1"/>
    <w:rsid w:val="00927746"/>
    <w:rsid w:val="00931864"/>
    <w:rsid w:val="0094404A"/>
    <w:rsid w:val="00964113"/>
    <w:rsid w:val="0096547F"/>
    <w:rsid w:val="00984F6A"/>
    <w:rsid w:val="00985F0F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30B96"/>
    <w:rsid w:val="00A53EA0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61476"/>
    <w:rsid w:val="00B62C6F"/>
    <w:rsid w:val="00B653EA"/>
    <w:rsid w:val="00B767D8"/>
    <w:rsid w:val="00B8289B"/>
    <w:rsid w:val="00BB5A63"/>
    <w:rsid w:val="00BD5597"/>
    <w:rsid w:val="00C03C01"/>
    <w:rsid w:val="00C20AD3"/>
    <w:rsid w:val="00C22048"/>
    <w:rsid w:val="00C64776"/>
    <w:rsid w:val="00CA5CC7"/>
    <w:rsid w:val="00CB3EC2"/>
    <w:rsid w:val="00CD6E32"/>
    <w:rsid w:val="00CF6BC3"/>
    <w:rsid w:val="00D009FF"/>
    <w:rsid w:val="00D04E9B"/>
    <w:rsid w:val="00D21D9C"/>
    <w:rsid w:val="00D262A2"/>
    <w:rsid w:val="00D337BB"/>
    <w:rsid w:val="00D74500"/>
    <w:rsid w:val="00D76514"/>
    <w:rsid w:val="00D77A78"/>
    <w:rsid w:val="00D84DC7"/>
    <w:rsid w:val="00D9648A"/>
    <w:rsid w:val="00D97477"/>
    <w:rsid w:val="00DC5B7F"/>
    <w:rsid w:val="00DC7F60"/>
    <w:rsid w:val="00DD529A"/>
    <w:rsid w:val="00DD78F0"/>
    <w:rsid w:val="00DE0E5C"/>
    <w:rsid w:val="00DF34F8"/>
    <w:rsid w:val="00DF3A9C"/>
    <w:rsid w:val="00DF43BC"/>
    <w:rsid w:val="00E124B0"/>
    <w:rsid w:val="00E150A9"/>
    <w:rsid w:val="00E234F7"/>
    <w:rsid w:val="00E27340"/>
    <w:rsid w:val="00E27AD7"/>
    <w:rsid w:val="00E45C65"/>
    <w:rsid w:val="00E46E20"/>
    <w:rsid w:val="00E56CBC"/>
    <w:rsid w:val="00E746B9"/>
    <w:rsid w:val="00EA19D4"/>
    <w:rsid w:val="00EA281D"/>
    <w:rsid w:val="00EA4694"/>
    <w:rsid w:val="00EE53D5"/>
    <w:rsid w:val="00EF76AA"/>
    <w:rsid w:val="00F15FA6"/>
    <w:rsid w:val="00F359A1"/>
    <w:rsid w:val="00F76FA7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4" ma:contentTypeDescription="Crear nuevo documento." ma:contentTypeScope="" ma:versionID="36854b65bf3b4da713384bcca76a50c6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78af4dc8f23aa2eb7742c18bc653852c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_Flow_SignoffStatus xmlns="f954c0e2-e925-45c6-bc7d-a6468998035a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182DB-DD02-4609-832D-4F591B18A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A8B84-073D-4407-B3A7-029FE327C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C5B79-13A2-404B-8AE7-80BFC9FD6D58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Apoyo Administrativo DIF2</cp:lastModifiedBy>
  <cp:revision>25</cp:revision>
  <dcterms:created xsi:type="dcterms:W3CDTF">2020-03-05T19:20:00Z</dcterms:created>
  <dcterms:modified xsi:type="dcterms:W3CDTF">2023-06-14T12:33:00Z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