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71259" w:rsidRDefault="00971259" w:rsidP="00971259">
      <w:pPr>
        <w:ind w:left="360"/>
        <w:jc w:val="center"/>
        <w:rPr>
          <w:rFonts w:asciiTheme="minorHAnsi" w:hAnsiTheme="minorHAnsi" w:cstheme="minorHAnsi"/>
          <w:sz w:val="20"/>
          <w:szCs w:val="20"/>
          <w:lang w:val="es-CO"/>
        </w:rPr>
      </w:pPr>
    </w:p>
    <w:tbl>
      <w:tblPr>
        <w:tblpPr w:leftFromText="141" w:rightFromText="141" w:topFromText="100" w:bottomFromText="100" w:vertAnchor="text" w:horzAnchor="margin" w:tblpXSpec="right" w:tblpY="-352"/>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60"/>
      </w:tblGrid>
      <w:tr w:rsidR="00B9489F" w:rsidTr="00B9489F">
        <w:tc>
          <w:tcPr>
            <w:tcW w:w="3260" w:type="dxa"/>
            <w:tcBorders>
              <w:top w:val="single" w:sz="4" w:space="0" w:color="000000"/>
              <w:left w:val="single" w:sz="4" w:space="0" w:color="000000"/>
              <w:bottom w:val="single" w:sz="4" w:space="0" w:color="000000"/>
              <w:right w:val="single" w:sz="4" w:space="0" w:color="000000"/>
            </w:tcBorders>
            <w:hideMark/>
          </w:tcPr>
          <w:p w:rsidR="00B9489F" w:rsidRDefault="00B9489F" w:rsidP="002F6D8D">
            <w:pPr>
              <w:jc w:val="both"/>
              <w:rPr>
                <w:rFonts w:ascii="Calibri" w:hAnsi="Calibri"/>
                <w:lang w:val="es-CO"/>
              </w:rPr>
            </w:pPr>
            <w:r>
              <w:rPr>
                <w:rFonts w:ascii="Calibri" w:hAnsi="Calibri"/>
                <w:sz w:val="22"/>
                <w:szCs w:val="22"/>
                <w:lang w:val="es-CO"/>
              </w:rPr>
              <w:t xml:space="preserve">APROBADO EN EL CONSEJO DE </w:t>
            </w:r>
          </w:p>
          <w:p w:rsidR="00B9489F" w:rsidRDefault="00B9489F" w:rsidP="002F6D8D">
            <w:pPr>
              <w:jc w:val="both"/>
              <w:rPr>
                <w:rFonts w:ascii="Calibri" w:hAnsi="Calibri"/>
                <w:lang w:val="es-CO"/>
              </w:rPr>
            </w:pPr>
            <w:r>
              <w:rPr>
                <w:rFonts w:ascii="Calibri" w:hAnsi="Calibri"/>
                <w:sz w:val="22"/>
                <w:szCs w:val="22"/>
                <w:lang w:val="es-CO"/>
              </w:rPr>
              <w:t>FACULTAD DE CIENCIAS ECONÓMICAS. ACTA 2014-II-10 DE MARZO 24 DE 2015</w:t>
            </w:r>
          </w:p>
        </w:tc>
      </w:tr>
    </w:tbl>
    <w:p w:rsidR="00971259" w:rsidRDefault="00971259" w:rsidP="00971259">
      <w:pPr>
        <w:ind w:left="360"/>
        <w:jc w:val="center"/>
        <w:rPr>
          <w:rFonts w:asciiTheme="minorHAnsi" w:hAnsiTheme="minorHAnsi" w:cstheme="minorHAnsi"/>
          <w:sz w:val="20"/>
          <w:szCs w:val="20"/>
          <w:lang w:val="es-CO"/>
        </w:rPr>
      </w:pPr>
    </w:p>
    <w:p w:rsidR="00971259" w:rsidRDefault="00971259" w:rsidP="00971259">
      <w:pPr>
        <w:ind w:left="360"/>
        <w:jc w:val="center"/>
        <w:rPr>
          <w:rFonts w:asciiTheme="minorHAnsi" w:hAnsiTheme="minorHAnsi" w:cstheme="minorHAnsi"/>
          <w:sz w:val="20"/>
          <w:szCs w:val="20"/>
          <w:lang w:val="es-CO"/>
        </w:rPr>
      </w:pPr>
    </w:p>
    <w:p w:rsidR="00B9489F" w:rsidRDefault="00B9489F" w:rsidP="00971259">
      <w:pPr>
        <w:ind w:left="360"/>
        <w:jc w:val="center"/>
        <w:rPr>
          <w:rFonts w:asciiTheme="minorHAnsi" w:hAnsiTheme="minorHAnsi" w:cstheme="minorHAnsi"/>
          <w:b/>
          <w:noProof/>
          <w:sz w:val="22"/>
          <w:szCs w:val="22"/>
          <w:lang w:val="es-CO" w:eastAsia="es-CO"/>
        </w:rPr>
      </w:pPr>
    </w:p>
    <w:p w:rsidR="00B9489F" w:rsidRDefault="00B9489F" w:rsidP="00971259">
      <w:pPr>
        <w:ind w:left="360"/>
        <w:jc w:val="center"/>
        <w:rPr>
          <w:rFonts w:asciiTheme="minorHAnsi" w:hAnsiTheme="minorHAnsi" w:cstheme="minorHAnsi"/>
          <w:b/>
          <w:noProof/>
          <w:sz w:val="22"/>
          <w:szCs w:val="22"/>
          <w:lang w:val="es-CO" w:eastAsia="es-CO"/>
        </w:rPr>
      </w:pPr>
    </w:p>
    <w:p w:rsidR="00B9489F" w:rsidRDefault="00B9489F" w:rsidP="00971259">
      <w:pPr>
        <w:ind w:left="360"/>
        <w:jc w:val="center"/>
        <w:rPr>
          <w:rFonts w:asciiTheme="minorHAnsi" w:hAnsiTheme="minorHAnsi" w:cstheme="minorHAnsi"/>
          <w:b/>
          <w:noProof/>
          <w:sz w:val="22"/>
          <w:szCs w:val="22"/>
          <w:lang w:val="es-CO" w:eastAsia="es-CO"/>
        </w:rPr>
      </w:pPr>
    </w:p>
    <w:p w:rsidR="00971259" w:rsidRPr="00D45F8A" w:rsidRDefault="00971259" w:rsidP="00971259">
      <w:pPr>
        <w:ind w:left="360"/>
        <w:jc w:val="center"/>
        <w:rPr>
          <w:rFonts w:asciiTheme="minorHAnsi" w:hAnsiTheme="minorHAnsi" w:cstheme="minorHAnsi"/>
          <w:b/>
          <w:noProof/>
          <w:sz w:val="22"/>
          <w:szCs w:val="22"/>
          <w:lang w:val="es-CO" w:eastAsia="es-CO"/>
        </w:rPr>
      </w:pPr>
      <w:bookmarkStart w:id="0" w:name="_GoBack"/>
      <w:bookmarkEnd w:id="0"/>
      <w:r w:rsidRPr="00D45F8A">
        <w:rPr>
          <w:rFonts w:asciiTheme="minorHAnsi" w:hAnsiTheme="minorHAnsi" w:cstheme="minorHAnsi"/>
          <w:b/>
          <w:noProof/>
          <w:sz w:val="22"/>
          <w:szCs w:val="22"/>
          <w:lang w:val="es-CO" w:eastAsia="es-CO"/>
        </w:rPr>
        <w:t xml:space="preserve">PROGRAMA DE </w:t>
      </w:r>
      <w:r w:rsidR="0010078D">
        <w:rPr>
          <w:rFonts w:asciiTheme="minorHAnsi" w:hAnsiTheme="minorHAnsi" w:cstheme="minorHAnsi"/>
          <w:b/>
          <w:noProof/>
          <w:sz w:val="22"/>
          <w:szCs w:val="22"/>
          <w:lang w:val="es-CO" w:eastAsia="es-CO"/>
        </w:rPr>
        <w:t>TEOR</w:t>
      </w:r>
      <w:r w:rsidR="00E638B2">
        <w:rPr>
          <w:rFonts w:asciiTheme="minorHAnsi" w:hAnsiTheme="minorHAnsi" w:cstheme="minorHAnsi"/>
          <w:b/>
          <w:noProof/>
          <w:sz w:val="22"/>
          <w:szCs w:val="22"/>
          <w:lang w:val="es-CO" w:eastAsia="es-CO"/>
        </w:rPr>
        <w:t>Í</w:t>
      </w:r>
      <w:r w:rsidR="0010078D">
        <w:rPr>
          <w:rFonts w:asciiTheme="minorHAnsi" w:hAnsiTheme="minorHAnsi" w:cstheme="minorHAnsi"/>
          <w:b/>
          <w:noProof/>
          <w:sz w:val="22"/>
          <w:szCs w:val="22"/>
          <w:lang w:val="es-CO" w:eastAsia="es-CO"/>
        </w:rPr>
        <w:t>A DE JUEGOS</w:t>
      </w:r>
    </w:p>
    <w:p w:rsidR="00971259" w:rsidRPr="00D45F8A" w:rsidRDefault="00971259" w:rsidP="00971259">
      <w:pPr>
        <w:ind w:left="360"/>
        <w:jc w:val="both"/>
        <w:rPr>
          <w:rFonts w:asciiTheme="minorHAnsi" w:hAnsiTheme="minorHAnsi" w:cstheme="minorHAnsi"/>
          <w:b/>
          <w:noProof/>
          <w:sz w:val="22"/>
          <w:szCs w:val="22"/>
          <w:lang w:val="es-CO" w:eastAsia="es-CO"/>
        </w:rPr>
      </w:pPr>
    </w:p>
    <w:p w:rsidR="00D144CE" w:rsidRDefault="00971259" w:rsidP="00971259">
      <w:pPr>
        <w:ind w:left="360"/>
        <w:jc w:val="center"/>
        <w:rPr>
          <w:rFonts w:asciiTheme="minorHAnsi" w:hAnsiTheme="minorHAnsi"/>
          <w:sz w:val="22"/>
          <w:szCs w:val="22"/>
          <w:lang w:val="es-CO"/>
        </w:rPr>
      </w:pPr>
      <w:r w:rsidRPr="008C3065">
        <w:rPr>
          <w:rFonts w:asciiTheme="minorHAnsi" w:hAnsiTheme="minorHAnsi"/>
          <w:sz w:val="22"/>
          <w:szCs w:val="22"/>
          <w:lang w:val="es-CO"/>
        </w:rPr>
        <w:t xml:space="preserve">El presente formato tiene la finalidad de unificar la presentación de los programas correspondientes a los cursos ofrecidos por el </w:t>
      </w:r>
      <w:r>
        <w:rPr>
          <w:rFonts w:asciiTheme="minorHAnsi" w:hAnsiTheme="minorHAnsi"/>
          <w:sz w:val="22"/>
          <w:szCs w:val="22"/>
          <w:lang w:val="es-CO"/>
        </w:rPr>
        <w:t>Departamento de Economía.</w:t>
      </w:r>
    </w:p>
    <w:p w:rsidR="00D144CE" w:rsidRDefault="00D144CE" w:rsidP="00971259">
      <w:pPr>
        <w:ind w:left="360"/>
        <w:jc w:val="center"/>
        <w:rPr>
          <w:rFonts w:asciiTheme="minorHAnsi" w:hAnsiTheme="minorHAnsi"/>
          <w:sz w:val="22"/>
          <w:szCs w:val="22"/>
          <w:lang w:val="es-CO"/>
        </w:rPr>
      </w:pPr>
    </w:p>
    <w:tbl>
      <w:tblPr>
        <w:tblW w:w="9104" w:type="dxa"/>
        <w:tblInd w:w="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50"/>
        <w:gridCol w:w="5954"/>
      </w:tblGrid>
      <w:tr w:rsidR="00E638B2" w:rsidRPr="008C3065" w:rsidTr="00540AC2">
        <w:tc>
          <w:tcPr>
            <w:tcW w:w="3150" w:type="dxa"/>
          </w:tcPr>
          <w:p w:rsidR="00E638B2" w:rsidRPr="008C3065" w:rsidRDefault="00E638B2" w:rsidP="00540AC2">
            <w:pPr>
              <w:rPr>
                <w:rFonts w:asciiTheme="minorHAnsi" w:hAnsiTheme="minorHAnsi"/>
                <w:b/>
              </w:rPr>
            </w:pPr>
            <w:r w:rsidRPr="008C3065">
              <w:rPr>
                <w:rFonts w:asciiTheme="minorHAnsi" w:hAnsiTheme="minorHAnsi"/>
                <w:b/>
                <w:sz w:val="22"/>
                <w:szCs w:val="22"/>
              </w:rPr>
              <w:t>NOMBRE DE LA MATERIA</w:t>
            </w:r>
          </w:p>
        </w:tc>
        <w:tc>
          <w:tcPr>
            <w:tcW w:w="5954" w:type="dxa"/>
          </w:tcPr>
          <w:p w:rsidR="00E638B2" w:rsidRPr="008C3065" w:rsidRDefault="00E638B2" w:rsidP="00540AC2">
            <w:pPr>
              <w:rPr>
                <w:rFonts w:asciiTheme="minorHAnsi" w:hAnsiTheme="minorHAnsi"/>
              </w:rPr>
            </w:pPr>
            <w:r>
              <w:rPr>
                <w:rFonts w:asciiTheme="minorHAnsi" w:hAnsiTheme="minorHAnsi" w:cstheme="minorHAnsi"/>
                <w:b/>
                <w:sz w:val="22"/>
                <w:szCs w:val="22"/>
              </w:rPr>
              <w:t xml:space="preserve">TEORÍA DE JUEGOS </w:t>
            </w:r>
          </w:p>
        </w:tc>
      </w:tr>
      <w:tr w:rsidR="00E638B2" w:rsidRPr="008C3065" w:rsidTr="00540AC2">
        <w:tc>
          <w:tcPr>
            <w:tcW w:w="3150" w:type="dxa"/>
          </w:tcPr>
          <w:p w:rsidR="00E638B2" w:rsidRPr="008C3065" w:rsidRDefault="00E638B2" w:rsidP="00540AC2">
            <w:pPr>
              <w:rPr>
                <w:rFonts w:asciiTheme="minorHAnsi" w:hAnsiTheme="minorHAnsi"/>
                <w:b/>
              </w:rPr>
            </w:pPr>
            <w:r w:rsidRPr="008C3065">
              <w:rPr>
                <w:rFonts w:asciiTheme="minorHAnsi" w:hAnsiTheme="minorHAnsi"/>
                <w:b/>
                <w:sz w:val="22"/>
                <w:szCs w:val="22"/>
              </w:rPr>
              <w:t>PROFESOR</w:t>
            </w:r>
          </w:p>
        </w:tc>
        <w:tc>
          <w:tcPr>
            <w:tcW w:w="5954" w:type="dxa"/>
          </w:tcPr>
          <w:p w:rsidR="00E638B2" w:rsidRPr="008C3065" w:rsidRDefault="00E638B2" w:rsidP="009A22C8">
            <w:pPr>
              <w:rPr>
                <w:rFonts w:asciiTheme="minorHAnsi" w:hAnsiTheme="minorHAnsi"/>
                <w:b/>
              </w:rPr>
            </w:pPr>
            <w:r>
              <w:rPr>
                <w:rFonts w:asciiTheme="minorHAnsi" w:hAnsiTheme="minorHAnsi" w:cstheme="minorHAnsi"/>
                <w:b/>
                <w:sz w:val="22"/>
                <w:szCs w:val="22"/>
              </w:rPr>
              <w:t>Jorge</w:t>
            </w:r>
            <w:r w:rsidR="009A22C8">
              <w:rPr>
                <w:rFonts w:asciiTheme="minorHAnsi" w:hAnsiTheme="minorHAnsi" w:cstheme="minorHAnsi"/>
                <w:b/>
                <w:sz w:val="22"/>
                <w:szCs w:val="22"/>
              </w:rPr>
              <w:t xml:space="preserve"> Hugo </w:t>
            </w:r>
            <w:r>
              <w:rPr>
                <w:rFonts w:asciiTheme="minorHAnsi" w:hAnsiTheme="minorHAnsi" w:cstheme="minorHAnsi"/>
                <w:b/>
                <w:sz w:val="22"/>
                <w:szCs w:val="22"/>
              </w:rPr>
              <w:t>Barrientos Marin (jbarr@economicas.udea.edu.co)</w:t>
            </w:r>
          </w:p>
        </w:tc>
      </w:tr>
      <w:tr w:rsidR="00E638B2" w:rsidRPr="008C3065" w:rsidTr="00540AC2">
        <w:tc>
          <w:tcPr>
            <w:tcW w:w="3150" w:type="dxa"/>
          </w:tcPr>
          <w:p w:rsidR="00E638B2" w:rsidRPr="008C3065" w:rsidRDefault="00E638B2" w:rsidP="00540AC2">
            <w:pPr>
              <w:rPr>
                <w:rFonts w:asciiTheme="minorHAnsi" w:hAnsiTheme="minorHAnsi"/>
                <w:b/>
              </w:rPr>
            </w:pPr>
            <w:r w:rsidRPr="008C3065">
              <w:rPr>
                <w:rFonts w:asciiTheme="minorHAnsi" w:hAnsiTheme="minorHAnsi"/>
                <w:b/>
                <w:sz w:val="22"/>
                <w:szCs w:val="22"/>
              </w:rPr>
              <w:t>OFICINA</w:t>
            </w:r>
          </w:p>
        </w:tc>
        <w:tc>
          <w:tcPr>
            <w:tcW w:w="5954" w:type="dxa"/>
          </w:tcPr>
          <w:p w:rsidR="00E638B2" w:rsidRPr="008C3065" w:rsidRDefault="00E638B2" w:rsidP="00540AC2">
            <w:pPr>
              <w:rPr>
                <w:rFonts w:asciiTheme="minorHAnsi" w:hAnsiTheme="minorHAnsi"/>
              </w:rPr>
            </w:pPr>
            <w:r>
              <w:rPr>
                <w:rFonts w:asciiTheme="minorHAnsi" w:hAnsiTheme="minorHAnsi" w:cs="Calibri"/>
                <w:sz w:val="22"/>
                <w:szCs w:val="22"/>
                <w:lang w:val="es-CO"/>
              </w:rPr>
              <w:t>Bloque 13-124</w:t>
            </w:r>
          </w:p>
        </w:tc>
      </w:tr>
      <w:tr w:rsidR="00E638B2" w:rsidRPr="008C3065" w:rsidTr="00540AC2">
        <w:tc>
          <w:tcPr>
            <w:tcW w:w="3150" w:type="dxa"/>
          </w:tcPr>
          <w:p w:rsidR="00E638B2" w:rsidRPr="008C3065" w:rsidRDefault="00E638B2" w:rsidP="00540AC2">
            <w:pPr>
              <w:rPr>
                <w:rFonts w:asciiTheme="minorHAnsi" w:hAnsiTheme="minorHAnsi"/>
                <w:b/>
              </w:rPr>
            </w:pPr>
            <w:r>
              <w:rPr>
                <w:rFonts w:asciiTheme="minorHAnsi" w:hAnsiTheme="minorHAnsi"/>
                <w:b/>
                <w:sz w:val="22"/>
                <w:szCs w:val="22"/>
              </w:rPr>
              <w:t xml:space="preserve">HORARIO DE CLASE </w:t>
            </w:r>
          </w:p>
        </w:tc>
        <w:tc>
          <w:tcPr>
            <w:tcW w:w="5954" w:type="dxa"/>
          </w:tcPr>
          <w:p w:rsidR="00E638B2" w:rsidRDefault="00E638B2" w:rsidP="00540AC2">
            <w:pPr>
              <w:rPr>
                <w:rFonts w:asciiTheme="minorHAnsi" w:hAnsiTheme="minorHAnsi" w:cs="Calibri"/>
                <w:lang w:val="es-CO"/>
              </w:rPr>
            </w:pPr>
            <w:r>
              <w:rPr>
                <w:rFonts w:asciiTheme="minorHAnsi" w:hAnsiTheme="minorHAnsi" w:cs="Calibri"/>
                <w:sz w:val="22"/>
                <w:szCs w:val="22"/>
                <w:lang w:val="es-CO"/>
              </w:rPr>
              <w:t xml:space="preserve">M : 8 – 10 </w:t>
            </w:r>
          </w:p>
        </w:tc>
      </w:tr>
      <w:tr w:rsidR="00E638B2" w:rsidRPr="008C3065" w:rsidTr="00540AC2">
        <w:tc>
          <w:tcPr>
            <w:tcW w:w="3150" w:type="dxa"/>
          </w:tcPr>
          <w:p w:rsidR="00E638B2" w:rsidRDefault="00E638B2" w:rsidP="00540AC2">
            <w:pPr>
              <w:rPr>
                <w:rFonts w:asciiTheme="minorHAnsi" w:hAnsiTheme="minorHAnsi"/>
                <w:b/>
              </w:rPr>
            </w:pPr>
            <w:r>
              <w:rPr>
                <w:rFonts w:asciiTheme="minorHAnsi" w:hAnsiTheme="minorHAnsi"/>
                <w:b/>
                <w:sz w:val="22"/>
                <w:szCs w:val="22"/>
              </w:rPr>
              <w:t xml:space="preserve">PROFESOR </w:t>
            </w:r>
          </w:p>
        </w:tc>
        <w:tc>
          <w:tcPr>
            <w:tcW w:w="5954" w:type="dxa"/>
          </w:tcPr>
          <w:p w:rsidR="00E638B2" w:rsidRPr="00A558E5" w:rsidRDefault="00E638B2" w:rsidP="00FD17B1">
            <w:pPr>
              <w:rPr>
                <w:rFonts w:asciiTheme="minorHAnsi" w:hAnsiTheme="minorHAnsi" w:cs="Calibri"/>
                <w:b/>
                <w:lang w:val="es-CO"/>
              </w:rPr>
            </w:pPr>
            <w:r>
              <w:rPr>
                <w:rFonts w:asciiTheme="minorHAnsi" w:hAnsiTheme="minorHAnsi" w:cs="Calibri"/>
                <w:b/>
                <w:sz w:val="22"/>
                <w:szCs w:val="22"/>
                <w:lang w:val="es-CO"/>
              </w:rPr>
              <w:t>Hernán Botero (hernanbd@</w:t>
            </w:r>
            <w:r w:rsidR="00FD17B1">
              <w:rPr>
                <w:rFonts w:asciiTheme="minorHAnsi" w:hAnsiTheme="minorHAnsi" w:cs="Calibri"/>
                <w:b/>
                <w:sz w:val="22"/>
                <w:szCs w:val="22"/>
                <w:lang w:val="es-CO"/>
              </w:rPr>
              <w:t>economicas.udea.edu.co</w:t>
            </w:r>
            <w:r>
              <w:rPr>
                <w:rFonts w:asciiTheme="minorHAnsi" w:hAnsiTheme="minorHAnsi" w:cs="Calibri"/>
                <w:b/>
                <w:sz w:val="22"/>
                <w:szCs w:val="22"/>
                <w:lang w:val="es-CO"/>
              </w:rPr>
              <w:t>)</w:t>
            </w:r>
          </w:p>
        </w:tc>
      </w:tr>
      <w:tr w:rsidR="00E638B2" w:rsidRPr="008C3065" w:rsidTr="00540AC2">
        <w:tc>
          <w:tcPr>
            <w:tcW w:w="3150" w:type="dxa"/>
          </w:tcPr>
          <w:p w:rsidR="00E638B2" w:rsidRDefault="00E638B2" w:rsidP="00540AC2">
            <w:pPr>
              <w:rPr>
                <w:rFonts w:asciiTheme="minorHAnsi" w:hAnsiTheme="minorHAnsi"/>
                <w:b/>
              </w:rPr>
            </w:pPr>
            <w:r>
              <w:rPr>
                <w:rFonts w:asciiTheme="minorHAnsi" w:hAnsiTheme="minorHAnsi"/>
                <w:b/>
                <w:sz w:val="22"/>
                <w:szCs w:val="22"/>
              </w:rPr>
              <w:t>OFICINA</w:t>
            </w:r>
          </w:p>
        </w:tc>
        <w:tc>
          <w:tcPr>
            <w:tcW w:w="5954" w:type="dxa"/>
          </w:tcPr>
          <w:p w:rsidR="00E638B2" w:rsidRPr="00A558E5" w:rsidRDefault="00E638B2" w:rsidP="00A45822">
            <w:pPr>
              <w:rPr>
                <w:rFonts w:asciiTheme="minorHAnsi" w:hAnsiTheme="minorHAnsi" w:cs="Calibri"/>
                <w:lang w:val="es-CO"/>
              </w:rPr>
            </w:pPr>
            <w:r>
              <w:rPr>
                <w:rFonts w:asciiTheme="minorHAnsi" w:hAnsiTheme="minorHAnsi" w:cs="Calibri"/>
                <w:sz w:val="22"/>
                <w:szCs w:val="22"/>
                <w:lang w:val="es-CO"/>
              </w:rPr>
              <w:t>Bloque 1</w:t>
            </w:r>
            <w:r w:rsidR="00A45822">
              <w:rPr>
                <w:rFonts w:asciiTheme="minorHAnsi" w:hAnsiTheme="minorHAnsi" w:cs="Calibri"/>
                <w:sz w:val="22"/>
                <w:szCs w:val="22"/>
                <w:lang w:val="es-CO"/>
              </w:rPr>
              <w:t>4 - 407</w:t>
            </w:r>
          </w:p>
        </w:tc>
      </w:tr>
      <w:tr w:rsidR="00E638B2" w:rsidRPr="008C3065" w:rsidTr="00540AC2">
        <w:tc>
          <w:tcPr>
            <w:tcW w:w="3150" w:type="dxa"/>
          </w:tcPr>
          <w:p w:rsidR="00E638B2" w:rsidRDefault="00E638B2" w:rsidP="00540AC2">
            <w:pPr>
              <w:rPr>
                <w:rFonts w:asciiTheme="minorHAnsi" w:hAnsiTheme="minorHAnsi"/>
                <w:b/>
              </w:rPr>
            </w:pPr>
            <w:r>
              <w:rPr>
                <w:rFonts w:asciiTheme="minorHAnsi" w:hAnsiTheme="minorHAnsi"/>
                <w:b/>
                <w:sz w:val="22"/>
                <w:szCs w:val="22"/>
              </w:rPr>
              <w:t>HORARIO DE CLASE</w:t>
            </w:r>
          </w:p>
        </w:tc>
        <w:tc>
          <w:tcPr>
            <w:tcW w:w="5954" w:type="dxa"/>
          </w:tcPr>
          <w:p w:rsidR="00E638B2" w:rsidRDefault="00E52943" w:rsidP="00A45822">
            <w:pPr>
              <w:rPr>
                <w:rFonts w:asciiTheme="minorHAnsi" w:hAnsiTheme="minorHAnsi" w:cs="Calibri"/>
                <w:lang w:val="es-CO"/>
              </w:rPr>
            </w:pPr>
            <w:r>
              <w:rPr>
                <w:rFonts w:asciiTheme="minorHAnsi" w:hAnsiTheme="minorHAnsi" w:cs="Calibri"/>
                <w:sz w:val="22"/>
                <w:szCs w:val="22"/>
                <w:lang w:val="es-CO"/>
              </w:rPr>
              <w:t xml:space="preserve">J: 8 - 10 </w:t>
            </w:r>
            <w:r w:rsidR="00E638B2">
              <w:rPr>
                <w:rFonts w:asciiTheme="minorHAnsi" w:hAnsiTheme="minorHAnsi" w:cs="Calibri"/>
                <w:sz w:val="22"/>
                <w:szCs w:val="22"/>
                <w:lang w:val="es-CO"/>
              </w:rPr>
              <w:t xml:space="preserve"> </w:t>
            </w:r>
          </w:p>
        </w:tc>
      </w:tr>
    </w:tbl>
    <w:p w:rsidR="00271CCF" w:rsidRPr="00C40993" w:rsidRDefault="00C71987" w:rsidP="00C316AB">
      <w:pPr>
        <w:ind w:left="360"/>
        <w:jc w:val="both"/>
        <w:rPr>
          <w:rFonts w:asciiTheme="minorHAnsi" w:hAnsiTheme="minorHAnsi" w:cstheme="minorHAnsi"/>
          <w:sz w:val="20"/>
          <w:szCs w:val="20"/>
          <w:lang w:val="es-CO"/>
        </w:rPr>
      </w:pPr>
      <w:r w:rsidRPr="00C40993">
        <w:rPr>
          <w:rFonts w:asciiTheme="minorHAnsi" w:hAnsiTheme="minorHAnsi" w:cstheme="minorHAnsi"/>
          <w:sz w:val="20"/>
          <w:szCs w:val="20"/>
          <w:lang w:val="es-CO"/>
        </w:rPr>
        <w:tab/>
      </w:r>
    </w:p>
    <w:p w:rsidR="003F71E8" w:rsidRPr="00E638B2" w:rsidRDefault="00E638B2" w:rsidP="00C316AB">
      <w:pPr>
        <w:rPr>
          <w:rFonts w:asciiTheme="minorHAnsi" w:hAnsiTheme="minorHAnsi" w:cstheme="minorHAnsi"/>
          <w:b/>
          <w:sz w:val="22"/>
          <w:szCs w:val="20"/>
          <w:lang w:val="es-CO"/>
        </w:rPr>
      </w:pPr>
      <w:r>
        <w:rPr>
          <w:rFonts w:asciiTheme="minorHAnsi" w:hAnsiTheme="minorHAnsi" w:cstheme="minorHAnsi"/>
          <w:b/>
          <w:sz w:val="22"/>
          <w:szCs w:val="20"/>
          <w:lang w:val="es-CO"/>
        </w:rPr>
        <w:t>INFORMACIÓ</w:t>
      </w:r>
      <w:r w:rsidR="003F71E8" w:rsidRPr="00E638B2">
        <w:rPr>
          <w:rFonts w:asciiTheme="minorHAnsi" w:hAnsiTheme="minorHAnsi" w:cstheme="minorHAnsi"/>
          <w:b/>
          <w:sz w:val="22"/>
          <w:szCs w:val="20"/>
          <w:lang w:val="es-CO"/>
        </w:rPr>
        <w:t>N GENERAL</w:t>
      </w:r>
    </w:p>
    <w:p w:rsidR="003F71E8" w:rsidRPr="008B471D" w:rsidRDefault="003F71E8" w:rsidP="00C316AB">
      <w:pPr>
        <w:rPr>
          <w:rFonts w:asciiTheme="minorHAnsi" w:hAnsiTheme="minorHAnsi" w:cstheme="minorHAnsi"/>
          <w:b/>
          <w:sz w:val="20"/>
          <w:szCs w:val="20"/>
          <w:lang w:val="es-CO"/>
        </w:rPr>
      </w:pPr>
    </w:p>
    <w:tbl>
      <w:tblPr>
        <w:tblW w:w="0" w:type="auto"/>
        <w:tblInd w:w="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03"/>
        <w:gridCol w:w="5865"/>
      </w:tblGrid>
      <w:tr w:rsidR="008647DD" w:rsidRPr="0083502D" w:rsidTr="008B471D">
        <w:tc>
          <w:tcPr>
            <w:tcW w:w="3204" w:type="dxa"/>
            <w:shd w:val="clear" w:color="auto" w:fill="auto"/>
          </w:tcPr>
          <w:p w:rsidR="008647DD" w:rsidRPr="0083502D" w:rsidRDefault="008647DD" w:rsidP="00C316AB">
            <w:pPr>
              <w:rPr>
                <w:rFonts w:asciiTheme="minorHAnsi" w:hAnsiTheme="minorHAnsi"/>
                <w:b/>
              </w:rPr>
            </w:pPr>
            <w:r w:rsidRPr="0083502D">
              <w:rPr>
                <w:rFonts w:asciiTheme="minorHAnsi" w:hAnsiTheme="minorHAnsi"/>
                <w:b/>
                <w:sz w:val="22"/>
                <w:szCs w:val="22"/>
              </w:rPr>
              <w:t xml:space="preserve">Código de la materia </w:t>
            </w:r>
          </w:p>
        </w:tc>
        <w:tc>
          <w:tcPr>
            <w:tcW w:w="5866" w:type="dxa"/>
            <w:shd w:val="clear" w:color="auto" w:fill="auto"/>
          </w:tcPr>
          <w:p w:rsidR="008647DD" w:rsidRPr="0083502D" w:rsidRDefault="008647DD" w:rsidP="00C316AB">
            <w:pPr>
              <w:rPr>
                <w:rFonts w:asciiTheme="minorHAnsi" w:hAnsiTheme="minorHAnsi" w:cstheme="minorHAnsi"/>
                <w:lang w:val="es-CO"/>
              </w:rPr>
            </w:pPr>
            <w:r w:rsidRPr="0083502D">
              <w:rPr>
                <w:rFonts w:asciiTheme="minorHAnsi" w:hAnsiTheme="minorHAnsi" w:cstheme="minorHAnsi"/>
                <w:sz w:val="22"/>
                <w:szCs w:val="22"/>
                <w:lang w:val="es-CO"/>
              </w:rPr>
              <w:t>1503704</w:t>
            </w:r>
          </w:p>
        </w:tc>
      </w:tr>
      <w:tr w:rsidR="003F71E8" w:rsidRPr="0083502D" w:rsidTr="008B471D">
        <w:tc>
          <w:tcPr>
            <w:tcW w:w="3204" w:type="dxa"/>
            <w:shd w:val="clear" w:color="auto" w:fill="auto"/>
          </w:tcPr>
          <w:p w:rsidR="003F71E8" w:rsidRPr="0083502D" w:rsidRDefault="003F71E8" w:rsidP="00C316AB">
            <w:pPr>
              <w:rPr>
                <w:rFonts w:asciiTheme="minorHAnsi" w:hAnsiTheme="minorHAnsi"/>
                <w:b/>
              </w:rPr>
            </w:pPr>
            <w:r w:rsidRPr="0083502D">
              <w:rPr>
                <w:rFonts w:asciiTheme="minorHAnsi" w:hAnsiTheme="minorHAnsi"/>
                <w:b/>
                <w:sz w:val="22"/>
                <w:szCs w:val="22"/>
              </w:rPr>
              <w:t>Créditos</w:t>
            </w:r>
          </w:p>
        </w:tc>
        <w:tc>
          <w:tcPr>
            <w:tcW w:w="5866" w:type="dxa"/>
            <w:shd w:val="clear" w:color="auto" w:fill="auto"/>
          </w:tcPr>
          <w:p w:rsidR="003F71E8" w:rsidRPr="0083502D" w:rsidRDefault="00E93BED" w:rsidP="00C316AB">
            <w:pPr>
              <w:rPr>
                <w:rFonts w:asciiTheme="minorHAnsi" w:hAnsiTheme="minorHAnsi" w:cstheme="minorHAnsi"/>
                <w:lang w:val="es-CO"/>
              </w:rPr>
            </w:pPr>
            <w:r w:rsidRPr="0083502D">
              <w:rPr>
                <w:rFonts w:asciiTheme="minorHAnsi" w:hAnsiTheme="minorHAnsi" w:cstheme="minorHAnsi"/>
                <w:sz w:val="22"/>
                <w:szCs w:val="22"/>
                <w:lang w:val="es-CO"/>
              </w:rPr>
              <w:t>2</w:t>
            </w:r>
          </w:p>
        </w:tc>
      </w:tr>
      <w:tr w:rsidR="003F71E8" w:rsidRPr="0083502D" w:rsidTr="008B471D">
        <w:tc>
          <w:tcPr>
            <w:tcW w:w="3204" w:type="dxa"/>
            <w:shd w:val="clear" w:color="auto" w:fill="auto"/>
          </w:tcPr>
          <w:p w:rsidR="003F71E8" w:rsidRPr="0083502D" w:rsidRDefault="003F71E8" w:rsidP="00C316AB">
            <w:pPr>
              <w:rPr>
                <w:rFonts w:asciiTheme="minorHAnsi" w:hAnsiTheme="minorHAnsi"/>
                <w:b/>
              </w:rPr>
            </w:pPr>
            <w:r w:rsidRPr="0083502D">
              <w:rPr>
                <w:rFonts w:asciiTheme="minorHAnsi" w:hAnsiTheme="minorHAnsi"/>
                <w:b/>
                <w:sz w:val="22"/>
                <w:szCs w:val="22"/>
              </w:rPr>
              <w:t>Horas docencia aula semanales</w:t>
            </w:r>
          </w:p>
        </w:tc>
        <w:tc>
          <w:tcPr>
            <w:tcW w:w="5866" w:type="dxa"/>
            <w:shd w:val="clear" w:color="auto" w:fill="auto"/>
          </w:tcPr>
          <w:p w:rsidR="003F71E8" w:rsidRPr="0083502D" w:rsidRDefault="00E93BED" w:rsidP="00C316AB">
            <w:pPr>
              <w:rPr>
                <w:rFonts w:asciiTheme="minorHAnsi" w:hAnsiTheme="minorHAnsi" w:cstheme="minorHAnsi"/>
                <w:lang w:val="es-CO"/>
              </w:rPr>
            </w:pPr>
            <w:r w:rsidRPr="0083502D">
              <w:rPr>
                <w:rFonts w:asciiTheme="minorHAnsi" w:hAnsiTheme="minorHAnsi" w:cstheme="minorHAnsi"/>
                <w:sz w:val="22"/>
                <w:szCs w:val="22"/>
                <w:lang w:val="es-CO"/>
              </w:rPr>
              <w:t>2</w:t>
            </w:r>
          </w:p>
        </w:tc>
      </w:tr>
      <w:tr w:rsidR="003F71E8" w:rsidRPr="0083502D" w:rsidTr="008B471D">
        <w:tc>
          <w:tcPr>
            <w:tcW w:w="3204" w:type="dxa"/>
            <w:shd w:val="clear" w:color="auto" w:fill="auto"/>
          </w:tcPr>
          <w:p w:rsidR="003F71E8" w:rsidRPr="0083502D" w:rsidRDefault="003F71E8" w:rsidP="00C316AB">
            <w:pPr>
              <w:rPr>
                <w:rFonts w:asciiTheme="minorHAnsi" w:hAnsiTheme="minorHAnsi"/>
                <w:b/>
              </w:rPr>
            </w:pPr>
            <w:r w:rsidRPr="0083502D">
              <w:rPr>
                <w:rFonts w:asciiTheme="minorHAnsi" w:hAnsiTheme="minorHAnsi"/>
                <w:b/>
                <w:sz w:val="22"/>
                <w:szCs w:val="22"/>
              </w:rPr>
              <w:t>Horas trabajo independiente semanales</w:t>
            </w:r>
          </w:p>
        </w:tc>
        <w:tc>
          <w:tcPr>
            <w:tcW w:w="5866" w:type="dxa"/>
            <w:shd w:val="clear" w:color="auto" w:fill="auto"/>
          </w:tcPr>
          <w:p w:rsidR="003F71E8" w:rsidRPr="0083502D" w:rsidRDefault="00E93BED" w:rsidP="00C316AB">
            <w:pPr>
              <w:rPr>
                <w:rFonts w:asciiTheme="minorHAnsi" w:hAnsiTheme="minorHAnsi" w:cstheme="minorHAnsi"/>
                <w:lang w:val="es-CO"/>
              </w:rPr>
            </w:pPr>
            <w:r w:rsidRPr="0083502D">
              <w:rPr>
                <w:rFonts w:asciiTheme="minorHAnsi" w:hAnsiTheme="minorHAnsi" w:cstheme="minorHAnsi"/>
                <w:sz w:val="22"/>
                <w:szCs w:val="22"/>
                <w:lang w:val="es-CO"/>
              </w:rPr>
              <w:t>4</w:t>
            </w:r>
          </w:p>
        </w:tc>
      </w:tr>
      <w:tr w:rsidR="003F71E8" w:rsidRPr="0083502D" w:rsidTr="008B471D">
        <w:tc>
          <w:tcPr>
            <w:tcW w:w="3204" w:type="dxa"/>
            <w:shd w:val="clear" w:color="auto" w:fill="auto"/>
          </w:tcPr>
          <w:p w:rsidR="003F71E8" w:rsidRPr="0083502D" w:rsidRDefault="003F71E8" w:rsidP="00C316AB">
            <w:pPr>
              <w:rPr>
                <w:rFonts w:asciiTheme="minorHAnsi" w:hAnsiTheme="minorHAnsi"/>
                <w:b/>
              </w:rPr>
            </w:pPr>
            <w:r w:rsidRPr="0083502D">
              <w:rPr>
                <w:rFonts w:asciiTheme="minorHAnsi" w:hAnsiTheme="minorHAnsi"/>
                <w:b/>
                <w:sz w:val="22"/>
                <w:szCs w:val="22"/>
              </w:rPr>
              <w:t>Área curricular</w:t>
            </w:r>
          </w:p>
        </w:tc>
        <w:tc>
          <w:tcPr>
            <w:tcW w:w="5866" w:type="dxa"/>
            <w:shd w:val="clear" w:color="auto" w:fill="auto"/>
          </w:tcPr>
          <w:p w:rsidR="003F71E8" w:rsidRPr="0083502D" w:rsidRDefault="005B10F1" w:rsidP="00C316AB">
            <w:pPr>
              <w:rPr>
                <w:rFonts w:asciiTheme="minorHAnsi" w:hAnsiTheme="minorHAnsi" w:cstheme="minorHAnsi"/>
                <w:lang w:val="es-CO"/>
              </w:rPr>
            </w:pPr>
            <w:r w:rsidRPr="0083502D">
              <w:rPr>
                <w:rFonts w:asciiTheme="minorHAnsi" w:hAnsiTheme="minorHAnsi" w:cstheme="minorHAnsi"/>
                <w:sz w:val="22"/>
                <w:szCs w:val="22"/>
                <w:lang w:val="es-CO"/>
              </w:rPr>
              <w:t xml:space="preserve">Microeconomía </w:t>
            </w:r>
          </w:p>
        </w:tc>
      </w:tr>
      <w:tr w:rsidR="003F71E8" w:rsidRPr="0083502D" w:rsidTr="008B471D">
        <w:tc>
          <w:tcPr>
            <w:tcW w:w="3204" w:type="dxa"/>
            <w:shd w:val="clear" w:color="auto" w:fill="auto"/>
          </w:tcPr>
          <w:p w:rsidR="003F71E8" w:rsidRPr="0083502D" w:rsidRDefault="003F71E8" w:rsidP="00C316AB">
            <w:pPr>
              <w:rPr>
                <w:rFonts w:asciiTheme="minorHAnsi" w:hAnsiTheme="minorHAnsi"/>
                <w:b/>
              </w:rPr>
            </w:pPr>
            <w:r w:rsidRPr="0083502D">
              <w:rPr>
                <w:rFonts w:asciiTheme="minorHAnsi" w:hAnsiTheme="minorHAnsi"/>
                <w:b/>
                <w:sz w:val="22"/>
                <w:szCs w:val="22"/>
              </w:rPr>
              <w:t>Semestre</w:t>
            </w:r>
          </w:p>
        </w:tc>
        <w:tc>
          <w:tcPr>
            <w:tcW w:w="5866" w:type="dxa"/>
            <w:shd w:val="clear" w:color="auto" w:fill="auto"/>
          </w:tcPr>
          <w:p w:rsidR="003F71E8" w:rsidRPr="0083502D" w:rsidRDefault="00766F1B" w:rsidP="00C316AB">
            <w:pPr>
              <w:rPr>
                <w:rFonts w:asciiTheme="minorHAnsi" w:hAnsiTheme="minorHAnsi" w:cstheme="minorHAnsi"/>
                <w:lang w:val="es-CO"/>
              </w:rPr>
            </w:pPr>
            <w:r w:rsidRPr="0083502D">
              <w:rPr>
                <w:rFonts w:asciiTheme="minorHAnsi" w:hAnsiTheme="minorHAnsi" w:cstheme="minorHAnsi"/>
                <w:sz w:val="22"/>
                <w:szCs w:val="22"/>
                <w:lang w:val="es-CO"/>
              </w:rPr>
              <w:t>V</w:t>
            </w:r>
          </w:p>
        </w:tc>
      </w:tr>
      <w:tr w:rsidR="003F71E8" w:rsidRPr="0083502D" w:rsidTr="008B471D">
        <w:tc>
          <w:tcPr>
            <w:tcW w:w="3204" w:type="dxa"/>
            <w:shd w:val="clear" w:color="auto" w:fill="auto"/>
          </w:tcPr>
          <w:p w:rsidR="003F71E8" w:rsidRPr="0083502D" w:rsidRDefault="003F71E8" w:rsidP="00C316AB">
            <w:pPr>
              <w:rPr>
                <w:rFonts w:asciiTheme="minorHAnsi" w:hAnsiTheme="minorHAnsi"/>
                <w:b/>
              </w:rPr>
            </w:pPr>
            <w:r w:rsidRPr="0083502D">
              <w:rPr>
                <w:rFonts w:asciiTheme="minorHAnsi" w:hAnsiTheme="minorHAnsi"/>
                <w:b/>
                <w:sz w:val="22"/>
                <w:szCs w:val="22"/>
              </w:rPr>
              <w:t>Validable</w:t>
            </w:r>
          </w:p>
        </w:tc>
        <w:tc>
          <w:tcPr>
            <w:tcW w:w="5866" w:type="dxa"/>
            <w:shd w:val="clear" w:color="auto" w:fill="auto"/>
          </w:tcPr>
          <w:p w:rsidR="003F71E8" w:rsidRPr="0083502D" w:rsidRDefault="005B10F1" w:rsidP="00C316AB">
            <w:pPr>
              <w:rPr>
                <w:rFonts w:asciiTheme="minorHAnsi" w:hAnsiTheme="minorHAnsi" w:cstheme="minorHAnsi"/>
                <w:lang w:val="es-CO"/>
              </w:rPr>
            </w:pPr>
            <w:r w:rsidRPr="0083502D">
              <w:rPr>
                <w:rFonts w:asciiTheme="minorHAnsi" w:hAnsiTheme="minorHAnsi" w:cstheme="minorHAnsi"/>
                <w:sz w:val="22"/>
                <w:szCs w:val="22"/>
                <w:lang w:val="es-CO"/>
              </w:rPr>
              <w:t xml:space="preserve">Si </w:t>
            </w:r>
          </w:p>
        </w:tc>
      </w:tr>
      <w:tr w:rsidR="003F71E8" w:rsidRPr="0083502D" w:rsidTr="008B471D">
        <w:tc>
          <w:tcPr>
            <w:tcW w:w="3204" w:type="dxa"/>
            <w:shd w:val="clear" w:color="auto" w:fill="auto"/>
          </w:tcPr>
          <w:p w:rsidR="003F71E8" w:rsidRPr="0083502D" w:rsidRDefault="003F71E8" w:rsidP="00C316AB">
            <w:pPr>
              <w:rPr>
                <w:rFonts w:asciiTheme="minorHAnsi" w:hAnsiTheme="minorHAnsi"/>
                <w:b/>
              </w:rPr>
            </w:pPr>
            <w:r w:rsidRPr="0083502D">
              <w:rPr>
                <w:rFonts w:asciiTheme="minorHAnsi" w:hAnsiTheme="minorHAnsi"/>
                <w:b/>
                <w:sz w:val="22"/>
                <w:szCs w:val="22"/>
              </w:rPr>
              <w:t>Habilitable</w:t>
            </w:r>
          </w:p>
        </w:tc>
        <w:tc>
          <w:tcPr>
            <w:tcW w:w="5866" w:type="dxa"/>
            <w:shd w:val="clear" w:color="auto" w:fill="auto"/>
          </w:tcPr>
          <w:p w:rsidR="003F71E8" w:rsidRPr="0083502D" w:rsidRDefault="005B10F1" w:rsidP="00C316AB">
            <w:pPr>
              <w:rPr>
                <w:rFonts w:asciiTheme="minorHAnsi" w:hAnsiTheme="minorHAnsi" w:cstheme="minorHAnsi"/>
                <w:lang w:val="es-CO"/>
              </w:rPr>
            </w:pPr>
            <w:r w:rsidRPr="0083502D">
              <w:rPr>
                <w:rFonts w:asciiTheme="minorHAnsi" w:hAnsiTheme="minorHAnsi" w:cstheme="minorHAnsi"/>
                <w:sz w:val="22"/>
                <w:szCs w:val="22"/>
                <w:lang w:val="es-CO"/>
              </w:rPr>
              <w:t>Si</w:t>
            </w:r>
          </w:p>
        </w:tc>
      </w:tr>
      <w:tr w:rsidR="003F71E8" w:rsidRPr="0083502D" w:rsidTr="008B471D">
        <w:tc>
          <w:tcPr>
            <w:tcW w:w="3204" w:type="dxa"/>
            <w:shd w:val="clear" w:color="auto" w:fill="auto"/>
          </w:tcPr>
          <w:p w:rsidR="003F71E8" w:rsidRPr="0083502D" w:rsidRDefault="003F71E8" w:rsidP="00C316AB">
            <w:pPr>
              <w:rPr>
                <w:rFonts w:asciiTheme="minorHAnsi" w:hAnsiTheme="minorHAnsi"/>
                <w:b/>
              </w:rPr>
            </w:pPr>
            <w:r w:rsidRPr="0083502D">
              <w:rPr>
                <w:rFonts w:asciiTheme="minorHAnsi" w:hAnsiTheme="minorHAnsi"/>
                <w:b/>
                <w:sz w:val="22"/>
                <w:szCs w:val="22"/>
              </w:rPr>
              <w:t>Pre</w:t>
            </w:r>
            <w:r w:rsidR="00343600" w:rsidRPr="0083502D">
              <w:rPr>
                <w:rFonts w:asciiTheme="minorHAnsi" w:hAnsiTheme="minorHAnsi"/>
                <w:b/>
                <w:sz w:val="22"/>
                <w:szCs w:val="22"/>
              </w:rPr>
              <w:t>rre</w:t>
            </w:r>
            <w:r w:rsidRPr="0083502D">
              <w:rPr>
                <w:rFonts w:asciiTheme="minorHAnsi" w:hAnsiTheme="minorHAnsi"/>
                <w:b/>
                <w:sz w:val="22"/>
                <w:szCs w:val="22"/>
              </w:rPr>
              <w:t>quisitos</w:t>
            </w:r>
          </w:p>
        </w:tc>
        <w:tc>
          <w:tcPr>
            <w:tcW w:w="5866" w:type="dxa"/>
            <w:shd w:val="clear" w:color="auto" w:fill="auto"/>
          </w:tcPr>
          <w:p w:rsidR="003F71E8" w:rsidRPr="0083502D" w:rsidRDefault="005B10F1" w:rsidP="00AB3806">
            <w:pPr>
              <w:rPr>
                <w:rFonts w:asciiTheme="minorHAnsi" w:hAnsiTheme="minorHAnsi" w:cstheme="minorHAnsi"/>
                <w:vertAlign w:val="superscript"/>
                <w:lang w:val="es-CO"/>
              </w:rPr>
            </w:pPr>
            <w:r w:rsidRPr="0083502D">
              <w:rPr>
                <w:rFonts w:asciiTheme="minorHAnsi" w:hAnsiTheme="minorHAnsi" w:cstheme="minorHAnsi"/>
                <w:sz w:val="22"/>
                <w:szCs w:val="22"/>
                <w:lang w:val="es-CO"/>
              </w:rPr>
              <w:t xml:space="preserve">Estadística </w:t>
            </w:r>
            <w:r w:rsidR="008E5B9F" w:rsidRPr="0083502D">
              <w:rPr>
                <w:rFonts w:asciiTheme="minorHAnsi" w:hAnsiTheme="minorHAnsi" w:cstheme="minorHAnsi"/>
                <w:sz w:val="22"/>
                <w:szCs w:val="22"/>
                <w:lang w:val="es-CO"/>
              </w:rPr>
              <w:t xml:space="preserve">I, Microeconomía </w:t>
            </w:r>
            <w:r w:rsidR="00AB3806" w:rsidRPr="0083502D">
              <w:rPr>
                <w:rFonts w:asciiTheme="minorHAnsi" w:hAnsiTheme="minorHAnsi" w:cstheme="minorHAnsi"/>
                <w:sz w:val="22"/>
                <w:szCs w:val="22"/>
                <w:lang w:val="es-CO"/>
              </w:rPr>
              <w:t>I</w:t>
            </w:r>
          </w:p>
        </w:tc>
      </w:tr>
      <w:tr w:rsidR="003F71E8" w:rsidRPr="0083502D" w:rsidTr="008B471D">
        <w:tc>
          <w:tcPr>
            <w:tcW w:w="3204" w:type="dxa"/>
            <w:shd w:val="clear" w:color="auto" w:fill="auto"/>
          </w:tcPr>
          <w:p w:rsidR="003F71E8" w:rsidRPr="0083502D" w:rsidRDefault="003F71E8" w:rsidP="00C316AB">
            <w:pPr>
              <w:rPr>
                <w:rFonts w:asciiTheme="minorHAnsi" w:hAnsiTheme="minorHAnsi"/>
                <w:b/>
              </w:rPr>
            </w:pPr>
            <w:r w:rsidRPr="0083502D">
              <w:rPr>
                <w:rFonts w:asciiTheme="minorHAnsi" w:hAnsiTheme="minorHAnsi"/>
                <w:b/>
                <w:sz w:val="22"/>
                <w:szCs w:val="22"/>
              </w:rPr>
              <w:t>Correquisitos</w:t>
            </w:r>
          </w:p>
        </w:tc>
        <w:tc>
          <w:tcPr>
            <w:tcW w:w="5866" w:type="dxa"/>
            <w:shd w:val="clear" w:color="auto" w:fill="auto"/>
          </w:tcPr>
          <w:p w:rsidR="003F71E8" w:rsidRPr="0083502D" w:rsidRDefault="00E6037B" w:rsidP="00C316AB">
            <w:pPr>
              <w:rPr>
                <w:rFonts w:asciiTheme="minorHAnsi" w:hAnsiTheme="minorHAnsi" w:cstheme="minorHAnsi"/>
                <w:lang w:val="es-CO"/>
              </w:rPr>
            </w:pPr>
            <w:r w:rsidRPr="0083502D">
              <w:rPr>
                <w:rFonts w:asciiTheme="minorHAnsi" w:hAnsiTheme="minorHAnsi" w:cstheme="minorHAnsi"/>
                <w:sz w:val="22"/>
                <w:szCs w:val="22"/>
                <w:lang w:val="es-CO"/>
              </w:rPr>
              <w:t>Ninguno</w:t>
            </w:r>
          </w:p>
        </w:tc>
      </w:tr>
      <w:tr w:rsidR="003F71E8" w:rsidRPr="0083502D" w:rsidTr="008B471D">
        <w:tc>
          <w:tcPr>
            <w:tcW w:w="3204" w:type="dxa"/>
            <w:shd w:val="clear" w:color="auto" w:fill="auto"/>
          </w:tcPr>
          <w:p w:rsidR="003F71E8" w:rsidRPr="0083502D" w:rsidRDefault="003F71E8" w:rsidP="00C316AB">
            <w:pPr>
              <w:rPr>
                <w:rFonts w:asciiTheme="minorHAnsi" w:hAnsiTheme="minorHAnsi"/>
                <w:b/>
              </w:rPr>
            </w:pPr>
            <w:r w:rsidRPr="0083502D">
              <w:rPr>
                <w:rFonts w:asciiTheme="minorHAnsi" w:hAnsiTheme="minorHAnsi"/>
                <w:b/>
                <w:sz w:val="22"/>
                <w:szCs w:val="22"/>
              </w:rPr>
              <w:t>Programa a los cuales se ofrece la materia</w:t>
            </w:r>
          </w:p>
        </w:tc>
        <w:tc>
          <w:tcPr>
            <w:tcW w:w="5866" w:type="dxa"/>
            <w:shd w:val="clear" w:color="auto" w:fill="auto"/>
          </w:tcPr>
          <w:p w:rsidR="003F71E8" w:rsidRPr="0083502D" w:rsidRDefault="00F44CAE" w:rsidP="00C316AB">
            <w:pPr>
              <w:rPr>
                <w:rFonts w:asciiTheme="minorHAnsi" w:hAnsiTheme="minorHAnsi" w:cstheme="minorHAnsi"/>
                <w:lang w:val="es-CO"/>
              </w:rPr>
            </w:pPr>
            <w:r w:rsidRPr="0083502D">
              <w:rPr>
                <w:rFonts w:asciiTheme="minorHAnsi" w:hAnsiTheme="minorHAnsi" w:cstheme="minorHAnsi"/>
                <w:sz w:val="22"/>
                <w:szCs w:val="22"/>
                <w:lang w:val="es-CO"/>
              </w:rPr>
              <w:t>Economía</w:t>
            </w:r>
          </w:p>
        </w:tc>
      </w:tr>
    </w:tbl>
    <w:p w:rsidR="003F71E8" w:rsidRPr="0083502D" w:rsidRDefault="003F71E8" w:rsidP="00C316AB">
      <w:pPr>
        <w:jc w:val="both"/>
        <w:rPr>
          <w:rFonts w:asciiTheme="minorHAnsi" w:hAnsiTheme="minorHAnsi" w:cstheme="minorHAnsi"/>
          <w:b/>
          <w:sz w:val="22"/>
          <w:szCs w:val="22"/>
          <w:lang w:val="es-CO"/>
        </w:rPr>
      </w:pPr>
    </w:p>
    <w:p w:rsidR="003F71E8" w:rsidRPr="0083502D" w:rsidRDefault="00E638B2" w:rsidP="00C316AB">
      <w:pPr>
        <w:jc w:val="both"/>
        <w:rPr>
          <w:rFonts w:asciiTheme="minorHAnsi" w:hAnsiTheme="minorHAnsi" w:cstheme="minorHAnsi"/>
          <w:b/>
          <w:sz w:val="22"/>
          <w:szCs w:val="22"/>
          <w:lang w:val="es-CO"/>
        </w:rPr>
      </w:pPr>
      <w:r>
        <w:rPr>
          <w:rFonts w:asciiTheme="minorHAnsi" w:hAnsiTheme="minorHAnsi" w:cstheme="minorHAnsi"/>
          <w:b/>
          <w:sz w:val="22"/>
          <w:szCs w:val="22"/>
          <w:lang w:val="es-CO"/>
        </w:rPr>
        <w:t>INFORMACIÓ</w:t>
      </w:r>
      <w:r w:rsidR="003F71E8" w:rsidRPr="0083502D">
        <w:rPr>
          <w:rFonts w:asciiTheme="minorHAnsi" w:hAnsiTheme="minorHAnsi" w:cstheme="minorHAnsi"/>
          <w:b/>
          <w:sz w:val="22"/>
          <w:szCs w:val="22"/>
          <w:lang w:val="es-CO"/>
        </w:rPr>
        <w:t>N COMPLEMENTARIA</w:t>
      </w:r>
    </w:p>
    <w:p w:rsidR="003F71E8" w:rsidRPr="0083502D" w:rsidRDefault="003F71E8" w:rsidP="00C316AB">
      <w:pPr>
        <w:jc w:val="both"/>
        <w:rPr>
          <w:rFonts w:asciiTheme="minorHAnsi" w:hAnsiTheme="minorHAnsi" w:cstheme="minorHAnsi"/>
          <w:b/>
          <w:sz w:val="22"/>
          <w:szCs w:val="22"/>
          <w:lang w:val="es-CO"/>
        </w:rPr>
      </w:pPr>
    </w:p>
    <w:tbl>
      <w:tblPr>
        <w:tblW w:w="0" w:type="auto"/>
        <w:tblInd w:w="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91"/>
        <w:gridCol w:w="5877"/>
      </w:tblGrid>
      <w:tr w:rsidR="003F71E8" w:rsidRPr="0083502D" w:rsidTr="008B471D">
        <w:tc>
          <w:tcPr>
            <w:tcW w:w="3191" w:type="dxa"/>
            <w:shd w:val="clear" w:color="auto" w:fill="auto"/>
          </w:tcPr>
          <w:p w:rsidR="003F71E8" w:rsidRPr="0083502D" w:rsidRDefault="003F71E8" w:rsidP="00C316AB">
            <w:pPr>
              <w:rPr>
                <w:rFonts w:asciiTheme="minorHAnsi" w:hAnsiTheme="minorHAnsi" w:cstheme="minorHAnsi"/>
                <w:b/>
                <w:lang w:val="es-CO"/>
              </w:rPr>
            </w:pPr>
            <w:r w:rsidRPr="0083502D">
              <w:rPr>
                <w:rFonts w:asciiTheme="minorHAnsi" w:hAnsiTheme="minorHAnsi" w:cstheme="minorHAnsi"/>
                <w:b/>
                <w:sz w:val="22"/>
                <w:szCs w:val="22"/>
                <w:lang w:val="es-CO"/>
              </w:rPr>
              <w:t>Objetivos específicos</w:t>
            </w:r>
          </w:p>
          <w:p w:rsidR="003F71E8" w:rsidRPr="0083502D" w:rsidRDefault="003F71E8" w:rsidP="00C316AB">
            <w:pPr>
              <w:rPr>
                <w:rFonts w:asciiTheme="minorHAnsi" w:hAnsiTheme="minorHAnsi" w:cstheme="minorHAnsi"/>
                <w:b/>
                <w:lang w:val="es-CO"/>
              </w:rPr>
            </w:pPr>
          </w:p>
          <w:p w:rsidR="003F71E8" w:rsidRPr="0083502D" w:rsidRDefault="003F71E8" w:rsidP="00C316AB">
            <w:pPr>
              <w:rPr>
                <w:rFonts w:asciiTheme="minorHAnsi" w:hAnsiTheme="minorHAnsi" w:cstheme="minorHAnsi"/>
                <w:b/>
                <w:lang w:val="es-CO"/>
              </w:rPr>
            </w:pPr>
          </w:p>
          <w:p w:rsidR="003F71E8" w:rsidRPr="0083502D" w:rsidRDefault="003F71E8" w:rsidP="00C316AB">
            <w:pPr>
              <w:rPr>
                <w:rFonts w:asciiTheme="minorHAnsi" w:hAnsiTheme="minorHAnsi" w:cstheme="minorHAnsi"/>
                <w:b/>
                <w:lang w:val="es-CO"/>
              </w:rPr>
            </w:pPr>
          </w:p>
          <w:p w:rsidR="003F71E8" w:rsidRPr="0083502D" w:rsidRDefault="003F71E8" w:rsidP="00C316AB">
            <w:pPr>
              <w:rPr>
                <w:rFonts w:asciiTheme="minorHAnsi" w:hAnsiTheme="minorHAnsi" w:cstheme="minorHAnsi"/>
                <w:b/>
                <w:lang w:val="es-CO"/>
              </w:rPr>
            </w:pPr>
          </w:p>
        </w:tc>
        <w:tc>
          <w:tcPr>
            <w:tcW w:w="5877" w:type="dxa"/>
            <w:shd w:val="clear" w:color="auto" w:fill="auto"/>
          </w:tcPr>
          <w:p w:rsidR="00E93BED" w:rsidRPr="00E638B2" w:rsidRDefault="00E93BED" w:rsidP="00C316AB">
            <w:pPr>
              <w:pStyle w:val="Sinespaciado"/>
              <w:numPr>
                <w:ilvl w:val="0"/>
                <w:numId w:val="13"/>
              </w:numPr>
              <w:ind w:left="418" w:hanging="418"/>
              <w:jc w:val="both"/>
              <w:rPr>
                <w:rFonts w:asciiTheme="minorHAnsi" w:hAnsiTheme="minorHAnsi" w:cstheme="minorHAnsi"/>
              </w:rPr>
            </w:pPr>
            <w:r w:rsidRPr="00E638B2">
              <w:rPr>
                <w:rFonts w:asciiTheme="minorHAnsi" w:hAnsiTheme="minorHAnsi" w:cstheme="minorHAnsi"/>
              </w:rPr>
              <w:t>Introducir al estudiante en la Teoría de Juegos presentándole los tópicos fundamentales, la estructura teórica, los conceptos básicos de solución y las aplicaciones económicas.</w:t>
            </w:r>
          </w:p>
          <w:p w:rsidR="00E93BED" w:rsidRPr="00E638B2" w:rsidRDefault="00E93BED" w:rsidP="00C316AB">
            <w:pPr>
              <w:pStyle w:val="Sinespaciado"/>
              <w:numPr>
                <w:ilvl w:val="0"/>
                <w:numId w:val="13"/>
              </w:numPr>
              <w:ind w:left="418" w:hanging="418"/>
              <w:jc w:val="both"/>
              <w:rPr>
                <w:rFonts w:asciiTheme="minorHAnsi" w:hAnsiTheme="minorHAnsi" w:cstheme="minorHAnsi"/>
              </w:rPr>
            </w:pPr>
            <w:r w:rsidRPr="00E638B2">
              <w:rPr>
                <w:rFonts w:asciiTheme="minorHAnsi" w:hAnsiTheme="minorHAnsi" w:cstheme="minorHAnsi"/>
              </w:rPr>
              <w:t>Estudiar exhaustivamente el concepto de estrategia y su nexo con las aplicaciones al análisis económico.</w:t>
            </w:r>
          </w:p>
          <w:p w:rsidR="00A979C8" w:rsidRPr="0083502D" w:rsidRDefault="00E93BED" w:rsidP="00E638B2">
            <w:pPr>
              <w:pStyle w:val="Sinespaciado"/>
              <w:numPr>
                <w:ilvl w:val="0"/>
                <w:numId w:val="13"/>
              </w:numPr>
              <w:ind w:left="418" w:hanging="418"/>
              <w:jc w:val="both"/>
              <w:rPr>
                <w:rFonts w:asciiTheme="minorHAnsi" w:hAnsiTheme="minorHAnsi" w:cstheme="minorHAnsi"/>
                <w:lang w:eastAsia="en-US"/>
              </w:rPr>
            </w:pPr>
            <w:r w:rsidRPr="00E638B2">
              <w:rPr>
                <w:rFonts w:asciiTheme="minorHAnsi" w:hAnsiTheme="minorHAnsi" w:cstheme="minorHAnsi"/>
              </w:rPr>
              <w:t>Estimular la implementación del análisis estratégico en resolución de conflictos y en el entendimiento de las estructuras industriales y los mercados en sentido amplio.</w:t>
            </w:r>
          </w:p>
        </w:tc>
      </w:tr>
      <w:tr w:rsidR="003F71E8" w:rsidRPr="0083502D" w:rsidTr="008B471D">
        <w:tc>
          <w:tcPr>
            <w:tcW w:w="3191" w:type="dxa"/>
            <w:shd w:val="clear" w:color="auto" w:fill="auto"/>
          </w:tcPr>
          <w:p w:rsidR="003F71E8" w:rsidRPr="0083502D" w:rsidRDefault="003F71E8" w:rsidP="00C316AB">
            <w:pPr>
              <w:rPr>
                <w:rFonts w:asciiTheme="minorHAnsi" w:hAnsiTheme="minorHAnsi" w:cstheme="minorHAnsi"/>
                <w:b/>
                <w:lang w:val="es-CO"/>
              </w:rPr>
            </w:pPr>
            <w:r w:rsidRPr="0083502D">
              <w:rPr>
                <w:rFonts w:asciiTheme="minorHAnsi" w:hAnsiTheme="minorHAnsi" w:cstheme="minorHAnsi"/>
                <w:b/>
                <w:sz w:val="22"/>
                <w:szCs w:val="22"/>
                <w:lang w:val="es-CO"/>
              </w:rPr>
              <w:t>Justificación</w:t>
            </w:r>
          </w:p>
          <w:p w:rsidR="00271CCF" w:rsidRPr="0083502D" w:rsidRDefault="00271CCF" w:rsidP="00C316AB">
            <w:pPr>
              <w:rPr>
                <w:rFonts w:asciiTheme="minorHAnsi" w:hAnsiTheme="minorHAnsi" w:cstheme="minorHAnsi"/>
                <w:b/>
                <w:lang w:val="es-CO"/>
              </w:rPr>
            </w:pPr>
          </w:p>
          <w:p w:rsidR="00271CCF" w:rsidRPr="0083502D" w:rsidRDefault="00271CCF" w:rsidP="00C316AB">
            <w:pPr>
              <w:rPr>
                <w:rFonts w:asciiTheme="minorHAnsi" w:hAnsiTheme="minorHAnsi" w:cstheme="minorHAnsi"/>
                <w:b/>
                <w:lang w:val="es-CO"/>
              </w:rPr>
            </w:pPr>
          </w:p>
          <w:p w:rsidR="00271CCF" w:rsidRPr="0083502D" w:rsidRDefault="00271CCF" w:rsidP="00C316AB">
            <w:pPr>
              <w:rPr>
                <w:rFonts w:asciiTheme="minorHAnsi" w:hAnsiTheme="minorHAnsi" w:cstheme="minorHAnsi"/>
                <w:b/>
                <w:lang w:val="es-CO"/>
              </w:rPr>
            </w:pPr>
          </w:p>
          <w:p w:rsidR="00271CCF" w:rsidRPr="0083502D" w:rsidRDefault="00271CCF" w:rsidP="00C316AB">
            <w:pPr>
              <w:rPr>
                <w:rFonts w:asciiTheme="minorHAnsi" w:hAnsiTheme="minorHAnsi" w:cstheme="minorHAnsi"/>
                <w:b/>
                <w:lang w:val="es-CO"/>
              </w:rPr>
            </w:pPr>
          </w:p>
          <w:p w:rsidR="00271CCF" w:rsidRPr="0083502D" w:rsidRDefault="00271CCF" w:rsidP="00C316AB">
            <w:pPr>
              <w:rPr>
                <w:rFonts w:asciiTheme="minorHAnsi" w:hAnsiTheme="minorHAnsi" w:cstheme="minorHAnsi"/>
                <w:b/>
                <w:lang w:val="es-CO"/>
              </w:rPr>
            </w:pPr>
          </w:p>
          <w:p w:rsidR="00271CCF" w:rsidRPr="0083502D" w:rsidRDefault="00271CCF" w:rsidP="00C316AB">
            <w:pPr>
              <w:rPr>
                <w:rFonts w:asciiTheme="minorHAnsi" w:hAnsiTheme="minorHAnsi" w:cstheme="minorHAnsi"/>
                <w:b/>
                <w:lang w:val="es-CO"/>
              </w:rPr>
            </w:pPr>
          </w:p>
          <w:p w:rsidR="00271CCF" w:rsidRPr="0083502D" w:rsidRDefault="00271CCF" w:rsidP="00C316AB">
            <w:pPr>
              <w:rPr>
                <w:rFonts w:asciiTheme="minorHAnsi" w:hAnsiTheme="minorHAnsi" w:cstheme="minorHAnsi"/>
                <w:b/>
                <w:lang w:val="es-CO"/>
              </w:rPr>
            </w:pPr>
          </w:p>
        </w:tc>
        <w:tc>
          <w:tcPr>
            <w:tcW w:w="5877" w:type="dxa"/>
            <w:shd w:val="clear" w:color="auto" w:fill="auto"/>
          </w:tcPr>
          <w:p w:rsidR="00E93BED" w:rsidRPr="0083502D" w:rsidRDefault="00E93BED" w:rsidP="00C316AB">
            <w:pPr>
              <w:pStyle w:val="Sinespaciado"/>
              <w:jc w:val="both"/>
              <w:rPr>
                <w:rFonts w:asciiTheme="minorHAnsi" w:hAnsiTheme="minorHAnsi" w:cstheme="minorHAnsi"/>
              </w:rPr>
            </w:pPr>
            <w:r w:rsidRPr="0083502D">
              <w:rPr>
                <w:rFonts w:asciiTheme="minorHAnsi" w:hAnsiTheme="minorHAnsi" w:cstheme="minorHAnsi"/>
              </w:rPr>
              <w:lastRenderedPageBreak/>
              <w:t xml:space="preserve">La evolución del análisis microeconómico puede dividirse en dos grandes vertientes: la Microeconomía Clásica (cuyo paradigma principal es el Equilibrio General de Arrow-Debreu) y la Teoría de Juegos (cuyo concepto básico es el de Estrategia y cuyo paradigma principal es el Equilibrio de Nash). </w:t>
            </w:r>
          </w:p>
          <w:p w:rsidR="00E93BED" w:rsidRPr="0083502D" w:rsidRDefault="00E93BED" w:rsidP="00C316AB">
            <w:pPr>
              <w:pStyle w:val="Sinespaciado"/>
              <w:jc w:val="both"/>
              <w:rPr>
                <w:rFonts w:asciiTheme="minorHAnsi" w:hAnsiTheme="minorHAnsi" w:cstheme="minorHAnsi"/>
              </w:rPr>
            </w:pPr>
            <w:r w:rsidRPr="0083502D">
              <w:rPr>
                <w:rFonts w:asciiTheme="minorHAnsi" w:hAnsiTheme="minorHAnsi" w:cstheme="minorHAnsi"/>
              </w:rPr>
              <w:t xml:space="preserve">Este último enfoque no solo es atractivo, sino muy útil, para </w:t>
            </w:r>
            <w:r w:rsidRPr="0083502D">
              <w:rPr>
                <w:rFonts w:asciiTheme="minorHAnsi" w:hAnsiTheme="minorHAnsi" w:cstheme="minorHAnsi"/>
              </w:rPr>
              <w:lastRenderedPageBreak/>
              <w:t xml:space="preserve">analizar situaciones en las cuales las decisiones y beneficios de un agente pueden verse afectados de manera muy distinta dependiendo de las decisiones de otros agentes. </w:t>
            </w:r>
          </w:p>
          <w:p w:rsidR="00E93BED" w:rsidRPr="0083502D" w:rsidRDefault="00E93BED" w:rsidP="00C316AB">
            <w:pPr>
              <w:pStyle w:val="Sinespaciado"/>
              <w:jc w:val="both"/>
              <w:rPr>
                <w:rFonts w:asciiTheme="minorHAnsi" w:hAnsiTheme="minorHAnsi" w:cstheme="minorHAnsi"/>
              </w:rPr>
            </w:pPr>
            <w:r w:rsidRPr="0083502D">
              <w:rPr>
                <w:rFonts w:asciiTheme="minorHAnsi" w:hAnsiTheme="minorHAnsi" w:cstheme="minorHAnsi"/>
              </w:rPr>
              <w:t>En este sentido la teoría de la elección individual, incluyendo el enfoque de equilibrio general, no da cuenta de todos los posibles resultados provenientes de situaciones de interacción entre individuos, quienes ejecutan acciones (es decir toma decisiones) sujetos a reglas específicas y a la información disponible y que a cada acción o estrategia se asocia un pago o beneficio.</w:t>
            </w:r>
          </w:p>
          <w:p w:rsidR="00E93BED" w:rsidRPr="0083502D" w:rsidRDefault="00E93BED" w:rsidP="00C316AB">
            <w:pPr>
              <w:pStyle w:val="Sinespaciado"/>
              <w:jc w:val="both"/>
              <w:rPr>
                <w:rFonts w:asciiTheme="minorHAnsi" w:hAnsiTheme="minorHAnsi" w:cstheme="minorHAnsi"/>
              </w:rPr>
            </w:pPr>
            <w:r w:rsidRPr="0083502D">
              <w:rPr>
                <w:rFonts w:asciiTheme="minorHAnsi" w:hAnsiTheme="minorHAnsi" w:cstheme="minorHAnsi"/>
              </w:rPr>
              <w:t>En consecuencia, la estructura teórica base de la teoría de los juegos permite innumerables aplicaciones a problemas económicos: tales como los oligopolios (organización industrial), la provisión de bienes públicos, las subastas,  el análisis de conflictos, diseñe de mecanismo, teoría de contratos, etc., entre otros. No en vano,  actualmente la mayoría de programas de Economía cuentan con un curso independiente de teoría de juegos.</w:t>
            </w:r>
          </w:p>
          <w:p w:rsidR="003F71E8" w:rsidRPr="0083502D" w:rsidRDefault="00E93BED" w:rsidP="00E638B2">
            <w:pPr>
              <w:pStyle w:val="Sinespaciado"/>
              <w:jc w:val="both"/>
              <w:rPr>
                <w:rFonts w:asciiTheme="minorHAnsi" w:hAnsiTheme="minorHAnsi" w:cstheme="minorHAnsi"/>
              </w:rPr>
            </w:pPr>
            <w:r w:rsidRPr="0083502D">
              <w:rPr>
                <w:rFonts w:asciiTheme="minorHAnsi" w:hAnsiTheme="minorHAnsi" w:cstheme="minorHAnsi"/>
              </w:rPr>
              <w:t>El presente curso ofrece pues una primera aproximación a  los Juegos No Cooperativos con Información Perfecta y Completa, y la formalización será la adecuada para estudiantes con conocimientos en Cálculo de Varias Variables (avanzado), Probabilidad (Básica) y en Microeconomía (Intermedia), aunque vale la pena resaltar que éste último requisito, desde el punto de vista académico, no es indispensable.</w:t>
            </w:r>
          </w:p>
        </w:tc>
      </w:tr>
      <w:tr w:rsidR="003F71E8" w:rsidRPr="0083502D" w:rsidTr="008B471D">
        <w:trPr>
          <w:trHeight w:val="976"/>
        </w:trPr>
        <w:tc>
          <w:tcPr>
            <w:tcW w:w="3191" w:type="dxa"/>
            <w:shd w:val="clear" w:color="auto" w:fill="auto"/>
          </w:tcPr>
          <w:p w:rsidR="003F71E8" w:rsidRPr="0083502D" w:rsidRDefault="003F71E8" w:rsidP="00C316AB">
            <w:pPr>
              <w:rPr>
                <w:rFonts w:asciiTheme="minorHAnsi" w:hAnsiTheme="minorHAnsi" w:cstheme="minorHAnsi"/>
                <w:b/>
                <w:lang w:val="es-CO"/>
              </w:rPr>
            </w:pPr>
            <w:r w:rsidRPr="0083502D">
              <w:rPr>
                <w:rFonts w:asciiTheme="minorHAnsi" w:hAnsiTheme="minorHAnsi" w:cstheme="minorHAnsi"/>
                <w:b/>
                <w:sz w:val="22"/>
                <w:szCs w:val="22"/>
                <w:lang w:val="es-CO"/>
              </w:rPr>
              <w:lastRenderedPageBreak/>
              <w:t>Contenido resumido</w:t>
            </w:r>
          </w:p>
          <w:p w:rsidR="003F71E8" w:rsidRPr="0083502D" w:rsidRDefault="003F71E8" w:rsidP="00C316AB">
            <w:pPr>
              <w:rPr>
                <w:rFonts w:asciiTheme="minorHAnsi" w:hAnsiTheme="minorHAnsi" w:cstheme="minorHAnsi"/>
                <w:b/>
                <w:lang w:val="es-CO"/>
              </w:rPr>
            </w:pPr>
          </w:p>
          <w:p w:rsidR="003F71E8" w:rsidRPr="0083502D" w:rsidRDefault="003F71E8" w:rsidP="00C316AB">
            <w:pPr>
              <w:rPr>
                <w:rFonts w:asciiTheme="minorHAnsi" w:hAnsiTheme="minorHAnsi" w:cstheme="minorHAnsi"/>
                <w:b/>
                <w:lang w:val="es-CO"/>
              </w:rPr>
            </w:pPr>
          </w:p>
          <w:p w:rsidR="003F71E8" w:rsidRPr="0083502D" w:rsidRDefault="003F71E8" w:rsidP="00C316AB">
            <w:pPr>
              <w:rPr>
                <w:rFonts w:asciiTheme="minorHAnsi" w:hAnsiTheme="minorHAnsi" w:cstheme="minorHAnsi"/>
                <w:b/>
                <w:lang w:val="es-CO"/>
              </w:rPr>
            </w:pPr>
          </w:p>
          <w:p w:rsidR="003F71E8" w:rsidRPr="0083502D" w:rsidRDefault="003F71E8" w:rsidP="00C316AB">
            <w:pPr>
              <w:rPr>
                <w:rFonts w:asciiTheme="minorHAnsi" w:hAnsiTheme="minorHAnsi" w:cstheme="minorHAnsi"/>
                <w:b/>
                <w:lang w:val="es-CO"/>
              </w:rPr>
            </w:pPr>
          </w:p>
          <w:p w:rsidR="003F71E8" w:rsidRPr="0083502D" w:rsidRDefault="003F71E8" w:rsidP="00C316AB">
            <w:pPr>
              <w:rPr>
                <w:rFonts w:asciiTheme="minorHAnsi" w:hAnsiTheme="minorHAnsi" w:cstheme="minorHAnsi"/>
                <w:b/>
                <w:lang w:val="es-CO"/>
              </w:rPr>
            </w:pPr>
          </w:p>
        </w:tc>
        <w:tc>
          <w:tcPr>
            <w:tcW w:w="5877" w:type="dxa"/>
            <w:shd w:val="clear" w:color="auto" w:fill="auto"/>
          </w:tcPr>
          <w:p w:rsidR="003F71E8" w:rsidRPr="0083502D" w:rsidRDefault="00F3472F" w:rsidP="00C316AB">
            <w:pPr>
              <w:pStyle w:val="Prrafodelista"/>
              <w:numPr>
                <w:ilvl w:val="0"/>
                <w:numId w:val="20"/>
              </w:numPr>
              <w:rPr>
                <w:rFonts w:asciiTheme="minorHAnsi" w:hAnsiTheme="minorHAnsi" w:cstheme="minorHAnsi"/>
                <w:lang w:val="es-CO"/>
              </w:rPr>
            </w:pPr>
            <w:r w:rsidRPr="0083502D">
              <w:rPr>
                <w:rFonts w:asciiTheme="minorHAnsi" w:hAnsiTheme="minorHAnsi" w:cstheme="minorHAnsi"/>
                <w:sz w:val="22"/>
                <w:szCs w:val="22"/>
                <w:lang w:val="es-CO"/>
              </w:rPr>
              <w:t>Estructura teórica</w:t>
            </w:r>
            <w:r w:rsidR="00E638B2">
              <w:rPr>
                <w:rFonts w:asciiTheme="minorHAnsi" w:hAnsiTheme="minorHAnsi" w:cstheme="minorHAnsi"/>
                <w:sz w:val="22"/>
                <w:szCs w:val="22"/>
                <w:lang w:val="es-CO"/>
              </w:rPr>
              <w:t>.</w:t>
            </w:r>
            <w:r w:rsidRPr="0083502D">
              <w:rPr>
                <w:rFonts w:asciiTheme="minorHAnsi" w:hAnsiTheme="minorHAnsi" w:cstheme="minorHAnsi"/>
                <w:sz w:val="22"/>
                <w:szCs w:val="22"/>
                <w:lang w:val="es-CO"/>
              </w:rPr>
              <w:t xml:space="preserve"> </w:t>
            </w:r>
          </w:p>
          <w:p w:rsidR="00F3472F" w:rsidRPr="00000C0D" w:rsidRDefault="00F3472F" w:rsidP="00C316AB">
            <w:pPr>
              <w:pStyle w:val="Prrafodelista"/>
              <w:numPr>
                <w:ilvl w:val="0"/>
                <w:numId w:val="20"/>
              </w:numPr>
              <w:rPr>
                <w:rFonts w:asciiTheme="minorHAnsi" w:hAnsiTheme="minorHAnsi" w:cstheme="minorHAnsi"/>
                <w:lang w:val="es-CO"/>
              </w:rPr>
            </w:pPr>
            <w:r w:rsidRPr="0083502D">
              <w:rPr>
                <w:rFonts w:asciiTheme="minorHAnsi" w:hAnsiTheme="minorHAnsi" w:cstheme="minorHAnsi"/>
                <w:sz w:val="22"/>
                <w:szCs w:val="22"/>
                <w:lang w:val="es-CO"/>
              </w:rPr>
              <w:t>Análisis de la forma estratégica</w:t>
            </w:r>
            <w:r w:rsidR="00E638B2">
              <w:rPr>
                <w:rFonts w:asciiTheme="minorHAnsi" w:hAnsiTheme="minorHAnsi" w:cstheme="minorHAnsi"/>
                <w:sz w:val="22"/>
                <w:szCs w:val="22"/>
                <w:lang w:val="es-CO"/>
              </w:rPr>
              <w:t>.</w:t>
            </w:r>
            <w:r w:rsidRPr="0083502D">
              <w:rPr>
                <w:rFonts w:asciiTheme="minorHAnsi" w:hAnsiTheme="minorHAnsi" w:cstheme="minorHAnsi"/>
                <w:sz w:val="22"/>
                <w:szCs w:val="22"/>
                <w:lang w:val="es-CO"/>
              </w:rPr>
              <w:t xml:space="preserve"> </w:t>
            </w:r>
          </w:p>
          <w:p w:rsidR="00D3261C" w:rsidRPr="0083502D" w:rsidRDefault="00D3261C" w:rsidP="00C316AB">
            <w:pPr>
              <w:pStyle w:val="Prrafodelista"/>
              <w:numPr>
                <w:ilvl w:val="0"/>
                <w:numId w:val="20"/>
              </w:numPr>
              <w:rPr>
                <w:rFonts w:asciiTheme="minorHAnsi" w:hAnsiTheme="minorHAnsi" w:cstheme="minorHAnsi"/>
                <w:lang w:val="es-CO"/>
              </w:rPr>
            </w:pPr>
            <w:r>
              <w:rPr>
                <w:rFonts w:asciiTheme="minorHAnsi" w:hAnsiTheme="minorHAnsi" w:cstheme="minorHAnsi"/>
                <w:sz w:val="22"/>
                <w:szCs w:val="22"/>
                <w:lang w:val="es-CO"/>
              </w:rPr>
              <w:t>Aplicaciones</w:t>
            </w:r>
            <w:r w:rsidR="00E638B2">
              <w:rPr>
                <w:rFonts w:asciiTheme="minorHAnsi" w:hAnsiTheme="minorHAnsi" w:cstheme="minorHAnsi"/>
                <w:sz w:val="22"/>
                <w:szCs w:val="22"/>
                <w:lang w:val="es-CO"/>
              </w:rPr>
              <w:t>.</w:t>
            </w:r>
          </w:p>
          <w:p w:rsidR="00F3472F" w:rsidRPr="00000C0D" w:rsidRDefault="00F3472F" w:rsidP="00C316AB">
            <w:pPr>
              <w:pStyle w:val="Prrafodelista"/>
              <w:numPr>
                <w:ilvl w:val="0"/>
                <w:numId w:val="20"/>
              </w:numPr>
              <w:rPr>
                <w:rFonts w:asciiTheme="minorHAnsi" w:hAnsiTheme="minorHAnsi" w:cstheme="minorHAnsi"/>
                <w:lang w:val="es-CO"/>
              </w:rPr>
            </w:pPr>
            <w:r w:rsidRPr="0083502D">
              <w:rPr>
                <w:rFonts w:asciiTheme="minorHAnsi" w:hAnsiTheme="minorHAnsi" w:cstheme="minorHAnsi"/>
                <w:sz w:val="22"/>
                <w:szCs w:val="22"/>
                <w:lang w:val="es-CO"/>
              </w:rPr>
              <w:t>Refinamientos del equilibrio de Nash</w:t>
            </w:r>
            <w:r w:rsidR="00E638B2">
              <w:rPr>
                <w:rFonts w:asciiTheme="minorHAnsi" w:hAnsiTheme="minorHAnsi" w:cstheme="minorHAnsi"/>
                <w:sz w:val="22"/>
                <w:szCs w:val="22"/>
                <w:lang w:val="es-CO"/>
              </w:rPr>
              <w:t>.</w:t>
            </w:r>
          </w:p>
          <w:p w:rsidR="00D3261C" w:rsidRPr="00000C0D" w:rsidRDefault="00D3261C" w:rsidP="00C316AB">
            <w:pPr>
              <w:pStyle w:val="Prrafodelista"/>
              <w:numPr>
                <w:ilvl w:val="0"/>
                <w:numId w:val="20"/>
              </w:numPr>
              <w:rPr>
                <w:rFonts w:asciiTheme="minorHAnsi" w:hAnsiTheme="minorHAnsi" w:cstheme="minorHAnsi"/>
                <w:lang w:val="es-CO"/>
              </w:rPr>
            </w:pPr>
            <w:r>
              <w:rPr>
                <w:rFonts w:asciiTheme="minorHAnsi" w:hAnsiTheme="minorHAnsi" w:cstheme="minorHAnsi"/>
                <w:sz w:val="22"/>
                <w:szCs w:val="22"/>
                <w:lang w:val="es-CO"/>
              </w:rPr>
              <w:t>Aplicaciones</w:t>
            </w:r>
            <w:r w:rsidR="00E638B2">
              <w:rPr>
                <w:rFonts w:asciiTheme="minorHAnsi" w:hAnsiTheme="minorHAnsi" w:cstheme="minorHAnsi"/>
                <w:sz w:val="22"/>
                <w:szCs w:val="22"/>
                <w:lang w:val="es-CO"/>
              </w:rPr>
              <w:t>.</w:t>
            </w:r>
          </w:p>
          <w:p w:rsidR="00E6037B" w:rsidRPr="0083502D" w:rsidRDefault="00D3261C" w:rsidP="00E638B2">
            <w:pPr>
              <w:pStyle w:val="Prrafodelista"/>
              <w:numPr>
                <w:ilvl w:val="0"/>
                <w:numId w:val="20"/>
              </w:numPr>
              <w:rPr>
                <w:rFonts w:asciiTheme="minorHAnsi" w:hAnsiTheme="minorHAnsi" w:cstheme="minorHAnsi"/>
                <w:lang w:val="es-CO"/>
              </w:rPr>
            </w:pPr>
            <w:r>
              <w:rPr>
                <w:rFonts w:asciiTheme="minorHAnsi" w:hAnsiTheme="minorHAnsi" w:cstheme="minorHAnsi"/>
                <w:sz w:val="22"/>
                <w:szCs w:val="22"/>
                <w:lang w:val="es-CO"/>
              </w:rPr>
              <w:t>Información Incompleta</w:t>
            </w:r>
            <w:r w:rsidR="00E638B2">
              <w:rPr>
                <w:rFonts w:asciiTheme="minorHAnsi" w:hAnsiTheme="minorHAnsi" w:cstheme="minorHAnsi"/>
                <w:sz w:val="22"/>
                <w:szCs w:val="22"/>
                <w:lang w:val="es-CO"/>
              </w:rPr>
              <w:t>.</w:t>
            </w:r>
          </w:p>
        </w:tc>
      </w:tr>
    </w:tbl>
    <w:p w:rsidR="003F71E8" w:rsidRPr="0083502D" w:rsidRDefault="003F71E8" w:rsidP="00C316AB">
      <w:pPr>
        <w:rPr>
          <w:rFonts w:asciiTheme="minorHAnsi" w:hAnsiTheme="minorHAnsi" w:cstheme="minorHAnsi"/>
          <w:sz w:val="22"/>
          <w:szCs w:val="22"/>
          <w:lang w:val="es-CO"/>
        </w:rPr>
      </w:pPr>
    </w:p>
    <w:p w:rsidR="00257C02" w:rsidRPr="0083502D" w:rsidRDefault="00257C02" w:rsidP="00C316AB">
      <w:pPr>
        <w:rPr>
          <w:rFonts w:asciiTheme="minorHAnsi" w:hAnsiTheme="minorHAnsi" w:cstheme="minorHAnsi"/>
          <w:b/>
          <w:sz w:val="22"/>
          <w:szCs w:val="22"/>
          <w:lang w:val="es-CO"/>
        </w:rPr>
      </w:pPr>
    </w:p>
    <w:p w:rsidR="003F71E8" w:rsidRPr="0083502D" w:rsidRDefault="003F71E8" w:rsidP="00C316AB">
      <w:pPr>
        <w:rPr>
          <w:rFonts w:asciiTheme="minorHAnsi" w:hAnsiTheme="minorHAnsi" w:cstheme="minorHAnsi"/>
          <w:b/>
          <w:sz w:val="22"/>
          <w:szCs w:val="22"/>
          <w:lang w:val="es-CO"/>
        </w:rPr>
      </w:pPr>
      <w:r w:rsidRPr="0083502D">
        <w:rPr>
          <w:rFonts w:asciiTheme="minorHAnsi" w:hAnsiTheme="minorHAnsi" w:cstheme="minorHAnsi"/>
          <w:b/>
          <w:sz w:val="22"/>
          <w:szCs w:val="22"/>
          <w:lang w:val="es-CO"/>
        </w:rPr>
        <w:t>UNIDADES</w:t>
      </w:r>
    </w:p>
    <w:p w:rsidR="003F71E8" w:rsidRPr="0083502D" w:rsidRDefault="003F71E8" w:rsidP="00C316AB">
      <w:pPr>
        <w:rPr>
          <w:rFonts w:asciiTheme="minorHAnsi" w:hAnsiTheme="minorHAnsi" w:cstheme="minorHAnsi"/>
          <w:sz w:val="22"/>
          <w:szCs w:val="22"/>
          <w:lang w:val="es-CO"/>
        </w:rPr>
      </w:pPr>
    </w:p>
    <w:p w:rsidR="003F71E8" w:rsidRPr="0083502D" w:rsidRDefault="003F71E8" w:rsidP="00C316AB">
      <w:pPr>
        <w:rPr>
          <w:rFonts w:asciiTheme="minorHAnsi" w:hAnsiTheme="minorHAnsi" w:cstheme="minorHAnsi"/>
          <w:b/>
          <w:sz w:val="22"/>
          <w:szCs w:val="22"/>
          <w:lang w:val="es-CO"/>
        </w:rPr>
      </w:pPr>
      <w:r w:rsidRPr="0083502D">
        <w:rPr>
          <w:rFonts w:asciiTheme="minorHAnsi" w:hAnsiTheme="minorHAnsi" w:cstheme="minorHAnsi"/>
          <w:b/>
          <w:sz w:val="22"/>
          <w:szCs w:val="22"/>
          <w:lang w:val="es-CO"/>
        </w:rPr>
        <w:t>Unidad 1</w:t>
      </w:r>
    </w:p>
    <w:p w:rsidR="003F71E8" w:rsidRPr="0083502D" w:rsidRDefault="003F71E8" w:rsidP="00C316AB">
      <w:pPr>
        <w:rPr>
          <w:rFonts w:asciiTheme="minorHAnsi" w:hAnsiTheme="minorHAnsi" w:cstheme="minorHAnsi"/>
          <w:sz w:val="22"/>
          <w:szCs w:val="22"/>
          <w:lang w:val="es-CO"/>
        </w:rPr>
      </w:pPr>
    </w:p>
    <w:tbl>
      <w:tblPr>
        <w:tblW w:w="0" w:type="auto"/>
        <w:tblInd w:w="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150"/>
        <w:gridCol w:w="5918"/>
      </w:tblGrid>
      <w:tr w:rsidR="003F71E8" w:rsidRPr="0083502D" w:rsidTr="008B471D">
        <w:tc>
          <w:tcPr>
            <w:tcW w:w="3150" w:type="dxa"/>
            <w:shd w:val="clear" w:color="auto" w:fill="auto"/>
          </w:tcPr>
          <w:p w:rsidR="003F71E8" w:rsidRPr="0083502D" w:rsidRDefault="003F71E8" w:rsidP="00C316AB">
            <w:pPr>
              <w:rPr>
                <w:rFonts w:asciiTheme="minorHAnsi" w:hAnsiTheme="minorHAnsi" w:cstheme="minorHAnsi"/>
                <w:b/>
                <w:lang w:val="es-CO"/>
              </w:rPr>
            </w:pPr>
            <w:r w:rsidRPr="0083502D">
              <w:rPr>
                <w:rFonts w:asciiTheme="minorHAnsi" w:hAnsiTheme="minorHAnsi" w:cstheme="minorHAnsi"/>
                <w:b/>
                <w:sz w:val="22"/>
                <w:szCs w:val="22"/>
                <w:lang w:val="es-CO"/>
              </w:rPr>
              <w:t xml:space="preserve">Tema a desarrollar </w:t>
            </w:r>
          </w:p>
        </w:tc>
        <w:tc>
          <w:tcPr>
            <w:tcW w:w="5918" w:type="dxa"/>
            <w:shd w:val="clear" w:color="auto" w:fill="auto"/>
          </w:tcPr>
          <w:p w:rsidR="003F71E8" w:rsidRPr="0083502D" w:rsidRDefault="00E6037B" w:rsidP="00E6037B">
            <w:pPr>
              <w:rPr>
                <w:rFonts w:asciiTheme="minorHAnsi" w:hAnsiTheme="minorHAnsi" w:cstheme="minorHAnsi"/>
                <w:b/>
                <w:lang w:val="es-CO"/>
              </w:rPr>
            </w:pPr>
            <w:r w:rsidRPr="0083502D">
              <w:rPr>
                <w:rFonts w:asciiTheme="minorHAnsi" w:hAnsiTheme="minorHAnsi" w:cstheme="minorHAnsi"/>
                <w:b/>
                <w:sz w:val="22"/>
                <w:szCs w:val="22"/>
                <w:lang w:val="es-CO"/>
              </w:rPr>
              <w:t xml:space="preserve">1. </w:t>
            </w:r>
            <w:r w:rsidR="00E93BED" w:rsidRPr="0083502D">
              <w:rPr>
                <w:rFonts w:asciiTheme="minorHAnsi" w:hAnsiTheme="minorHAnsi" w:cstheme="minorHAnsi"/>
                <w:b/>
                <w:sz w:val="22"/>
                <w:szCs w:val="22"/>
                <w:lang w:val="es-CO"/>
              </w:rPr>
              <w:t>Estructura</w:t>
            </w:r>
            <w:r w:rsidR="00F44CAE" w:rsidRPr="0083502D">
              <w:rPr>
                <w:rFonts w:asciiTheme="minorHAnsi" w:hAnsiTheme="minorHAnsi" w:cstheme="minorHAnsi"/>
                <w:b/>
                <w:sz w:val="22"/>
                <w:szCs w:val="22"/>
                <w:lang w:val="es-CO"/>
              </w:rPr>
              <w:t xml:space="preserve"> </w:t>
            </w:r>
            <w:r w:rsidR="00E93BED" w:rsidRPr="0083502D">
              <w:rPr>
                <w:rFonts w:asciiTheme="minorHAnsi" w:hAnsiTheme="minorHAnsi" w:cstheme="minorHAnsi"/>
                <w:b/>
                <w:sz w:val="22"/>
                <w:szCs w:val="22"/>
                <w:lang w:val="es-CO"/>
              </w:rPr>
              <w:t>teórica</w:t>
            </w:r>
            <w:r w:rsidR="00E638B2">
              <w:rPr>
                <w:rFonts w:asciiTheme="minorHAnsi" w:hAnsiTheme="minorHAnsi" w:cstheme="minorHAnsi"/>
                <w:b/>
                <w:sz w:val="22"/>
                <w:szCs w:val="22"/>
                <w:lang w:val="es-CO"/>
              </w:rPr>
              <w:t>.</w:t>
            </w:r>
          </w:p>
        </w:tc>
      </w:tr>
      <w:tr w:rsidR="003F71E8" w:rsidRPr="0083502D" w:rsidTr="008B471D">
        <w:tc>
          <w:tcPr>
            <w:tcW w:w="3150" w:type="dxa"/>
            <w:shd w:val="clear" w:color="auto" w:fill="auto"/>
          </w:tcPr>
          <w:p w:rsidR="003F71E8" w:rsidRPr="0083502D" w:rsidRDefault="003F71E8" w:rsidP="00C316AB">
            <w:pPr>
              <w:rPr>
                <w:rFonts w:asciiTheme="minorHAnsi" w:hAnsiTheme="minorHAnsi" w:cstheme="minorHAnsi"/>
                <w:b/>
                <w:lang w:val="es-CO"/>
              </w:rPr>
            </w:pPr>
            <w:r w:rsidRPr="0083502D">
              <w:rPr>
                <w:rFonts w:asciiTheme="minorHAnsi" w:hAnsiTheme="minorHAnsi" w:cstheme="minorHAnsi"/>
                <w:b/>
                <w:sz w:val="22"/>
                <w:szCs w:val="22"/>
                <w:lang w:val="es-CO"/>
              </w:rPr>
              <w:t>Subtemas</w:t>
            </w:r>
          </w:p>
        </w:tc>
        <w:tc>
          <w:tcPr>
            <w:tcW w:w="5918" w:type="dxa"/>
            <w:shd w:val="clear" w:color="auto" w:fill="auto"/>
          </w:tcPr>
          <w:p w:rsidR="00E93BED" w:rsidRPr="0083502D" w:rsidRDefault="000B242C" w:rsidP="00E6037B">
            <w:pPr>
              <w:pStyle w:val="Sinespaciado"/>
              <w:numPr>
                <w:ilvl w:val="0"/>
                <w:numId w:val="14"/>
              </w:numPr>
              <w:ind w:left="287" w:hanging="284"/>
              <w:jc w:val="both"/>
              <w:rPr>
                <w:rFonts w:asciiTheme="minorHAnsi" w:hAnsiTheme="minorHAnsi" w:cstheme="minorHAnsi"/>
              </w:rPr>
            </w:pPr>
            <w:r>
              <w:rPr>
                <w:rFonts w:asciiTheme="minorHAnsi" w:hAnsiTheme="minorHAnsi" w:cstheme="minorHAnsi"/>
              </w:rPr>
              <w:t xml:space="preserve"> </w:t>
            </w:r>
            <w:r w:rsidR="00E93BED" w:rsidRPr="0083502D">
              <w:rPr>
                <w:rFonts w:asciiTheme="minorHAnsi" w:hAnsiTheme="minorHAnsi" w:cstheme="minorHAnsi"/>
              </w:rPr>
              <w:t>Introducción y ejemplos.</w:t>
            </w:r>
          </w:p>
          <w:p w:rsidR="00E93BED" w:rsidRPr="0083502D" w:rsidRDefault="000B242C" w:rsidP="00E6037B">
            <w:pPr>
              <w:pStyle w:val="Sinespaciado"/>
              <w:numPr>
                <w:ilvl w:val="0"/>
                <w:numId w:val="14"/>
              </w:numPr>
              <w:ind w:left="287" w:hanging="284"/>
              <w:jc w:val="both"/>
              <w:rPr>
                <w:rFonts w:asciiTheme="minorHAnsi" w:hAnsiTheme="minorHAnsi" w:cstheme="minorHAnsi"/>
              </w:rPr>
            </w:pPr>
            <w:r>
              <w:rPr>
                <w:rFonts w:asciiTheme="minorHAnsi" w:hAnsiTheme="minorHAnsi" w:cstheme="minorHAnsi"/>
              </w:rPr>
              <w:t xml:space="preserve"> </w:t>
            </w:r>
            <w:r w:rsidR="00E93BED" w:rsidRPr="0083502D">
              <w:rPr>
                <w:rFonts w:asciiTheme="minorHAnsi" w:hAnsiTheme="minorHAnsi" w:cstheme="minorHAnsi"/>
              </w:rPr>
              <w:t>Representación de un juego en forma extensiva.</w:t>
            </w:r>
          </w:p>
          <w:p w:rsidR="00E93BED" w:rsidRPr="0083502D" w:rsidRDefault="000B242C" w:rsidP="00E6037B">
            <w:pPr>
              <w:pStyle w:val="Sinespaciado"/>
              <w:numPr>
                <w:ilvl w:val="0"/>
                <w:numId w:val="14"/>
              </w:numPr>
              <w:ind w:left="287" w:hanging="284"/>
              <w:jc w:val="both"/>
              <w:rPr>
                <w:rFonts w:asciiTheme="minorHAnsi" w:hAnsiTheme="minorHAnsi" w:cstheme="minorHAnsi"/>
              </w:rPr>
            </w:pPr>
            <w:r>
              <w:rPr>
                <w:rFonts w:asciiTheme="minorHAnsi" w:hAnsiTheme="minorHAnsi" w:cstheme="minorHAnsi"/>
              </w:rPr>
              <w:t xml:space="preserve"> </w:t>
            </w:r>
            <w:r w:rsidR="00E93BED" w:rsidRPr="0083502D">
              <w:rPr>
                <w:rFonts w:asciiTheme="minorHAnsi" w:hAnsiTheme="minorHAnsi" w:cstheme="minorHAnsi"/>
              </w:rPr>
              <w:t>Representación de juegos en forma estratégica.</w:t>
            </w:r>
          </w:p>
          <w:p w:rsidR="003F71E8" w:rsidRPr="0083502D" w:rsidRDefault="000B242C" w:rsidP="00E638B2">
            <w:pPr>
              <w:pStyle w:val="Sinespaciado"/>
              <w:numPr>
                <w:ilvl w:val="0"/>
                <w:numId w:val="14"/>
              </w:numPr>
              <w:ind w:left="287" w:hanging="284"/>
              <w:jc w:val="both"/>
              <w:rPr>
                <w:rFonts w:asciiTheme="minorHAnsi" w:hAnsiTheme="minorHAnsi" w:cstheme="minorHAnsi"/>
                <w:spacing w:val="-3"/>
              </w:rPr>
            </w:pPr>
            <w:r>
              <w:rPr>
                <w:rFonts w:asciiTheme="minorHAnsi" w:hAnsiTheme="minorHAnsi" w:cstheme="minorHAnsi"/>
              </w:rPr>
              <w:t xml:space="preserve"> </w:t>
            </w:r>
            <w:r w:rsidR="00E93BED" w:rsidRPr="0083502D">
              <w:rPr>
                <w:rFonts w:asciiTheme="minorHAnsi" w:hAnsiTheme="minorHAnsi" w:cstheme="minorHAnsi"/>
              </w:rPr>
              <w:t>Extensión mixta de un juego, memoria perfecta y teorema de Khun.</w:t>
            </w:r>
          </w:p>
        </w:tc>
      </w:tr>
      <w:tr w:rsidR="003F71E8" w:rsidRPr="0083502D" w:rsidTr="008B471D">
        <w:tc>
          <w:tcPr>
            <w:tcW w:w="3150" w:type="dxa"/>
            <w:shd w:val="clear" w:color="auto" w:fill="auto"/>
          </w:tcPr>
          <w:p w:rsidR="003F71E8" w:rsidRPr="0083502D" w:rsidRDefault="003F71E8" w:rsidP="00C316AB">
            <w:pPr>
              <w:rPr>
                <w:rFonts w:asciiTheme="minorHAnsi" w:hAnsiTheme="minorHAnsi" w:cstheme="minorHAnsi"/>
                <w:b/>
                <w:lang w:val="es-CO"/>
              </w:rPr>
            </w:pPr>
            <w:r w:rsidRPr="0083502D">
              <w:rPr>
                <w:rFonts w:asciiTheme="minorHAnsi" w:hAnsiTheme="minorHAnsi" w:cstheme="minorHAnsi"/>
                <w:b/>
                <w:sz w:val="22"/>
                <w:szCs w:val="22"/>
                <w:lang w:val="es-CO"/>
              </w:rPr>
              <w:t>Número de semanas que se le dedicarán a esta unidad</w:t>
            </w:r>
          </w:p>
        </w:tc>
        <w:tc>
          <w:tcPr>
            <w:tcW w:w="5918" w:type="dxa"/>
            <w:shd w:val="clear" w:color="auto" w:fill="auto"/>
          </w:tcPr>
          <w:p w:rsidR="003F71E8" w:rsidRPr="0083502D" w:rsidRDefault="001A4F8A" w:rsidP="00C316AB">
            <w:pPr>
              <w:rPr>
                <w:rFonts w:asciiTheme="minorHAnsi" w:hAnsiTheme="minorHAnsi" w:cstheme="minorHAnsi"/>
                <w:lang w:val="es-CO"/>
              </w:rPr>
            </w:pPr>
            <w:r>
              <w:rPr>
                <w:rFonts w:asciiTheme="minorHAnsi" w:hAnsiTheme="minorHAnsi" w:cstheme="minorHAnsi"/>
                <w:sz w:val="22"/>
                <w:szCs w:val="22"/>
                <w:lang w:val="es-CO"/>
              </w:rPr>
              <w:t>4</w:t>
            </w:r>
            <w:r w:rsidR="00F86E14">
              <w:rPr>
                <w:rFonts w:asciiTheme="minorHAnsi" w:hAnsiTheme="minorHAnsi" w:cstheme="minorHAnsi"/>
                <w:sz w:val="22"/>
                <w:szCs w:val="22"/>
                <w:lang w:val="es-CO"/>
              </w:rPr>
              <w:t xml:space="preserve"> </w:t>
            </w:r>
            <w:r w:rsidR="00E93BED" w:rsidRPr="0083502D">
              <w:rPr>
                <w:rFonts w:asciiTheme="minorHAnsi" w:hAnsiTheme="minorHAnsi" w:cstheme="minorHAnsi"/>
                <w:sz w:val="22"/>
                <w:szCs w:val="22"/>
                <w:lang w:val="es-CO"/>
              </w:rPr>
              <w:t>semanas</w:t>
            </w:r>
          </w:p>
        </w:tc>
      </w:tr>
      <w:tr w:rsidR="003F71E8" w:rsidRPr="0083502D" w:rsidTr="008B471D">
        <w:tc>
          <w:tcPr>
            <w:tcW w:w="3150" w:type="dxa"/>
            <w:shd w:val="clear" w:color="auto" w:fill="auto"/>
          </w:tcPr>
          <w:p w:rsidR="003F71E8" w:rsidRPr="0083502D" w:rsidRDefault="003F71E8" w:rsidP="00C316AB">
            <w:pPr>
              <w:rPr>
                <w:rFonts w:asciiTheme="minorHAnsi" w:hAnsiTheme="minorHAnsi" w:cstheme="minorHAnsi"/>
                <w:b/>
                <w:lang w:val="es-CO"/>
              </w:rPr>
            </w:pPr>
            <w:r w:rsidRPr="0083502D">
              <w:rPr>
                <w:rFonts w:asciiTheme="minorHAnsi" w:hAnsiTheme="minorHAnsi" w:cstheme="minorHAnsi"/>
                <w:b/>
                <w:sz w:val="22"/>
                <w:szCs w:val="22"/>
                <w:lang w:val="es-CO"/>
              </w:rPr>
              <w:t>Actividades de trabajo independiente para los estudiantes</w:t>
            </w:r>
          </w:p>
        </w:tc>
        <w:tc>
          <w:tcPr>
            <w:tcW w:w="5918" w:type="dxa"/>
            <w:shd w:val="clear" w:color="auto" w:fill="auto"/>
          </w:tcPr>
          <w:p w:rsidR="003F71E8" w:rsidRPr="0083502D" w:rsidRDefault="00B92F7A" w:rsidP="00B92F7A">
            <w:pPr>
              <w:pStyle w:val="Prrafodelista"/>
              <w:numPr>
                <w:ilvl w:val="0"/>
                <w:numId w:val="23"/>
              </w:numPr>
              <w:ind w:left="287"/>
              <w:rPr>
                <w:rFonts w:asciiTheme="minorHAnsi" w:eastAsia="Arial Unicode MS" w:hAnsiTheme="minorHAnsi" w:cstheme="minorHAnsi"/>
                <w:lang w:val="es-CO"/>
              </w:rPr>
            </w:pPr>
            <w:r w:rsidRPr="0083502D">
              <w:rPr>
                <w:rFonts w:asciiTheme="minorHAnsi" w:eastAsia="Arial Unicode MS" w:hAnsiTheme="minorHAnsi" w:cstheme="minorHAnsi"/>
                <w:sz w:val="22"/>
                <w:szCs w:val="22"/>
                <w:lang w:val="es-CO"/>
              </w:rPr>
              <w:t xml:space="preserve">Preparar con antelación a la clase, un resumen de los conceptos más importantes a trabajar en esa clase. </w:t>
            </w:r>
          </w:p>
          <w:p w:rsidR="00795ACC" w:rsidRPr="0083502D" w:rsidRDefault="00795ACC" w:rsidP="00B92F7A">
            <w:pPr>
              <w:pStyle w:val="Prrafodelista"/>
              <w:numPr>
                <w:ilvl w:val="0"/>
                <w:numId w:val="23"/>
              </w:numPr>
              <w:ind w:left="287"/>
              <w:rPr>
                <w:rFonts w:asciiTheme="minorHAnsi" w:eastAsia="Arial Unicode MS" w:hAnsiTheme="minorHAnsi" w:cstheme="minorHAnsi"/>
                <w:lang w:val="es-CO"/>
              </w:rPr>
            </w:pPr>
            <w:r w:rsidRPr="0083502D">
              <w:rPr>
                <w:rFonts w:asciiTheme="minorHAnsi" w:eastAsia="Arial Unicode MS" w:hAnsiTheme="minorHAnsi" w:cstheme="minorHAnsi"/>
                <w:sz w:val="22"/>
                <w:szCs w:val="22"/>
                <w:lang w:val="es-CO"/>
              </w:rPr>
              <w:t>Organización de un foro sobre Teoría de Juegos. (Actividad grupal)</w:t>
            </w:r>
          </w:p>
          <w:p w:rsidR="00B92F7A" w:rsidRPr="0083502D" w:rsidRDefault="00B92F7A" w:rsidP="00B92F7A">
            <w:pPr>
              <w:pStyle w:val="Prrafodelista"/>
              <w:numPr>
                <w:ilvl w:val="0"/>
                <w:numId w:val="23"/>
              </w:numPr>
              <w:ind w:left="287"/>
              <w:rPr>
                <w:rFonts w:asciiTheme="minorHAnsi" w:eastAsia="Arial Unicode MS" w:hAnsiTheme="minorHAnsi" w:cstheme="minorHAnsi"/>
                <w:lang w:val="es-CO"/>
              </w:rPr>
            </w:pPr>
            <w:r w:rsidRPr="0083502D">
              <w:rPr>
                <w:rFonts w:asciiTheme="minorHAnsi" w:eastAsia="Arial Unicode MS" w:hAnsiTheme="minorHAnsi" w:cstheme="minorHAnsi"/>
                <w:sz w:val="22"/>
                <w:szCs w:val="22"/>
                <w:lang w:val="es-CO"/>
              </w:rPr>
              <w:t xml:space="preserve">Lectura de la Bibliografía Básica </w:t>
            </w:r>
          </w:p>
          <w:p w:rsidR="00B92F7A" w:rsidRPr="0083502D" w:rsidRDefault="00B92F7A" w:rsidP="00B92F7A">
            <w:pPr>
              <w:pStyle w:val="Prrafodelista"/>
              <w:numPr>
                <w:ilvl w:val="0"/>
                <w:numId w:val="23"/>
              </w:numPr>
              <w:ind w:left="287"/>
              <w:rPr>
                <w:rFonts w:asciiTheme="minorHAnsi" w:eastAsia="Arial Unicode MS" w:hAnsiTheme="minorHAnsi" w:cstheme="minorHAnsi"/>
                <w:lang w:val="es-CO"/>
              </w:rPr>
            </w:pPr>
            <w:r w:rsidRPr="0083502D">
              <w:rPr>
                <w:rFonts w:asciiTheme="minorHAnsi" w:eastAsia="Arial Unicode MS" w:hAnsiTheme="minorHAnsi" w:cstheme="minorHAnsi"/>
                <w:sz w:val="22"/>
                <w:szCs w:val="22"/>
                <w:lang w:val="es-CO"/>
              </w:rPr>
              <w:t xml:space="preserve">Video introductorio a la Teoría de Juegos (Yale University): </w:t>
            </w:r>
            <w:hyperlink r:id="rId7" w:history="1">
              <w:r w:rsidRPr="0083502D">
                <w:rPr>
                  <w:rStyle w:val="Hipervnculo"/>
                  <w:rFonts w:asciiTheme="minorHAnsi" w:eastAsia="Arial Unicode MS" w:hAnsiTheme="minorHAnsi" w:cstheme="minorHAnsi"/>
                  <w:color w:val="auto"/>
                  <w:sz w:val="22"/>
                  <w:szCs w:val="22"/>
                  <w:lang w:val="es-CO"/>
                </w:rPr>
                <w:t>http://www.youtube.com/watch?v=nM3rTU927ion</w:t>
              </w:r>
            </w:hyperlink>
          </w:p>
          <w:p w:rsidR="00B92F7A" w:rsidRPr="0083502D" w:rsidRDefault="00B92F7A" w:rsidP="00B92F7A">
            <w:pPr>
              <w:pStyle w:val="Prrafodelista"/>
              <w:numPr>
                <w:ilvl w:val="0"/>
                <w:numId w:val="23"/>
              </w:numPr>
              <w:ind w:left="287"/>
              <w:rPr>
                <w:rFonts w:asciiTheme="minorHAnsi" w:eastAsia="Arial Unicode MS" w:hAnsiTheme="minorHAnsi" w:cstheme="minorHAnsi"/>
                <w:lang w:val="es-CO"/>
              </w:rPr>
            </w:pPr>
            <w:r w:rsidRPr="0083502D">
              <w:rPr>
                <w:rFonts w:asciiTheme="minorHAnsi" w:eastAsia="Arial Unicode MS" w:hAnsiTheme="minorHAnsi" w:cstheme="minorHAnsi"/>
                <w:sz w:val="22"/>
                <w:szCs w:val="22"/>
                <w:lang w:val="es-CO"/>
              </w:rPr>
              <w:t xml:space="preserve">Video sobre la vida de John Nash: </w:t>
            </w:r>
            <w:hyperlink r:id="rId8" w:history="1">
              <w:r w:rsidRPr="0083502D">
                <w:rPr>
                  <w:rStyle w:val="Hipervnculo"/>
                  <w:rFonts w:asciiTheme="minorHAnsi" w:eastAsia="Arial Unicode MS" w:hAnsiTheme="minorHAnsi" w:cstheme="minorHAnsi"/>
                  <w:color w:val="auto"/>
                  <w:sz w:val="22"/>
                  <w:szCs w:val="22"/>
                  <w:lang w:val="es-CO"/>
                </w:rPr>
                <w:t>http://www.youtube.com/watch?v=UiWBWwCa1E0&amp;feature=fvwrel</w:t>
              </w:r>
            </w:hyperlink>
          </w:p>
          <w:p w:rsidR="00B92F7A" w:rsidRPr="0083502D" w:rsidRDefault="00B92F7A" w:rsidP="00B92F7A">
            <w:pPr>
              <w:pStyle w:val="Prrafodelista"/>
              <w:numPr>
                <w:ilvl w:val="0"/>
                <w:numId w:val="23"/>
              </w:numPr>
              <w:ind w:left="287"/>
              <w:rPr>
                <w:rFonts w:asciiTheme="minorHAnsi" w:eastAsia="Arial Unicode MS" w:hAnsiTheme="minorHAnsi" w:cstheme="minorHAnsi"/>
                <w:lang w:val="es-CO"/>
              </w:rPr>
            </w:pPr>
            <w:r w:rsidRPr="0083502D">
              <w:rPr>
                <w:rFonts w:asciiTheme="minorHAnsi" w:eastAsia="Arial Unicode MS" w:hAnsiTheme="minorHAnsi" w:cstheme="minorHAnsi"/>
                <w:sz w:val="22"/>
                <w:szCs w:val="22"/>
                <w:lang w:val="es-CO"/>
              </w:rPr>
              <w:t xml:space="preserve">Lectura e interacción con el applet sobre el Dilema del Prisionero: </w:t>
            </w:r>
            <w:hyperlink r:id="rId9" w:history="1">
              <w:r w:rsidRPr="0083502D">
                <w:rPr>
                  <w:rStyle w:val="Hipervnculo"/>
                  <w:rFonts w:asciiTheme="minorHAnsi" w:eastAsia="Arial Unicode MS" w:hAnsiTheme="minorHAnsi" w:cstheme="minorHAnsi"/>
                  <w:color w:val="auto"/>
                  <w:sz w:val="22"/>
                  <w:szCs w:val="22"/>
                  <w:lang w:val="es-CO"/>
                </w:rPr>
                <w:t>http://prisonersdilemma.sergehelfrich.eu/</w:t>
              </w:r>
            </w:hyperlink>
          </w:p>
          <w:p w:rsidR="00B92F7A" w:rsidRPr="0083502D" w:rsidRDefault="00C14138" w:rsidP="00B92F7A">
            <w:pPr>
              <w:pStyle w:val="Prrafodelista"/>
              <w:ind w:left="287"/>
              <w:rPr>
                <w:rFonts w:asciiTheme="minorHAnsi" w:eastAsia="Arial Unicode MS" w:hAnsiTheme="minorHAnsi" w:cstheme="minorHAnsi"/>
                <w:lang w:val="es-CO"/>
              </w:rPr>
            </w:pPr>
            <w:hyperlink r:id="rId10" w:history="1">
              <w:r w:rsidR="00B92F7A" w:rsidRPr="0083502D">
                <w:rPr>
                  <w:rStyle w:val="Hipervnculo"/>
                  <w:rFonts w:asciiTheme="minorHAnsi" w:eastAsia="Arial Unicode MS" w:hAnsiTheme="minorHAnsi" w:cstheme="minorHAnsi"/>
                  <w:color w:val="auto"/>
                  <w:sz w:val="22"/>
                  <w:szCs w:val="22"/>
                  <w:lang w:val="es-CO"/>
                </w:rPr>
                <w:t>http://www.classes.cs.uchicago.edu/archive/1998/fall/CS105/Project/node2.html</w:t>
              </w:r>
            </w:hyperlink>
          </w:p>
          <w:p w:rsidR="00B92F7A" w:rsidRPr="0083502D" w:rsidRDefault="00C14138" w:rsidP="00B92F7A">
            <w:pPr>
              <w:pStyle w:val="Prrafodelista"/>
              <w:ind w:left="287"/>
              <w:rPr>
                <w:rFonts w:asciiTheme="minorHAnsi" w:eastAsia="Arial Unicode MS" w:hAnsiTheme="minorHAnsi" w:cstheme="minorHAnsi"/>
                <w:lang w:val="es-CO"/>
              </w:rPr>
            </w:pPr>
            <w:hyperlink r:id="rId11" w:history="1">
              <w:r w:rsidR="00B92F7A" w:rsidRPr="0083502D">
                <w:rPr>
                  <w:rStyle w:val="Hipervnculo"/>
                  <w:rFonts w:asciiTheme="minorHAnsi" w:eastAsia="Arial Unicode MS" w:hAnsiTheme="minorHAnsi" w:cstheme="minorHAnsi"/>
                  <w:color w:val="auto"/>
                  <w:sz w:val="22"/>
                  <w:szCs w:val="22"/>
                  <w:lang w:val="es-CO"/>
                </w:rPr>
                <w:t>http://www.gametheory.net/Mike/applets/PDilemma/</w:t>
              </w:r>
            </w:hyperlink>
          </w:p>
          <w:p w:rsidR="00B92F7A" w:rsidRPr="0083502D" w:rsidRDefault="00B92F7A" w:rsidP="00B92F7A">
            <w:pPr>
              <w:pStyle w:val="Prrafodelista"/>
              <w:numPr>
                <w:ilvl w:val="0"/>
                <w:numId w:val="23"/>
              </w:numPr>
              <w:ind w:left="287"/>
              <w:rPr>
                <w:rFonts w:asciiTheme="minorHAnsi" w:eastAsia="Arial Unicode MS" w:hAnsiTheme="minorHAnsi" w:cstheme="minorHAnsi"/>
                <w:lang w:val="es-CO"/>
              </w:rPr>
            </w:pPr>
            <w:r w:rsidRPr="0083502D">
              <w:rPr>
                <w:rFonts w:asciiTheme="minorHAnsi" w:eastAsia="Arial Unicode MS" w:hAnsiTheme="minorHAnsi" w:cstheme="minorHAnsi"/>
                <w:sz w:val="22"/>
                <w:szCs w:val="22"/>
                <w:lang w:val="es-CO"/>
              </w:rPr>
              <w:t>Lectura</w:t>
            </w:r>
            <w:r w:rsidR="00212143" w:rsidRPr="0083502D">
              <w:rPr>
                <w:rFonts w:asciiTheme="minorHAnsi" w:eastAsia="Arial Unicode MS" w:hAnsiTheme="minorHAnsi" w:cstheme="minorHAnsi"/>
                <w:sz w:val="22"/>
                <w:szCs w:val="22"/>
                <w:lang w:val="es-CO"/>
              </w:rPr>
              <w:t>s</w:t>
            </w:r>
            <w:r w:rsidRPr="0083502D">
              <w:rPr>
                <w:rFonts w:asciiTheme="minorHAnsi" w:eastAsia="Arial Unicode MS" w:hAnsiTheme="minorHAnsi" w:cstheme="minorHAnsi"/>
                <w:sz w:val="22"/>
                <w:szCs w:val="22"/>
                <w:lang w:val="es-CO"/>
              </w:rPr>
              <w:t xml:space="preserve"> sobre elementos fundamentales en teoría de juegos: </w:t>
            </w:r>
            <w:hyperlink r:id="rId12" w:history="1">
              <w:r w:rsidRPr="0083502D">
                <w:rPr>
                  <w:rStyle w:val="Hipervnculo"/>
                  <w:rFonts w:asciiTheme="minorHAnsi" w:eastAsia="Arial Unicode MS" w:hAnsiTheme="minorHAnsi" w:cstheme="minorHAnsi"/>
                  <w:color w:val="auto"/>
                  <w:sz w:val="22"/>
                  <w:szCs w:val="22"/>
                  <w:lang w:val="es-CO"/>
                </w:rPr>
                <w:t>http://plato.stanford.edu/entries/game-theory/</w:t>
              </w:r>
            </w:hyperlink>
          </w:p>
          <w:p w:rsidR="00212143" w:rsidRPr="0083502D" w:rsidRDefault="00C14138" w:rsidP="00212143">
            <w:pPr>
              <w:pStyle w:val="Prrafodelista"/>
              <w:ind w:left="287"/>
              <w:rPr>
                <w:rFonts w:asciiTheme="minorHAnsi" w:eastAsia="Arial Unicode MS" w:hAnsiTheme="minorHAnsi" w:cstheme="minorHAnsi"/>
                <w:lang w:val="es-CO"/>
              </w:rPr>
            </w:pPr>
            <w:hyperlink r:id="rId13" w:history="1">
              <w:r w:rsidR="00212143" w:rsidRPr="0083502D">
                <w:rPr>
                  <w:rStyle w:val="Hipervnculo"/>
                  <w:rFonts w:asciiTheme="minorHAnsi" w:eastAsia="Arial Unicode MS" w:hAnsiTheme="minorHAnsi" w:cstheme="minorHAnsi"/>
                  <w:color w:val="auto"/>
                  <w:sz w:val="22"/>
                  <w:szCs w:val="22"/>
                  <w:lang w:val="es-CO"/>
                </w:rPr>
                <w:t>http://www.ecpunr.com.ar/Docs/Teoria_de_Juegos%20II.pdf</w:t>
              </w:r>
            </w:hyperlink>
            <w:r w:rsidR="00212143" w:rsidRPr="0083502D">
              <w:rPr>
                <w:rFonts w:asciiTheme="minorHAnsi" w:eastAsia="Arial Unicode MS" w:hAnsiTheme="minorHAnsi" w:cstheme="minorHAnsi"/>
                <w:sz w:val="22"/>
                <w:szCs w:val="22"/>
                <w:lang w:val="es-CO"/>
              </w:rPr>
              <w:t xml:space="preserve"> </w:t>
            </w:r>
          </w:p>
          <w:p w:rsidR="00B92F7A" w:rsidRPr="0083502D" w:rsidRDefault="00B92F7A" w:rsidP="00B92F7A">
            <w:pPr>
              <w:pStyle w:val="Prrafodelista"/>
              <w:numPr>
                <w:ilvl w:val="0"/>
                <w:numId w:val="23"/>
              </w:numPr>
              <w:ind w:left="287"/>
              <w:rPr>
                <w:rFonts w:asciiTheme="minorHAnsi" w:eastAsia="Arial Unicode MS" w:hAnsiTheme="minorHAnsi" w:cstheme="minorHAnsi"/>
                <w:lang w:val="es-CO"/>
              </w:rPr>
            </w:pPr>
            <w:r w:rsidRPr="0083502D">
              <w:rPr>
                <w:rFonts w:asciiTheme="minorHAnsi" w:eastAsia="Arial Unicode MS" w:hAnsiTheme="minorHAnsi" w:cstheme="minorHAnsi"/>
                <w:sz w:val="22"/>
                <w:szCs w:val="22"/>
                <w:lang w:val="es-CO"/>
              </w:rPr>
              <w:t xml:space="preserve">Lectura sobre la representación de un juego: </w:t>
            </w:r>
            <w:hyperlink r:id="rId14" w:history="1">
              <w:r w:rsidRPr="0083502D">
                <w:rPr>
                  <w:rStyle w:val="Hipervnculo"/>
                  <w:rFonts w:asciiTheme="minorHAnsi" w:eastAsia="Arial Unicode MS" w:hAnsiTheme="minorHAnsi" w:cstheme="minorHAnsi"/>
                  <w:color w:val="auto"/>
                  <w:sz w:val="22"/>
                  <w:szCs w:val="22"/>
                  <w:lang w:val="es-CO"/>
                </w:rPr>
                <w:t>http://idea.uab.es/jdefreitas/index_archivos/Conceptos%20basicos.pdf</w:t>
              </w:r>
            </w:hyperlink>
          </w:p>
          <w:p w:rsidR="00B92F7A" w:rsidRPr="0083502D" w:rsidRDefault="00212143" w:rsidP="00B92F7A">
            <w:pPr>
              <w:pStyle w:val="Prrafodelista"/>
              <w:numPr>
                <w:ilvl w:val="0"/>
                <w:numId w:val="23"/>
              </w:numPr>
              <w:ind w:left="287"/>
              <w:rPr>
                <w:rFonts w:asciiTheme="minorHAnsi" w:eastAsia="Arial Unicode MS" w:hAnsiTheme="minorHAnsi" w:cstheme="minorHAnsi"/>
                <w:lang w:val="es-CO"/>
              </w:rPr>
            </w:pPr>
            <w:r w:rsidRPr="0083502D">
              <w:rPr>
                <w:rFonts w:asciiTheme="minorHAnsi" w:eastAsia="Arial Unicode MS" w:hAnsiTheme="minorHAnsi" w:cstheme="minorHAnsi"/>
                <w:sz w:val="22"/>
                <w:szCs w:val="22"/>
                <w:lang w:val="es-CO"/>
              </w:rPr>
              <w:t>Taller ejercicios de aplicación</w:t>
            </w:r>
          </w:p>
          <w:p w:rsidR="00212143" w:rsidRPr="0083502D" w:rsidRDefault="00212143" w:rsidP="00B92F7A">
            <w:pPr>
              <w:pStyle w:val="Prrafodelista"/>
              <w:numPr>
                <w:ilvl w:val="0"/>
                <w:numId w:val="23"/>
              </w:numPr>
              <w:ind w:left="287"/>
              <w:rPr>
                <w:rFonts w:asciiTheme="minorHAnsi" w:eastAsia="Arial Unicode MS" w:hAnsiTheme="minorHAnsi" w:cstheme="minorHAnsi"/>
                <w:lang w:val="es-CO"/>
              </w:rPr>
            </w:pPr>
            <w:r w:rsidRPr="0083502D">
              <w:rPr>
                <w:rFonts w:asciiTheme="minorHAnsi" w:eastAsia="Arial Unicode MS" w:hAnsiTheme="minorHAnsi" w:cstheme="minorHAnsi"/>
                <w:sz w:val="22"/>
                <w:szCs w:val="22"/>
                <w:lang w:val="es-CO"/>
              </w:rPr>
              <w:t xml:space="preserve">Asesorías con el profesor </w:t>
            </w:r>
          </w:p>
        </w:tc>
      </w:tr>
    </w:tbl>
    <w:p w:rsidR="003F71E8" w:rsidRPr="0083502D" w:rsidRDefault="003F71E8" w:rsidP="00C316AB">
      <w:pPr>
        <w:rPr>
          <w:rFonts w:asciiTheme="minorHAnsi" w:hAnsiTheme="minorHAnsi" w:cstheme="minorHAnsi"/>
          <w:sz w:val="22"/>
          <w:szCs w:val="22"/>
          <w:lang w:val="es-CO"/>
        </w:rPr>
      </w:pPr>
    </w:p>
    <w:p w:rsidR="003F71E8" w:rsidRPr="0083502D" w:rsidRDefault="003F71E8" w:rsidP="00C316AB">
      <w:pPr>
        <w:rPr>
          <w:rFonts w:asciiTheme="minorHAnsi" w:hAnsiTheme="minorHAnsi" w:cstheme="minorHAnsi"/>
          <w:b/>
          <w:sz w:val="22"/>
          <w:szCs w:val="22"/>
          <w:lang w:val="es-CO"/>
        </w:rPr>
      </w:pPr>
      <w:r w:rsidRPr="0083502D">
        <w:rPr>
          <w:rFonts w:asciiTheme="minorHAnsi" w:hAnsiTheme="minorHAnsi" w:cstheme="minorHAnsi"/>
          <w:b/>
          <w:sz w:val="22"/>
          <w:szCs w:val="22"/>
          <w:lang w:val="es-CO"/>
        </w:rPr>
        <w:t>Unidad 2</w:t>
      </w:r>
    </w:p>
    <w:p w:rsidR="003F71E8" w:rsidRPr="0083502D" w:rsidRDefault="003F71E8" w:rsidP="00C316AB">
      <w:pPr>
        <w:rPr>
          <w:rFonts w:asciiTheme="minorHAnsi" w:hAnsiTheme="minorHAnsi" w:cstheme="minorHAnsi"/>
          <w:sz w:val="22"/>
          <w:szCs w:val="22"/>
          <w:lang w:val="es-CO"/>
        </w:rPr>
      </w:pPr>
    </w:p>
    <w:tbl>
      <w:tblPr>
        <w:tblW w:w="0" w:type="auto"/>
        <w:tblInd w:w="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150"/>
        <w:gridCol w:w="5918"/>
      </w:tblGrid>
      <w:tr w:rsidR="003F71E8" w:rsidRPr="0083502D" w:rsidTr="008B471D">
        <w:tc>
          <w:tcPr>
            <w:tcW w:w="3150" w:type="dxa"/>
            <w:shd w:val="clear" w:color="auto" w:fill="auto"/>
          </w:tcPr>
          <w:p w:rsidR="003F71E8" w:rsidRPr="0083502D" w:rsidRDefault="003F71E8" w:rsidP="00C316AB">
            <w:pPr>
              <w:rPr>
                <w:rFonts w:asciiTheme="minorHAnsi" w:hAnsiTheme="minorHAnsi" w:cstheme="minorHAnsi"/>
                <w:b/>
                <w:lang w:val="es-CO"/>
              </w:rPr>
            </w:pPr>
            <w:r w:rsidRPr="0083502D">
              <w:rPr>
                <w:rFonts w:asciiTheme="minorHAnsi" w:hAnsiTheme="minorHAnsi" w:cstheme="minorHAnsi"/>
                <w:b/>
                <w:sz w:val="22"/>
                <w:szCs w:val="22"/>
                <w:lang w:val="es-CO"/>
              </w:rPr>
              <w:t xml:space="preserve">Tema a desarrollar </w:t>
            </w:r>
          </w:p>
        </w:tc>
        <w:tc>
          <w:tcPr>
            <w:tcW w:w="5918" w:type="dxa"/>
            <w:shd w:val="clear" w:color="auto" w:fill="auto"/>
          </w:tcPr>
          <w:p w:rsidR="003F71E8" w:rsidRPr="0083502D" w:rsidRDefault="00E6037B" w:rsidP="00E6037B">
            <w:pPr>
              <w:rPr>
                <w:rFonts w:asciiTheme="minorHAnsi" w:hAnsiTheme="minorHAnsi" w:cstheme="minorHAnsi"/>
                <w:b/>
                <w:lang w:val="es-CO"/>
              </w:rPr>
            </w:pPr>
            <w:r w:rsidRPr="0083502D">
              <w:rPr>
                <w:rFonts w:asciiTheme="minorHAnsi" w:hAnsiTheme="minorHAnsi" w:cstheme="minorHAnsi"/>
                <w:b/>
                <w:sz w:val="22"/>
                <w:szCs w:val="22"/>
                <w:lang w:val="es-CO"/>
              </w:rPr>
              <w:t xml:space="preserve">2. </w:t>
            </w:r>
            <w:r w:rsidR="00F00D90" w:rsidRPr="0083502D">
              <w:rPr>
                <w:rFonts w:asciiTheme="minorHAnsi" w:hAnsiTheme="minorHAnsi" w:cstheme="minorHAnsi"/>
                <w:b/>
                <w:sz w:val="22"/>
                <w:szCs w:val="22"/>
                <w:lang w:val="es-CO"/>
              </w:rPr>
              <w:t>Análisis de la forma estratégica.</w:t>
            </w:r>
          </w:p>
        </w:tc>
      </w:tr>
      <w:tr w:rsidR="003F71E8" w:rsidRPr="0083502D" w:rsidTr="008B471D">
        <w:tc>
          <w:tcPr>
            <w:tcW w:w="3150" w:type="dxa"/>
            <w:shd w:val="clear" w:color="auto" w:fill="auto"/>
          </w:tcPr>
          <w:p w:rsidR="003F71E8" w:rsidRPr="0083502D" w:rsidRDefault="003F71E8" w:rsidP="00C316AB">
            <w:pPr>
              <w:rPr>
                <w:rFonts w:asciiTheme="minorHAnsi" w:hAnsiTheme="minorHAnsi" w:cstheme="minorHAnsi"/>
                <w:b/>
                <w:lang w:val="es-CO"/>
              </w:rPr>
            </w:pPr>
            <w:r w:rsidRPr="0083502D">
              <w:rPr>
                <w:rFonts w:asciiTheme="minorHAnsi" w:hAnsiTheme="minorHAnsi" w:cstheme="minorHAnsi"/>
                <w:b/>
                <w:sz w:val="22"/>
                <w:szCs w:val="22"/>
                <w:lang w:val="es-CO"/>
              </w:rPr>
              <w:t>Subtemas</w:t>
            </w:r>
          </w:p>
          <w:p w:rsidR="003F71E8" w:rsidRPr="0083502D" w:rsidRDefault="003F71E8" w:rsidP="00C316AB">
            <w:pPr>
              <w:rPr>
                <w:rFonts w:asciiTheme="minorHAnsi" w:hAnsiTheme="minorHAnsi" w:cstheme="minorHAnsi"/>
                <w:b/>
                <w:lang w:val="es-CO"/>
              </w:rPr>
            </w:pPr>
          </w:p>
          <w:p w:rsidR="003F71E8" w:rsidRPr="0083502D" w:rsidRDefault="003F71E8" w:rsidP="00C316AB">
            <w:pPr>
              <w:rPr>
                <w:rFonts w:asciiTheme="minorHAnsi" w:hAnsiTheme="minorHAnsi" w:cstheme="minorHAnsi"/>
                <w:b/>
                <w:lang w:val="es-CO"/>
              </w:rPr>
            </w:pPr>
          </w:p>
        </w:tc>
        <w:tc>
          <w:tcPr>
            <w:tcW w:w="5918" w:type="dxa"/>
            <w:shd w:val="clear" w:color="auto" w:fill="auto"/>
          </w:tcPr>
          <w:p w:rsidR="00F00D90" w:rsidRPr="0083502D" w:rsidRDefault="00F00D90" w:rsidP="00E6037B">
            <w:pPr>
              <w:pStyle w:val="Sinespaciado"/>
              <w:numPr>
                <w:ilvl w:val="0"/>
                <w:numId w:val="15"/>
              </w:numPr>
              <w:ind w:left="397"/>
              <w:jc w:val="both"/>
              <w:rPr>
                <w:rFonts w:asciiTheme="minorHAnsi" w:hAnsiTheme="minorHAnsi" w:cstheme="minorHAnsi"/>
              </w:rPr>
            </w:pPr>
            <w:r w:rsidRPr="0083502D">
              <w:rPr>
                <w:rFonts w:asciiTheme="minorHAnsi" w:hAnsiTheme="minorHAnsi" w:cstheme="minorHAnsi"/>
              </w:rPr>
              <w:t>Dominancia y dominancia iterativa.</w:t>
            </w:r>
          </w:p>
          <w:p w:rsidR="00F00D90" w:rsidRPr="0083502D" w:rsidRDefault="00F00D90" w:rsidP="00E6037B">
            <w:pPr>
              <w:pStyle w:val="Sinespaciado"/>
              <w:numPr>
                <w:ilvl w:val="0"/>
                <w:numId w:val="15"/>
              </w:numPr>
              <w:ind w:left="397"/>
              <w:jc w:val="both"/>
              <w:rPr>
                <w:rFonts w:asciiTheme="minorHAnsi" w:hAnsiTheme="minorHAnsi" w:cstheme="minorHAnsi"/>
              </w:rPr>
            </w:pPr>
            <w:r w:rsidRPr="0083502D">
              <w:rPr>
                <w:rFonts w:asciiTheme="minorHAnsi" w:hAnsiTheme="minorHAnsi" w:cstheme="minorHAnsi"/>
              </w:rPr>
              <w:t>Equilibrio de Nash.</w:t>
            </w:r>
          </w:p>
          <w:p w:rsidR="00F00D90" w:rsidRPr="0083502D" w:rsidRDefault="00F00D90" w:rsidP="00E6037B">
            <w:pPr>
              <w:pStyle w:val="Sinespaciado"/>
              <w:numPr>
                <w:ilvl w:val="0"/>
                <w:numId w:val="15"/>
              </w:numPr>
              <w:ind w:left="397"/>
              <w:jc w:val="both"/>
              <w:rPr>
                <w:rFonts w:asciiTheme="minorHAnsi" w:hAnsiTheme="minorHAnsi" w:cstheme="minorHAnsi"/>
              </w:rPr>
            </w:pPr>
            <w:r w:rsidRPr="0083502D">
              <w:rPr>
                <w:rFonts w:asciiTheme="minorHAnsi" w:hAnsiTheme="minorHAnsi" w:cstheme="minorHAnsi"/>
              </w:rPr>
              <w:t>Existencia del equilibrio de Nash.</w:t>
            </w:r>
          </w:p>
          <w:p w:rsidR="00D3261C" w:rsidRPr="000B242C" w:rsidRDefault="00F00D90" w:rsidP="00E6037B">
            <w:pPr>
              <w:pStyle w:val="Sinespaciado"/>
              <w:numPr>
                <w:ilvl w:val="0"/>
                <w:numId w:val="15"/>
              </w:numPr>
              <w:ind w:left="397"/>
              <w:jc w:val="both"/>
              <w:rPr>
                <w:rFonts w:asciiTheme="minorHAnsi" w:hAnsiTheme="minorHAnsi" w:cstheme="minorHAnsi"/>
              </w:rPr>
            </w:pPr>
            <w:r w:rsidRPr="000B242C">
              <w:rPr>
                <w:rFonts w:asciiTheme="minorHAnsi" w:hAnsiTheme="minorHAnsi" w:cstheme="minorHAnsi"/>
              </w:rPr>
              <w:t>Juegos Bilaterales de Suma Cero.</w:t>
            </w:r>
            <w:r w:rsidR="000B242C" w:rsidRPr="000B242C">
              <w:rPr>
                <w:rFonts w:asciiTheme="minorHAnsi" w:hAnsiTheme="minorHAnsi" w:cstheme="minorHAnsi"/>
              </w:rPr>
              <w:t xml:space="preserve"> </w:t>
            </w:r>
            <w:r w:rsidR="00D3261C" w:rsidRPr="000B242C">
              <w:rPr>
                <w:rFonts w:asciiTheme="minorHAnsi" w:hAnsiTheme="minorHAnsi" w:cstheme="minorHAnsi"/>
              </w:rPr>
              <w:t>Maximin y Minimax</w:t>
            </w:r>
          </w:p>
          <w:p w:rsidR="00E6037B" w:rsidRDefault="00E6037B" w:rsidP="00E6037B">
            <w:pPr>
              <w:pStyle w:val="Sinespaciado"/>
              <w:numPr>
                <w:ilvl w:val="0"/>
                <w:numId w:val="15"/>
              </w:numPr>
              <w:ind w:left="397"/>
              <w:jc w:val="both"/>
              <w:rPr>
                <w:rFonts w:asciiTheme="minorHAnsi" w:hAnsiTheme="minorHAnsi" w:cstheme="minorHAnsi"/>
              </w:rPr>
            </w:pPr>
            <w:r w:rsidRPr="0083502D">
              <w:rPr>
                <w:rFonts w:asciiTheme="minorHAnsi" w:hAnsiTheme="minorHAnsi" w:cstheme="minorHAnsi"/>
              </w:rPr>
              <w:t xml:space="preserve">Aplicaciones económicas: </w:t>
            </w:r>
          </w:p>
          <w:p w:rsidR="000B242C" w:rsidRDefault="000B242C" w:rsidP="000B242C">
            <w:pPr>
              <w:pStyle w:val="Sinespaciado"/>
              <w:numPr>
                <w:ilvl w:val="2"/>
                <w:numId w:val="25"/>
              </w:numPr>
              <w:jc w:val="both"/>
              <w:rPr>
                <w:rFonts w:asciiTheme="minorHAnsi" w:hAnsiTheme="minorHAnsi" w:cstheme="minorHAnsi"/>
              </w:rPr>
            </w:pPr>
            <w:r>
              <w:rPr>
                <w:rFonts w:asciiTheme="minorHAnsi" w:hAnsiTheme="minorHAnsi" w:cstheme="minorHAnsi"/>
              </w:rPr>
              <w:t>O</w:t>
            </w:r>
            <w:r w:rsidR="00F00D90" w:rsidRPr="0083502D">
              <w:rPr>
                <w:rFonts w:asciiTheme="minorHAnsi" w:hAnsiTheme="minorHAnsi" w:cstheme="minorHAnsi"/>
              </w:rPr>
              <w:t>ligo</w:t>
            </w:r>
            <w:r w:rsidR="00E6037B" w:rsidRPr="0083502D">
              <w:rPr>
                <w:rFonts w:asciiTheme="minorHAnsi" w:hAnsiTheme="minorHAnsi" w:cstheme="minorHAnsi"/>
              </w:rPr>
              <w:t>polio de Cournot y Bertrand</w:t>
            </w:r>
          </w:p>
          <w:p w:rsidR="000B242C" w:rsidRDefault="00F00D90" w:rsidP="000B242C">
            <w:pPr>
              <w:pStyle w:val="Sinespaciado"/>
              <w:numPr>
                <w:ilvl w:val="2"/>
                <w:numId w:val="25"/>
              </w:numPr>
              <w:jc w:val="both"/>
              <w:rPr>
                <w:rFonts w:asciiTheme="minorHAnsi" w:hAnsiTheme="minorHAnsi" w:cstheme="minorHAnsi"/>
              </w:rPr>
            </w:pPr>
            <w:r w:rsidRPr="000B242C">
              <w:rPr>
                <w:rFonts w:asciiTheme="minorHAnsi" w:hAnsiTheme="minorHAnsi" w:cstheme="minorHAnsi"/>
              </w:rPr>
              <w:t xml:space="preserve">Incentivos y eficiencia en la asignación de bienes públicos </w:t>
            </w:r>
          </w:p>
          <w:p w:rsidR="003F71E8" w:rsidRPr="0083502D" w:rsidRDefault="00F00D90" w:rsidP="00E638B2">
            <w:pPr>
              <w:pStyle w:val="Sinespaciado"/>
              <w:numPr>
                <w:ilvl w:val="2"/>
                <w:numId w:val="25"/>
              </w:numPr>
              <w:jc w:val="both"/>
              <w:rPr>
                <w:rFonts w:asciiTheme="minorHAnsi" w:hAnsiTheme="minorHAnsi" w:cstheme="minorHAnsi"/>
                <w:spacing w:val="-3"/>
              </w:rPr>
            </w:pPr>
            <w:r w:rsidRPr="000B242C">
              <w:rPr>
                <w:rFonts w:asciiTheme="minorHAnsi" w:hAnsiTheme="minorHAnsi" w:cstheme="minorHAnsi"/>
              </w:rPr>
              <w:t>Mecanismos de Subscripción.</w:t>
            </w:r>
          </w:p>
        </w:tc>
      </w:tr>
      <w:tr w:rsidR="003F71E8" w:rsidRPr="0083502D" w:rsidTr="008B471D">
        <w:tc>
          <w:tcPr>
            <w:tcW w:w="3150" w:type="dxa"/>
            <w:shd w:val="clear" w:color="auto" w:fill="auto"/>
          </w:tcPr>
          <w:p w:rsidR="003F71E8" w:rsidRPr="0083502D" w:rsidRDefault="003F71E8" w:rsidP="00C316AB">
            <w:pPr>
              <w:rPr>
                <w:rFonts w:asciiTheme="minorHAnsi" w:hAnsiTheme="minorHAnsi" w:cstheme="minorHAnsi"/>
                <w:b/>
                <w:lang w:val="es-CO"/>
              </w:rPr>
            </w:pPr>
            <w:r w:rsidRPr="0083502D">
              <w:rPr>
                <w:rFonts w:asciiTheme="minorHAnsi" w:hAnsiTheme="minorHAnsi" w:cstheme="minorHAnsi"/>
                <w:b/>
                <w:sz w:val="22"/>
                <w:szCs w:val="22"/>
                <w:lang w:val="es-CO"/>
              </w:rPr>
              <w:t>Número de semanas que se le dedicarán a esta unidad</w:t>
            </w:r>
          </w:p>
        </w:tc>
        <w:tc>
          <w:tcPr>
            <w:tcW w:w="5918" w:type="dxa"/>
            <w:shd w:val="clear" w:color="auto" w:fill="auto"/>
          </w:tcPr>
          <w:p w:rsidR="003F71E8" w:rsidRPr="0083502D" w:rsidRDefault="00F86E14" w:rsidP="00C316AB">
            <w:pPr>
              <w:rPr>
                <w:rFonts w:asciiTheme="minorHAnsi" w:hAnsiTheme="minorHAnsi" w:cstheme="minorHAnsi"/>
                <w:lang w:val="es-CO"/>
              </w:rPr>
            </w:pPr>
            <w:r>
              <w:rPr>
                <w:rFonts w:asciiTheme="minorHAnsi" w:hAnsiTheme="minorHAnsi" w:cstheme="minorHAnsi"/>
                <w:sz w:val="22"/>
                <w:szCs w:val="22"/>
                <w:lang w:val="es-CO"/>
              </w:rPr>
              <w:t>4</w:t>
            </w:r>
            <w:r w:rsidR="00F00D90" w:rsidRPr="0083502D">
              <w:rPr>
                <w:rFonts w:asciiTheme="minorHAnsi" w:hAnsiTheme="minorHAnsi" w:cstheme="minorHAnsi"/>
                <w:sz w:val="22"/>
                <w:szCs w:val="22"/>
                <w:lang w:val="es-CO"/>
              </w:rPr>
              <w:t xml:space="preserve"> semanas.</w:t>
            </w:r>
          </w:p>
        </w:tc>
      </w:tr>
      <w:tr w:rsidR="003F71E8" w:rsidRPr="0083502D" w:rsidTr="008B471D">
        <w:tc>
          <w:tcPr>
            <w:tcW w:w="3150" w:type="dxa"/>
            <w:shd w:val="clear" w:color="auto" w:fill="auto"/>
          </w:tcPr>
          <w:p w:rsidR="003F71E8" w:rsidRPr="0083502D" w:rsidRDefault="003F71E8" w:rsidP="00C316AB">
            <w:pPr>
              <w:rPr>
                <w:rFonts w:asciiTheme="minorHAnsi" w:hAnsiTheme="minorHAnsi" w:cstheme="minorHAnsi"/>
                <w:b/>
                <w:lang w:val="es-CO"/>
              </w:rPr>
            </w:pPr>
            <w:r w:rsidRPr="0083502D">
              <w:rPr>
                <w:rFonts w:asciiTheme="minorHAnsi" w:hAnsiTheme="minorHAnsi" w:cstheme="minorHAnsi"/>
                <w:b/>
                <w:sz w:val="22"/>
                <w:szCs w:val="22"/>
                <w:lang w:val="es-CO"/>
              </w:rPr>
              <w:t>Actividades de trabajo independiente para los estudiantes</w:t>
            </w:r>
          </w:p>
        </w:tc>
        <w:tc>
          <w:tcPr>
            <w:tcW w:w="5918" w:type="dxa"/>
            <w:shd w:val="clear" w:color="auto" w:fill="auto"/>
          </w:tcPr>
          <w:p w:rsidR="00212143" w:rsidRPr="0083502D" w:rsidRDefault="00212143" w:rsidP="00212143">
            <w:pPr>
              <w:pStyle w:val="Prrafodelista"/>
              <w:numPr>
                <w:ilvl w:val="0"/>
                <w:numId w:val="23"/>
              </w:numPr>
              <w:ind w:left="287"/>
              <w:rPr>
                <w:rFonts w:asciiTheme="minorHAnsi" w:eastAsia="Arial Unicode MS" w:hAnsiTheme="minorHAnsi" w:cstheme="minorHAnsi"/>
                <w:lang w:val="es-CO"/>
              </w:rPr>
            </w:pPr>
            <w:r w:rsidRPr="0083502D">
              <w:rPr>
                <w:rFonts w:asciiTheme="minorHAnsi" w:eastAsia="Arial Unicode MS" w:hAnsiTheme="minorHAnsi" w:cstheme="minorHAnsi"/>
                <w:sz w:val="22"/>
                <w:szCs w:val="22"/>
                <w:lang w:val="es-CO"/>
              </w:rPr>
              <w:t xml:space="preserve">Preparar con antelación a la clase, un resumen de los conceptos más importantes a trabajar en esa clase. </w:t>
            </w:r>
          </w:p>
          <w:p w:rsidR="003F71E8" w:rsidRPr="0083502D" w:rsidRDefault="00212143" w:rsidP="00C316AB">
            <w:pPr>
              <w:pStyle w:val="Prrafodelista"/>
              <w:numPr>
                <w:ilvl w:val="0"/>
                <w:numId w:val="23"/>
              </w:numPr>
              <w:ind w:left="287"/>
              <w:rPr>
                <w:rFonts w:asciiTheme="minorHAnsi" w:eastAsia="Arial Unicode MS" w:hAnsiTheme="minorHAnsi" w:cstheme="minorHAnsi"/>
                <w:lang w:val="es-CO"/>
              </w:rPr>
            </w:pPr>
            <w:r w:rsidRPr="0083502D">
              <w:rPr>
                <w:rFonts w:asciiTheme="minorHAnsi" w:eastAsia="Arial Unicode MS" w:hAnsiTheme="minorHAnsi" w:cstheme="minorHAnsi"/>
                <w:sz w:val="22"/>
                <w:szCs w:val="22"/>
                <w:lang w:val="es-CO"/>
              </w:rPr>
              <w:t xml:space="preserve">Lectura de la Bibliografía Básica </w:t>
            </w:r>
          </w:p>
          <w:p w:rsidR="00212143" w:rsidRPr="0083502D" w:rsidRDefault="00212143" w:rsidP="00C316AB">
            <w:pPr>
              <w:pStyle w:val="Prrafodelista"/>
              <w:numPr>
                <w:ilvl w:val="0"/>
                <w:numId w:val="23"/>
              </w:numPr>
              <w:ind w:left="287"/>
              <w:rPr>
                <w:rFonts w:asciiTheme="minorHAnsi" w:eastAsia="Arial Unicode MS" w:hAnsiTheme="minorHAnsi" w:cstheme="minorHAnsi"/>
                <w:lang w:val="es-CO"/>
              </w:rPr>
            </w:pPr>
            <w:r w:rsidRPr="0083502D">
              <w:rPr>
                <w:rFonts w:asciiTheme="minorHAnsi" w:eastAsia="Arial Unicode MS" w:hAnsiTheme="minorHAnsi" w:cstheme="minorHAnsi"/>
                <w:sz w:val="22"/>
                <w:szCs w:val="22"/>
                <w:lang w:val="es-CO"/>
              </w:rPr>
              <w:t xml:space="preserve">Video sobre dominancia iterativa: </w:t>
            </w:r>
            <w:hyperlink r:id="rId15" w:history="1">
              <w:r w:rsidRPr="0083502D">
                <w:rPr>
                  <w:rStyle w:val="Hipervnculo"/>
                  <w:rFonts w:asciiTheme="minorHAnsi" w:eastAsia="Arial Unicode MS" w:hAnsiTheme="minorHAnsi" w:cstheme="minorHAnsi"/>
                  <w:color w:val="auto"/>
                  <w:sz w:val="22"/>
                  <w:szCs w:val="22"/>
                  <w:lang w:val="es-CO"/>
                </w:rPr>
                <w:t>http://www.youtube.com/watch?v=Pp5cF4RWuU0</w:t>
              </w:r>
            </w:hyperlink>
          </w:p>
          <w:p w:rsidR="00212143" w:rsidRPr="0083502D" w:rsidRDefault="00212143" w:rsidP="00C316AB">
            <w:pPr>
              <w:pStyle w:val="Prrafodelista"/>
              <w:numPr>
                <w:ilvl w:val="0"/>
                <w:numId w:val="23"/>
              </w:numPr>
              <w:ind w:left="287"/>
              <w:rPr>
                <w:rFonts w:asciiTheme="minorHAnsi" w:eastAsia="Arial Unicode MS" w:hAnsiTheme="minorHAnsi" w:cstheme="minorHAnsi"/>
                <w:lang w:val="es-CO"/>
              </w:rPr>
            </w:pPr>
            <w:r w:rsidRPr="0083502D">
              <w:rPr>
                <w:rFonts w:asciiTheme="minorHAnsi" w:eastAsia="Arial Unicode MS" w:hAnsiTheme="minorHAnsi" w:cstheme="minorHAnsi"/>
                <w:sz w:val="22"/>
                <w:szCs w:val="22"/>
                <w:lang w:val="es-CO"/>
              </w:rPr>
              <w:t xml:space="preserve">Análisis de los múltiples estados del aplicativo Wolfram sobre juegos iterativos: </w:t>
            </w:r>
            <w:hyperlink r:id="rId16" w:history="1">
              <w:r w:rsidRPr="0083502D">
                <w:rPr>
                  <w:rStyle w:val="Hipervnculo"/>
                  <w:rFonts w:asciiTheme="minorHAnsi" w:eastAsia="Arial Unicode MS" w:hAnsiTheme="minorHAnsi" w:cstheme="minorHAnsi"/>
                  <w:color w:val="auto"/>
                  <w:sz w:val="22"/>
                  <w:szCs w:val="22"/>
                  <w:lang w:val="es-CO"/>
                </w:rPr>
                <w:t>http://demonstrations.wolfram.com/IteratedGames/</w:t>
              </w:r>
            </w:hyperlink>
          </w:p>
          <w:p w:rsidR="00212143" w:rsidRPr="0083502D" w:rsidRDefault="00712FDE" w:rsidP="00C316AB">
            <w:pPr>
              <w:pStyle w:val="Prrafodelista"/>
              <w:numPr>
                <w:ilvl w:val="0"/>
                <w:numId w:val="23"/>
              </w:numPr>
              <w:ind w:left="287"/>
              <w:rPr>
                <w:rFonts w:asciiTheme="minorHAnsi" w:eastAsia="Arial Unicode MS" w:hAnsiTheme="minorHAnsi" w:cstheme="minorHAnsi"/>
                <w:lang w:val="es-CO"/>
              </w:rPr>
            </w:pPr>
            <w:r w:rsidRPr="0083502D">
              <w:rPr>
                <w:rFonts w:asciiTheme="minorHAnsi" w:eastAsia="Arial Unicode MS" w:hAnsiTheme="minorHAnsi" w:cstheme="minorHAnsi"/>
                <w:sz w:val="22"/>
                <w:szCs w:val="22"/>
                <w:lang w:val="es-CO"/>
              </w:rPr>
              <w:t>Análisis de los múltiples estados d</w:t>
            </w:r>
            <w:r w:rsidR="007F0243" w:rsidRPr="0083502D">
              <w:rPr>
                <w:rFonts w:asciiTheme="minorHAnsi" w:eastAsia="Arial Unicode MS" w:hAnsiTheme="minorHAnsi" w:cstheme="minorHAnsi"/>
                <w:sz w:val="22"/>
                <w:szCs w:val="22"/>
                <w:lang w:val="es-CO"/>
              </w:rPr>
              <w:t xml:space="preserve">el aplicativo Wolfram sobre el </w:t>
            </w:r>
            <w:r w:rsidRPr="0083502D">
              <w:rPr>
                <w:rFonts w:asciiTheme="minorHAnsi" w:eastAsia="Arial Unicode MS" w:hAnsiTheme="minorHAnsi" w:cstheme="minorHAnsi"/>
                <w:sz w:val="22"/>
                <w:szCs w:val="22"/>
                <w:lang w:val="es-CO"/>
              </w:rPr>
              <w:t>e</w:t>
            </w:r>
            <w:r w:rsidR="007F0243" w:rsidRPr="0083502D">
              <w:rPr>
                <w:rFonts w:asciiTheme="minorHAnsi" w:eastAsia="Arial Unicode MS" w:hAnsiTheme="minorHAnsi" w:cstheme="minorHAnsi"/>
                <w:sz w:val="22"/>
                <w:szCs w:val="22"/>
                <w:lang w:val="es-CO"/>
              </w:rPr>
              <w:t>q</w:t>
            </w:r>
            <w:r w:rsidRPr="0083502D">
              <w:rPr>
                <w:rFonts w:asciiTheme="minorHAnsi" w:eastAsia="Arial Unicode MS" w:hAnsiTheme="minorHAnsi" w:cstheme="minorHAnsi"/>
                <w:sz w:val="22"/>
                <w:szCs w:val="22"/>
                <w:lang w:val="es-CO"/>
              </w:rPr>
              <w:t xml:space="preserve">uilibrio de Nash en </w:t>
            </w:r>
            <w:r w:rsidR="007F0243" w:rsidRPr="0083502D">
              <w:rPr>
                <w:rFonts w:asciiTheme="minorHAnsi" w:eastAsia="Arial Unicode MS" w:hAnsiTheme="minorHAnsi" w:cstheme="minorHAnsi"/>
                <w:sz w:val="22"/>
                <w:szCs w:val="22"/>
                <w:lang w:val="es-CO"/>
              </w:rPr>
              <w:t>juegos</w:t>
            </w:r>
            <w:r w:rsidRPr="0083502D">
              <w:rPr>
                <w:rFonts w:asciiTheme="minorHAnsi" w:eastAsia="Arial Unicode MS" w:hAnsiTheme="minorHAnsi" w:cstheme="minorHAnsi"/>
                <w:sz w:val="22"/>
                <w:szCs w:val="22"/>
                <w:lang w:val="es-CO"/>
              </w:rPr>
              <w:t xml:space="preserve"> 3x3  </w:t>
            </w:r>
            <w:hyperlink r:id="rId17" w:history="1">
              <w:r w:rsidRPr="0083502D">
                <w:rPr>
                  <w:rStyle w:val="Hipervnculo"/>
                  <w:rFonts w:asciiTheme="minorHAnsi" w:eastAsia="Arial Unicode MS" w:hAnsiTheme="minorHAnsi" w:cstheme="minorHAnsi"/>
                  <w:color w:val="auto"/>
                  <w:sz w:val="22"/>
                  <w:szCs w:val="22"/>
                  <w:lang w:val="es-CO"/>
                </w:rPr>
                <w:t>http://demonstrations.wolfram.com/NashEquilibriaIn33Games/</w:t>
              </w:r>
            </w:hyperlink>
            <w:r w:rsidRPr="0083502D">
              <w:rPr>
                <w:rFonts w:asciiTheme="minorHAnsi" w:eastAsia="Arial Unicode MS" w:hAnsiTheme="minorHAnsi" w:cstheme="minorHAnsi"/>
                <w:sz w:val="22"/>
                <w:szCs w:val="22"/>
                <w:lang w:val="es-CO"/>
              </w:rPr>
              <w:t xml:space="preserve"> </w:t>
            </w:r>
          </w:p>
          <w:p w:rsidR="00712FDE" w:rsidRPr="0083502D" w:rsidRDefault="00712FDE" w:rsidP="00C316AB">
            <w:pPr>
              <w:pStyle w:val="Prrafodelista"/>
              <w:numPr>
                <w:ilvl w:val="0"/>
                <w:numId w:val="23"/>
              </w:numPr>
              <w:ind w:left="287"/>
              <w:rPr>
                <w:rFonts w:asciiTheme="minorHAnsi" w:eastAsia="Arial Unicode MS" w:hAnsiTheme="minorHAnsi" w:cstheme="minorHAnsi"/>
                <w:lang w:val="es-CO"/>
              </w:rPr>
            </w:pPr>
            <w:r w:rsidRPr="0083502D">
              <w:rPr>
                <w:rFonts w:asciiTheme="minorHAnsi" w:eastAsia="Arial Unicode MS" w:hAnsiTheme="minorHAnsi" w:cstheme="minorHAnsi"/>
                <w:sz w:val="22"/>
                <w:szCs w:val="22"/>
                <w:lang w:val="es-CO"/>
              </w:rPr>
              <w:t xml:space="preserve">Lectura del artículo: “Equilibrum Point in N-Person Game” de Nash: </w:t>
            </w:r>
            <w:hyperlink r:id="rId18" w:history="1">
              <w:r w:rsidRPr="0083502D">
                <w:rPr>
                  <w:rStyle w:val="Hipervnculo"/>
                  <w:rFonts w:asciiTheme="minorHAnsi" w:eastAsia="Arial Unicode MS" w:hAnsiTheme="minorHAnsi" w:cstheme="minorHAnsi"/>
                  <w:color w:val="auto"/>
                  <w:sz w:val="22"/>
                  <w:szCs w:val="22"/>
                  <w:lang w:val="es-CO"/>
                </w:rPr>
                <w:t>http://www.pnas.org/content/36/1/48.full.pdf+html</w:t>
              </w:r>
            </w:hyperlink>
            <w:r w:rsidRPr="0083502D">
              <w:rPr>
                <w:rFonts w:asciiTheme="minorHAnsi" w:eastAsia="Arial Unicode MS" w:hAnsiTheme="minorHAnsi" w:cstheme="minorHAnsi"/>
                <w:sz w:val="22"/>
                <w:szCs w:val="22"/>
                <w:lang w:val="es-CO"/>
              </w:rPr>
              <w:t xml:space="preserve"> </w:t>
            </w:r>
          </w:p>
          <w:p w:rsidR="008B20C6" w:rsidRPr="0083502D" w:rsidRDefault="008B20C6" w:rsidP="008B20C6">
            <w:pPr>
              <w:pStyle w:val="Prrafodelista"/>
              <w:numPr>
                <w:ilvl w:val="0"/>
                <w:numId w:val="23"/>
              </w:numPr>
              <w:ind w:left="287"/>
              <w:rPr>
                <w:rFonts w:asciiTheme="minorHAnsi" w:eastAsia="Arial Unicode MS" w:hAnsiTheme="minorHAnsi" w:cstheme="minorHAnsi"/>
                <w:lang w:val="es-CO"/>
              </w:rPr>
            </w:pPr>
            <w:r w:rsidRPr="0083502D">
              <w:rPr>
                <w:rFonts w:asciiTheme="minorHAnsi" w:eastAsia="Arial Unicode MS" w:hAnsiTheme="minorHAnsi" w:cstheme="minorHAnsi"/>
                <w:sz w:val="22"/>
                <w:szCs w:val="22"/>
                <w:lang w:val="es-CO"/>
              </w:rPr>
              <w:t xml:space="preserve">Aplicación interactiva sobre el equilibrio en estrategias puras: </w:t>
            </w:r>
            <w:hyperlink r:id="rId19" w:history="1">
              <w:r w:rsidRPr="0083502D">
                <w:rPr>
                  <w:rStyle w:val="Hipervnculo"/>
                  <w:rFonts w:asciiTheme="minorHAnsi" w:eastAsia="Arial Unicode MS" w:hAnsiTheme="minorHAnsi" w:cstheme="minorHAnsi"/>
                  <w:color w:val="auto"/>
                  <w:sz w:val="22"/>
                  <w:szCs w:val="22"/>
                  <w:lang w:val="es-CO"/>
                </w:rPr>
                <w:t>http://www.gametheory.net/Mike/applets/NormalForm/NormalForm.html</w:t>
              </w:r>
            </w:hyperlink>
          </w:p>
          <w:p w:rsidR="008B20C6" w:rsidRPr="0083502D" w:rsidRDefault="008B20C6" w:rsidP="008B20C6">
            <w:pPr>
              <w:pStyle w:val="Prrafodelista"/>
              <w:numPr>
                <w:ilvl w:val="0"/>
                <w:numId w:val="23"/>
              </w:numPr>
              <w:ind w:left="287"/>
              <w:rPr>
                <w:rFonts w:asciiTheme="minorHAnsi" w:eastAsia="Arial Unicode MS" w:hAnsiTheme="minorHAnsi" w:cstheme="minorHAnsi"/>
                <w:lang w:val="es-CO"/>
              </w:rPr>
            </w:pPr>
            <w:r w:rsidRPr="0083502D">
              <w:rPr>
                <w:rFonts w:asciiTheme="minorHAnsi" w:eastAsia="Arial Unicode MS" w:hAnsiTheme="minorHAnsi" w:cstheme="minorHAnsi"/>
                <w:sz w:val="22"/>
                <w:szCs w:val="22"/>
                <w:lang w:val="es-CO"/>
              </w:rPr>
              <w:t xml:space="preserve">Aplicativo: </w:t>
            </w:r>
            <w:hyperlink r:id="rId20" w:history="1">
              <w:r w:rsidRPr="0083502D">
                <w:rPr>
                  <w:rStyle w:val="Hipervnculo"/>
                  <w:rFonts w:asciiTheme="minorHAnsi" w:eastAsia="Arial Unicode MS" w:hAnsiTheme="minorHAnsi" w:cstheme="minorHAnsi"/>
                  <w:color w:val="auto"/>
                  <w:sz w:val="22"/>
                  <w:szCs w:val="22"/>
                  <w:lang w:val="es-CO"/>
                </w:rPr>
                <w:t>http://people.hofstra.edu/Stefan_Waner/RealWorld/gametheory/games.html</w:t>
              </w:r>
            </w:hyperlink>
            <w:r w:rsidRPr="0083502D">
              <w:rPr>
                <w:rFonts w:asciiTheme="minorHAnsi" w:eastAsia="Arial Unicode MS" w:hAnsiTheme="minorHAnsi" w:cstheme="minorHAnsi"/>
                <w:sz w:val="22"/>
                <w:szCs w:val="22"/>
                <w:lang w:val="es-CO"/>
              </w:rPr>
              <w:t xml:space="preserve"> </w:t>
            </w:r>
          </w:p>
          <w:p w:rsidR="008B20C6" w:rsidRPr="0083502D" w:rsidRDefault="008B20C6" w:rsidP="008B20C6">
            <w:pPr>
              <w:pStyle w:val="Prrafodelista"/>
              <w:numPr>
                <w:ilvl w:val="0"/>
                <w:numId w:val="23"/>
              </w:numPr>
              <w:ind w:left="287"/>
              <w:rPr>
                <w:rFonts w:asciiTheme="minorHAnsi" w:eastAsia="Arial Unicode MS" w:hAnsiTheme="minorHAnsi" w:cstheme="minorHAnsi"/>
                <w:lang w:val="es-CO"/>
              </w:rPr>
            </w:pPr>
            <w:r w:rsidRPr="0083502D">
              <w:rPr>
                <w:rFonts w:asciiTheme="minorHAnsi" w:eastAsia="Arial Unicode MS" w:hAnsiTheme="minorHAnsi" w:cstheme="minorHAnsi"/>
                <w:sz w:val="22"/>
                <w:szCs w:val="22"/>
                <w:lang w:val="es-CO"/>
              </w:rPr>
              <w:t xml:space="preserve">Aplicativo para resolver juegos en forma extensiva: </w:t>
            </w:r>
            <w:hyperlink r:id="rId21" w:history="1">
              <w:r w:rsidRPr="0083502D">
                <w:rPr>
                  <w:rStyle w:val="Hipervnculo"/>
                  <w:rFonts w:asciiTheme="minorHAnsi" w:eastAsia="Arial Unicode MS" w:hAnsiTheme="minorHAnsi" w:cstheme="minorHAnsi"/>
                  <w:color w:val="auto"/>
                  <w:sz w:val="22"/>
                  <w:szCs w:val="22"/>
                  <w:lang w:val="es-CO"/>
                </w:rPr>
                <w:t>http://www.gametheory.net/Mike/applets/ExtensiveForm/ExtensiveForm.html</w:t>
              </w:r>
            </w:hyperlink>
            <w:r w:rsidRPr="0083502D">
              <w:rPr>
                <w:rFonts w:asciiTheme="minorHAnsi" w:eastAsia="Arial Unicode MS" w:hAnsiTheme="minorHAnsi" w:cstheme="minorHAnsi"/>
                <w:sz w:val="22"/>
                <w:szCs w:val="22"/>
                <w:lang w:val="es-CO"/>
              </w:rPr>
              <w:t xml:space="preserve"> </w:t>
            </w:r>
          </w:p>
          <w:p w:rsidR="00712FDE" w:rsidRPr="0083502D" w:rsidRDefault="00712FDE" w:rsidP="00C316AB">
            <w:pPr>
              <w:pStyle w:val="Prrafodelista"/>
              <w:numPr>
                <w:ilvl w:val="0"/>
                <w:numId w:val="23"/>
              </w:numPr>
              <w:ind w:left="287"/>
              <w:rPr>
                <w:rFonts w:asciiTheme="minorHAnsi" w:eastAsia="Arial Unicode MS" w:hAnsiTheme="minorHAnsi" w:cstheme="minorHAnsi"/>
                <w:lang w:val="es-CO"/>
              </w:rPr>
            </w:pPr>
            <w:r w:rsidRPr="0083502D">
              <w:rPr>
                <w:rFonts w:asciiTheme="minorHAnsi" w:eastAsia="Arial Unicode MS" w:hAnsiTheme="minorHAnsi" w:cstheme="minorHAnsi"/>
                <w:sz w:val="22"/>
                <w:szCs w:val="22"/>
                <w:lang w:val="es-CO"/>
              </w:rPr>
              <w:t xml:space="preserve">Video sobre el equilibrio de Nash: </w:t>
            </w:r>
            <w:hyperlink r:id="rId22" w:history="1">
              <w:r w:rsidRPr="0083502D">
                <w:rPr>
                  <w:rStyle w:val="Hipervnculo"/>
                  <w:rFonts w:asciiTheme="minorHAnsi" w:eastAsia="Arial Unicode MS" w:hAnsiTheme="minorHAnsi" w:cstheme="minorHAnsi"/>
                  <w:color w:val="auto"/>
                  <w:sz w:val="22"/>
                  <w:szCs w:val="22"/>
                  <w:lang w:val="es-CO"/>
                </w:rPr>
                <w:t>http://www.youtube.com/watch?v=C85jOlRt_88</w:t>
              </w:r>
            </w:hyperlink>
          </w:p>
          <w:p w:rsidR="00712FDE" w:rsidRPr="0083502D" w:rsidRDefault="00712FDE" w:rsidP="00C316AB">
            <w:pPr>
              <w:pStyle w:val="Prrafodelista"/>
              <w:numPr>
                <w:ilvl w:val="0"/>
                <w:numId w:val="23"/>
              </w:numPr>
              <w:ind w:left="287"/>
              <w:rPr>
                <w:rFonts w:asciiTheme="minorHAnsi" w:eastAsia="Arial Unicode MS" w:hAnsiTheme="minorHAnsi" w:cstheme="minorHAnsi"/>
                <w:lang w:val="es-CO"/>
              </w:rPr>
            </w:pPr>
            <w:r w:rsidRPr="0083502D">
              <w:rPr>
                <w:rFonts w:asciiTheme="minorHAnsi" w:eastAsia="Arial Unicode MS" w:hAnsiTheme="minorHAnsi" w:cstheme="minorHAnsi"/>
                <w:sz w:val="22"/>
                <w:szCs w:val="22"/>
                <w:lang w:val="es-CO"/>
              </w:rPr>
              <w:t xml:space="preserve">Aplicación sobre ejercicio MAX-MIN: </w:t>
            </w:r>
            <w:hyperlink r:id="rId23" w:history="1">
              <w:r w:rsidRPr="0083502D">
                <w:rPr>
                  <w:rStyle w:val="Hipervnculo"/>
                  <w:rFonts w:asciiTheme="minorHAnsi" w:eastAsia="Arial Unicode MS" w:hAnsiTheme="minorHAnsi" w:cstheme="minorHAnsi"/>
                  <w:color w:val="auto"/>
                  <w:sz w:val="22"/>
                  <w:szCs w:val="22"/>
                  <w:lang w:val="es-CO"/>
                </w:rPr>
                <w:t>http://www.eumed.net/cursecon/juegos/ejer4.htm</w:t>
              </w:r>
            </w:hyperlink>
          </w:p>
          <w:p w:rsidR="00712FDE" w:rsidRPr="0083502D" w:rsidRDefault="00C22152" w:rsidP="00C316AB">
            <w:pPr>
              <w:pStyle w:val="Prrafodelista"/>
              <w:numPr>
                <w:ilvl w:val="0"/>
                <w:numId w:val="23"/>
              </w:numPr>
              <w:ind w:left="287"/>
              <w:rPr>
                <w:rFonts w:asciiTheme="minorHAnsi" w:eastAsia="Arial Unicode MS" w:hAnsiTheme="minorHAnsi" w:cstheme="minorHAnsi"/>
                <w:lang w:val="es-CO"/>
              </w:rPr>
            </w:pPr>
            <w:r w:rsidRPr="0083502D">
              <w:rPr>
                <w:rFonts w:asciiTheme="minorHAnsi" w:eastAsia="Arial Unicode MS" w:hAnsiTheme="minorHAnsi" w:cstheme="minorHAnsi"/>
                <w:sz w:val="22"/>
                <w:szCs w:val="22"/>
                <w:lang w:val="es-CO"/>
              </w:rPr>
              <w:t xml:space="preserve">Aplicaciones económicas: </w:t>
            </w:r>
            <w:hyperlink r:id="rId24" w:history="1">
              <w:r w:rsidRPr="0083502D">
                <w:rPr>
                  <w:rStyle w:val="Hipervnculo"/>
                  <w:rFonts w:asciiTheme="minorHAnsi" w:eastAsia="Arial Unicode MS" w:hAnsiTheme="minorHAnsi" w:cstheme="minorHAnsi"/>
                  <w:color w:val="auto"/>
                  <w:sz w:val="22"/>
                  <w:szCs w:val="22"/>
                  <w:lang w:val="es-CO"/>
                </w:rPr>
                <w:t>http://rua.ua.es/dspace/bitstream/10045/11314/4/Tema4_0809_print.pdf</w:t>
              </w:r>
            </w:hyperlink>
          </w:p>
          <w:p w:rsidR="008B20C6" w:rsidRPr="0083502D" w:rsidRDefault="008B20C6" w:rsidP="008B20C6">
            <w:pPr>
              <w:pStyle w:val="Prrafodelista"/>
              <w:numPr>
                <w:ilvl w:val="0"/>
                <w:numId w:val="23"/>
              </w:numPr>
              <w:ind w:left="287"/>
              <w:rPr>
                <w:rFonts w:asciiTheme="minorHAnsi" w:eastAsia="Arial Unicode MS" w:hAnsiTheme="minorHAnsi" w:cstheme="minorHAnsi"/>
                <w:lang w:val="es-CO"/>
              </w:rPr>
            </w:pPr>
            <w:r w:rsidRPr="0083502D">
              <w:rPr>
                <w:rFonts w:asciiTheme="minorHAnsi" w:eastAsia="Arial Unicode MS" w:hAnsiTheme="minorHAnsi" w:cstheme="minorHAnsi"/>
                <w:sz w:val="22"/>
                <w:szCs w:val="22"/>
                <w:lang w:val="es-CO"/>
              </w:rPr>
              <w:t>Taller ejercicios de aplicación</w:t>
            </w:r>
            <w:r w:rsidR="00E638B2">
              <w:rPr>
                <w:rFonts w:asciiTheme="minorHAnsi" w:eastAsia="Arial Unicode MS" w:hAnsiTheme="minorHAnsi" w:cstheme="minorHAnsi"/>
                <w:sz w:val="22"/>
                <w:szCs w:val="22"/>
                <w:lang w:val="es-CO"/>
              </w:rPr>
              <w:t>.</w:t>
            </w:r>
          </w:p>
          <w:p w:rsidR="00C22152" w:rsidRPr="0083502D" w:rsidRDefault="008B20C6" w:rsidP="008B20C6">
            <w:pPr>
              <w:pStyle w:val="Prrafodelista"/>
              <w:numPr>
                <w:ilvl w:val="0"/>
                <w:numId w:val="23"/>
              </w:numPr>
              <w:ind w:left="287"/>
              <w:rPr>
                <w:rFonts w:asciiTheme="minorHAnsi" w:eastAsia="Arial Unicode MS" w:hAnsiTheme="minorHAnsi" w:cstheme="minorHAnsi"/>
                <w:lang w:val="es-CO"/>
              </w:rPr>
            </w:pPr>
            <w:r w:rsidRPr="0083502D">
              <w:rPr>
                <w:rFonts w:asciiTheme="minorHAnsi" w:eastAsia="Arial Unicode MS" w:hAnsiTheme="minorHAnsi" w:cstheme="minorHAnsi"/>
                <w:sz w:val="22"/>
                <w:szCs w:val="22"/>
                <w:lang w:val="es-CO"/>
              </w:rPr>
              <w:t>Asesorías con el profesor</w:t>
            </w:r>
            <w:r w:rsidR="00E638B2">
              <w:rPr>
                <w:rFonts w:asciiTheme="minorHAnsi" w:eastAsia="Arial Unicode MS" w:hAnsiTheme="minorHAnsi" w:cstheme="minorHAnsi"/>
                <w:sz w:val="22"/>
                <w:szCs w:val="22"/>
                <w:lang w:val="es-CO"/>
              </w:rPr>
              <w:t>.</w:t>
            </w:r>
          </w:p>
        </w:tc>
      </w:tr>
    </w:tbl>
    <w:p w:rsidR="003F71E8" w:rsidRPr="0083502D" w:rsidRDefault="003F71E8" w:rsidP="00C316AB">
      <w:pPr>
        <w:rPr>
          <w:rFonts w:asciiTheme="minorHAnsi" w:hAnsiTheme="minorHAnsi" w:cstheme="minorHAnsi"/>
          <w:sz w:val="22"/>
          <w:szCs w:val="22"/>
          <w:lang w:val="es-CO"/>
        </w:rPr>
      </w:pPr>
    </w:p>
    <w:p w:rsidR="003F71E8" w:rsidRPr="0083502D" w:rsidRDefault="003F71E8" w:rsidP="00C316AB">
      <w:pPr>
        <w:tabs>
          <w:tab w:val="center" w:pos="4606"/>
        </w:tabs>
        <w:rPr>
          <w:rFonts w:asciiTheme="minorHAnsi" w:hAnsiTheme="minorHAnsi" w:cstheme="minorHAnsi"/>
          <w:b/>
          <w:sz w:val="22"/>
          <w:szCs w:val="22"/>
          <w:lang w:val="es-CO"/>
        </w:rPr>
      </w:pPr>
      <w:r w:rsidRPr="0083502D">
        <w:rPr>
          <w:rFonts w:asciiTheme="minorHAnsi" w:hAnsiTheme="minorHAnsi" w:cstheme="minorHAnsi"/>
          <w:b/>
          <w:sz w:val="22"/>
          <w:szCs w:val="22"/>
          <w:lang w:val="es-CO"/>
        </w:rPr>
        <w:t>Unidad 3</w:t>
      </w:r>
      <w:r w:rsidR="002A0E83" w:rsidRPr="0083502D">
        <w:rPr>
          <w:rFonts w:asciiTheme="minorHAnsi" w:hAnsiTheme="minorHAnsi" w:cstheme="minorHAnsi"/>
          <w:b/>
          <w:sz w:val="22"/>
          <w:szCs w:val="22"/>
          <w:lang w:val="es-CO"/>
        </w:rPr>
        <w:tab/>
      </w:r>
    </w:p>
    <w:p w:rsidR="003F71E8" w:rsidRPr="0083502D" w:rsidRDefault="003F71E8" w:rsidP="00C316AB">
      <w:pPr>
        <w:rPr>
          <w:rFonts w:asciiTheme="minorHAnsi" w:hAnsiTheme="minorHAnsi" w:cstheme="minorHAnsi"/>
          <w:b/>
          <w:sz w:val="22"/>
          <w:szCs w:val="22"/>
          <w:lang w:val="es-CO"/>
        </w:rPr>
      </w:pPr>
    </w:p>
    <w:tbl>
      <w:tblPr>
        <w:tblW w:w="0" w:type="auto"/>
        <w:tblInd w:w="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150"/>
        <w:gridCol w:w="5918"/>
      </w:tblGrid>
      <w:tr w:rsidR="003F71E8" w:rsidRPr="0083502D" w:rsidTr="008B471D">
        <w:tc>
          <w:tcPr>
            <w:tcW w:w="3150" w:type="dxa"/>
            <w:shd w:val="clear" w:color="auto" w:fill="auto"/>
          </w:tcPr>
          <w:p w:rsidR="003F71E8" w:rsidRPr="0083502D" w:rsidRDefault="003F71E8" w:rsidP="00C316AB">
            <w:pPr>
              <w:rPr>
                <w:rFonts w:asciiTheme="minorHAnsi" w:hAnsiTheme="minorHAnsi" w:cstheme="minorHAnsi"/>
                <w:b/>
                <w:lang w:val="es-CO"/>
              </w:rPr>
            </w:pPr>
            <w:r w:rsidRPr="0083502D">
              <w:rPr>
                <w:rFonts w:asciiTheme="minorHAnsi" w:hAnsiTheme="minorHAnsi" w:cstheme="minorHAnsi"/>
                <w:b/>
                <w:sz w:val="22"/>
                <w:szCs w:val="22"/>
                <w:lang w:val="es-CO"/>
              </w:rPr>
              <w:t xml:space="preserve">Tema a desarrollar </w:t>
            </w:r>
          </w:p>
        </w:tc>
        <w:tc>
          <w:tcPr>
            <w:tcW w:w="5918" w:type="dxa"/>
            <w:shd w:val="clear" w:color="auto" w:fill="auto"/>
          </w:tcPr>
          <w:p w:rsidR="003F71E8" w:rsidRPr="0083502D" w:rsidRDefault="001E0E4D" w:rsidP="001E0E4D">
            <w:pPr>
              <w:rPr>
                <w:rFonts w:asciiTheme="minorHAnsi" w:hAnsiTheme="minorHAnsi" w:cstheme="minorHAnsi"/>
                <w:b/>
                <w:lang w:val="es-CO"/>
              </w:rPr>
            </w:pPr>
            <w:r w:rsidRPr="0083502D">
              <w:rPr>
                <w:rFonts w:asciiTheme="minorHAnsi" w:hAnsiTheme="minorHAnsi" w:cstheme="minorHAnsi"/>
                <w:b/>
                <w:sz w:val="22"/>
                <w:szCs w:val="22"/>
                <w:lang w:val="es-CO"/>
              </w:rPr>
              <w:t xml:space="preserve">3. </w:t>
            </w:r>
            <w:r w:rsidR="00F00D90" w:rsidRPr="0083502D">
              <w:rPr>
                <w:rFonts w:asciiTheme="minorHAnsi" w:hAnsiTheme="minorHAnsi" w:cstheme="minorHAnsi"/>
                <w:b/>
                <w:sz w:val="22"/>
                <w:szCs w:val="22"/>
                <w:lang w:val="es-CO"/>
              </w:rPr>
              <w:t>Refinamientos</w:t>
            </w:r>
            <w:r w:rsidR="00F3472F" w:rsidRPr="0083502D">
              <w:rPr>
                <w:rFonts w:asciiTheme="minorHAnsi" w:hAnsiTheme="minorHAnsi" w:cstheme="minorHAnsi"/>
                <w:b/>
                <w:sz w:val="22"/>
                <w:szCs w:val="22"/>
                <w:lang w:val="es-CO"/>
              </w:rPr>
              <w:t xml:space="preserve"> </w:t>
            </w:r>
            <w:r w:rsidR="00F00D90" w:rsidRPr="0083502D">
              <w:rPr>
                <w:rFonts w:asciiTheme="minorHAnsi" w:hAnsiTheme="minorHAnsi" w:cstheme="minorHAnsi"/>
                <w:b/>
                <w:sz w:val="22"/>
                <w:szCs w:val="22"/>
                <w:lang w:val="es-CO"/>
              </w:rPr>
              <w:t>del</w:t>
            </w:r>
            <w:r w:rsidR="00F3472F" w:rsidRPr="0083502D">
              <w:rPr>
                <w:rFonts w:asciiTheme="minorHAnsi" w:hAnsiTheme="minorHAnsi" w:cstheme="minorHAnsi"/>
                <w:b/>
                <w:sz w:val="22"/>
                <w:szCs w:val="22"/>
                <w:lang w:val="es-CO"/>
              </w:rPr>
              <w:t xml:space="preserve"> </w:t>
            </w:r>
            <w:r w:rsidR="00F00D90" w:rsidRPr="0083502D">
              <w:rPr>
                <w:rFonts w:asciiTheme="minorHAnsi" w:hAnsiTheme="minorHAnsi" w:cstheme="minorHAnsi"/>
                <w:b/>
                <w:sz w:val="22"/>
                <w:szCs w:val="22"/>
                <w:lang w:val="es-CO"/>
              </w:rPr>
              <w:t>equilibrio de Nash.</w:t>
            </w:r>
          </w:p>
        </w:tc>
      </w:tr>
      <w:tr w:rsidR="003F71E8" w:rsidRPr="0083502D" w:rsidTr="008B471D">
        <w:tc>
          <w:tcPr>
            <w:tcW w:w="3150" w:type="dxa"/>
            <w:shd w:val="clear" w:color="auto" w:fill="auto"/>
          </w:tcPr>
          <w:p w:rsidR="003F71E8" w:rsidRPr="0083502D" w:rsidRDefault="003F71E8" w:rsidP="00C316AB">
            <w:pPr>
              <w:rPr>
                <w:rFonts w:asciiTheme="minorHAnsi" w:hAnsiTheme="minorHAnsi" w:cstheme="minorHAnsi"/>
                <w:b/>
                <w:lang w:val="es-CO"/>
              </w:rPr>
            </w:pPr>
            <w:r w:rsidRPr="0083502D">
              <w:rPr>
                <w:rFonts w:asciiTheme="minorHAnsi" w:hAnsiTheme="minorHAnsi" w:cstheme="minorHAnsi"/>
                <w:b/>
                <w:sz w:val="22"/>
                <w:szCs w:val="22"/>
                <w:lang w:val="es-CO"/>
              </w:rPr>
              <w:t>Subtemas</w:t>
            </w:r>
          </w:p>
          <w:p w:rsidR="003F71E8" w:rsidRPr="0083502D" w:rsidRDefault="003F71E8" w:rsidP="00C316AB">
            <w:pPr>
              <w:rPr>
                <w:rFonts w:asciiTheme="minorHAnsi" w:hAnsiTheme="minorHAnsi" w:cstheme="minorHAnsi"/>
                <w:b/>
                <w:lang w:val="es-CO"/>
              </w:rPr>
            </w:pPr>
          </w:p>
          <w:p w:rsidR="003F71E8" w:rsidRPr="0083502D" w:rsidRDefault="003F71E8" w:rsidP="00C316AB">
            <w:pPr>
              <w:rPr>
                <w:rFonts w:asciiTheme="minorHAnsi" w:hAnsiTheme="minorHAnsi" w:cstheme="minorHAnsi"/>
                <w:b/>
                <w:lang w:val="es-CO"/>
              </w:rPr>
            </w:pPr>
          </w:p>
        </w:tc>
        <w:tc>
          <w:tcPr>
            <w:tcW w:w="5918" w:type="dxa"/>
            <w:shd w:val="clear" w:color="auto" w:fill="auto"/>
          </w:tcPr>
          <w:p w:rsidR="00F00D90" w:rsidRDefault="00F00D90" w:rsidP="001E0E4D">
            <w:pPr>
              <w:pStyle w:val="Sinespaciado"/>
              <w:numPr>
                <w:ilvl w:val="0"/>
                <w:numId w:val="16"/>
              </w:numPr>
              <w:ind w:left="452" w:hanging="501"/>
              <w:jc w:val="both"/>
              <w:rPr>
                <w:rFonts w:asciiTheme="minorHAnsi" w:hAnsiTheme="minorHAnsi" w:cstheme="minorHAnsi"/>
              </w:rPr>
            </w:pPr>
            <w:r w:rsidRPr="0083502D">
              <w:rPr>
                <w:rFonts w:asciiTheme="minorHAnsi" w:hAnsiTheme="minorHAnsi" w:cstheme="minorHAnsi"/>
              </w:rPr>
              <w:t>Motivación.</w:t>
            </w:r>
          </w:p>
          <w:p w:rsidR="00F00D90" w:rsidRPr="00000C0D" w:rsidRDefault="001035D5" w:rsidP="00000C0D">
            <w:pPr>
              <w:pStyle w:val="Sinespaciado"/>
              <w:numPr>
                <w:ilvl w:val="0"/>
                <w:numId w:val="16"/>
              </w:numPr>
              <w:ind w:left="452" w:hanging="501"/>
              <w:jc w:val="both"/>
              <w:rPr>
                <w:rFonts w:asciiTheme="minorHAnsi" w:hAnsiTheme="minorHAnsi" w:cstheme="minorHAnsi"/>
              </w:rPr>
            </w:pPr>
            <w:r w:rsidRPr="00000C0D">
              <w:rPr>
                <w:rFonts w:asciiTheme="minorHAnsi" w:hAnsiTheme="minorHAnsi" w:cstheme="minorHAnsi"/>
              </w:rPr>
              <w:t>Amenazas no creíbles</w:t>
            </w:r>
            <w:r w:rsidR="00F00D90" w:rsidRPr="00000C0D">
              <w:rPr>
                <w:rFonts w:asciiTheme="minorHAnsi" w:hAnsiTheme="minorHAnsi" w:cstheme="minorHAnsi"/>
              </w:rPr>
              <w:t>.</w:t>
            </w:r>
            <w:r w:rsidR="00000C0D">
              <w:rPr>
                <w:rFonts w:asciiTheme="minorHAnsi" w:hAnsiTheme="minorHAnsi" w:cstheme="minorHAnsi"/>
              </w:rPr>
              <w:t xml:space="preserve"> Ejemplos</w:t>
            </w:r>
          </w:p>
          <w:p w:rsidR="001035D5" w:rsidRDefault="00F00D90" w:rsidP="001E0E4D">
            <w:pPr>
              <w:pStyle w:val="Sinespaciado"/>
              <w:numPr>
                <w:ilvl w:val="0"/>
                <w:numId w:val="16"/>
              </w:numPr>
              <w:ind w:left="452" w:hanging="501"/>
              <w:jc w:val="both"/>
              <w:rPr>
                <w:rFonts w:asciiTheme="minorHAnsi" w:hAnsiTheme="minorHAnsi" w:cstheme="minorHAnsi"/>
              </w:rPr>
            </w:pPr>
            <w:r w:rsidRPr="0083502D">
              <w:rPr>
                <w:rFonts w:asciiTheme="minorHAnsi" w:hAnsiTheme="minorHAnsi" w:cstheme="minorHAnsi"/>
              </w:rPr>
              <w:t>Refinamiento del equilibrio de Nash en forma extensiva</w:t>
            </w:r>
            <w:r w:rsidR="001035D5">
              <w:rPr>
                <w:rFonts w:asciiTheme="minorHAnsi" w:hAnsiTheme="minorHAnsi" w:cstheme="minorHAnsi"/>
              </w:rPr>
              <w:t>.</w:t>
            </w:r>
          </w:p>
          <w:p w:rsidR="00F00D90" w:rsidRPr="00000C0D" w:rsidRDefault="001035D5" w:rsidP="001E0E4D">
            <w:pPr>
              <w:pStyle w:val="Sinespaciado"/>
              <w:numPr>
                <w:ilvl w:val="0"/>
                <w:numId w:val="16"/>
              </w:numPr>
              <w:ind w:left="452" w:hanging="501"/>
              <w:jc w:val="both"/>
              <w:rPr>
                <w:rFonts w:asciiTheme="minorHAnsi" w:hAnsiTheme="minorHAnsi" w:cstheme="minorHAnsi"/>
              </w:rPr>
            </w:pPr>
            <w:r w:rsidRPr="00000C0D">
              <w:rPr>
                <w:rFonts w:asciiTheme="minorHAnsi" w:hAnsiTheme="minorHAnsi" w:cstheme="minorHAnsi"/>
              </w:rPr>
              <w:t>Equilibrio perfecto en sub-juegos.</w:t>
            </w:r>
          </w:p>
          <w:p w:rsidR="00000C0D" w:rsidRDefault="00D3261C" w:rsidP="001E0E4D">
            <w:pPr>
              <w:pStyle w:val="Sinespaciado"/>
              <w:numPr>
                <w:ilvl w:val="0"/>
                <w:numId w:val="16"/>
              </w:numPr>
              <w:ind w:left="452" w:hanging="501"/>
              <w:jc w:val="both"/>
              <w:rPr>
                <w:rFonts w:asciiTheme="minorHAnsi" w:hAnsiTheme="minorHAnsi" w:cstheme="minorHAnsi"/>
              </w:rPr>
            </w:pPr>
            <w:r w:rsidRPr="00000C0D">
              <w:rPr>
                <w:rFonts w:asciiTheme="minorHAnsi" w:hAnsiTheme="minorHAnsi" w:cstheme="minorHAnsi"/>
              </w:rPr>
              <w:t>Equilibrio Bayesiano Perfecto Débil</w:t>
            </w:r>
          </w:p>
          <w:p w:rsidR="00F00D90" w:rsidRPr="00000C0D" w:rsidRDefault="00F00D90" w:rsidP="001E0E4D">
            <w:pPr>
              <w:pStyle w:val="Sinespaciado"/>
              <w:numPr>
                <w:ilvl w:val="0"/>
                <w:numId w:val="16"/>
              </w:numPr>
              <w:ind w:left="452" w:hanging="501"/>
              <w:jc w:val="both"/>
              <w:rPr>
                <w:rFonts w:asciiTheme="minorHAnsi" w:hAnsiTheme="minorHAnsi" w:cstheme="minorHAnsi"/>
              </w:rPr>
            </w:pPr>
            <w:r w:rsidRPr="00000C0D">
              <w:rPr>
                <w:rFonts w:asciiTheme="minorHAnsi" w:hAnsiTheme="minorHAnsi" w:cstheme="minorHAnsi"/>
              </w:rPr>
              <w:t>Aplicaciones económicas:</w:t>
            </w:r>
          </w:p>
          <w:p w:rsidR="00000C0D" w:rsidRDefault="00F00D90" w:rsidP="00257C02">
            <w:pPr>
              <w:pStyle w:val="Sinespaciado"/>
              <w:numPr>
                <w:ilvl w:val="2"/>
                <w:numId w:val="13"/>
              </w:numPr>
              <w:jc w:val="both"/>
              <w:rPr>
                <w:rFonts w:asciiTheme="minorHAnsi" w:hAnsiTheme="minorHAnsi" w:cstheme="minorHAnsi"/>
              </w:rPr>
            </w:pPr>
            <w:r w:rsidRPr="00000C0D">
              <w:rPr>
                <w:rFonts w:asciiTheme="minorHAnsi" w:hAnsiTheme="minorHAnsi" w:cstheme="minorHAnsi"/>
              </w:rPr>
              <w:t>Oligopolio de</w:t>
            </w:r>
            <w:r w:rsidR="001E0E4D" w:rsidRPr="00000C0D">
              <w:rPr>
                <w:rFonts w:asciiTheme="minorHAnsi" w:hAnsiTheme="minorHAnsi" w:cstheme="minorHAnsi"/>
              </w:rPr>
              <w:t xml:space="preserve"> </w:t>
            </w:r>
            <w:r w:rsidRPr="00000C0D">
              <w:rPr>
                <w:rFonts w:asciiTheme="minorHAnsi" w:hAnsiTheme="minorHAnsi" w:cstheme="minorHAnsi"/>
              </w:rPr>
              <w:t>Stackelberg.</w:t>
            </w:r>
          </w:p>
          <w:p w:rsidR="00000C0D" w:rsidRDefault="00F00D90" w:rsidP="00257C02">
            <w:pPr>
              <w:pStyle w:val="Sinespaciado"/>
              <w:numPr>
                <w:ilvl w:val="2"/>
                <w:numId w:val="13"/>
              </w:numPr>
              <w:jc w:val="both"/>
              <w:rPr>
                <w:rFonts w:asciiTheme="minorHAnsi" w:hAnsiTheme="minorHAnsi" w:cstheme="minorHAnsi"/>
              </w:rPr>
            </w:pPr>
            <w:r w:rsidRPr="00000C0D">
              <w:rPr>
                <w:rFonts w:asciiTheme="minorHAnsi" w:hAnsiTheme="minorHAnsi" w:cstheme="minorHAnsi"/>
              </w:rPr>
              <w:t>El Modelo de Negociación de Stalh-Rubinstein.</w:t>
            </w:r>
          </w:p>
          <w:p w:rsidR="003F71E8" w:rsidRPr="00000C0D" w:rsidRDefault="00D3261C" w:rsidP="00257C02">
            <w:pPr>
              <w:pStyle w:val="Sinespaciado"/>
              <w:numPr>
                <w:ilvl w:val="2"/>
                <w:numId w:val="13"/>
              </w:numPr>
              <w:jc w:val="both"/>
              <w:rPr>
                <w:rFonts w:asciiTheme="minorHAnsi" w:hAnsiTheme="minorHAnsi" w:cstheme="minorHAnsi"/>
              </w:rPr>
            </w:pPr>
            <w:r w:rsidRPr="00000C0D">
              <w:rPr>
                <w:rFonts w:asciiTheme="minorHAnsi" w:hAnsiTheme="minorHAnsi" w:cstheme="minorHAnsi"/>
              </w:rPr>
              <w:t>Salarios y empleo en una empresa con fuerte sindicato</w:t>
            </w:r>
            <w:r w:rsidR="00F00D90" w:rsidRPr="00000C0D">
              <w:rPr>
                <w:rFonts w:asciiTheme="minorHAnsi" w:hAnsiTheme="minorHAnsi" w:cstheme="minorHAnsi"/>
              </w:rPr>
              <w:t>Juegos Repetidos y el Teorema de Folk</w:t>
            </w:r>
          </w:p>
        </w:tc>
      </w:tr>
      <w:tr w:rsidR="003F71E8" w:rsidRPr="0083502D" w:rsidTr="008B471D">
        <w:tc>
          <w:tcPr>
            <w:tcW w:w="3150" w:type="dxa"/>
            <w:shd w:val="clear" w:color="auto" w:fill="auto"/>
          </w:tcPr>
          <w:p w:rsidR="003F71E8" w:rsidRPr="0083502D" w:rsidRDefault="003F71E8" w:rsidP="00C316AB">
            <w:pPr>
              <w:rPr>
                <w:rFonts w:asciiTheme="minorHAnsi" w:hAnsiTheme="minorHAnsi" w:cstheme="minorHAnsi"/>
                <w:b/>
                <w:lang w:val="es-CO"/>
              </w:rPr>
            </w:pPr>
            <w:r w:rsidRPr="0083502D">
              <w:rPr>
                <w:rFonts w:asciiTheme="minorHAnsi" w:hAnsiTheme="minorHAnsi" w:cstheme="minorHAnsi"/>
                <w:b/>
                <w:sz w:val="22"/>
                <w:szCs w:val="22"/>
                <w:lang w:val="es-CO"/>
              </w:rPr>
              <w:t>Número de semanas que se le dedicarán a esta unidad</w:t>
            </w:r>
          </w:p>
        </w:tc>
        <w:tc>
          <w:tcPr>
            <w:tcW w:w="5918" w:type="dxa"/>
            <w:shd w:val="clear" w:color="auto" w:fill="auto"/>
          </w:tcPr>
          <w:p w:rsidR="003F71E8" w:rsidRPr="0083502D" w:rsidRDefault="00112B21" w:rsidP="00C316AB">
            <w:pPr>
              <w:rPr>
                <w:rFonts w:asciiTheme="minorHAnsi" w:hAnsiTheme="minorHAnsi" w:cstheme="minorHAnsi"/>
                <w:lang w:val="es-CO"/>
              </w:rPr>
            </w:pPr>
            <w:r w:rsidRPr="0083502D">
              <w:rPr>
                <w:rFonts w:asciiTheme="minorHAnsi" w:hAnsiTheme="minorHAnsi" w:cstheme="minorHAnsi"/>
                <w:sz w:val="22"/>
                <w:szCs w:val="22"/>
                <w:lang w:val="es-CO"/>
              </w:rPr>
              <w:t>4</w:t>
            </w:r>
            <w:r w:rsidR="00E638B2">
              <w:rPr>
                <w:rFonts w:asciiTheme="minorHAnsi" w:hAnsiTheme="minorHAnsi" w:cstheme="minorHAnsi"/>
                <w:sz w:val="22"/>
                <w:szCs w:val="22"/>
                <w:lang w:val="es-CO"/>
              </w:rPr>
              <w:t xml:space="preserve"> semanas</w:t>
            </w:r>
          </w:p>
        </w:tc>
      </w:tr>
      <w:tr w:rsidR="003F71E8" w:rsidRPr="0083502D" w:rsidTr="008B471D">
        <w:tc>
          <w:tcPr>
            <w:tcW w:w="3150" w:type="dxa"/>
            <w:shd w:val="clear" w:color="auto" w:fill="auto"/>
          </w:tcPr>
          <w:p w:rsidR="003F71E8" w:rsidRPr="0083502D" w:rsidRDefault="003F71E8" w:rsidP="00C316AB">
            <w:pPr>
              <w:rPr>
                <w:rFonts w:asciiTheme="minorHAnsi" w:hAnsiTheme="minorHAnsi" w:cstheme="minorHAnsi"/>
                <w:b/>
                <w:lang w:val="es-CO"/>
              </w:rPr>
            </w:pPr>
            <w:r w:rsidRPr="0083502D">
              <w:rPr>
                <w:rFonts w:asciiTheme="minorHAnsi" w:hAnsiTheme="minorHAnsi" w:cstheme="minorHAnsi"/>
                <w:b/>
                <w:sz w:val="22"/>
                <w:szCs w:val="22"/>
                <w:lang w:val="es-CO"/>
              </w:rPr>
              <w:t>Actividades de trabajo independiente para los estudiantes</w:t>
            </w:r>
          </w:p>
        </w:tc>
        <w:tc>
          <w:tcPr>
            <w:tcW w:w="5918" w:type="dxa"/>
            <w:shd w:val="clear" w:color="auto" w:fill="auto"/>
          </w:tcPr>
          <w:p w:rsidR="008B20C6" w:rsidRPr="0083502D" w:rsidRDefault="008B20C6" w:rsidP="008B20C6">
            <w:pPr>
              <w:pStyle w:val="Prrafodelista"/>
              <w:numPr>
                <w:ilvl w:val="0"/>
                <w:numId w:val="23"/>
              </w:numPr>
              <w:ind w:left="287"/>
              <w:rPr>
                <w:rFonts w:asciiTheme="minorHAnsi" w:eastAsia="Arial Unicode MS" w:hAnsiTheme="minorHAnsi" w:cstheme="minorHAnsi"/>
                <w:lang w:val="es-CO"/>
              </w:rPr>
            </w:pPr>
            <w:r w:rsidRPr="0083502D">
              <w:rPr>
                <w:rFonts w:asciiTheme="minorHAnsi" w:eastAsia="Arial Unicode MS" w:hAnsiTheme="minorHAnsi" w:cstheme="minorHAnsi"/>
                <w:sz w:val="22"/>
                <w:szCs w:val="22"/>
                <w:lang w:val="es-CO"/>
              </w:rPr>
              <w:t xml:space="preserve">Preparar con antelación a la clase, un resumen de los conceptos más importantes a trabajar en esa clase. </w:t>
            </w:r>
          </w:p>
          <w:p w:rsidR="003F71E8" w:rsidRPr="0083502D" w:rsidRDefault="008B20C6" w:rsidP="00C316AB">
            <w:pPr>
              <w:pStyle w:val="Prrafodelista"/>
              <w:numPr>
                <w:ilvl w:val="0"/>
                <w:numId w:val="23"/>
              </w:numPr>
              <w:ind w:left="287"/>
              <w:rPr>
                <w:rFonts w:asciiTheme="minorHAnsi" w:eastAsia="Arial Unicode MS" w:hAnsiTheme="minorHAnsi" w:cstheme="minorHAnsi"/>
                <w:lang w:val="es-CO"/>
              </w:rPr>
            </w:pPr>
            <w:r w:rsidRPr="0083502D">
              <w:rPr>
                <w:rFonts w:asciiTheme="minorHAnsi" w:eastAsia="Arial Unicode MS" w:hAnsiTheme="minorHAnsi" w:cstheme="minorHAnsi"/>
                <w:sz w:val="22"/>
                <w:szCs w:val="22"/>
                <w:lang w:val="es-CO"/>
              </w:rPr>
              <w:t>Lectura de la Bibliografía Básica</w:t>
            </w:r>
          </w:p>
          <w:p w:rsidR="008B20C6" w:rsidRPr="0083502D" w:rsidRDefault="008B20C6" w:rsidP="00C316AB">
            <w:pPr>
              <w:pStyle w:val="Prrafodelista"/>
              <w:numPr>
                <w:ilvl w:val="0"/>
                <w:numId w:val="23"/>
              </w:numPr>
              <w:ind w:left="287"/>
              <w:rPr>
                <w:rFonts w:asciiTheme="minorHAnsi" w:eastAsia="Arial Unicode MS" w:hAnsiTheme="minorHAnsi" w:cstheme="minorHAnsi"/>
                <w:lang w:val="es-CO"/>
              </w:rPr>
            </w:pPr>
            <w:r w:rsidRPr="0083502D">
              <w:rPr>
                <w:rFonts w:asciiTheme="minorHAnsi" w:eastAsia="Arial Unicode MS" w:hAnsiTheme="minorHAnsi" w:cstheme="minorHAnsi"/>
                <w:sz w:val="22"/>
                <w:szCs w:val="22"/>
                <w:lang w:val="es-CO"/>
              </w:rPr>
              <w:t xml:space="preserve">Lectura introductoria al equilibrio perfecto en subjuegos: </w:t>
            </w:r>
            <w:hyperlink r:id="rId25" w:history="1">
              <w:r w:rsidRPr="0083502D">
                <w:rPr>
                  <w:rStyle w:val="Hipervnculo"/>
                  <w:rFonts w:asciiTheme="minorHAnsi" w:eastAsia="Arial Unicode MS" w:hAnsiTheme="minorHAnsi" w:cstheme="minorHAnsi"/>
                  <w:color w:val="auto"/>
                  <w:sz w:val="22"/>
                  <w:szCs w:val="22"/>
                  <w:lang w:val="es-CO"/>
                </w:rPr>
                <w:t>http://www.ebour.com.ar/pdfs/Guia%203%20Teoria%20de%20los%20Juegos%20(Induccion%20hacia%20atras%20y%20ENPS).pdf</w:t>
              </w:r>
            </w:hyperlink>
            <w:r w:rsidRPr="0083502D">
              <w:rPr>
                <w:rFonts w:asciiTheme="minorHAnsi" w:eastAsia="Arial Unicode MS" w:hAnsiTheme="minorHAnsi" w:cstheme="minorHAnsi"/>
                <w:sz w:val="22"/>
                <w:szCs w:val="22"/>
                <w:lang w:val="es-CO"/>
              </w:rPr>
              <w:t xml:space="preserve"> </w:t>
            </w:r>
          </w:p>
          <w:p w:rsidR="00A272EC" w:rsidRPr="0083502D" w:rsidRDefault="00A272EC" w:rsidP="00C316AB">
            <w:pPr>
              <w:pStyle w:val="Prrafodelista"/>
              <w:numPr>
                <w:ilvl w:val="0"/>
                <w:numId w:val="23"/>
              </w:numPr>
              <w:ind w:left="287"/>
              <w:rPr>
                <w:rFonts w:asciiTheme="minorHAnsi" w:eastAsia="Arial Unicode MS" w:hAnsiTheme="minorHAnsi" w:cstheme="minorHAnsi"/>
                <w:lang w:val="es-CO"/>
              </w:rPr>
            </w:pPr>
            <w:r w:rsidRPr="0083502D">
              <w:rPr>
                <w:rFonts w:asciiTheme="minorHAnsi" w:eastAsia="Arial Unicode MS" w:hAnsiTheme="minorHAnsi" w:cstheme="minorHAnsi"/>
                <w:sz w:val="22"/>
                <w:szCs w:val="22"/>
                <w:lang w:val="es-CO"/>
              </w:rPr>
              <w:t>Taller ejercicios de aplicación</w:t>
            </w:r>
            <w:r w:rsidR="00E638B2">
              <w:rPr>
                <w:rFonts w:asciiTheme="minorHAnsi" w:eastAsia="Arial Unicode MS" w:hAnsiTheme="minorHAnsi" w:cstheme="minorHAnsi"/>
                <w:sz w:val="22"/>
                <w:szCs w:val="22"/>
                <w:lang w:val="es-CO"/>
              </w:rPr>
              <w:t>.</w:t>
            </w:r>
            <w:r w:rsidRPr="0083502D">
              <w:rPr>
                <w:rFonts w:asciiTheme="minorHAnsi" w:eastAsia="Arial Unicode MS" w:hAnsiTheme="minorHAnsi" w:cstheme="minorHAnsi"/>
                <w:sz w:val="22"/>
                <w:szCs w:val="22"/>
                <w:lang w:val="es-CO"/>
              </w:rPr>
              <w:t xml:space="preserve"> </w:t>
            </w:r>
          </w:p>
          <w:p w:rsidR="00A272EC" w:rsidRPr="0083502D" w:rsidRDefault="00A272EC" w:rsidP="00C316AB">
            <w:pPr>
              <w:pStyle w:val="Prrafodelista"/>
              <w:numPr>
                <w:ilvl w:val="0"/>
                <w:numId w:val="23"/>
              </w:numPr>
              <w:ind w:left="287"/>
              <w:rPr>
                <w:rFonts w:asciiTheme="minorHAnsi" w:eastAsia="Arial Unicode MS" w:hAnsiTheme="minorHAnsi" w:cstheme="minorHAnsi"/>
                <w:lang w:val="es-CO"/>
              </w:rPr>
            </w:pPr>
            <w:r w:rsidRPr="0083502D">
              <w:rPr>
                <w:rFonts w:asciiTheme="minorHAnsi" w:eastAsia="Arial Unicode MS" w:hAnsiTheme="minorHAnsi" w:cstheme="minorHAnsi"/>
                <w:sz w:val="22"/>
                <w:szCs w:val="22"/>
                <w:lang w:val="es-CO"/>
              </w:rPr>
              <w:t>Asesorías con el profesor</w:t>
            </w:r>
            <w:r w:rsidR="00E638B2">
              <w:rPr>
                <w:rFonts w:asciiTheme="minorHAnsi" w:eastAsia="Arial Unicode MS" w:hAnsiTheme="minorHAnsi" w:cstheme="minorHAnsi"/>
                <w:sz w:val="22"/>
                <w:szCs w:val="22"/>
                <w:lang w:val="es-CO"/>
              </w:rPr>
              <w:t>.</w:t>
            </w:r>
            <w:r w:rsidRPr="0083502D">
              <w:rPr>
                <w:rFonts w:asciiTheme="minorHAnsi" w:eastAsia="Arial Unicode MS" w:hAnsiTheme="minorHAnsi" w:cstheme="minorHAnsi"/>
                <w:sz w:val="22"/>
                <w:szCs w:val="22"/>
                <w:lang w:val="es-CO"/>
              </w:rPr>
              <w:t xml:space="preserve"> </w:t>
            </w:r>
          </w:p>
        </w:tc>
      </w:tr>
    </w:tbl>
    <w:p w:rsidR="003F71E8" w:rsidRPr="0083502D" w:rsidRDefault="003F71E8" w:rsidP="00C316AB">
      <w:pPr>
        <w:rPr>
          <w:rFonts w:asciiTheme="minorHAnsi" w:hAnsiTheme="minorHAnsi" w:cstheme="minorHAnsi"/>
          <w:sz w:val="22"/>
          <w:szCs w:val="22"/>
          <w:lang w:val="es-CO"/>
        </w:rPr>
      </w:pPr>
    </w:p>
    <w:p w:rsidR="00634DE9" w:rsidRPr="0083502D" w:rsidRDefault="00634DE9" w:rsidP="00C316AB">
      <w:pPr>
        <w:rPr>
          <w:rFonts w:asciiTheme="minorHAnsi" w:hAnsiTheme="minorHAnsi" w:cstheme="minorHAnsi"/>
          <w:sz w:val="22"/>
          <w:szCs w:val="22"/>
          <w:lang w:val="es-CO"/>
        </w:rPr>
      </w:pPr>
    </w:p>
    <w:p w:rsidR="00F86E14" w:rsidRPr="0083502D" w:rsidRDefault="00F86E14" w:rsidP="00F86E14">
      <w:pPr>
        <w:tabs>
          <w:tab w:val="center" w:pos="4606"/>
        </w:tabs>
        <w:rPr>
          <w:rFonts w:asciiTheme="minorHAnsi" w:hAnsiTheme="minorHAnsi" w:cstheme="minorHAnsi"/>
          <w:b/>
          <w:sz w:val="22"/>
          <w:szCs w:val="22"/>
          <w:lang w:val="es-CO"/>
        </w:rPr>
      </w:pPr>
      <w:r>
        <w:rPr>
          <w:rFonts w:asciiTheme="minorHAnsi" w:hAnsiTheme="minorHAnsi" w:cstheme="minorHAnsi"/>
          <w:b/>
          <w:sz w:val="22"/>
          <w:szCs w:val="22"/>
          <w:lang w:val="es-CO"/>
        </w:rPr>
        <w:t>Unidad 4</w:t>
      </w:r>
      <w:r w:rsidRPr="0083502D">
        <w:rPr>
          <w:rFonts w:asciiTheme="minorHAnsi" w:hAnsiTheme="minorHAnsi" w:cstheme="minorHAnsi"/>
          <w:b/>
          <w:sz w:val="22"/>
          <w:szCs w:val="22"/>
          <w:lang w:val="es-CO"/>
        </w:rPr>
        <w:tab/>
      </w:r>
    </w:p>
    <w:p w:rsidR="00F86E14" w:rsidRPr="0083502D" w:rsidRDefault="00F86E14" w:rsidP="00F86E14">
      <w:pPr>
        <w:rPr>
          <w:rFonts w:asciiTheme="minorHAnsi" w:hAnsiTheme="minorHAnsi" w:cstheme="minorHAnsi"/>
          <w:b/>
          <w:sz w:val="22"/>
          <w:szCs w:val="22"/>
          <w:lang w:val="es-CO"/>
        </w:rPr>
      </w:pPr>
    </w:p>
    <w:tbl>
      <w:tblPr>
        <w:tblW w:w="0" w:type="auto"/>
        <w:tblInd w:w="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150"/>
        <w:gridCol w:w="5918"/>
      </w:tblGrid>
      <w:tr w:rsidR="00F86E14" w:rsidRPr="0083502D" w:rsidTr="007D244F">
        <w:tc>
          <w:tcPr>
            <w:tcW w:w="3150" w:type="dxa"/>
            <w:shd w:val="clear" w:color="auto" w:fill="auto"/>
          </w:tcPr>
          <w:p w:rsidR="00F86E14" w:rsidRPr="0083502D" w:rsidRDefault="00F86E14" w:rsidP="007D244F">
            <w:pPr>
              <w:rPr>
                <w:rFonts w:asciiTheme="minorHAnsi" w:hAnsiTheme="minorHAnsi" w:cstheme="minorHAnsi"/>
                <w:b/>
                <w:lang w:val="es-CO"/>
              </w:rPr>
            </w:pPr>
            <w:r w:rsidRPr="0083502D">
              <w:rPr>
                <w:rFonts w:asciiTheme="minorHAnsi" w:hAnsiTheme="minorHAnsi" w:cstheme="minorHAnsi"/>
                <w:b/>
                <w:sz w:val="22"/>
                <w:szCs w:val="22"/>
                <w:lang w:val="es-CO"/>
              </w:rPr>
              <w:t xml:space="preserve">Tema a desarrollar </w:t>
            </w:r>
          </w:p>
        </w:tc>
        <w:tc>
          <w:tcPr>
            <w:tcW w:w="5918" w:type="dxa"/>
            <w:shd w:val="clear" w:color="auto" w:fill="auto"/>
          </w:tcPr>
          <w:p w:rsidR="00F86E14" w:rsidRPr="00E638B2" w:rsidRDefault="00E638B2" w:rsidP="00E638B2">
            <w:pPr>
              <w:rPr>
                <w:rFonts w:asciiTheme="minorHAnsi" w:hAnsiTheme="minorHAnsi" w:cstheme="minorHAnsi"/>
                <w:b/>
                <w:lang w:val="es-CO"/>
              </w:rPr>
            </w:pPr>
            <w:r>
              <w:rPr>
                <w:rFonts w:asciiTheme="minorHAnsi" w:hAnsiTheme="minorHAnsi" w:cstheme="minorHAnsi"/>
                <w:b/>
                <w:sz w:val="22"/>
                <w:lang w:val="es-CO"/>
              </w:rPr>
              <w:t xml:space="preserve">4. </w:t>
            </w:r>
            <w:r w:rsidR="00F86E14" w:rsidRPr="00E638B2">
              <w:rPr>
                <w:rFonts w:asciiTheme="minorHAnsi" w:hAnsiTheme="minorHAnsi" w:cstheme="minorHAnsi"/>
                <w:b/>
                <w:sz w:val="22"/>
                <w:lang w:val="es-CO"/>
              </w:rPr>
              <w:t>Información Incompleta</w:t>
            </w:r>
          </w:p>
        </w:tc>
      </w:tr>
      <w:tr w:rsidR="00F86E14" w:rsidRPr="0083502D" w:rsidTr="007D244F">
        <w:tc>
          <w:tcPr>
            <w:tcW w:w="3150" w:type="dxa"/>
            <w:shd w:val="clear" w:color="auto" w:fill="auto"/>
          </w:tcPr>
          <w:p w:rsidR="00F86E14" w:rsidRPr="0083502D" w:rsidRDefault="00F86E14" w:rsidP="007D244F">
            <w:pPr>
              <w:rPr>
                <w:rFonts w:asciiTheme="minorHAnsi" w:hAnsiTheme="minorHAnsi" w:cstheme="minorHAnsi"/>
                <w:b/>
                <w:lang w:val="es-CO"/>
              </w:rPr>
            </w:pPr>
            <w:r w:rsidRPr="0083502D">
              <w:rPr>
                <w:rFonts w:asciiTheme="minorHAnsi" w:hAnsiTheme="minorHAnsi" w:cstheme="minorHAnsi"/>
                <w:b/>
                <w:sz w:val="22"/>
                <w:szCs w:val="22"/>
                <w:lang w:val="es-CO"/>
              </w:rPr>
              <w:t>Subtemas</w:t>
            </w:r>
          </w:p>
          <w:p w:rsidR="00F86E14" w:rsidRPr="0083502D" w:rsidRDefault="00F86E14" w:rsidP="007D244F">
            <w:pPr>
              <w:rPr>
                <w:rFonts w:asciiTheme="minorHAnsi" w:hAnsiTheme="minorHAnsi" w:cstheme="minorHAnsi"/>
                <w:b/>
                <w:lang w:val="es-CO"/>
              </w:rPr>
            </w:pPr>
          </w:p>
          <w:p w:rsidR="00F86E14" w:rsidRPr="0083502D" w:rsidRDefault="00F86E14" w:rsidP="007D244F">
            <w:pPr>
              <w:rPr>
                <w:rFonts w:asciiTheme="minorHAnsi" w:hAnsiTheme="minorHAnsi" w:cstheme="minorHAnsi"/>
                <w:b/>
                <w:lang w:val="es-CO"/>
              </w:rPr>
            </w:pPr>
          </w:p>
        </w:tc>
        <w:tc>
          <w:tcPr>
            <w:tcW w:w="5918" w:type="dxa"/>
            <w:shd w:val="clear" w:color="auto" w:fill="auto"/>
          </w:tcPr>
          <w:p w:rsidR="00F86E14" w:rsidRDefault="00F86E14" w:rsidP="00F86E14">
            <w:pPr>
              <w:pStyle w:val="Sinespaciado"/>
              <w:numPr>
                <w:ilvl w:val="1"/>
                <w:numId w:val="26"/>
              </w:numPr>
              <w:jc w:val="both"/>
              <w:rPr>
                <w:rFonts w:asciiTheme="minorHAnsi" w:hAnsiTheme="minorHAnsi" w:cstheme="minorHAnsi"/>
              </w:rPr>
            </w:pPr>
            <w:r w:rsidRPr="0083502D">
              <w:rPr>
                <w:rFonts w:asciiTheme="minorHAnsi" w:hAnsiTheme="minorHAnsi" w:cstheme="minorHAnsi"/>
              </w:rPr>
              <w:lastRenderedPageBreak/>
              <w:t>Motivación.</w:t>
            </w:r>
          </w:p>
          <w:p w:rsidR="00F86E14" w:rsidRDefault="00F86E14" w:rsidP="00F86E14">
            <w:pPr>
              <w:pStyle w:val="Sinespaciado"/>
              <w:numPr>
                <w:ilvl w:val="1"/>
                <w:numId w:val="26"/>
              </w:numPr>
              <w:jc w:val="both"/>
              <w:rPr>
                <w:rFonts w:asciiTheme="minorHAnsi" w:hAnsiTheme="minorHAnsi" w:cstheme="minorHAnsi"/>
              </w:rPr>
            </w:pPr>
            <w:r>
              <w:rPr>
                <w:rFonts w:asciiTheme="minorHAnsi" w:hAnsiTheme="minorHAnsi" w:cstheme="minorHAnsi"/>
              </w:rPr>
              <w:t>Introducción y Ejemplos</w:t>
            </w:r>
          </w:p>
          <w:p w:rsidR="00F86E14" w:rsidRDefault="00F86E14" w:rsidP="00F86E14">
            <w:pPr>
              <w:pStyle w:val="Sinespaciado"/>
              <w:numPr>
                <w:ilvl w:val="1"/>
                <w:numId w:val="26"/>
              </w:numPr>
              <w:jc w:val="both"/>
              <w:rPr>
                <w:rFonts w:asciiTheme="minorHAnsi" w:hAnsiTheme="minorHAnsi" w:cstheme="minorHAnsi"/>
              </w:rPr>
            </w:pPr>
            <w:r>
              <w:rPr>
                <w:rFonts w:asciiTheme="minorHAnsi" w:hAnsiTheme="minorHAnsi" w:cstheme="minorHAnsi"/>
              </w:rPr>
              <w:lastRenderedPageBreak/>
              <w:t>Juegos Bayesianos</w:t>
            </w:r>
          </w:p>
          <w:p w:rsidR="00F86E14" w:rsidRDefault="00F86E14" w:rsidP="00F86E14">
            <w:pPr>
              <w:pStyle w:val="Sinespaciado"/>
              <w:numPr>
                <w:ilvl w:val="1"/>
                <w:numId w:val="26"/>
              </w:numPr>
              <w:jc w:val="both"/>
              <w:rPr>
                <w:rFonts w:asciiTheme="minorHAnsi" w:hAnsiTheme="minorHAnsi" w:cstheme="minorHAnsi"/>
              </w:rPr>
            </w:pPr>
            <w:r>
              <w:rPr>
                <w:rFonts w:asciiTheme="minorHAnsi" w:hAnsiTheme="minorHAnsi" w:cstheme="minorHAnsi"/>
              </w:rPr>
              <w:t>Equilibrios de Bayes-Nash</w:t>
            </w:r>
          </w:p>
          <w:p w:rsidR="00F86E14" w:rsidRPr="00F86E14" w:rsidRDefault="00F86E14" w:rsidP="00F86E14">
            <w:pPr>
              <w:pStyle w:val="Sinespaciado"/>
              <w:numPr>
                <w:ilvl w:val="1"/>
                <w:numId w:val="26"/>
              </w:numPr>
              <w:jc w:val="both"/>
              <w:rPr>
                <w:rFonts w:asciiTheme="minorHAnsi" w:hAnsiTheme="minorHAnsi" w:cstheme="minorHAnsi"/>
              </w:rPr>
            </w:pPr>
            <w:r>
              <w:rPr>
                <w:rFonts w:asciiTheme="minorHAnsi" w:hAnsiTheme="minorHAnsi" w:cstheme="minorHAnsi"/>
              </w:rPr>
              <w:t>Juegos de Señalización</w:t>
            </w:r>
          </w:p>
        </w:tc>
      </w:tr>
      <w:tr w:rsidR="00F86E14" w:rsidRPr="0083502D" w:rsidTr="007D244F">
        <w:tc>
          <w:tcPr>
            <w:tcW w:w="3150" w:type="dxa"/>
            <w:shd w:val="clear" w:color="auto" w:fill="auto"/>
          </w:tcPr>
          <w:p w:rsidR="00F86E14" w:rsidRPr="0083502D" w:rsidRDefault="00F86E14" w:rsidP="007D244F">
            <w:pPr>
              <w:rPr>
                <w:rFonts w:asciiTheme="minorHAnsi" w:hAnsiTheme="minorHAnsi" w:cstheme="minorHAnsi"/>
                <w:b/>
                <w:lang w:val="es-CO"/>
              </w:rPr>
            </w:pPr>
            <w:r w:rsidRPr="0083502D">
              <w:rPr>
                <w:rFonts w:asciiTheme="minorHAnsi" w:hAnsiTheme="minorHAnsi" w:cstheme="minorHAnsi"/>
                <w:b/>
                <w:sz w:val="22"/>
                <w:szCs w:val="22"/>
                <w:lang w:val="es-CO"/>
              </w:rPr>
              <w:lastRenderedPageBreak/>
              <w:t>Número de semanas que se le dedicarán a esta unidad</w:t>
            </w:r>
          </w:p>
        </w:tc>
        <w:tc>
          <w:tcPr>
            <w:tcW w:w="5918" w:type="dxa"/>
            <w:shd w:val="clear" w:color="auto" w:fill="auto"/>
          </w:tcPr>
          <w:p w:rsidR="00F86E14" w:rsidRPr="0083502D" w:rsidRDefault="00F86E14" w:rsidP="007D244F">
            <w:pPr>
              <w:rPr>
                <w:rFonts w:asciiTheme="minorHAnsi" w:hAnsiTheme="minorHAnsi" w:cstheme="minorHAnsi"/>
                <w:lang w:val="es-CO"/>
              </w:rPr>
            </w:pPr>
            <w:r w:rsidRPr="0083502D">
              <w:rPr>
                <w:rFonts w:asciiTheme="minorHAnsi" w:hAnsiTheme="minorHAnsi" w:cstheme="minorHAnsi"/>
                <w:sz w:val="22"/>
                <w:szCs w:val="22"/>
                <w:lang w:val="es-CO"/>
              </w:rPr>
              <w:t>4</w:t>
            </w:r>
            <w:r w:rsidR="00E638B2">
              <w:rPr>
                <w:rFonts w:asciiTheme="minorHAnsi" w:hAnsiTheme="minorHAnsi" w:cstheme="minorHAnsi"/>
                <w:sz w:val="22"/>
                <w:szCs w:val="22"/>
                <w:lang w:val="es-CO"/>
              </w:rPr>
              <w:t xml:space="preserve"> semanas</w:t>
            </w:r>
          </w:p>
        </w:tc>
      </w:tr>
      <w:tr w:rsidR="00F86E14" w:rsidRPr="0083502D" w:rsidTr="007D244F">
        <w:tc>
          <w:tcPr>
            <w:tcW w:w="3150" w:type="dxa"/>
            <w:shd w:val="clear" w:color="auto" w:fill="auto"/>
          </w:tcPr>
          <w:p w:rsidR="00F86E14" w:rsidRPr="0083502D" w:rsidRDefault="00F86E14" w:rsidP="007D244F">
            <w:pPr>
              <w:rPr>
                <w:rFonts w:asciiTheme="minorHAnsi" w:hAnsiTheme="minorHAnsi" w:cstheme="minorHAnsi"/>
                <w:b/>
                <w:lang w:val="es-CO"/>
              </w:rPr>
            </w:pPr>
            <w:r w:rsidRPr="0083502D">
              <w:rPr>
                <w:rFonts w:asciiTheme="minorHAnsi" w:hAnsiTheme="minorHAnsi" w:cstheme="minorHAnsi"/>
                <w:b/>
                <w:sz w:val="22"/>
                <w:szCs w:val="22"/>
                <w:lang w:val="es-CO"/>
              </w:rPr>
              <w:t>Actividades de trabajo independiente para los estudiantes</w:t>
            </w:r>
          </w:p>
        </w:tc>
        <w:tc>
          <w:tcPr>
            <w:tcW w:w="5918" w:type="dxa"/>
            <w:shd w:val="clear" w:color="auto" w:fill="auto"/>
          </w:tcPr>
          <w:p w:rsidR="00F86E14" w:rsidRPr="0083502D" w:rsidRDefault="00F86E14" w:rsidP="007D244F">
            <w:pPr>
              <w:pStyle w:val="Prrafodelista"/>
              <w:numPr>
                <w:ilvl w:val="0"/>
                <w:numId w:val="23"/>
              </w:numPr>
              <w:ind w:left="287"/>
              <w:rPr>
                <w:rFonts w:asciiTheme="minorHAnsi" w:eastAsia="Arial Unicode MS" w:hAnsiTheme="minorHAnsi" w:cstheme="minorHAnsi"/>
                <w:lang w:val="es-CO"/>
              </w:rPr>
            </w:pPr>
            <w:r w:rsidRPr="0083502D">
              <w:rPr>
                <w:rFonts w:asciiTheme="minorHAnsi" w:eastAsia="Arial Unicode MS" w:hAnsiTheme="minorHAnsi" w:cstheme="minorHAnsi"/>
                <w:sz w:val="22"/>
                <w:szCs w:val="22"/>
                <w:lang w:val="es-CO"/>
              </w:rPr>
              <w:t xml:space="preserve">Preparar con antelación a la clase, un resumen de los conceptos más importantes a trabajar en esa clase. </w:t>
            </w:r>
          </w:p>
          <w:p w:rsidR="00F86E14" w:rsidRPr="0083502D" w:rsidRDefault="00F86E14" w:rsidP="007D244F">
            <w:pPr>
              <w:pStyle w:val="Prrafodelista"/>
              <w:numPr>
                <w:ilvl w:val="0"/>
                <w:numId w:val="23"/>
              </w:numPr>
              <w:ind w:left="287"/>
              <w:rPr>
                <w:rFonts w:asciiTheme="minorHAnsi" w:eastAsia="Arial Unicode MS" w:hAnsiTheme="minorHAnsi" w:cstheme="minorHAnsi"/>
                <w:lang w:val="es-CO"/>
              </w:rPr>
            </w:pPr>
            <w:r w:rsidRPr="0083502D">
              <w:rPr>
                <w:rFonts w:asciiTheme="minorHAnsi" w:eastAsia="Arial Unicode MS" w:hAnsiTheme="minorHAnsi" w:cstheme="minorHAnsi"/>
                <w:sz w:val="22"/>
                <w:szCs w:val="22"/>
                <w:lang w:val="es-CO"/>
              </w:rPr>
              <w:t>Lectura de la Bibliografía Básica</w:t>
            </w:r>
          </w:p>
          <w:p w:rsidR="00F86E14" w:rsidRPr="0083502D" w:rsidRDefault="00F86E14" w:rsidP="00F86E14">
            <w:pPr>
              <w:pStyle w:val="Prrafodelista"/>
              <w:numPr>
                <w:ilvl w:val="0"/>
                <w:numId w:val="23"/>
              </w:numPr>
              <w:ind w:left="287"/>
              <w:rPr>
                <w:rFonts w:asciiTheme="minorHAnsi" w:eastAsia="Arial Unicode MS" w:hAnsiTheme="minorHAnsi" w:cstheme="minorHAnsi"/>
                <w:lang w:val="es-CO"/>
              </w:rPr>
            </w:pPr>
            <w:r w:rsidRPr="0083502D">
              <w:rPr>
                <w:rFonts w:asciiTheme="minorHAnsi" w:eastAsia="Arial Unicode MS" w:hAnsiTheme="minorHAnsi" w:cstheme="minorHAnsi"/>
                <w:sz w:val="22"/>
                <w:szCs w:val="22"/>
                <w:lang w:val="es-CO"/>
              </w:rPr>
              <w:t xml:space="preserve">Lectura introductoria al equilibrio perfecto en subjuegos: </w:t>
            </w:r>
            <w:hyperlink r:id="rId26" w:history="1">
              <w:r w:rsidRPr="0083502D">
                <w:rPr>
                  <w:rStyle w:val="Hipervnculo"/>
                  <w:rFonts w:asciiTheme="minorHAnsi" w:eastAsia="Arial Unicode MS" w:hAnsiTheme="minorHAnsi" w:cstheme="minorHAnsi"/>
                  <w:color w:val="auto"/>
                  <w:sz w:val="22"/>
                  <w:szCs w:val="22"/>
                  <w:lang w:val="es-CO"/>
                </w:rPr>
                <w:t>http://www.ebour.com.ar/pdfs/Guia%203%20Teoria%20de%20los%20Juegos%20(Induccion%20hacia%20atras%20y%20ENPS).pdf</w:t>
              </w:r>
            </w:hyperlink>
            <w:r w:rsidRPr="0083502D">
              <w:rPr>
                <w:rFonts w:asciiTheme="minorHAnsi" w:eastAsia="Arial Unicode MS" w:hAnsiTheme="minorHAnsi" w:cstheme="minorHAnsi"/>
                <w:sz w:val="22"/>
                <w:szCs w:val="22"/>
                <w:lang w:val="es-CO"/>
              </w:rPr>
              <w:t xml:space="preserve"> </w:t>
            </w:r>
          </w:p>
          <w:p w:rsidR="00F86E14" w:rsidRPr="0083502D" w:rsidRDefault="00F86E14" w:rsidP="007D244F">
            <w:pPr>
              <w:pStyle w:val="Prrafodelista"/>
              <w:numPr>
                <w:ilvl w:val="0"/>
                <w:numId w:val="23"/>
              </w:numPr>
              <w:ind w:left="287"/>
              <w:rPr>
                <w:rFonts w:asciiTheme="minorHAnsi" w:eastAsia="Arial Unicode MS" w:hAnsiTheme="minorHAnsi" w:cstheme="minorHAnsi"/>
                <w:lang w:val="es-CO"/>
              </w:rPr>
            </w:pPr>
            <w:r w:rsidRPr="0083502D">
              <w:rPr>
                <w:rFonts w:asciiTheme="minorHAnsi" w:eastAsia="Arial Unicode MS" w:hAnsiTheme="minorHAnsi" w:cstheme="minorHAnsi"/>
                <w:sz w:val="22"/>
                <w:szCs w:val="22"/>
                <w:lang w:val="es-CO"/>
              </w:rPr>
              <w:t>Taller ejercicios de aplicación</w:t>
            </w:r>
            <w:r w:rsidR="00E638B2">
              <w:rPr>
                <w:rFonts w:asciiTheme="minorHAnsi" w:eastAsia="Arial Unicode MS" w:hAnsiTheme="minorHAnsi" w:cstheme="minorHAnsi"/>
                <w:sz w:val="22"/>
                <w:szCs w:val="22"/>
                <w:lang w:val="es-CO"/>
              </w:rPr>
              <w:t>.</w:t>
            </w:r>
            <w:r w:rsidRPr="0083502D">
              <w:rPr>
                <w:rFonts w:asciiTheme="minorHAnsi" w:eastAsia="Arial Unicode MS" w:hAnsiTheme="minorHAnsi" w:cstheme="minorHAnsi"/>
                <w:sz w:val="22"/>
                <w:szCs w:val="22"/>
                <w:lang w:val="es-CO"/>
              </w:rPr>
              <w:t xml:space="preserve"> </w:t>
            </w:r>
          </w:p>
          <w:p w:rsidR="00F86E14" w:rsidRPr="0083502D" w:rsidRDefault="00E638B2" w:rsidP="007D244F">
            <w:pPr>
              <w:pStyle w:val="Prrafodelista"/>
              <w:numPr>
                <w:ilvl w:val="0"/>
                <w:numId w:val="23"/>
              </w:numPr>
              <w:ind w:left="287"/>
              <w:rPr>
                <w:rFonts w:asciiTheme="minorHAnsi" w:eastAsia="Arial Unicode MS" w:hAnsiTheme="minorHAnsi" w:cstheme="minorHAnsi"/>
                <w:lang w:val="es-CO"/>
              </w:rPr>
            </w:pPr>
            <w:r>
              <w:rPr>
                <w:rFonts w:asciiTheme="minorHAnsi" w:eastAsia="Arial Unicode MS" w:hAnsiTheme="minorHAnsi" w:cstheme="minorHAnsi"/>
                <w:sz w:val="22"/>
                <w:szCs w:val="22"/>
                <w:lang w:val="es-CO"/>
              </w:rPr>
              <w:t>Asesorías con el profesor.</w:t>
            </w:r>
          </w:p>
        </w:tc>
      </w:tr>
    </w:tbl>
    <w:p w:rsidR="00F86E14" w:rsidRPr="0083502D" w:rsidRDefault="00F86E14" w:rsidP="00F86E14">
      <w:pPr>
        <w:rPr>
          <w:rFonts w:asciiTheme="minorHAnsi" w:hAnsiTheme="minorHAnsi" w:cstheme="minorHAnsi"/>
          <w:sz w:val="22"/>
          <w:szCs w:val="22"/>
          <w:lang w:val="es-CO"/>
        </w:rPr>
      </w:pPr>
    </w:p>
    <w:p w:rsidR="00AC34A7" w:rsidRPr="0083502D" w:rsidRDefault="00AC34A7" w:rsidP="00C316AB">
      <w:pPr>
        <w:jc w:val="center"/>
        <w:rPr>
          <w:rFonts w:asciiTheme="minorHAnsi" w:hAnsiTheme="minorHAnsi" w:cstheme="minorHAnsi"/>
          <w:sz w:val="22"/>
          <w:szCs w:val="22"/>
          <w:lang w:val="es-CO"/>
        </w:rPr>
      </w:pPr>
    </w:p>
    <w:p w:rsidR="003F71E8" w:rsidRPr="0083502D" w:rsidRDefault="00E638B2" w:rsidP="00C316AB">
      <w:pPr>
        <w:rPr>
          <w:rFonts w:asciiTheme="minorHAnsi" w:hAnsiTheme="minorHAnsi" w:cstheme="minorHAnsi"/>
          <w:b/>
          <w:sz w:val="22"/>
          <w:szCs w:val="22"/>
          <w:lang w:val="es-CO"/>
        </w:rPr>
      </w:pPr>
      <w:r>
        <w:rPr>
          <w:rFonts w:asciiTheme="minorHAnsi" w:hAnsiTheme="minorHAnsi" w:cstheme="minorHAnsi"/>
          <w:b/>
          <w:sz w:val="22"/>
          <w:szCs w:val="22"/>
          <w:lang w:val="es-CO"/>
        </w:rPr>
        <w:t>BIBLIOGRAFÍA BÁ</w:t>
      </w:r>
      <w:r w:rsidR="00F00D90" w:rsidRPr="0083502D">
        <w:rPr>
          <w:rFonts w:asciiTheme="minorHAnsi" w:hAnsiTheme="minorHAnsi" w:cstheme="minorHAnsi"/>
          <w:b/>
          <w:sz w:val="22"/>
          <w:szCs w:val="22"/>
          <w:lang w:val="es-CO"/>
        </w:rPr>
        <w:t>SICA</w:t>
      </w:r>
    </w:p>
    <w:p w:rsidR="003F71E8" w:rsidRPr="0083502D" w:rsidRDefault="003F71E8" w:rsidP="00C316AB">
      <w:pPr>
        <w:rPr>
          <w:rFonts w:asciiTheme="minorHAnsi" w:hAnsiTheme="minorHAnsi" w:cstheme="minorHAnsi"/>
          <w:sz w:val="22"/>
          <w:szCs w:val="22"/>
          <w:lang w:val="es-CO"/>
        </w:rPr>
      </w:pP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007"/>
      </w:tblGrid>
      <w:tr w:rsidR="003F71E8" w:rsidRPr="0083502D" w:rsidTr="00F00D90">
        <w:trPr>
          <w:trHeight w:val="1537"/>
        </w:trPr>
        <w:tc>
          <w:tcPr>
            <w:tcW w:w="9007" w:type="dxa"/>
          </w:tcPr>
          <w:p w:rsidR="00F00D90" w:rsidRPr="0083502D" w:rsidRDefault="00F00D90" w:rsidP="00C316AB">
            <w:pPr>
              <w:pStyle w:val="Sinespaciado"/>
              <w:rPr>
                <w:rFonts w:asciiTheme="minorHAnsi" w:hAnsiTheme="minorHAnsi" w:cstheme="minorHAnsi"/>
              </w:rPr>
            </w:pPr>
          </w:p>
          <w:p w:rsidR="00F00D90" w:rsidRPr="0083502D" w:rsidRDefault="00F00D90" w:rsidP="00C316AB">
            <w:pPr>
              <w:pStyle w:val="Sinespaciado"/>
              <w:numPr>
                <w:ilvl w:val="0"/>
                <w:numId w:val="19"/>
              </w:numPr>
              <w:rPr>
                <w:rFonts w:asciiTheme="minorHAnsi" w:hAnsiTheme="minorHAnsi" w:cstheme="minorHAnsi"/>
              </w:rPr>
            </w:pPr>
            <w:r w:rsidRPr="00FD17B1">
              <w:rPr>
                <w:rFonts w:asciiTheme="minorHAnsi" w:hAnsiTheme="minorHAnsi" w:cstheme="minorHAnsi"/>
                <w:lang w:val="en-US"/>
              </w:rPr>
              <w:t xml:space="preserve">Fudenberg, Drew and Jean, Tirole (1991) </w:t>
            </w:r>
            <w:r w:rsidRPr="00FD17B1">
              <w:rPr>
                <w:rFonts w:asciiTheme="minorHAnsi" w:hAnsiTheme="minorHAnsi" w:cstheme="minorHAnsi"/>
                <w:i/>
                <w:lang w:val="en-US"/>
              </w:rPr>
              <w:t>Game Theory</w:t>
            </w:r>
            <w:r w:rsidRPr="00FD17B1">
              <w:rPr>
                <w:rFonts w:asciiTheme="minorHAnsi" w:hAnsiTheme="minorHAnsi" w:cstheme="minorHAnsi"/>
                <w:lang w:val="en-US"/>
              </w:rPr>
              <w:t xml:space="preserve">. </w:t>
            </w:r>
            <w:r w:rsidRPr="0083502D">
              <w:rPr>
                <w:rFonts w:asciiTheme="minorHAnsi" w:hAnsiTheme="minorHAnsi" w:cstheme="minorHAnsi"/>
              </w:rPr>
              <w:t>The MIT Press.</w:t>
            </w:r>
          </w:p>
          <w:p w:rsidR="00C803C4" w:rsidRPr="0083502D" w:rsidRDefault="00C803C4" w:rsidP="00C316AB">
            <w:pPr>
              <w:pStyle w:val="Sinespaciado"/>
              <w:ind w:left="720"/>
              <w:rPr>
                <w:rFonts w:asciiTheme="minorHAnsi" w:hAnsiTheme="minorHAnsi" w:cstheme="minorHAnsi"/>
              </w:rPr>
            </w:pPr>
          </w:p>
          <w:p w:rsidR="00C803C4" w:rsidRPr="0083502D" w:rsidRDefault="00F00D90" w:rsidP="00E638B2">
            <w:pPr>
              <w:pStyle w:val="Sinespaciado"/>
              <w:numPr>
                <w:ilvl w:val="0"/>
                <w:numId w:val="19"/>
              </w:numPr>
              <w:tabs>
                <w:tab w:val="left" w:pos="7295"/>
              </w:tabs>
              <w:jc w:val="both"/>
              <w:rPr>
                <w:rFonts w:asciiTheme="minorHAnsi" w:hAnsiTheme="minorHAnsi" w:cstheme="minorHAnsi"/>
              </w:rPr>
            </w:pPr>
            <w:r w:rsidRPr="00FD17B1">
              <w:rPr>
                <w:rFonts w:asciiTheme="minorHAnsi" w:hAnsiTheme="minorHAnsi" w:cstheme="minorHAnsi"/>
                <w:lang w:val="en-US"/>
              </w:rPr>
              <w:t>Gibbo</w:t>
            </w:r>
            <w:r w:rsidRPr="0083502D">
              <w:rPr>
                <w:rFonts w:asciiTheme="minorHAnsi" w:hAnsiTheme="minorHAnsi" w:cstheme="minorHAnsi"/>
                <w:lang w:val="en-US"/>
              </w:rPr>
              <w:t xml:space="preserve">ns, R (1992). </w:t>
            </w:r>
            <w:r w:rsidRPr="0083502D">
              <w:rPr>
                <w:rFonts w:asciiTheme="minorHAnsi" w:hAnsiTheme="minorHAnsi" w:cstheme="minorHAnsi"/>
                <w:i/>
                <w:lang w:val="en-US"/>
              </w:rPr>
              <w:t>Game Theory for Applied Economists.</w:t>
            </w:r>
            <w:r w:rsidRPr="0083502D">
              <w:rPr>
                <w:rFonts w:asciiTheme="minorHAnsi" w:hAnsiTheme="minorHAnsi" w:cstheme="minorHAnsi"/>
                <w:lang w:val="en-US"/>
              </w:rPr>
              <w:t xml:space="preserve"> </w:t>
            </w:r>
            <w:r w:rsidRPr="0083502D">
              <w:rPr>
                <w:rFonts w:asciiTheme="minorHAnsi" w:hAnsiTheme="minorHAnsi" w:cstheme="minorHAnsi"/>
              </w:rPr>
              <w:t>Princeton University Press.</w:t>
            </w:r>
          </w:p>
        </w:tc>
      </w:tr>
    </w:tbl>
    <w:p w:rsidR="00F00D90" w:rsidRPr="0083502D" w:rsidRDefault="00F00D90" w:rsidP="00C316AB">
      <w:pPr>
        <w:rPr>
          <w:rFonts w:asciiTheme="minorHAnsi" w:hAnsiTheme="minorHAnsi" w:cstheme="minorHAnsi"/>
          <w:b/>
          <w:sz w:val="22"/>
          <w:szCs w:val="22"/>
          <w:lang w:val="es-CO"/>
        </w:rPr>
      </w:pPr>
    </w:p>
    <w:p w:rsidR="00F00D90" w:rsidRPr="0083502D" w:rsidRDefault="00F00D90" w:rsidP="00C316AB">
      <w:pPr>
        <w:rPr>
          <w:rFonts w:asciiTheme="minorHAnsi" w:hAnsiTheme="minorHAnsi" w:cstheme="minorHAnsi"/>
          <w:b/>
          <w:sz w:val="22"/>
          <w:szCs w:val="22"/>
          <w:lang w:val="es-CO"/>
        </w:rPr>
      </w:pPr>
      <w:r w:rsidRPr="0083502D">
        <w:rPr>
          <w:rFonts w:asciiTheme="minorHAnsi" w:hAnsiTheme="minorHAnsi" w:cstheme="minorHAnsi"/>
          <w:b/>
          <w:sz w:val="22"/>
          <w:szCs w:val="22"/>
          <w:lang w:val="es-CO"/>
        </w:rPr>
        <w:t>BIBLIOGRAFÍA COMPLEMENTARIA</w:t>
      </w:r>
    </w:p>
    <w:p w:rsidR="00F00D90" w:rsidRPr="0083502D" w:rsidRDefault="00F00D90" w:rsidP="00C316AB">
      <w:pPr>
        <w:rPr>
          <w:rFonts w:asciiTheme="minorHAnsi" w:hAnsiTheme="minorHAnsi" w:cstheme="minorHAnsi"/>
          <w:sz w:val="22"/>
          <w:szCs w:val="22"/>
          <w:lang w:val="es-CO"/>
        </w:rPr>
      </w:pP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962"/>
      </w:tblGrid>
      <w:tr w:rsidR="00F00D90" w:rsidRPr="0083502D" w:rsidTr="00B37E62">
        <w:tc>
          <w:tcPr>
            <w:tcW w:w="8962" w:type="dxa"/>
          </w:tcPr>
          <w:p w:rsidR="00F00D90" w:rsidRPr="0083502D" w:rsidRDefault="00F00D90" w:rsidP="005B7311">
            <w:pPr>
              <w:pStyle w:val="Sinespaciado"/>
              <w:numPr>
                <w:ilvl w:val="0"/>
                <w:numId w:val="22"/>
              </w:numPr>
              <w:jc w:val="both"/>
              <w:rPr>
                <w:rFonts w:asciiTheme="minorHAnsi" w:hAnsiTheme="minorHAnsi" w:cstheme="minorHAnsi"/>
                <w:lang w:val="en-US"/>
              </w:rPr>
            </w:pPr>
            <w:r w:rsidRPr="0083502D">
              <w:rPr>
                <w:rFonts w:asciiTheme="minorHAnsi" w:hAnsiTheme="minorHAnsi" w:cstheme="minorHAnsi"/>
                <w:lang w:val="en-US"/>
              </w:rPr>
              <w:t xml:space="preserve">Vega, Fernando (2003) </w:t>
            </w:r>
            <w:r w:rsidRPr="0083502D">
              <w:rPr>
                <w:rFonts w:asciiTheme="minorHAnsi" w:hAnsiTheme="minorHAnsi" w:cstheme="minorHAnsi"/>
                <w:i/>
                <w:lang w:val="en-US"/>
              </w:rPr>
              <w:t>Economics and the Theory of Games</w:t>
            </w:r>
            <w:r w:rsidRPr="0083502D">
              <w:rPr>
                <w:rFonts w:asciiTheme="minorHAnsi" w:hAnsiTheme="minorHAnsi" w:cstheme="minorHAnsi"/>
                <w:lang w:val="en-US"/>
              </w:rPr>
              <w:t>. Cambridge University Press.</w:t>
            </w:r>
          </w:p>
        </w:tc>
      </w:tr>
    </w:tbl>
    <w:p w:rsidR="00F00D90" w:rsidRPr="0083502D" w:rsidRDefault="00F00D90" w:rsidP="00C316AB">
      <w:pPr>
        <w:rPr>
          <w:rFonts w:asciiTheme="minorHAnsi" w:hAnsiTheme="minorHAnsi" w:cstheme="minorHAnsi"/>
          <w:sz w:val="22"/>
          <w:szCs w:val="22"/>
          <w:lang w:val="en-US"/>
        </w:rPr>
      </w:pPr>
    </w:p>
    <w:p w:rsidR="00B22D7E" w:rsidRPr="000B242C" w:rsidRDefault="00B22D7E" w:rsidP="00C316AB">
      <w:pPr>
        <w:jc w:val="both"/>
        <w:rPr>
          <w:rFonts w:asciiTheme="minorHAnsi" w:hAnsiTheme="minorHAnsi" w:cstheme="minorHAnsi"/>
          <w:b/>
          <w:sz w:val="22"/>
          <w:szCs w:val="22"/>
          <w:lang w:val="en-US"/>
        </w:rPr>
      </w:pPr>
    </w:p>
    <w:p w:rsidR="0077632C" w:rsidRPr="0083502D" w:rsidRDefault="008B471D" w:rsidP="00C316AB">
      <w:pPr>
        <w:jc w:val="both"/>
        <w:rPr>
          <w:rFonts w:asciiTheme="minorHAnsi" w:hAnsiTheme="minorHAnsi" w:cstheme="minorHAnsi"/>
          <w:sz w:val="22"/>
          <w:szCs w:val="22"/>
          <w:lang w:val="es-CO"/>
        </w:rPr>
      </w:pPr>
      <w:r w:rsidRPr="0083502D">
        <w:rPr>
          <w:rFonts w:asciiTheme="minorHAnsi" w:hAnsiTheme="minorHAnsi" w:cstheme="minorHAnsi"/>
          <w:b/>
          <w:sz w:val="22"/>
          <w:szCs w:val="22"/>
          <w:lang w:val="es-CO"/>
        </w:rPr>
        <w:t>EVALUACIÓN</w:t>
      </w:r>
      <w:r w:rsidRPr="0083502D">
        <w:rPr>
          <w:rFonts w:asciiTheme="minorHAnsi" w:hAnsiTheme="minorHAnsi" w:cstheme="minorHAnsi"/>
          <w:sz w:val="22"/>
          <w:szCs w:val="22"/>
          <w:lang w:val="es-CO"/>
        </w:rPr>
        <w:t xml:space="preserve"> (</w:t>
      </w:r>
      <w:r w:rsidR="0077632C" w:rsidRPr="0083502D">
        <w:rPr>
          <w:rFonts w:asciiTheme="minorHAnsi" w:hAnsiTheme="minorHAnsi" w:cstheme="minorHAnsi"/>
          <w:sz w:val="22"/>
          <w:szCs w:val="22"/>
          <w:lang w:val="es-CO"/>
        </w:rPr>
        <w:t>Ninguna evaluación de los cursos de primer semestre podrá ser superior al 20%. Acuerdo Académico 2002 de 1993).</w:t>
      </w:r>
    </w:p>
    <w:p w:rsidR="0077632C" w:rsidRPr="0083502D" w:rsidRDefault="0077632C" w:rsidP="00C316AB">
      <w:pPr>
        <w:rPr>
          <w:rFonts w:asciiTheme="minorHAnsi" w:hAnsiTheme="minorHAnsi" w:cstheme="minorHAnsi"/>
          <w:sz w:val="22"/>
          <w:szCs w:val="22"/>
          <w:lang w:val="es-CO"/>
        </w:rPr>
      </w:pP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726"/>
        <w:gridCol w:w="3118"/>
        <w:gridCol w:w="3118"/>
      </w:tblGrid>
      <w:tr w:rsidR="0077632C" w:rsidRPr="0083502D" w:rsidTr="00853F60">
        <w:tc>
          <w:tcPr>
            <w:tcW w:w="2726" w:type="dxa"/>
          </w:tcPr>
          <w:p w:rsidR="0077632C" w:rsidRPr="0083502D" w:rsidRDefault="0077632C" w:rsidP="00C316AB">
            <w:pPr>
              <w:spacing w:before="100" w:beforeAutospacing="1" w:afterAutospacing="1"/>
              <w:jc w:val="both"/>
              <w:rPr>
                <w:rFonts w:asciiTheme="minorHAnsi" w:eastAsia="Calibri" w:hAnsiTheme="minorHAnsi" w:cstheme="minorHAnsi"/>
                <w:lang w:val="es-CO"/>
              </w:rPr>
            </w:pPr>
            <w:r w:rsidRPr="0083502D">
              <w:rPr>
                <w:rFonts w:asciiTheme="minorHAnsi" w:eastAsia="Calibri" w:hAnsiTheme="minorHAnsi" w:cstheme="minorHAnsi"/>
                <w:sz w:val="22"/>
                <w:szCs w:val="22"/>
                <w:lang w:val="es-CO"/>
              </w:rPr>
              <w:t>Actividad</w:t>
            </w:r>
          </w:p>
        </w:tc>
        <w:tc>
          <w:tcPr>
            <w:tcW w:w="3118" w:type="dxa"/>
          </w:tcPr>
          <w:p w:rsidR="0077632C" w:rsidRPr="0083502D" w:rsidRDefault="0077632C" w:rsidP="00C316AB">
            <w:pPr>
              <w:spacing w:before="100" w:beforeAutospacing="1" w:afterAutospacing="1"/>
              <w:jc w:val="center"/>
              <w:rPr>
                <w:rFonts w:asciiTheme="minorHAnsi" w:eastAsia="Calibri" w:hAnsiTheme="minorHAnsi" w:cstheme="minorHAnsi"/>
                <w:lang w:val="es-CO"/>
              </w:rPr>
            </w:pPr>
            <w:r w:rsidRPr="0083502D">
              <w:rPr>
                <w:rFonts w:asciiTheme="minorHAnsi" w:eastAsia="Calibri" w:hAnsiTheme="minorHAnsi" w:cstheme="minorHAnsi"/>
                <w:sz w:val="22"/>
                <w:szCs w:val="22"/>
                <w:lang w:val="es-CO"/>
              </w:rPr>
              <w:t>Porcentaje</w:t>
            </w:r>
          </w:p>
        </w:tc>
        <w:tc>
          <w:tcPr>
            <w:tcW w:w="3118" w:type="dxa"/>
          </w:tcPr>
          <w:p w:rsidR="0077632C" w:rsidRPr="0083502D" w:rsidRDefault="0077632C" w:rsidP="00C316AB">
            <w:pPr>
              <w:spacing w:before="100" w:beforeAutospacing="1" w:afterAutospacing="1"/>
              <w:jc w:val="center"/>
              <w:rPr>
                <w:rFonts w:asciiTheme="minorHAnsi" w:eastAsia="Calibri" w:hAnsiTheme="minorHAnsi" w:cstheme="minorHAnsi"/>
                <w:lang w:val="es-CO"/>
              </w:rPr>
            </w:pPr>
            <w:r w:rsidRPr="0083502D">
              <w:rPr>
                <w:rFonts w:asciiTheme="minorHAnsi" w:eastAsia="Calibri" w:hAnsiTheme="minorHAnsi" w:cstheme="minorHAnsi"/>
                <w:sz w:val="22"/>
                <w:szCs w:val="22"/>
                <w:lang w:val="es-CO"/>
              </w:rPr>
              <w:t>Fecha</w:t>
            </w:r>
          </w:p>
        </w:tc>
      </w:tr>
      <w:tr w:rsidR="0077632C" w:rsidRPr="0083502D" w:rsidTr="00853F60">
        <w:tc>
          <w:tcPr>
            <w:tcW w:w="2726" w:type="dxa"/>
          </w:tcPr>
          <w:p w:rsidR="0077632C" w:rsidRPr="0083502D" w:rsidRDefault="0077632C" w:rsidP="00C316AB">
            <w:pPr>
              <w:spacing w:before="100" w:beforeAutospacing="1" w:afterAutospacing="1"/>
              <w:jc w:val="both"/>
              <w:rPr>
                <w:rFonts w:asciiTheme="minorHAnsi" w:eastAsia="Calibri" w:hAnsiTheme="minorHAnsi" w:cstheme="minorHAnsi"/>
                <w:lang w:val="es-CO"/>
              </w:rPr>
            </w:pPr>
            <w:r w:rsidRPr="0083502D">
              <w:rPr>
                <w:rFonts w:asciiTheme="minorHAnsi" w:eastAsia="Calibri" w:hAnsiTheme="minorHAnsi" w:cstheme="minorHAnsi"/>
                <w:sz w:val="22"/>
                <w:szCs w:val="22"/>
                <w:lang w:val="es-CO"/>
              </w:rPr>
              <w:t>Primer Parcial</w:t>
            </w:r>
          </w:p>
        </w:tc>
        <w:tc>
          <w:tcPr>
            <w:tcW w:w="3118" w:type="dxa"/>
          </w:tcPr>
          <w:p w:rsidR="0077632C" w:rsidRPr="0083502D" w:rsidRDefault="00342D56" w:rsidP="00342D56">
            <w:pPr>
              <w:spacing w:before="100" w:beforeAutospacing="1" w:afterAutospacing="1"/>
              <w:jc w:val="center"/>
              <w:rPr>
                <w:rFonts w:asciiTheme="minorHAnsi" w:eastAsia="Calibri" w:hAnsiTheme="minorHAnsi" w:cstheme="minorHAnsi"/>
                <w:lang w:val="es-CO"/>
              </w:rPr>
            </w:pPr>
            <w:r>
              <w:rPr>
                <w:rFonts w:asciiTheme="minorHAnsi" w:eastAsia="Calibri" w:hAnsiTheme="minorHAnsi" w:cstheme="minorHAnsi"/>
                <w:sz w:val="22"/>
                <w:szCs w:val="22"/>
                <w:lang w:val="es-CO"/>
              </w:rPr>
              <w:t>3</w:t>
            </w:r>
            <w:r w:rsidR="0077632C" w:rsidRPr="0083502D">
              <w:rPr>
                <w:rFonts w:asciiTheme="minorHAnsi" w:eastAsia="Calibri" w:hAnsiTheme="minorHAnsi" w:cstheme="minorHAnsi"/>
                <w:sz w:val="22"/>
                <w:szCs w:val="22"/>
                <w:lang w:val="es-CO"/>
              </w:rPr>
              <w:t>0%</w:t>
            </w:r>
          </w:p>
        </w:tc>
        <w:tc>
          <w:tcPr>
            <w:tcW w:w="3118" w:type="dxa"/>
          </w:tcPr>
          <w:p w:rsidR="0077632C" w:rsidRPr="0083502D" w:rsidRDefault="00D945C1" w:rsidP="00C316AB">
            <w:pPr>
              <w:spacing w:before="100" w:beforeAutospacing="1" w:afterAutospacing="1"/>
              <w:jc w:val="center"/>
              <w:rPr>
                <w:rFonts w:asciiTheme="minorHAnsi" w:eastAsia="Calibri" w:hAnsiTheme="minorHAnsi" w:cstheme="minorHAnsi"/>
                <w:lang w:val="es-CO"/>
              </w:rPr>
            </w:pPr>
            <w:r w:rsidRPr="0083502D">
              <w:rPr>
                <w:rFonts w:asciiTheme="minorHAnsi" w:eastAsia="Calibri" w:hAnsiTheme="minorHAnsi" w:cstheme="minorHAnsi"/>
                <w:sz w:val="22"/>
                <w:szCs w:val="22"/>
                <w:lang w:val="es-CO"/>
              </w:rPr>
              <w:t>A convenir</w:t>
            </w:r>
          </w:p>
        </w:tc>
      </w:tr>
      <w:tr w:rsidR="0077632C" w:rsidRPr="0083502D" w:rsidTr="00853F60">
        <w:tc>
          <w:tcPr>
            <w:tcW w:w="2726" w:type="dxa"/>
          </w:tcPr>
          <w:p w:rsidR="0077632C" w:rsidRPr="0083502D" w:rsidRDefault="00342D56" w:rsidP="00342D56">
            <w:pPr>
              <w:spacing w:before="100" w:beforeAutospacing="1" w:afterAutospacing="1"/>
              <w:jc w:val="both"/>
              <w:rPr>
                <w:rFonts w:asciiTheme="minorHAnsi" w:eastAsia="Calibri" w:hAnsiTheme="minorHAnsi" w:cstheme="minorHAnsi"/>
                <w:lang w:val="es-CO"/>
              </w:rPr>
            </w:pPr>
            <w:r>
              <w:rPr>
                <w:rFonts w:asciiTheme="minorHAnsi" w:eastAsia="Calibri" w:hAnsiTheme="minorHAnsi" w:cstheme="minorHAnsi"/>
                <w:sz w:val="22"/>
                <w:szCs w:val="22"/>
                <w:lang w:val="es-CO"/>
              </w:rPr>
              <w:t>Segundo Parcial</w:t>
            </w:r>
          </w:p>
        </w:tc>
        <w:tc>
          <w:tcPr>
            <w:tcW w:w="3118" w:type="dxa"/>
          </w:tcPr>
          <w:p w:rsidR="0077632C" w:rsidRPr="0083502D" w:rsidRDefault="00342D56" w:rsidP="00C316AB">
            <w:pPr>
              <w:spacing w:before="100" w:beforeAutospacing="1" w:afterAutospacing="1"/>
              <w:jc w:val="center"/>
              <w:rPr>
                <w:rFonts w:asciiTheme="minorHAnsi" w:eastAsia="Calibri" w:hAnsiTheme="minorHAnsi" w:cstheme="minorHAnsi"/>
                <w:lang w:val="es-CO"/>
              </w:rPr>
            </w:pPr>
            <w:r>
              <w:rPr>
                <w:rFonts w:asciiTheme="minorHAnsi" w:eastAsia="Calibri" w:hAnsiTheme="minorHAnsi" w:cstheme="minorHAnsi"/>
                <w:sz w:val="22"/>
                <w:szCs w:val="22"/>
                <w:lang w:val="es-CO"/>
              </w:rPr>
              <w:t>3</w:t>
            </w:r>
            <w:r w:rsidR="0077632C" w:rsidRPr="0083502D">
              <w:rPr>
                <w:rFonts w:asciiTheme="minorHAnsi" w:eastAsia="Calibri" w:hAnsiTheme="minorHAnsi" w:cstheme="minorHAnsi"/>
                <w:sz w:val="22"/>
                <w:szCs w:val="22"/>
                <w:lang w:val="es-CO"/>
              </w:rPr>
              <w:t>0%</w:t>
            </w:r>
          </w:p>
        </w:tc>
        <w:tc>
          <w:tcPr>
            <w:tcW w:w="3118" w:type="dxa"/>
          </w:tcPr>
          <w:p w:rsidR="0077632C" w:rsidRPr="0083502D" w:rsidRDefault="00D945C1" w:rsidP="00C316AB">
            <w:pPr>
              <w:spacing w:before="100" w:beforeAutospacing="1" w:afterAutospacing="1"/>
              <w:jc w:val="center"/>
              <w:rPr>
                <w:rFonts w:asciiTheme="minorHAnsi" w:eastAsia="Calibri" w:hAnsiTheme="minorHAnsi" w:cstheme="minorHAnsi"/>
                <w:lang w:val="es-CO"/>
              </w:rPr>
            </w:pPr>
            <w:r w:rsidRPr="0083502D">
              <w:rPr>
                <w:rFonts w:asciiTheme="minorHAnsi" w:eastAsia="Calibri" w:hAnsiTheme="minorHAnsi" w:cstheme="minorHAnsi"/>
                <w:sz w:val="22"/>
                <w:szCs w:val="22"/>
                <w:lang w:val="es-CO"/>
              </w:rPr>
              <w:t xml:space="preserve">A convenir </w:t>
            </w:r>
          </w:p>
        </w:tc>
      </w:tr>
      <w:tr w:rsidR="00342D56" w:rsidRPr="0083502D" w:rsidTr="00853F60">
        <w:tc>
          <w:tcPr>
            <w:tcW w:w="2726" w:type="dxa"/>
          </w:tcPr>
          <w:p w:rsidR="00342D56" w:rsidRPr="0083502D" w:rsidRDefault="00342D56" w:rsidP="007D244F">
            <w:pPr>
              <w:spacing w:before="100" w:beforeAutospacing="1" w:afterAutospacing="1"/>
              <w:jc w:val="both"/>
              <w:rPr>
                <w:rFonts w:asciiTheme="minorHAnsi" w:eastAsia="Calibri" w:hAnsiTheme="minorHAnsi" w:cstheme="minorHAnsi"/>
                <w:lang w:val="es-CO"/>
              </w:rPr>
            </w:pPr>
            <w:r w:rsidRPr="0083502D">
              <w:rPr>
                <w:rFonts w:asciiTheme="minorHAnsi" w:eastAsia="Calibri" w:hAnsiTheme="minorHAnsi" w:cstheme="minorHAnsi"/>
                <w:sz w:val="22"/>
                <w:szCs w:val="22"/>
                <w:lang w:val="es-CO"/>
              </w:rPr>
              <w:t>Examen final</w:t>
            </w:r>
          </w:p>
        </w:tc>
        <w:tc>
          <w:tcPr>
            <w:tcW w:w="3118" w:type="dxa"/>
          </w:tcPr>
          <w:p w:rsidR="00342D56" w:rsidRPr="0083502D" w:rsidRDefault="00342D56" w:rsidP="00C316AB">
            <w:pPr>
              <w:spacing w:before="100" w:beforeAutospacing="1" w:afterAutospacing="1"/>
              <w:jc w:val="center"/>
              <w:rPr>
                <w:rFonts w:asciiTheme="minorHAnsi" w:eastAsia="Calibri" w:hAnsiTheme="minorHAnsi" w:cstheme="minorHAnsi"/>
                <w:lang w:val="es-CO"/>
              </w:rPr>
            </w:pPr>
            <w:r>
              <w:rPr>
                <w:rFonts w:asciiTheme="minorHAnsi" w:eastAsia="Calibri" w:hAnsiTheme="minorHAnsi" w:cstheme="minorHAnsi"/>
                <w:sz w:val="22"/>
                <w:szCs w:val="22"/>
                <w:lang w:val="es-CO"/>
              </w:rPr>
              <w:t>40%</w:t>
            </w:r>
          </w:p>
        </w:tc>
        <w:tc>
          <w:tcPr>
            <w:tcW w:w="3118" w:type="dxa"/>
          </w:tcPr>
          <w:p w:rsidR="00342D56" w:rsidRPr="0083502D" w:rsidRDefault="00342D56" w:rsidP="00C316AB">
            <w:pPr>
              <w:spacing w:before="100" w:beforeAutospacing="1" w:afterAutospacing="1"/>
              <w:jc w:val="center"/>
              <w:rPr>
                <w:rFonts w:asciiTheme="minorHAnsi" w:eastAsia="Calibri" w:hAnsiTheme="minorHAnsi" w:cstheme="minorHAnsi"/>
                <w:lang w:val="es-CO"/>
              </w:rPr>
            </w:pPr>
            <w:r>
              <w:rPr>
                <w:rFonts w:asciiTheme="minorHAnsi" w:eastAsia="Calibri" w:hAnsiTheme="minorHAnsi" w:cstheme="minorHAnsi"/>
                <w:sz w:val="22"/>
                <w:szCs w:val="22"/>
                <w:lang w:val="es-CO"/>
              </w:rPr>
              <w:t>A convenir</w:t>
            </w:r>
          </w:p>
        </w:tc>
      </w:tr>
    </w:tbl>
    <w:p w:rsidR="0077632C" w:rsidRPr="0083502D" w:rsidRDefault="0077632C" w:rsidP="00C316AB">
      <w:pPr>
        <w:rPr>
          <w:rFonts w:asciiTheme="minorHAnsi" w:hAnsiTheme="minorHAnsi" w:cstheme="minorHAnsi"/>
          <w:sz w:val="22"/>
          <w:szCs w:val="22"/>
          <w:lang w:val="es-CO"/>
        </w:rPr>
      </w:pP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962"/>
      </w:tblGrid>
      <w:tr w:rsidR="0077632C" w:rsidRPr="0083502D" w:rsidTr="00853F60">
        <w:tc>
          <w:tcPr>
            <w:tcW w:w="8962" w:type="dxa"/>
          </w:tcPr>
          <w:p w:rsidR="0077632C" w:rsidRPr="0083502D" w:rsidRDefault="0077632C" w:rsidP="00C316AB">
            <w:pPr>
              <w:spacing w:before="100" w:beforeAutospacing="1" w:afterAutospacing="1"/>
              <w:jc w:val="both"/>
              <w:rPr>
                <w:rFonts w:asciiTheme="minorHAnsi" w:eastAsia="Calibri" w:hAnsiTheme="minorHAnsi" w:cstheme="minorHAnsi"/>
                <w:lang w:val="es-CO"/>
              </w:rPr>
            </w:pPr>
            <w:r w:rsidRPr="0083502D">
              <w:rPr>
                <w:rFonts w:asciiTheme="minorHAnsi" w:eastAsia="Calibri" w:hAnsiTheme="minorHAnsi" w:cstheme="minorHAnsi"/>
                <w:sz w:val="22"/>
                <w:szCs w:val="22"/>
                <w:lang w:val="es-CO"/>
              </w:rPr>
              <w:t>Actividades de asistencia obligatoria: Todas</w:t>
            </w:r>
          </w:p>
        </w:tc>
      </w:tr>
    </w:tbl>
    <w:p w:rsidR="0077632C" w:rsidRPr="0083502D" w:rsidRDefault="0077632C" w:rsidP="00C316AB">
      <w:pPr>
        <w:rPr>
          <w:rFonts w:asciiTheme="minorHAnsi" w:hAnsiTheme="minorHAnsi" w:cstheme="minorHAnsi"/>
          <w:sz w:val="22"/>
          <w:szCs w:val="22"/>
          <w:lang w:val="es-CO"/>
        </w:rPr>
      </w:pPr>
    </w:p>
    <w:p w:rsidR="00606ED2" w:rsidRPr="0083502D" w:rsidRDefault="00606ED2" w:rsidP="00C316AB">
      <w:pPr>
        <w:rPr>
          <w:rFonts w:asciiTheme="minorHAnsi" w:hAnsiTheme="minorHAnsi" w:cstheme="minorHAnsi"/>
          <w:sz w:val="22"/>
          <w:szCs w:val="22"/>
          <w:lang w:val="es-CO"/>
        </w:rPr>
      </w:pPr>
    </w:p>
    <w:sectPr w:rsidR="00606ED2" w:rsidRPr="0083502D" w:rsidSect="00534CAC">
      <w:headerReference w:type="default" r:id="rId27"/>
      <w:footerReference w:type="even" r:id="rId28"/>
      <w:footerReference w:type="default" r:id="rId29"/>
      <w:pgSz w:w="11906" w:h="16838"/>
      <w:pgMar w:top="851" w:right="1843" w:bottom="992" w:left="851" w:header="284" w:footer="39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14138" w:rsidRDefault="00C14138" w:rsidP="00747214">
      <w:r>
        <w:separator/>
      </w:r>
    </w:p>
  </w:endnote>
  <w:endnote w:type="continuationSeparator" w:id="0">
    <w:p w:rsidR="00C14138" w:rsidRDefault="00C14138" w:rsidP="007472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A2414" w:rsidRDefault="007D7A62" w:rsidP="00CE5E4A">
    <w:pPr>
      <w:pStyle w:val="Piedepgina"/>
      <w:framePr w:wrap="around" w:vAnchor="text" w:hAnchor="margin" w:xAlign="right" w:y="1"/>
      <w:rPr>
        <w:rStyle w:val="Nmerodepgina"/>
      </w:rPr>
    </w:pPr>
    <w:r>
      <w:rPr>
        <w:rStyle w:val="Nmerodepgina"/>
      </w:rPr>
      <w:fldChar w:fldCharType="begin"/>
    </w:r>
    <w:r w:rsidR="009F5087">
      <w:rPr>
        <w:rStyle w:val="Nmerodepgina"/>
      </w:rPr>
      <w:instrText xml:space="preserve">PAGE  </w:instrText>
    </w:r>
    <w:r>
      <w:rPr>
        <w:rStyle w:val="Nmerodepgina"/>
      </w:rPr>
      <w:fldChar w:fldCharType="end"/>
    </w:r>
  </w:p>
  <w:p w:rsidR="00CA2414" w:rsidRDefault="00C14138" w:rsidP="004E216C">
    <w:pPr>
      <w:pStyle w:val="Piedepgin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D35CA" w:rsidRDefault="007D7A62">
    <w:pPr>
      <w:pStyle w:val="Piedepgina"/>
      <w:jc w:val="right"/>
    </w:pPr>
    <w:r>
      <w:fldChar w:fldCharType="begin"/>
    </w:r>
    <w:r w:rsidR="009F5087">
      <w:instrText xml:space="preserve"> PAGE   \* MERGEFORMAT </w:instrText>
    </w:r>
    <w:r>
      <w:fldChar w:fldCharType="separate"/>
    </w:r>
    <w:r w:rsidR="00B9489F">
      <w:rPr>
        <w:noProof/>
      </w:rPr>
      <w:t>1</w:t>
    </w:r>
    <w:r>
      <w:fldChar w:fldCharType="end"/>
    </w:r>
  </w:p>
  <w:p w:rsidR="00CA2414" w:rsidRDefault="00C14138" w:rsidP="00E129A0">
    <w:pPr>
      <w:pStyle w:val="Piedepgina"/>
      <w:ind w:right="360"/>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14138" w:rsidRDefault="00C14138" w:rsidP="00747214">
      <w:r>
        <w:separator/>
      </w:r>
    </w:p>
  </w:footnote>
  <w:footnote w:type="continuationSeparator" w:id="0">
    <w:p w:rsidR="00C14138" w:rsidRDefault="00C14138" w:rsidP="0074721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638B2" w:rsidRDefault="00E638B2" w:rsidP="00E638B2">
    <w:pPr>
      <w:ind w:left="360"/>
      <w:jc w:val="center"/>
      <w:rPr>
        <w:rFonts w:asciiTheme="minorHAnsi" w:hAnsiTheme="minorHAnsi" w:cstheme="minorHAnsi"/>
        <w:b/>
        <w:noProof/>
        <w:lang w:val="es-CO" w:eastAsia="es-CO"/>
      </w:rPr>
    </w:pPr>
    <w:r w:rsidRPr="00D45F8A">
      <w:rPr>
        <w:rFonts w:asciiTheme="minorHAnsi" w:hAnsiTheme="minorHAnsi" w:cstheme="minorHAnsi"/>
        <w:b/>
        <w:noProof/>
        <w:lang w:val="es-CO" w:eastAsia="es-CO"/>
      </w:rPr>
      <w:t>UNIVERSIDAD DE ANTIOQUIA</w:t>
    </w:r>
  </w:p>
  <w:p w:rsidR="00E638B2" w:rsidRPr="00D45F8A" w:rsidRDefault="00E638B2" w:rsidP="00E638B2">
    <w:pPr>
      <w:ind w:left="360"/>
      <w:jc w:val="center"/>
      <w:rPr>
        <w:rFonts w:asciiTheme="minorHAnsi" w:hAnsiTheme="minorHAnsi" w:cstheme="minorHAnsi"/>
        <w:b/>
        <w:noProof/>
        <w:lang w:val="es-CO" w:eastAsia="es-CO"/>
      </w:rPr>
    </w:pPr>
    <w:r>
      <w:rPr>
        <w:rFonts w:asciiTheme="minorHAnsi" w:hAnsiTheme="minorHAnsi" w:cstheme="minorHAnsi"/>
        <w:b/>
        <w:noProof/>
        <w:lang w:val="es-CO" w:eastAsia="es-CO"/>
      </w:rPr>
      <w:t>FACULTAD DE CIENCIAS ECONÓMICAS</w:t>
    </w:r>
  </w:p>
  <w:p w:rsidR="00E638B2" w:rsidRPr="00642397" w:rsidRDefault="00E638B2" w:rsidP="00E638B2">
    <w:pPr>
      <w:spacing w:after="240"/>
      <w:ind w:left="360"/>
      <w:jc w:val="center"/>
      <w:rPr>
        <w:rFonts w:asciiTheme="minorHAnsi" w:hAnsiTheme="minorHAnsi" w:cstheme="minorHAnsi"/>
        <w:b/>
        <w:noProof/>
        <w:lang w:val="es-CO" w:eastAsia="es-CO"/>
      </w:rPr>
    </w:pPr>
    <w:r>
      <w:rPr>
        <w:rFonts w:asciiTheme="minorHAnsi" w:hAnsiTheme="minorHAnsi" w:cstheme="minorHAnsi"/>
        <w:b/>
        <w:noProof/>
        <w:sz w:val="28"/>
        <w:szCs w:val="28"/>
        <w:lang w:val="es-CO" w:eastAsia="es-CO"/>
      </w:rPr>
      <w:t xml:space="preserve">DEPARTAMENTO DE ECONOMÍA  </w:t>
    </w:r>
  </w:p>
  <w:p w:rsidR="008647DD" w:rsidRDefault="008647DD">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6950B2"/>
    <w:multiLevelType w:val="hybridMultilevel"/>
    <w:tmpl w:val="507ACA6A"/>
    <w:lvl w:ilvl="0" w:tplc="CBCE56D4">
      <w:start w:val="1"/>
      <w:numFmt w:val="decimal"/>
      <w:lvlText w:val="%1."/>
      <w:lvlJc w:val="left"/>
      <w:pPr>
        <w:tabs>
          <w:tab w:val="num" w:pos="1426"/>
        </w:tabs>
        <w:ind w:left="1426" w:hanging="360"/>
      </w:pPr>
      <w:rPr>
        <w:rFonts w:hint="default"/>
      </w:rPr>
    </w:lvl>
    <w:lvl w:ilvl="1" w:tplc="76E0FD8A">
      <w:start w:val="1"/>
      <w:numFmt w:val="lowerLetter"/>
      <w:lvlText w:val="%2."/>
      <w:lvlJc w:val="left"/>
      <w:pPr>
        <w:tabs>
          <w:tab w:val="num" w:pos="1776"/>
        </w:tabs>
        <w:ind w:left="1776" w:hanging="360"/>
      </w:pPr>
    </w:lvl>
    <w:lvl w:ilvl="2" w:tplc="415E15D6">
      <w:numFmt w:val="none"/>
      <w:lvlText w:val=""/>
      <w:lvlJc w:val="left"/>
      <w:pPr>
        <w:tabs>
          <w:tab w:val="num" w:pos="360"/>
        </w:tabs>
      </w:pPr>
    </w:lvl>
    <w:lvl w:ilvl="3" w:tplc="010444A0">
      <w:numFmt w:val="none"/>
      <w:lvlText w:val=""/>
      <w:lvlJc w:val="left"/>
      <w:pPr>
        <w:tabs>
          <w:tab w:val="num" w:pos="360"/>
        </w:tabs>
      </w:pPr>
    </w:lvl>
    <w:lvl w:ilvl="4" w:tplc="2E66540C">
      <w:numFmt w:val="none"/>
      <w:lvlText w:val=""/>
      <w:lvlJc w:val="left"/>
      <w:pPr>
        <w:tabs>
          <w:tab w:val="num" w:pos="360"/>
        </w:tabs>
      </w:pPr>
    </w:lvl>
    <w:lvl w:ilvl="5" w:tplc="E5742586">
      <w:numFmt w:val="none"/>
      <w:lvlText w:val=""/>
      <w:lvlJc w:val="left"/>
      <w:pPr>
        <w:tabs>
          <w:tab w:val="num" w:pos="360"/>
        </w:tabs>
      </w:pPr>
    </w:lvl>
    <w:lvl w:ilvl="6" w:tplc="FCC81B2E">
      <w:numFmt w:val="none"/>
      <w:lvlText w:val=""/>
      <w:lvlJc w:val="left"/>
      <w:pPr>
        <w:tabs>
          <w:tab w:val="num" w:pos="360"/>
        </w:tabs>
      </w:pPr>
    </w:lvl>
    <w:lvl w:ilvl="7" w:tplc="097AECF2">
      <w:numFmt w:val="none"/>
      <w:lvlText w:val=""/>
      <w:lvlJc w:val="left"/>
      <w:pPr>
        <w:tabs>
          <w:tab w:val="num" w:pos="360"/>
        </w:tabs>
      </w:pPr>
    </w:lvl>
    <w:lvl w:ilvl="8" w:tplc="93943B7C">
      <w:numFmt w:val="none"/>
      <w:lvlText w:val=""/>
      <w:lvlJc w:val="left"/>
      <w:pPr>
        <w:tabs>
          <w:tab w:val="num" w:pos="360"/>
        </w:tabs>
      </w:pPr>
    </w:lvl>
  </w:abstractNum>
  <w:abstractNum w:abstractNumId="1">
    <w:nsid w:val="022B4945"/>
    <w:multiLevelType w:val="hybridMultilevel"/>
    <w:tmpl w:val="527E296A"/>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
    <w:nsid w:val="136E2938"/>
    <w:multiLevelType w:val="multilevel"/>
    <w:tmpl w:val="264A4AB2"/>
    <w:lvl w:ilvl="0">
      <w:start w:val="1"/>
      <w:numFmt w:val="decimal"/>
      <w:lvlText w:val="%1."/>
      <w:lvlJc w:val="left"/>
      <w:pPr>
        <w:ind w:left="720" w:hanging="360"/>
      </w:pPr>
      <w:rPr>
        <w:rFonts w:hint="default"/>
      </w:rPr>
    </w:lvl>
    <w:lvl w:ilvl="1">
      <w:start w:val="6"/>
      <w:numFmt w:val="decimal"/>
      <w:isLgl/>
      <w:lvlText w:val="%1.%2"/>
      <w:lvlJc w:val="left"/>
      <w:pPr>
        <w:ind w:left="983" w:hanging="435"/>
      </w:pPr>
      <w:rPr>
        <w:rFonts w:hint="default"/>
      </w:rPr>
    </w:lvl>
    <w:lvl w:ilvl="2">
      <w:start w:val="1"/>
      <w:numFmt w:val="decimal"/>
      <w:isLgl/>
      <w:lvlText w:val="%1.%2.%3"/>
      <w:lvlJc w:val="left"/>
      <w:pPr>
        <w:ind w:left="1456" w:hanging="720"/>
      </w:pPr>
      <w:rPr>
        <w:rFonts w:hint="default"/>
      </w:rPr>
    </w:lvl>
    <w:lvl w:ilvl="3">
      <w:start w:val="1"/>
      <w:numFmt w:val="decimal"/>
      <w:isLgl/>
      <w:lvlText w:val="%1.%2.%3.%4"/>
      <w:lvlJc w:val="left"/>
      <w:pPr>
        <w:ind w:left="1644" w:hanging="720"/>
      </w:pPr>
      <w:rPr>
        <w:rFonts w:hint="default"/>
      </w:rPr>
    </w:lvl>
    <w:lvl w:ilvl="4">
      <w:start w:val="1"/>
      <w:numFmt w:val="decimal"/>
      <w:isLgl/>
      <w:lvlText w:val="%1.%2.%3.%4.%5"/>
      <w:lvlJc w:val="left"/>
      <w:pPr>
        <w:ind w:left="2192" w:hanging="1080"/>
      </w:pPr>
      <w:rPr>
        <w:rFonts w:hint="default"/>
      </w:rPr>
    </w:lvl>
    <w:lvl w:ilvl="5">
      <w:start w:val="1"/>
      <w:numFmt w:val="decimal"/>
      <w:isLgl/>
      <w:lvlText w:val="%1.%2.%3.%4.%5.%6"/>
      <w:lvlJc w:val="left"/>
      <w:pPr>
        <w:ind w:left="2380" w:hanging="1080"/>
      </w:pPr>
      <w:rPr>
        <w:rFonts w:hint="default"/>
      </w:rPr>
    </w:lvl>
    <w:lvl w:ilvl="6">
      <w:start w:val="1"/>
      <w:numFmt w:val="decimal"/>
      <w:isLgl/>
      <w:lvlText w:val="%1.%2.%3.%4.%5.%6.%7"/>
      <w:lvlJc w:val="left"/>
      <w:pPr>
        <w:ind w:left="2928" w:hanging="1440"/>
      </w:pPr>
      <w:rPr>
        <w:rFonts w:hint="default"/>
      </w:rPr>
    </w:lvl>
    <w:lvl w:ilvl="7">
      <w:start w:val="1"/>
      <w:numFmt w:val="decimal"/>
      <w:isLgl/>
      <w:lvlText w:val="%1.%2.%3.%4.%5.%6.%7.%8"/>
      <w:lvlJc w:val="left"/>
      <w:pPr>
        <w:ind w:left="3116" w:hanging="1440"/>
      </w:pPr>
      <w:rPr>
        <w:rFonts w:hint="default"/>
      </w:rPr>
    </w:lvl>
    <w:lvl w:ilvl="8">
      <w:start w:val="1"/>
      <w:numFmt w:val="decimal"/>
      <w:isLgl/>
      <w:lvlText w:val="%1.%2.%3.%4.%5.%6.%7.%8.%9"/>
      <w:lvlJc w:val="left"/>
      <w:pPr>
        <w:ind w:left="3304" w:hanging="1440"/>
      </w:pPr>
      <w:rPr>
        <w:rFonts w:hint="default"/>
      </w:rPr>
    </w:lvl>
  </w:abstractNum>
  <w:abstractNum w:abstractNumId="3">
    <w:nsid w:val="181342C5"/>
    <w:multiLevelType w:val="hybridMultilevel"/>
    <w:tmpl w:val="855488D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19254373"/>
    <w:multiLevelType w:val="hybridMultilevel"/>
    <w:tmpl w:val="9E56F33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5">
    <w:nsid w:val="1C093965"/>
    <w:multiLevelType w:val="hybridMultilevel"/>
    <w:tmpl w:val="7062EA5A"/>
    <w:lvl w:ilvl="0" w:tplc="ACA24328">
      <w:start w:val="13"/>
      <w:numFmt w:val="bullet"/>
      <w:lvlText w:val="-"/>
      <w:lvlJc w:val="left"/>
      <w:pPr>
        <w:tabs>
          <w:tab w:val="num" w:pos="360"/>
        </w:tabs>
        <w:ind w:left="360" w:hanging="360"/>
      </w:pPr>
      <w:rPr>
        <w:rFonts w:ascii="Calibri" w:eastAsia="Calibri" w:hAnsi="Calibri" w:cs="Times New Roman" w:hint="default"/>
      </w:rPr>
    </w:lvl>
    <w:lvl w:ilvl="1" w:tplc="0C0A0003">
      <w:start w:val="1"/>
      <w:numFmt w:val="bullet"/>
      <w:lvlText w:val="o"/>
      <w:lvlJc w:val="left"/>
      <w:pPr>
        <w:tabs>
          <w:tab w:val="num" w:pos="1080"/>
        </w:tabs>
        <w:ind w:left="1080" w:hanging="360"/>
      </w:pPr>
      <w:rPr>
        <w:rFonts w:ascii="Courier New" w:hAnsi="Courier New" w:hint="default"/>
      </w:rPr>
    </w:lvl>
    <w:lvl w:ilvl="2" w:tplc="0C0A0005" w:tentative="1">
      <w:start w:val="1"/>
      <w:numFmt w:val="bullet"/>
      <w:lvlText w:val=""/>
      <w:lvlJc w:val="left"/>
      <w:pPr>
        <w:tabs>
          <w:tab w:val="num" w:pos="1800"/>
        </w:tabs>
        <w:ind w:left="1800" w:hanging="360"/>
      </w:pPr>
      <w:rPr>
        <w:rFonts w:ascii="Wingdings" w:hAnsi="Wingdings" w:hint="default"/>
      </w:rPr>
    </w:lvl>
    <w:lvl w:ilvl="3" w:tplc="0C0A0001" w:tentative="1">
      <w:start w:val="1"/>
      <w:numFmt w:val="bullet"/>
      <w:lvlText w:val=""/>
      <w:lvlJc w:val="left"/>
      <w:pPr>
        <w:tabs>
          <w:tab w:val="num" w:pos="2520"/>
        </w:tabs>
        <w:ind w:left="2520" w:hanging="360"/>
      </w:pPr>
      <w:rPr>
        <w:rFonts w:ascii="Symbol" w:hAnsi="Symbol" w:hint="default"/>
      </w:rPr>
    </w:lvl>
    <w:lvl w:ilvl="4" w:tplc="0C0A0003" w:tentative="1">
      <w:start w:val="1"/>
      <w:numFmt w:val="bullet"/>
      <w:lvlText w:val="o"/>
      <w:lvlJc w:val="left"/>
      <w:pPr>
        <w:tabs>
          <w:tab w:val="num" w:pos="3240"/>
        </w:tabs>
        <w:ind w:left="3240" w:hanging="360"/>
      </w:pPr>
      <w:rPr>
        <w:rFonts w:ascii="Courier New" w:hAnsi="Courier New" w:hint="default"/>
      </w:rPr>
    </w:lvl>
    <w:lvl w:ilvl="5" w:tplc="0C0A0005" w:tentative="1">
      <w:start w:val="1"/>
      <w:numFmt w:val="bullet"/>
      <w:lvlText w:val=""/>
      <w:lvlJc w:val="left"/>
      <w:pPr>
        <w:tabs>
          <w:tab w:val="num" w:pos="3960"/>
        </w:tabs>
        <w:ind w:left="3960" w:hanging="360"/>
      </w:pPr>
      <w:rPr>
        <w:rFonts w:ascii="Wingdings" w:hAnsi="Wingdings" w:hint="default"/>
      </w:rPr>
    </w:lvl>
    <w:lvl w:ilvl="6" w:tplc="0C0A0001" w:tentative="1">
      <w:start w:val="1"/>
      <w:numFmt w:val="bullet"/>
      <w:lvlText w:val=""/>
      <w:lvlJc w:val="left"/>
      <w:pPr>
        <w:tabs>
          <w:tab w:val="num" w:pos="4680"/>
        </w:tabs>
        <w:ind w:left="4680" w:hanging="360"/>
      </w:pPr>
      <w:rPr>
        <w:rFonts w:ascii="Symbol" w:hAnsi="Symbol" w:hint="default"/>
      </w:rPr>
    </w:lvl>
    <w:lvl w:ilvl="7" w:tplc="0C0A0003" w:tentative="1">
      <w:start w:val="1"/>
      <w:numFmt w:val="bullet"/>
      <w:lvlText w:val="o"/>
      <w:lvlJc w:val="left"/>
      <w:pPr>
        <w:tabs>
          <w:tab w:val="num" w:pos="5400"/>
        </w:tabs>
        <w:ind w:left="5400" w:hanging="360"/>
      </w:pPr>
      <w:rPr>
        <w:rFonts w:ascii="Courier New" w:hAnsi="Courier New" w:hint="default"/>
      </w:rPr>
    </w:lvl>
    <w:lvl w:ilvl="8" w:tplc="0C0A0005" w:tentative="1">
      <w:start w:val="1"/>
      <w:numFmt w:val="bullet"/>
      <w:lvlText w:val=""/>
      <w:lvlJc w:val="left"/>
      <w:pPr>
        <w:tabs>
          <w:tab w:val="num" w:pos="6120"/>
        </w:tabs>
        <w:ind w:left="6120" w:hanging="360"/>
      </w:pPr>
      <w:rPr>
        <w:rFonts w:ascii="Wingdings" w:hAnsi="Wingdings" w:hint="default"/>
      </w:rPr>
    </w:lvl>
  </w:abstractNum>
  <w:abstractNum w:abstractNumId="6">
    <w:nsid w:val="20550FC8"/>
    <w:multiLevelType w:val="hybridMultilevel"/>
    <w:tmpl w:val="06402318"/>
    <w:lvl w:ilvl="0" w:tplc="BE94D68A">
      <w:start w:val="1"/>
      <w:numFmt w:val="decimal"/>
      <w:lvlText w:val="3.5.%1"/>
      <w:lvlJc w:val="left"/>
      <w:pPr>
        <w:ind w:left="1485" w:hanging="720"/>
      </w:pPr>
      <w:rPr>
        <w:rFonts w:hint="default"/>
      </w:rPr>
    </w:lvl>
    <w:lvl w:ilvl="1" w:tplc="240A0019" w:tentative="1">
      <w:start w:val="1"/>
      <w:numFmt w:val="lowerLetter"/>
      <w:lvlText w:val="%2."/>
      <w:lvlJc w:val="left"/>
      <w:pPr>
        <w:ind w:left="1845" w:hanging="360"/>
      </w:pPr>
    </w:lvl>
    <w:lvl w:ilvl="2" w:tplc="240A001B" w:tentative="1">
      <w:start w:val="1"/>
      <w:numFmt w:val="lowerRoman"/>
      <w:lvlText w:val="%3."/>
      <w:lvlJc w:val="right"/>
      <w:pPr>
        <w:ind w:left="2565" w:hanging="180"/>
      </w:pPr>
    </w:lvl>
    <w:lvl w:ilvl="3" w:tplc="240A000F" w:tentative="1">
      <w:start w:val="1"/>
      <w:numFmt w:val="decimal"/>
      <w:lvlText w:val="%4."/>
      <w:lvlJc w:val="left"/>
      <w:pPr>
        <w:ind w:left="3285" w:hanging="360"/>
      </w:pPr>
    </w:lvl>
    <w:lvl w:ilvl="4" w:tplc="240A0019" w:tentative="1">
      <w:start w:val="1"/>
      <w:numFmt w:val="lowerLetter"/>
      <w:lvlText w:val="%5."/>
      <w:lvlJc w:val="left"/>
      <w:pPr>
        <w:ind w:left="4005" w:hanging="360"/>
      </w:pPr>
    </w:lvl>
    <w:lvl w:ilvl="5" w:tplc="240A001B" w:tentative="1">
      <w:start w:val="1"/>
      <w:numFmt w:val="lowerRoman"/>
      <w:lvlText w:val="%6."/>
      <w:lvlJc w:val="right"/>
      <w:pPr>
        <w:ind w:left="4725" w:hanging="180"/>
      </w:pPr>
    </w:lvl>
    <w:lvl w:ilvl="6" w:tplc="240A000F" w:tentative="1">
      <w:start w:val="1"/>
      <w:numFmt w:val="decimal"/>
      <w:lvlText w:val="%7."/>
      <w:lvlJc w:val="left"/>
      <w:pPr>
        <w:ind w:left="5445" w:hanging="360"/>
      </w:pPr>
    </w:lvl>
    <w:lvl w:ilvl="7" w:tplc="240A0019" w:tentative="1">
      <w:start w:val="1"/>
      <w:numFmt w:val="lowerLetter"/>
      <w:lvlText w:val="%8."/>
      <w:lvlJc w:val="left"/>
      <w:pPr>
        <w:ind w:left="6165" w:hanging="360"/>
      </w:pPr>
    </w:lvl>
    <w:lvl w:ilvl="8" w:tplc="240A001B" w:tentative="1">
      <w:start w:val="1"/>
      <w:numFmt w:val="lowerRoman"/>
      <w:lvlText w:val="%9."/>
      <w:lvlJc w:val="right"/>
      <w:pPr>
        <w:ind w:left="6885" w:hanging="180"/>
      </w:pPr>
    </w:lvl>
  </w:abstractNum>
  <w:abstractNum w:abstractNumId="7">
    <w:nsid w:val="21197514"/>
    <w:multiLevelType w:val="hybridMultilevel"/>
    <w:tmpl w:val="BB60E986"/>
    <w:lvl w:ilvl="0" w:tplc="51C669E8">
      <w:start w:val="1"/>
      <w:numFmt w:val="decimal"/>
      <w:lvlText w:val="2.5.%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nsid w:val="23400E56"/>
    <w:multiLevelType w:val="hybridMultilevel"/>
    <w:tmpl w:val="5B4E339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nsid w:val="24CF47D3"/>
    <w:multiLevelType w:val="hybridMultilevel"/>
    <w:tmpl w:val="70F4D27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0">
    <w:nsid w:val="29B8374B"/>
    <w:multiLevelType w:val="hybridMultilevel"/>
    <w:tmpl w:val="D1787AAC"/>
    <w:lvl w:ilvl="0" w:tplc="4FE689BC">
      <w:start w:val="1"/>
      <w:numFmt w:val="decimal"/>
      <w:lvlText w:val="%1."/>
      <w:lvlJc w:val="left"/>
      <w:pPr>
        <w:tabs>
          <w:tab w:val="num" w:pos="360"/>
        </w:tabs>
        <w:ind w:left="360" w:hanging="360"/>
      </w:pPr>
      <w:rPr>
        <w:rFonts w:hint="default"/>
      </w:rPr>
    </w:lvl>
    <w:lvl w:ilvl="1" w:tplc="0C0A0019" w:tentative="1">
      <w:start w:val="1"/>
      <w:numFmt w:val="lowerLetter"/>
      <w:lvlText w:val="%2."/>
      <w:lvlJc w:val="left"/>
      <w:pPr>
        <w:tabs>
          <w:tab w:val="num" w:pos="1080"/>
        </w:tabs>
        <w:ind w:left="1080" w:hanging="360"/>
      </w:p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11">
    <w:nsid w:val="2FCE2E56"/>
    <w:multiLevelType w:val="hybridMultilevel"/>
    <w:tmpl w:val="CED69EF0"/>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2">
    <w:nsid w:val="302C355C"/>
    <w:multiLevelType w:val="hybridMultilevel"/>
    <w:tmpl w:val="F348C17A"/>
    <w:lvl w:ilvl="0" w:tplc="0C44FE4A">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3">
    <w:nsid w:val="31350123"/>
    <w:multiLevelType w:val="hybridMultilevel"/>
    <w:tmpl w:val="13783216"/>
    <w:lvl w:ilvl="0" w:tplc="03C04530">
      <w:start w:val="1"/>
      <w:numFmt w:val="decimal"/>
      <w:lvlText w:val="%1."/>
      <w:lvlJc w:val="left"/>
      <w:pPr>
        <w:tabs>
          <w:tab w:val="num" w:pos="360"/>
        </w:tabs>
        <w:ind w:left="360" w:hanging="360"/>
      </w:pPr>
      <w:rPr>
        <w:rFonts w:ascii="Calibri" w:hAnsi="Calibri" w:hint="default"/>
        <w:b w:val="0"/>
      </w:rPr>
    </w:lvl>
    <w:lvl w:ilvl="1" w:tplc="0C0A0019" w:tentative="1">
      <w:start w:val="1"/>
      <w:numFmt w:val="lowerLetter"/>
      <w:lvlText w:val="%2."/>
      <w:lvlJc w:val="left"/>
      <w:pPr>
        <w:tabs>
          <w:tab w:val="num" w:pos="1080"/>
        </w:tabs>
        <w:ind w:left="1080" w:hanging="360"/>
      </w:p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14">
    <w:nsid w:val="33910723"/>
    <w:multiLevelType w:val="hybridMultilevel"/>
    <w:tmpl w:val="0BA40AC0"/>
    <w:lvl w:ilvl="0" w:tplc="23F6D7EC">
      <w:start w:val="1"/>
      <w:numFmt w:val="decimal"/>
      <w:lvlText w:val="3.%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5">
    <w:nsid w:val="37AF7317"/>
    <w:multiLevelType w:val="hybridMultilevel"/>
    <w:tmpl w:val="3DDECD10"/>
    <w:lvl w:ilvl="0" w:tplc="F2FC77AA">
      <w:start w:val="1"/>
      <w:numFmt w:val="decimal"/>
      <w:lvlText w:val="1.%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6">
    <w:nsid w:val="3FFA1C5D"/>
    <w:multiLevelType w:val="hybridMultilevel"/>
    <w:tmpl w:val="211CA5A0"/>
    <w:lvl w:ilvl="0" w:tplc="6DE6A5C0">
      <w:start w:val="1"/>
      <w:numFmt w:val="decimal"/>
      <w:lvlText w:val="%1."/>
      <w:lvlJc w:val="left"/>
      <w:pPr>
        <w:tabs>
          <w:tab w:val="num" w:pos="360"/>
        </w:tabs>
        <w:ind w:left="360" w:hanging="360"/>
      </w:pPr>
      <w:rPr>
        <w:rFonts w:hint="default"/>
      </w:rPr>
    </w:lvl>
    <w:lvl w:ilvl="1" w:tplc="3DD47898">
      <w:numFmt w:val="none"/>
      <w:lvlText w:val=""/>
      <w:lvlJc w:val="left"/>
      <w:pPr>
        <w:tabs>
          <w:tab w:val="num" w:pos="360"/>
        </w:tabs>
      </w:pPr>
    </w:lvl>
    <w:lvl w:ilvl="2" w:tplc="E3A4B6B6">
      <w:numFmt w:val="none"/>
      <w:lvlText w:val=""/>
      <w:lvlJc w:val="left"/>
      <w:pPr>
        <w:tabs>
          <w:tab w:val="num" w:pos="360"/>
        </w:tabs>
      </w:pPr>
    </w:lvl>
    <w:lvl w:ilvl="3" w:tplc="DBC6DE74">
      <w:numFmt w:val="none"/>
      <w:lvlText w:val=""/>
      <w:lvlJc w:val="left"/>
      <w:pPr>
        <w:tabs>
          <w:tab w:val="num" w:pos="360"/>
        </w:tabs>
      </w:pPr>
    </w:lvl>
    <w:lvl w:ilvl="4" w:tplc="CA361366">
      <w:numFmt w:val="none"/>
      <w:lvlText w:val=""/>
      <w:lvlJc w:val="left"/>
      <w:pPr>
        <w:tabs>
          <w:tab w:val="num" w:pos="360"/>
        </w:tabs>
      </w:pPr>
    </w:lvl>
    <w:lvl w:ilvl="5" w:tplc="87CE89EC">
      <w:numFmt w:val="none"/>
      <w:lvlText w:val=""/>
      <w:lvlJc w:val="left"/>
      <w:pPr>
        <w:tabs>
          <w:tab w:val="num" w:pos="360"/>
        </w:tabs>
      </w:pPr>
    </w:lvl>
    <w:lvl w:ilvl="6" w:tplc="CB46E0B0">
      <w:numFmt w:val="none"/>
      <w:lvlText w:val=""/>
      <w:lvlJc w:val="left"/>
      <w:pPr>
        <w:tabs>
          <w:tab w:val="num" w:pos="360"/>
        </w:tabs>
      </w:pPr>
    </w:lvl>
    <w:lvl w:ilvl="7" w:tplc="731C9058">
      <w:numFmt w:val="none"/>
      <w:lvlText w:val=""/>
      <w:lvlJc w:val="left"/>
      <w:pPr>
        <w:tabs>
          <w:tab w:val="num" w:pos="360"/>
        </w:tabs>
      </w:pPr>
    </w:lvl>
    <w:lvl w:ilvl="8" w:tplc="E3C48684">
      <w:numFmt w:val="none"/>
      <w:lvlText w:val=""/>
      <w:lvlJc w:val="left"/>
      <w:pPr>
        <w:tabs>
          <w:tab w:val="num" w:pos="360"/>
        </w:tabs>
      </w:pPr>
    </w:lvl>
  </w:abstractNum>
  <w:abstractNum w:abstractNumId="17">
    <w:nsid w:val="44E96CCD"/>
    <w:multiLevelType w:val="hybridMultilevel"/>
    <w:tmpl w:val="DD4E7CF4"/>
    <w:lvl w:ilvl="0" w:tplc="1B341F2E">
      <w:start w:val="1"/>
      <w:numFmt w:val="decimal"/>
      <w:lvlText w:val="%1."/>
      <w:lvlJc w:val="left"/>
      <w:pPr>
        <w:tabs>
          <w:tab w:val="num" w:pos="360"/>
        </w:tabs>
        <w:ind w:left="360" w:hanging="360"/>
      </w:pPr>
      <w:rPr>
        <w:rFonts w:ascii="Times New Roman" w:eastAsia="Times New Roman" w:hAnsi="Times New Roman" w:cs="Times New Roman" w:hint="default"/>
      </w:rPr>
    </w:lvl>
    <w:lvl w:ilvl="1" w:tplc="956CC394">
      <w:numFmt w:val="none"/>
      <w:lvlText w:val=""/>
      <w:lvlJc w:val="left"/>
      <w:pPr>
        <w:tabs>
          <w:tab w:val="num" w:pos="360"/>
        </w:tabs>
      </w:pPr>
    </w:lvl>
    <w:lvl w:ilvl="2" w:tplc="7C1CBC9A">
      <w:numFmt w:val="none"/>
      <w:lvlText w:val=""/>
      <w:lvlJc w:val="left"/>
      <w:pPr>
        <w:tabs>
          <w:tab w:val="num" w:pos="360"/>
        </w:tabs>
      </w:pPr>
    </w:lvl>
    <w:lvl w:ilvl="3" w:tplc="F202FEEC">
      <w:numFmt w:val="none"/>
      <w:lvlText w:val=""/>
      <w:lvlJc w:val="left"/>
      <w:pPr>
        <w:tabs>
          <w:tab w:val="num" w:pos="360"/>
        </w:tabs>
      </w:pPr>
    </w:lvl>
    <w:lvl w:ilvl="4" w:tplc="4420DAE2">
      <w:numFmt w:val="none"/>
      <w:lvlText w:val=""/>
      <w:lvlJc w:val="left"/>
      <w:pPr>
        <w:tabs>
          <w:tab w:val="num" w:pos="360"/>
        </w:tabs>
      </w:pPr>
    </w:lvl>
    <w:lvl w:ilvl="5" w:tplc="9B6E432E">
      <w:numFmt w:val="none"/>
      <w:lvlText w:val=""/>
      <w:lvlJc w:val="left"/>
      <w:pPr>
        <w:tabs>
          <w:tab w:val="num" w:pos="360"/>
        </w:tabs>
      </w:pPr>
    </w:lvl>
    <w:lvl w:ilvl="6" w:tplc="B468A436">
      <w:numFmt w:val="none"/>
      <w:lvlText w:val=""/>
      <w:lvlJc w:val="left"/>
      <w:pPr>
        <w:tabs>
          <w:tab w:val="num" w:pos="360"/>
        </w:tabs>
      </w:pPr>
    </w:lvl>
    <w:lvl w:ilvl="7" w:tplc="1A40674E">
      <w:numFmt w:val="none"/>
      <w:lvlText w:val=""/>
      <w:lvlJc w:val="left"/>
      <w:pPr>
        <w:tabs>
          <w:tab w:val="num" w:pos="360"/>
        </w:tabs>
      </w:pPr>
    </w:lvl>
    <w:lvl w:ilvl="8" w:tplc="B428175E">
      <w:numFmt w:val="none"/>
      <w:lvlText w:val=""/>
      <w:lvlJc w:val="left"/>
      <w:pPr>
        <w:tabs>
          <w:tab w:val="num" w:pos="360"/>
        </w:tabs>
      </w:pPr>
    </w:lvl>
  </w:abstractNum>
  <w:abstractNum w:abstractNumId="18">
    <w:nsid w:val="61E444B8"/>
    <w:multiLevelType w:val="hybridMultilevel"/>
    <w:tmpl w:val="8D5EB07C"/>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9">
    <w:nsid w:val="64530C73"/>
    <w:multiLevelType w:val="hybridMultilevel"/>
    <w:tmpl w:val="6E40E51C"/>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0">
    <w:nsid w:val="6D3C6783"/>
    <w:multiLevelType w:val="multilevel"/>
    <w:tmpl w:val="9CEEEDCA"/>
    <w:lvl w:ilvl="0">
      <w:start w:val="2"/>
      <w:numFmt w:val="decimal"/>
      <w:lvlText w:val="%1"/>
      <w:lvlJc w:val="left"/>
      <w:pPr>
        <w:ind w:left="435" w:hanging="435"/>
      </w:pPr>
      <w:rPr>
        <w:rFonts w:hint="default"/>
      </w:rPr>
    </w:lvl>
    <w:lvl w:ilvl="1">
      <w:start w:val="6"/>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nsid w:val="6FAF4ADF"/>
    <w:multiLevelType w:val="hybridMultilevel"/>
    <w:tmpl w:val="2FAC4B38"/>
    <w:lvl w:ilvl="0" w:tplc="ACA24328">
      <w:start w:val="13"/>
      <w:numFmt w:val="bullet"/>
      <w:lvlText w:val="-"/>
      <w:lvlJc w:val="left"/>
      <w:pPr>
        <w:tabs>
          <w:tab w:val="num" w:pos="360"/>
        </w:tabs>
        <w:ind w:left="360" w:hanging="360"/>
      </w:pPr>
      <w:rPr>
        <w:rFonts w:ascii="Calibri" w:eastAsia="Calibri" w:hAnsi="Calibri" w:cs="Times New Roman" w:hint="default"/>
      </w:rPr>
    </w:lvl>
    <w:lvl w:ilvl="1" w:tplc="0C0A0003" w:tentative="1">
      <w:start w:val="1"/>
      <w:numFmt w:val="bullet"/>
      <w:lvlText w:val="o"/>
      <w:lvlJc w:val="left"/>
      <w:pPr>
        <w:tabs>
          <w:tab w:val="num" w:pos="1080"/>
        </w:tabs>
        <w:ind w:left="1080" w:hanging="360"/>
      </w:pPr>
      <w:rPr>
        <w:rFonts w:ascii="Courier New" w:hAnsi="Courier New" w:hint="default"/>
      </w:rPr>
    </w:lvl>
    <w:lvl w:ilvl="2" w:tplc="0C0A0005" w:tentative="1">
      <w:start w:val="1"/>
      <w:numFmt w:val="bullet"/>
      <w:lvlText w:val=""/>
      <w:lvlJc w:val="left"/>
      <w:pPr>
        <w:tabs>
          <w:tab w:val="num" w:pos="1800"/>
        </w:tabs>
        <w:ind w:left="1800" w:hanging="360"/>
      </w:pPr>
      <w:rPr>
        <w:rFonts w:ascii="Wingdings" w:hAnsi="Wingdings" w:hint="default"/>
      </w:rPr>
    </w:lvl>
    <w:lvl w:ilvl="3" w:tplc="0C0A0001" w:tentative="1">
      <w:start w:val="1"/>
      <w:numFmt w:val="bullet"/>
      <w:lvlText w:val=""/>
      <w:lvlJc w:val="left"/>
      <w:pPr>
        <w:tabs>
          <w:tab w:val="num" w:pos="2520"/>
        </w:tabs>
        <w:ind w:left="2520" w:hanging="360"/>
      </w:pPr>
      <w:rPr>
        <w:rFonts w:ascii="Symbol" w:hAnsi="Symbol" w:hint="default"/>
      </w:rPr>
    </w:lvl>
    <w:lvl w:ilvl="4" w:tplc="0C0A0003" w:tentative="1">
      <w:start w:val="1"/>
      <w:numFmt w:val="bullet"/>
      <w:lvlText w:val="o"/>
      <w:lvlJc w:val="left"/>
      <w:pPr>
        <w:tabs>
          <w:tab w:val="num" w:pos="3240"/>
        </w:tabs>
        <w:ind w:left="3240" w:hanging="360"/>
      </w:pPr>
      <w:rPr>
        <w:rFonts w:ascii="Courier New" w:hAnsi="Courier New" w:hint="default"/>
      </w:rPr>
    </w:lvl>
    <w:lvl w:ilvl="5" w:tplc="0C0A0005" w:tentative="1">
      <w:start w:val="1"/>
      <w:numFmt w:val="bullet"/>
      <w:lvlText w:val=""/>
      <w:lvlJc w:val="left"/>
      <w:pPr>
        <w:tabs>
          <w:tab w:val="num" w:pos="3960"/>
        </w:tabs>
        <w:ind w:left="3960" w:hanging="360"/>
      </w:pPr>
      <w:rPr>
        <w:rFonts w:ascii="Wingdings" w:hAnsi="Wingdings" w:hint="default"/>
      </w:rPr>
    </w:lvl>
    <w:lvl w:ilvl="6" w:tplc="0C0A0001" w:tentative="1">
      <w:start w:val="1"/>
      <w:numFmt w:val="bullet"/>
      <w:lvlText w:val=""/>
      <w:lvlJc w:val="left"/>
      <w:pPr>
        <w:tabs>
          <w:tab w:val="num" w:pos="4680"/>
        </w:tabs>
        <w:ind w:left="4680" w:hanging="360"/>
      </w:pPr>
      <w:rPr>
        <w:rFonts w:ascii="Symbol" w:hAnsi="Symbol" w:hint="default"/>
      </w:rPr>
    </w:lvl>
    <w:lvl w:ilvl="7" w:tplc="0C0A0003" w:tentative="1">
      <w:start w:val="1"/>
      <w:numFmt w:val="bullet"/>
      <w:lvlText w:val="o"/>
      <w:lvlJc w:val="left"/>
      <w:pPr>
        <w:tabs>
          <w:tab w:val="num" w:pos="5400"/>
        </w:tabs>
        <w:ind w:left="5400" w:hanging="360"/>
      </w:pPr>
      <w:rPr>
        <w:rFonts w:ascii="Courier New" w:hAnsi="Courier New" w:hint="default"/>
      </w:rPr>
    </w:lvl>
    <w:lvl w:ilvl="8" w:tplc="0C0A0005" w:tentative="1">
      <w:start w:val="1"/>
      <w:numFmt w:val="bullet"/>
      <w:lvlText w:val=""/>
      <w:lvlJc w:val="left"/>
      <w:pPr>
        <w:tabs>
          <w:tab w:val="num" w:pos="6120"/>
        </w:tabs>
        <w:ind w:left="6120" w:hanging="360"/>
      </w:pPr>
      <w:rPr>
        <w:rFonts w:ascii="Wingdings" w:hAnsi="Wingdings" w:hint="default"/>
      </w:rPr>
    </w:lvl>
  </w:abstractNum>
  <w:abstractNum w:abstractNumId="22">
    <w:nsid w:val="7A2107C5"/>
    <w:multiLevelType w:val="hybridMultilevel"/>
    <w:tmpl w:val="6CA69CF8"/>
    <w:lvl w:ilvl="0" w:tplc="62DCFE9C">
      <w:start w:val="1"/>
      <w:numFmt w:val="decimal"/>
      <w:lvlText w:val="2.%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3">
    <w:nsid w:val="7BDF6B93"/>
    <w:multiLevelType w:val="multilevel"/>
    <w:tmpl w:val="7AFEF9EE"/>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4">
    <w:nsid w:val="7D545CEB"/>
    <w:multiLevelType w:val="hybridMultilevel"/>
    <w:tmpl w:val="ADCE55A8"/>
    <w:lvl w:ilvl="0" w:tplc="ACA24328">
      <w:start w:val="13"/>
      <w:numFmt w:val="bullet"/>
      <w:lvlText w:val="-"/>
      <w:lvlJc w:val="left"/>
      <w:pPr>
        <w:tabs>
          <w:tab w:val="num" w:pos="360"/>
        </w:tabs>
        <w:ind w:left="360" w:hanging="360"/>
      </w:pPr>
      <w:rPr>
        <w:rFonts w:ascii="Calibri" w:eastAsia="Calibri" w:hAnsi="Calibri" w:cs="Times New Roman" w:hint="default"/>
      </w:rPr>
    </w:lvl>
    <w:lvl w:ilvl="1" w:tplc="0C0A0003" w:tentative="1">
      <w:start w:val="1"/>
      <w:numFmt w:val="bullet"/>
      <w:lvlText w:val="o"/>
      <w:lvlJc w:val="left"/>
      <w:pPr>
        <w:tabs>
          <w:tab w:val="num" w:pos="1080"/>
        </w:tabs>
        <w:ind w:left="1080" w:hanging="360"/>
      </w:pPr>
      <w:rPr>
        <w:rFonts w:ascii="Courier New" w:hAnsi="Courier New" w:hint="default"/>
      </w:rPr>
    </w:lvl>
    <w:lvl w:ilvl="2" w:tplc="0C0A0005" w:tentative="1">
      <w:start w:val="1"/>
      <w:numFmt w:val="bullet"/>
      <w:lvlText w:val=""/>
      <w:lvlJc w:val="left"/>
      <w:pPr>
        <w:tabs>
          <w:tab w:val="num" w:pos="1800"/>
        </w:tabs>
        <w:ind w:left="1800" w:hanging="360"/>
      </w:pPr>
      <w:rPr>
        <w:rFonts w:ascii="Wingdings" w:hAnsi="Wingdings" w:hint="default"/>
      </w:rPr>
    </w:lvl>
    <w:lvl w:ilvl="3" w:tplc="0C0A0001" w:tentative="1">
      <w:start w:val="1"/>
      <w:numFmt w:val="bullet"/>
      <w:lvlText w:val=""/>
      <w:lvlJc w:val="left"/>
      <w:pPr>
        <w:tabs>
          <w:tab w:val="num" w:pos="2520"/>
        </w:tabs>
        <w:ind w:left="2520" w:hanging="360"/>
      </w:pPr>
      <w:rPr>
        <w:rFonts w:ascii="Symbol" w:hAnsi="Symbol" w:hint="default"/>
      </w:rPr>
    </w:lvl>
    <w:lvl w:ilvl="4" w:tplc="0C0A0003" w:tentative="1">
      <w:start w:val="1"/>
      <w:numFmt w:val="bullet"/>
      <w:lvlText w:val="o"/>
      <w:lvlJc w:val="left"/>
      <w:pPr>
        <w:tabs>
          <w:tab w:val="num" w:pos="3240"/>
        </w:tabs>
        <w:ind w:left="3240" w:hanging="360"/>
      </w:pPr>
      <w:rPr>
        <w:rFonts w:ascii="Courier New" w:hAnsi="Courier New" w:hint="default"/>
      </w:rPr>
    </w:lvl>
    <w:lvl w:ilvl="5" w:tplc="0C0A0005" w:tentative="1">
      <w:start w:val="1"/>
      <w:numFmt w:val="bullet"/>
      <w:lvlText w:val=""/>
      <w:lvlJc w:val="left"/>
      <w:pPr>
        <w:tabs>
          <w:tab w:val="num" w:pos="3960"/>
        </w:tabs>
        <w:ind w:left="3960" w:hanging="360"/>
      </w:pPr>
      <w:rPr>
        <w:rFonts w:ascii="Wingdings" w:hAnsi="Wingdings" w:hint="default"/>
      </w:rPr>
    </w:lvl>
    <w:lvl w:ilvl="6" w:tplc="0C0A0001" w:tentative="1">
      <w:start w:val="1"/>
      <w:numFmt w:val="bullet"/>
      <w:lvlText w:val=""/>
      <w:lvlJc w:val="left"/>
      <w:pPr>
        <w:tabs>
          <w:tab w:val="num" w:pos="4680"/>
        </w:tabs>
        <w:ind w:left="4680" w:hanging="360"/>
      </w:pPr>
      <w:rPr>
        <w:rFonts w:ascii="Symbol" w:hAnsi="Symbol" w:hint="default"/>
      </w:rPr>
    </w:lvl>
    <w:lvl w:ilvl="7" w:tplc="0C0A0003" w:tentative="1">
      <w:start w:val="1"/>
      <w:numFmt w:val="bullet"/>
      <w:lvlText w:val="o"/>
      <w:lvlJc w:val="left"/>
      <w:pPr>
        <w:tabs>
          <w:tab w:val="num" w:pos="5400"/>
        </w:tabs>
        <w:ind w:left="5400" w:hanging="360"/>
      </w:pPr>
      <w:rPr>
        <w:rFonts w:ascii="Courier New" w:hAnsi="Courier New" w:hint="default"/>
      </w:rPr>
    </w:lvl>
    <w:lvl w:ilvl="8" w:tplc="0C0A0005" w:tentative="1">
      <w:start w:val="1"/>
      <w:numFmt w:val="bullet"/>
      <w:lvlText w:val=""/>
      <w:lvlJc w:val="left"/>
      <w:pPr>
        <w:tabs>
          <w:tab w:val="num" w:pos="6120"/>
        </w:tabs>
        <w:ind w:left="6120" w:hanging="360"/>
      </w:pPr>
      <w:rPr>
        <w:rFonts w:ascii="Wingdings" w:hAnsi="Wingdings" w:hint="default"/>
      </w:rPr>
    </w:lvl>
  </w:abstractNum>
  <w:abstractNum w:abstractNumId="25">
    <w:nsid w:val="7E636799"/>
    <w:multiLevelType w:val="multilevel"/>
    <w:tmpl w:val="6D1066BE"/>
    <w:lvl w:ilvl="0">
      <w:start w:val="3"/>
      <w:numFmt w:val="decimal"/>
      <w:lvlText w:val="%1"/>
      <w:lvlJc w:val="left"/>
      <w:pPr>
        <w:tabs>
          <w:tab w:val="num" w:pos="450"/>
        </w:tabs>
        <w:ind w:left="450" w:hanging="450"/>
      </w:pPr>
      <w:rPr>
        <w:rFonts w:hint="default"/>
      </w:rPr>
    </w:lvl>
    <w:lvl w:ilvl="1">
      <w:start w:val="1"/>
      <w:numFmt w:val="decimal"/>
      <w:lvlText w:val="%1.%2"/>
      <w:lvlJc w:val="left"/>
      <w:pPr>
        <w:tabs>
          <w:tab w:val="num" w:pos="1158"/>
        </w:tabs>
        <w:ind w:left="1158" w:hanging="450"/>
      </w:pPr>
      <w:rPr>
        <w:rFonts w:hint="default"/>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3204"/>
        </w:tabs>
        <w:ind w:left="3204" w:hanging="108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980"/>
        </w:tabs>
        <w:ind w:left="4980" w:hanging="144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756"/>
        </w:tabs>
        <w:ind w:left="6756" w:hanging="1800"/>
      </w:pPr>
      <w:rPr>
        <w:rFonts w:hint="default"/>
      </w:rPr>
    </w:lvl>
    <w:lvl w:ilvl="8">
      <w:start w:val="1"/>
      <w:numFmt w:val="decimal"/>
      <w:lvlText w:val="%1.%2.%3.%4.%5.%6.%7.%8.%9"/>
      <w:lvlJc w:val="left"/>
      <w:pPr>
        <w:tabs>
          <w:tab w:val="num" w:pos="7464"/>
        </w:tabs>
        <w:ind w:left="7464" w:hanging="1800"/>
      </w:pPr>
      <w:rPr>
        <w:rFonts w:hint="default"/>
      </w:rPr>
    </w:lvl>
  </w:abstractNum>
  <w:num w:numId="1">
    <w:abstractNumId w:val="16"/>
  </w:num>
  <w:num w:numId="2">
    <w:abstractNumId w:val="24"/>
  </w:num>
  <w:num w:numId="3">
    <w:abstractNumId w:val="10"/>
  </w:num>
  <w:num w:numId="4">
    <w:abstractNumId w:val="5"/>
  </w:num>
  <w:num w:numId="5">
    <w:abstractNumId w:val="0"/>
  </w:num>
  <w:num w:numId="6">
    <w:abstractNumId w:val="25"/>
  </w:num>
  <w:num w:numId="7">
    <w:abstractNumId w:val="13"/>
  </w:num>
  <w:num w:numId="8">
    <w:abstractNumId w:val="17"/>
  </w:num>
  <w:num w:numId="9">
    <w:abstractNumId w:val="21"/>
  </w:num>
  <w:num w:numId="10">
    <w:abstractNumId w:val="19"/>
  </w:num>
  <w:num w:numId="11">
    <w:abstractNumId w:val="1"/>
  </w:num>
  <w:num w:numId="12">
    <w:abstractNumId w:val="11"/>
  </w:num>
  <w:num w:numId="13">
    <w:abstractNumId w:val="2"/>
  </w:num>
  <w:num w:numId="14">
    <w:abstractNumId w:val="15"/>
  </w:num>
  <w:num w:numId="15">
    <w:abstractNumId w:val="22"/>
  </w:num>
  <w:num w:numId="16">
    <w:abstractNumId w:val="14"/>
  </w:num>
  <w:num w:numId="17">
    <w:abstractNumId w:val="6"/>
  </w:num>
  <w:num w:numId="18">
    <w:abstractNumId w:val="12"/>
  </w:num>
  <w:num w:numId="19">
    <w:abstractNumId w:val="4"/>
  </w:num>
  <w:num w:numId="20">
    <w:abstractNumId w:val="18"/>
  </w:num>
  <w:num w:numId="21">
    <w:abstractNumId w:val="7"/>
  </w:num>
  <w:num w:numId="22">
    <w:abstractNumId w:val="8"/>
  </w:num>
  <w:num w:numId="23">
    <w:abstractNumId w:val="9"/>
  </w:num>
  <w:num w:numId="24">
    <w:abstractNumId w:val="3"/>
  </w:num>
  <w:num w:numId="25">
    <w:abstractNumId w:val="20"/>
  </w:num>
  <w:num w:numId="26">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3F71E8"/>
    <w:rsid w:val="00000C0D"/>
    <w:rsid w:val="00016FDE"/>
    <w:rsid w:val="000660C6"/>
    <w:rsid w:val="00074CAF"/>
    <w:rsid w:val="00093A84"/>
    <w:rsid w:val="000B242C"/>
    <w:rsid w:val="000C3702"/>
    <w:rsid w:val="000E4362"/>
    <w:rsid w:val="0010078D"/>
    <w:rsid w:val="001035D5"/>
    <w:rsid w:val="00112B21"/>
    <w:rsid w:val="00125167"/>
    <w:rsid w:val="0016212A"/>
    <w:rsid w:val="00172306"/>
    <w:rsid w:val="00182657"/>
    <w:rsid w:val="00185FCF"/>
    <w:rsid w:val="001A4F8A"/>
    <w:rsid w:val="001A54FF"/>
    <w:rsid w:val="001D23A2"/>
    <w:rsid w:val="001E0E4D"/>
    <w:rsid w:val="001E60B3"/>
    <w:rsid w:val="00212143"/>
    <w:rsid w:val="002162B8"/>
    <w:rsid w:val="00257C02"/>
    <w:rsid w:val="00257D8E"/>
    <w:rsid w:val="00271CCF"/>
    <w:rsid w:val="00273E7B"/>
    <w:rsid w:val="00297ADF"/>
    <w:rsid w:val="002A0E83"/>
    <w:rsid w:val="002A5179"/>
    <w:rsid w:val="002C05BF"/>
    <w:rsid w:val="002E4BCD"/>
    <w:rsid w:val="002F55F0"/>
    <w:rsid w:val="00325059"/>
    <w:rsid w:val="00342D56"/>
    <w:rsid w:val="00343600"/>
    <w:rsid w:val="0035478D"/>
    <w:rsid w:val="00394E3D"/>
    <w:rsid w:val="003B2697"/>
    <w:rsid w:val="003C05FE"/>
    <w:rsid w:val="003C2164"/>
    <w:rsid w:val="003C3F1A"/>
    <w:rsid w:val="003F71E8"/>
    <w:rsid w:val="00411CA6"/>
    <w:rsid w:val="00430E1C"/>
    <w:rsid w:val="0045211A"/>
    <w:rsid w:val="00456311"/>
    <w:rsid w:val="00464AC6"/>
    <w:rsid w:val="00474EA5"/>
    <w:rsid w:val="004A0191"/>
    <w:rsid w:val="004C3466"/>
    <w:rsid w:val="004D2D1E"/>
    <w:rsid w:val="004E6134"/>
    <w:rsid w:val="00503126"/>
    <w:rsid w:val="005137CD"/>
    <w:rsid w:val="00516DA6"/>
    <w:rsid w:val="00542B27"/>
    <w:rsid w:val="0055714F"/>
    <w:rsid w:val="00573D23"/>
    <w:rsid w:val="005800DD"/>
    <w:rsid w:val="0058283C"/>
    <w:rsid w:val="005B10F1"/>
    <w:rsid w:val="005B7311"/>
    <w:rsid w:val="005B734A"/>
    <w:rsid w:val="005E14B8"/>
    <w:rsid w:val="00606ED2"/>
    <w:rsid w:val="00613DE5"/>
    <w:rsid w:val="00622FCF"/>
    <w:rsid w:val="00634DE9"/>
    <w:rsid w:val="006429C7"/>
    <w:rsid w:val="0067135A"/>
    <w:rsid w:val="0067348A"/>
    <w:rsid w:val="00680E14"/>
    <w:rsid w:val="006E5A5C"/>
    <w:rsid w:val="006F36F7"/>
    <w:rsid w:val="006F4F24"/>
    <w:rsid w:val="00710930"/>
    <w:rsid w:val="00712FDE"/>
    <w:rsid w:val="007216D4"/>
    <w:rsid w:val="00731E7F"/>
    <w:rsid w:val="00747214"/>
    <w:rsid w:val="00751969"/>
    <w:rsid w:val="00766F1B"/>
    <w:rsid w:val="0077632C"/>
    <w:rsid w:val="00785384"/>
    <w:rsid w:val="007876DE"/>
    <w:rsid w:val="00795ACC"/>
    <w:rsid w:val="007B0528"/>
    <w:rsid w:val="007C539A"/>
    <w:rsid w:val="007D0170"/>
    <w:rsid w:val="007D7A62"/>
    <w:rsid w:val="007F0243"/>
    <w:rsid w:val="007F0A9A"/>
    <w:rsid w:val="007F790E"/>
    <w:rsid w:val="00802BC6"/>
    <w:rsid w:val="008047EA"/>
    <w:rsid w:val="00805848"/>
    <w:rsid w:val="0083502D"/>
    <w:rsid w:val="008352A4"/>
    <w:rsid w:val="008510A3"/>
    <w:rsid w:val="008647DD"/>
    <w:rsid w:val="00872368"/>
    <w:rsid w:val="00882815"/>
    <w:rsid w:val="008B20C6"/>
    <w:rsid w:val="008B471D"/>
    <w:rsid w:val="008E5B9F"/>
    <w:rsid w:val="008E603F"/>
    <w:rsid w:val="00971259"/>
    <w:rsid w:val="00983010"/>
    <w:rsid w:val="0099179D"/>
    <w:rsid w:val="009A0ADE"/>
    <w:rsid w:val="009A22C8"/>
    <w:rsid w:val="009F085D"/>
    <w:rsid w:val="009F1E36"/>
    <w:rsid w:val="009F5087"/>
    <w:rsid w:val="00A272EC"/>
    <w:rsid w:val="00A2768F"/>
    <w:rsid w:val="00A4169B"/>
    <w:rsid w:val="00A45822"/>
    <w:rsid w:val="00A66E34"/>
    <w:rsid w:val="00A7369A"/>
    <w:rsid w:val="00A77F6A"/>
    <w:rsid w:val="00A979C8"/>
    <w:rsid w:val="00AB3806"/>
    <w:rsid w:val="00AC34A7"/>
    <w:rsid w:val="00AD23ED"/>
    <w:rsid w:val="00AD4DBB"/>
    <w:rsid w:val="00AE57D9"/>
    <w:rsid w:val="00B22D7E"/>
    <w:rsid w:val="00B3251B"/>
    <w:rsid w:val="00B37072"/>
    <w:rsid w:val="00B4130F"/>
    <w:rsid w:val="00B6449C"/>
    <w:rsid w:val="00B92F7A"/>
    <w:rsid w:val="00B9489F"/>
    <w:rsid w:val="00BC1E6F"/>
    <w:rsid w:val="00C14138"/>
    <w:rsid w:val="00C14C72"/>
    <w:rsid w:val="00C22152"/>
    <w:rsid w:val="00C30348"/>
    <w:rsid w:val="00C316AB"/>
    <w:rsid w:val="00C33FCF"/>
    <w:rsid w:val="00C40993"/>
    <w:rsid w:val="00C530D6"/>
    <w:rsid w:val="00C71987"/>
    <w:rsid w:val="00C75B38"/>
    <w:rsid w:val="00C803C4"/>
    <w:rsid w:val="00C90C10"/>
    <w:rsid w:val="00CE2F2F"/>
    <w:rsid w:val="00CF39C3"/>
    <w:rsid w:val="00CF737B"/>
    <w:rsid w:val="00D12B02"/>
    <w:rsid w:val="00D144CE"/>
    <w:rsid w:val="00D26A8E"/>
    <w:rsid w:val="00D3261C"/>
    <w:rsid w:val="00D357D6"/>
    <w:rsid w:val="00D945C1"/>
    <w:rsid w:val="00DB0EB8"/>
    <w:rsid w:val="00DB1C8E"/>
    <w:rsid w:val="00DC2166"/>
    <w:rsid w:val="00E1267C"/>
    <w:rsid w:val="00E51845"/>
    <w:rsid w:val="00E52943"/>
    <w:rsid w:val="00E561EA"/>
    <w:rsid w:val="00E6037B"/>
    <w:rsid w:val="00E638B2"/>
    <w:rsid w:val="00E81ACF"/>
    <w:rsid w:val="00E90A32"/>
    <w:rsid w:val="00E93BED"/>
    <w:rsid w:val="00E95285"/>
    <w:rsid w:val="00E97AC0"/>
    <w:rsid w:val="00EB5EDA"/>
    <w:rsid w:val="00EB681F"/>
    <w:rsid w:val="00ED2A89"/>
    <w:rsid w:val="00F00D90"/>
    <w:rsid w:val="00F3472F"/>
    <w:rsid w:val="00F44CAE"/>
    <w:rsid w:val="00F5156E"/>
    <w:rsid w:val="00F86E14"/>
    <w:rsid w:val="00FD17B1"/>
    <w:rsid w:val="00FE630C"/>
  </w:rsids>
  <m:mathPr>
    <m:mathFont m:val="Cambria Math"/>
    <m:brkBin m:val="before"/>
    <m:brkBinSub m:val="--"/>
    <m:smallFrac/>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7A7F977-E87D-416F-A757-14CE2A63F2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CO" w:eastAsia="en-US" w:bidi="ar-SA"/>
      </w:rPr>
    </w:rPrDefault>
    <w:pPrDefault>
      <w:pPr>
        <w:spacing w:before="100" w:beforeAutospacing="1" w:after="100" w:afterAutospacing="1"/>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F71E8"/>
    <w:pPr>
      <w:spacing w:before="0" w:beforeAutospacing="0" w:after="0" w:afterAutospacing="0"/>
    </w:pPr>
    <w:rPr>
      <w:rFonts w:ascii="Times New Roman" w:eastAsia="Times New Roman" w:hAnsi="Times New Roman" w:cs="Times New Roman"/>
      <w:sz w:val="24"/>
      <w:szCs w:val="24"/>
      <w:lang w:val="fr-FR" w:eastAsia="fr-FR"/>
    </w:rPr>
  </w:style>
  <w:style w:type="paragraph" w:styleId="Ttulo1">
    <w:name w:val="heading 1"/>
    <w:basedOn w:val="Normal"/>
    <w:next w:val="Normal"/>
    <w:link w:val="Ttulo1Car"/>
    <w:uiPriority w:val="9"/>
    <w:qFormat/>
    <w:rsid w:val="00E93BE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ar"/>
    <w:uiPriority w:val="9"/>
    <w:unhideWhenUsed/>
    <w:qFormat/>
    <w:rsid w:val="000B242C"/>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ar"/>
    <w:uiPriority w:val="9"/>
    <w:unhideWhenUsed/>
    <w:qFormat/>
    <w:rsid w:val="000B242C"/>
    <w:pPr>
      <w:keepNext/>
      <w:keepLines/>
      <w:spacing w:before="200"/>
      <w:outlineLvl w:val="2"/>
    </w:pPr>
    <w:rPr>
      <w:rFonts w:asciiTheme="majorHAnsi" w:eastAsiaTheme="majorEastAsia" w:hAnsiTheme="majorHAnsi" w:cstheme="majorBidi"/>
      <w:b/>
      <w:bCs/>
      <w:color w:val="4F81BD" w:themeColor="accent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link w:val="TextoindependienteCar"/>
    <w:rsid w:val="003F71E8"/>
    <w:pPr>
      <w:jc w:val="both"/>
    </w:pPr>
    <w:rPr>
      <w:lang w:val="es-CO" w:eastAsia="es-ES"/>
    </w:rPr>
  </w:style>
  <w:style w:type="character" w:customStyle="1" w:styleId="TextoindependienteCar">
    <w:name w:val="Texto independiente Car"/>
    <w:basedOn w:val="Fuentedeprrafopredeter"/>
    <w:link w:val="Textoindependiente"/>
    <w:rsid w:val="003F71E8"/>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rsid w:val="003F71E8"/>
    <w:pPr>
      <w:tabs>
        <w:tab w:val="center" w:pos="4536"/>
        <w:tab w:val="right" w:pos="9072"/>
      </w:tabs>
    </w:pPr>
  </w:style>
  <w:style w:type="character" w:customStyle="1" w:styleId="PiedepginaCar">
    <w:name w:val="Pie de página Car"/>
    <w:basedOn w:val="Fuentedeprrafopredeter"/>
    <w:link w:val="Piedepgina"/>
    <w:uiPriority w:val="99"/>
    <w:rsid w:val="003F71E8"/>
    <w:rPr>
      <w:rFonts w:ascii="Times New Roman" w:eastAsia="Times New Roman" w:hAnsi="Times New Roman" w:cs="Times New Roman"/>
      <w:sz w:val="24"/>
      <w:szCs w:val="24"/>
      <w:lang w:val="fr-FR" w:eastAsia="fr-FR"/>
    </w:rPr>
  </w:style>
  <w:style w:type="character" w:styleId="Nmerodepgina">
    <w:name w:val="page number"/>
    <w:basedOn w:val="Fuentedeprrafopredeter"/>
    <w:rsid w:val="003F71E8"/>
  </w:style>
  <w:style w:type="paragraph" w:styleId="Sangra3detindependiente">
    <w:name w:val="Body Text Indent 3"/>
    <w:basedOn w:val="Normal"/>
    <w:link w:val="Sangra3detindependienteCar"/>
    <w:rsid w:val="003F71E8"/>
    <w:pPr>
      <w:spacing w:after="120"/>
      <w:ind w:left="283"/>
    </w:pPr>
    <w:rPr>
      <w:sz w:val="16"/>
      <w:szCs w:val="16"/>
    </w:rPr>
  </w:style>
  <w:style w:type="character" w:customStyle="1" w:styleId="Sangra3detindependienteCar">
    <w:name w:val="Sangría 3 de t. independiente Car"/>
    <w:basedOn w:val="Fuentedeprrafopredeter"/>
    <w:link w:val="Sangra3detindependiente"/>
    <w:rsid w:val="003F71E8"/>
    <w:rPr>
      <w:rFonts w:ascii="Times New Roman" w:eastAsia="Times New Roman" w:hAnsi="Times New Roman" w:cs="Times New Roman"/>
      <w:sz w:val="16"/>
      <w:szCs w:val="16"/>
      <w:lang w:val="fr-FR" w:eastAsia="fr-FR"/>
    </w:rPr>
  </w:style>
  <w:style w:type="paragraph" w:styleId="Textodeglobo">
    <w:name w:val="Balloon Text"/>
    <w:basedOn w:val="Normal"/>
    <w:link w:val="TextodegloboCar"/>
    <w:uiPriority w:val="99"/>
    <w:semiHidden/>
    <w:unhideWhenUsed/>
    <w:rsid w:val="0067135A"/>
    <w:rPr>
      <w:rFonts w:ascii="Tahoma" w:hAnsi="Tahoma" w:cs="Tahoma"/>
      <w:sz w:val="16"/>
      <w:szCs w:val="16"/>
    </w:rPr>
  </w:style>
  <w:style w:type="character" w:customStyle="1" w:styleId="TextodegloboCar">
    <w:name w:val="Texto de globo Car"/>
    <w:basedOn w:val="Fuentedeprrafopredeter"/>
    <w:link w:val="Textodeglobo"/>
    <w:uiPriority w:val="99"/>
    <w:semiHidden/>
    <w:rsid w:val="0067135A"/>
    <w:rPr>
      <w:rFonts w:ascii="Tahoma" w:eastAsia="Times New Roman" w:hAnsi="Tahoma" w:cs="Tahoma"/>
      <w:sz w:val="16"/>
      <w:szCs w:val="16"/>
      <w:lang w:val="fr-FR" w:eastAsia="fr-FR"/>
    </w:rPr>
  </w:style>
  <w:style w:type="character" w:customStyle="1" w:styleId="Ttulo1Car">
    <w:name w:val="Título 1 Car"/>
    <w:basedOn w:val="Fuentedeprrafopredeter"/>
    <w:link w:val="Ttulo1"/>
    <w:uiPriority w:val="9"/>
    <w:rsid w:val="00E93BED"/>
    <w:rPr>
      <w:rFonts w:asciiTheme="majorHAnsi" w:eastAsiaTheme="majorEastAsia" w:hAnsiTheme="majorHAnsi" w:cstheme="majorBidi"/>
      <w:b/>
      <w:bCs/>
      <w:color w:val="365F91" w:themeColor="accent1" w:themeShade="BF"/>
      <w:sz w:val="28"/>
      <w:szCs w:val="28"/>
      <w:lang w:val="fr-FR" w:eastAsia="fr-FR"/>
    </w:rPr>
  </w:style>
  <w:style w:type="character" w:styleId="Hipervnculo">
    <w:name w:val="Hyperlink"/>
    <w:basedOn w:val="Fuentedeprrafopredeter"/>
    <w:uiPriority w:val="99"/>
    <w:unhideWhenUsed/>
    <w:rsid w:val="00E93BED"/>
    <w:rPr>
      <w:color w:val="0000FF" w:themeColor="hyperlink"/>
      <w:u w:val="single"/>
    </w:rPr>
  </w:style>
  <w:style w:type="paragraph" w:styleId="Sinespaciado">
    <w:name w:val="No Spacing"/>
    <w:uiPriority w:val="1"/>
    <w:qFormat/>
    <w:rsid w:val="00E93BED"/>
    <w:pPr>
      <w:spacing w:before="0" w:beforeAutospacing="0" w:after="0" w:afterAutospacing="0"/>
    </w:pPr>
    <w:rPr>
      <w:rFonts w:ascii="Calibri" w:eastAsia="Calibri" w:hAnsi="Calibri" w:cs="Times New Roman"/>
      <w:lang w:eastAsia="es-CO"/>
    </w:rPr>
  </w:style>
  <w:style w:type="paragraph" w:styleId="Prrafodelista">
    <w:name w:val="List Paragraph"/>
    <w:basedOn w:val="Normal"/>
    <w:uiPriority w:val="34"/>
    <w:qFormat/>
    <w:rsid w:val="00C40993"/>
    <w:pPr>
      <w:ind w:left="720"/>
      <w:contextualSpacing/>
    </w:pPr>
  </w:style>
  <w:style w:type="character" w:styleId="Hipervnculovisitado">
    <w:name w:val="FollowedHyperlink"/>
    <w:basedOn w:val="Fuentedeprrafopredeter"/>
    <w:uiPriority w:val="99"/>
    <w:semiHidden/>
    <w:unhideWhenUsed/>
    <w:rsid w:val="00795ACC"/>
    <w:rPr>
      <w:color w:val="800080" w:themeColor="followedHyperlink"/>
      <w:u w:val="single"/>
    </w:rPr>
  </w:style>
  <w:style w:type="paragraph" w:styleId="Encabezado">
    <w:name w:val="header"/>
    <w:basedOn w:val="Normal"/>
    <w:link w:val="EncabezadoCar"/>
    <w:uiPriority w:val="99"/>
    <w:semiHidden/>
    <w:unhideWhenUsed/>
    <w:rsid w:val="008647DD"/>
    <w:pPr>
      <w:tabs>
        <w:tab w:val="center" w:pos="4419"/>
        <w:tab w:val="right" w:pos="8838"/>
      </w:tabs>
    </w:pPr>
  </w:style>
  <w:style w:type="character" w:customStyle="1" w:styleId="EncabezadoCar">
    <w:name w:val="Encabezado Car"/>
    <w:basedOn w:val="Fuentedeprrafopredeter"/>
    <w:link w:val="Encabezado"/>
    <w:uiPriority w:val="99"/>
    <w:semiHidden/>
    <w:rsid w:val="008647DD"/>
    <w:rPr>
      <w:rFonts w:ascii="Times New Roman" w:eastAsia="Times New Roman" w:hAnsi="Times New Roman" w:cs="Times New Roman"/>
      <w:sz w:val="24"/>
      <w:szCs w:val="24"/>
      <w:lang w:val="fr-FR" w:eastAsia="fr-FR"/>
    </w:rPr>
  </w:style>
  <w:style w:type="character" w:customStyle="1" w:styleId="Ttulo2Car">
    <w:name w:val="Título 2 Car"/>
    <w:basedOn w:val="Fuentedeprrafopredeter"/>
    <w:link w:val="Ttulo2"/>
    <w:uiPriority w:val="9"/>
    <w:rsid w:val="000B242C"/>
    <w:rPr>
      <w:rFonts w:asciiTheme="majorHAnsi" w:eastAsiaTheme="majorEastAsia" w:hAnsiTheme="majorHAnsi" w:cstheme="majorBidi"/>
      <w:b/>
      <w:bCs/>
      <w:color w:val="4F81BD" w:themeColor="accent1"/>
      <w:sz w:val="26"/>
      <w:szCs w:val="26"/>
      <w:lang w:val="fr-FR" w:eastAsia="fr-FR"/>
    </w:rPr>
  </w:style>
  <w:style w:type="character" w:customStyle="1" w:styleId="Ttulo3Car">
    <w:name w:val="Título 3 Car"/>
    <w:basedOn w:val="Fuentedeprrafopredeter"/>
    <w:link w:val="Ttulo3"/>
    <w:uiPriority w:val="9"/>
    <w:rsid w:val="000B242C"/>
    <w:rPr>
      <w:rFonts w:asciiTheme="majorHAnsi" w:eastAsiaTheme="majorEastAsia" w:hAnsiTheme="majorHAnsi" w:cstheme="majorBidi"/>
      <w:b/>
      <w:bCs/>
      <w:color w:val="4F81BD" w:themeColor="accent1"/>
      <w:sz w:val="24"/>
      <w:szCs w:val="24"/>
      <w:lang w:val="fr-FR" w:eastAsia="fr-FR"/>
    </w:rPr>
  </w:style>
  <w:style w:type="paragraph" w:styleId="Puesto">
    <w:name w:val="Title"/>
    <w:basedOn w:val="Normal"/>
    <w:next w:val="Normal"/>
    <w:link w:val="PuestoCar"/>
    <w:uiPriority w:val="10"/>
    <w:qFormat/>
    <w:rsid w:val="000B242C"/>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PuestoCar">
    <w:name w:val="Puesto Car"/>
    <w:basedOn w:val="Fuentedeprrafopredeter"/>
    <w:link w:val="Puesto"/>
    <w:uiPriority w:val="10"/>
    <w:rsid w:val="000B242C"/>
    <w:rPr>
      <w:rFonts w:asciiTheme="majorHAnsi" w:eastAsiaTheme="majorEastAsia" w:hAnsiTheme="majorHAnsi" w:cstheme="majorBidi"/>
      <w:color w:val="17365D" w:themeColor="text2" w:themeShade="BF"/>
      <w:spacing w:val="5"/>
      <w:kern w:val="28"/>
      <w:sz w:val="52"/>
      <w:szCs w:val="52"/>
      <w:lang w:val="fr-FR" w:eastAsia="fr-FR"/>
    </w:rPr>
  </w:style>
  <w:style w:type="paragraph" w:styleId="Sangradetextonormal">
    <w:name w:val="Body Text Indent"/>
    <w:basedOn w:val="Normal"/>
    <w:link w:val="SangradetextonormalCar"/>
    <w:uiPriority w:val="99"/>
    <w:semiHidden/>
    <w:unhideWhenUsed/>
    <w:rsid w:val="000B242C"/>
    <w:pPr>
      <w:spacing w:after="120"/>
      <w:ind w:left="283"/>
    </w:pPr>
  </w:style>
  <w:style w:type="character" w:customStyle="1" w:styleId="SangradetextonormalCar">
    <w:name w:val="Sangría de texto normal Car"/>
    <w:basedOn w:val="Fuentedeprrafopredeter"/>
    <w:link w:val="Sangradetextonormal"/>
    <w:uiPriority w:val="99"/>
    <w:semiHidden/>
    <w:rsid w:val="000B242C"/>
    <w:rPr>
      <w:rFonts w:ascii="Times New Roman" w:eastAsia="Times New Roman" w:hAnsi="Times New Roman" w:cs="Times New Roman"/>
      <w:sz w:val="24"/>
      <w:szCs w:val="24"/>
      <w:lang w:val="fr-FR" w:eastAsia="fr-FR"/>
    </w:rPr>
  </w:style>
  <w:style w:type="paragraph" w:styleId="Textoindependienteprimerasangra2">
    <w:name w:val="Body Text First Indent 2"/>
    <w:basedOn w:val="Sangradetextonormal"/>
    <w:link w:val="Textoindependienteprimerasangra2Car"/>
    <w:uiPriority w:val="99"/>
    <w:unhideWhenUsed/>
    <w:rsid w:val="000B242C"/>
    <w:pPr>
      <w:spacing w:after="0"/>
      <w:ind w:left="360" w:firstLine="360"/>
    </w:pPr>
  </w:style>
  <w:style w:type="character" w:customStyle="1" w:styleId="Textoindependienteprimerasangra2Car">
    <w:name w:val="Texto independiente primera sangría 2 Car"/>
    <w:basedOn w:val="SangradetextonormalCar"/>
    <w:link w:val="Textoindependienteprimerasangra2"/>
    <w:uiPriority w:val="99"/>
    <w:rsid w:val="000B242C"/>
    <w:rPr>
      <w:rFonts w:ascii="Times New Roman" w:eastAsia="Times New Roman" w:hAnsi="Times New Roman" w:cs="Times New Roman"/>
      <w:sz w:val="24"/>
      <w:szCs w:val="24"/>
      <w:lang w:val="fr-FR"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2093198">
      <w:bodyDiv w:val="1"/>
      <w:marLeft w:val="0"/>
      <w:marRight w:val="0"/>
      <w:marTop w:val="0"/>
      <w:marBottom w:val="0"/>
      <w:divBdr>
        <w:top w:val="none" w:sz="0" w:space="0" w:color="auto"/>
        <w:left w:val="none" w:sz="0" w:space="0" w:color="auto"/>
        <w:bottom w:val="none" w:sz="0" w:space="0" w:color="auto"/>
        <w:right w:val="none" w:sz="0" w:space="0" w:color="auto"/>
      </w:divBdr>
    </w:div>
    <w:div w:id="598635048">
      <w:bodyDiv w:val="1"/>
      <w:marLeft w:val="0"/>
      <w:marRight w:val="0"/>
      <w:marTop w:val="0"/>
      <w:marBottom w:val="0"/>
      <w:divBdr>
        <w:top w:val="none" w:sz="0" w:space="0" w:color="auto"/>
        <w:left w:val="none" w:sz="0" w:space="0" w:color="auto"/>
        <w:bottom w:val="none" w:sz="0" w:space="0" w:color="auto"/>
        <w:right w:val="none" w:sz="0" w:space="0" w:color="auto"/>
      </w:divBdr>
    </w:div>
    <w:div w:id="801001619">
      <w:bodyDiv w:val="1"/>
      <w:marLeft w:val="0"/>
      <w:marRight w:val="0"/>
      <w:marTop w:val="0"/>
      <w:marBottom w:val="0"/>
      <w:divBdr>
        <w:top w:val="none" w:sz="0" w:space="0" w:color="auto"/>
        <w:left w:val="none" w:sz="0" w:space="0" w:color="auto"/>
        <w:bottom w:val="none" w:sz="0" w:space="0" w:color="auto"/>
        <w:right w:val="none" w:sz="0" w:space="0" w:color="auto"/>
      </w:divBdr>
    </w:div>
    <w:div w:id="853881671">
      <w:bodyDiv w:val="1"/>
      <w:marLeft w:val="0"/>
      <w:marRight w:val="0"/>
      <w:marTop w:val="0"/>
      <w:marBottom w:val="0"/>
      <w:divBdr>
        <w:top w:val="none" w:sz="0" w:space="0" w:color="auto"/>
        <w:left w:val="none" w:sz="0" w:space="0" w:color="auto"/>
        <w:bottom w:val="none" w:sz="0" w:space="0" w:color="auto"/>
        <w:right w:val="none" w:sz="0" w:space="0" w:color="auto"/>
      </w:divBdr>
    </w:div>
    <w:div w:id="20729252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youtube.com/watch?v=UiWBWwCa1E0&amp;feature=fvwrel" TargetMode="External"/><Relationship Id="rId13" Type="http://schemas.openxmlformats.org/officeDocument/2006/relationships/hyperlink" Target="http://www.ecpunr.com.ar/Docs/Teoria_de_Juegos%20II.pdf" TargetMode="External"/><Relationship Id="rId18" Type="http://schemas.openxmlformats.org/officeDocument/2006/relationships/hyperlink" Target="http://www.pnas.org/content/36/1/48.full.pdf+html" TargetMode="External"/><Relationship Id="rId26" Type="http://schemas.openxmlformats.org/officeDocument/2006/relationships/hyperlink" Target="http://www.ebour.com.ar/pdfs/Guia%203%20Teoria%20de%20los%20Juegos%20(Induccion%20hacia%20atras%20y%20ENPS).pdf" TargetMode="External"/><Relationship Id="rId3" Type="http://schemas.openxmlformats.org/officeDocument/2006/relationships/settings" Target="settings.xml"/><Relationship Id="rId21" Type="http://schemas.openxmlformats.org/officeDocument/2006/relationships/hyperlink" Target="http://www.gametheory.net/Mike/applets/ExtensiveForm/ExtensiveForm.html" TargetMode="External"/><Relationship Id="rId7" Type="http://schemas.openxmlformats.org/officeDocument/2006/relationships/hyperlink" Target="http://www.youtube.com/watch?v=nM3rTU927ion" TargetMode="External"/><Relationship Id="rId12" Type="http://schemas.openxmlformats.org/officeDocument/2006/relationships/hyperlink" Target="http://plato.stanford.edu/entries/game-theory/" TargetMode="External"/><Relationship Id="rId17" Type="http://schemas.openxmlformats.org/officeDocument/2006/relationships/hyperlink" Target="http://demonstrations.wolfram.com/NashEquilibriaIn33Games/" TargetMode="External"/><Relationship Id="rId25" Type="http://schemas.openxmlformats.org/officeDocument/2006/relationships/hyperlink" Target="http://www.ebour.com.ar/pdfs/Guia%203%20Teoria%20de%20los%20Juegos%20(Induccion%20hacia%20atras%20y%20ENPS).pdf" TargetMode="External"/><Relationship Id="rId2" Type="http://schemas.openxmlformats.org/officeDocument/2006/relationships/styles" Target="styles.xml"/><Relationship Id="rId16" Type="http://schemas.openxmlformats.org/officeDocument/2006/relationships/hyperlink" Target="http://demonstrations.wolfram.com/IteratedGames/" TargetMode="External"/><Relationship Id="rId20" Type="http://schemas.openxmlformats.org/officeDocument/2006/relationships/hyperlink" Target="http://people.hofstra.edu/Stefan_Waner/RealWorld/gametheory/games.html" TargetMode="External"/><Relationship Id="rId29"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gametheory.net/Mike/applets/PDilemma/" TargetMode="External"/><Relationship Id="rId24" Type="http://schemas.openxmlformats.org/officeDocument/2006/relationships/hyperlink" Target="http://rua.ua.es/dspace/bitstream/10045/11314/4/Tema4_0809_print.pdf" TargetMode="External"/><Relationship Id="rId5" Type="http://schemas.openxmlformats.org/officeDocument/2006/relationships/footnotes" Target="footnotes.xml"/><Relationship Id="rId15" Type="http://schemas.openxmlformats.org/officeDocument/2006/relationships/hyperlink" Target="http://www.youtube.com/watch?v=Pp5cF4RWuU0" TargetMode="External"/><Relationship Id="rId23" Type="http://schemas.openxmlformats.org/officeDocument/2006/relationships/hyperlink" Target="http://www.eumed.net/cursecon/juegos/ejer4.htm" TargetMode="External"/><Relationship Id="rId28" Type="http://schemas.openxmlformats.org/officeDocument/2006/relationships/footer" Target="footer1.xml"/><Relationship Id="rId10" Type="http://schemas.openxmlformats.org/officeDocument/2006/relationships/hyperlink" Target="http://www.classes.cs.uchicago.edu/archive/1998/fall/CS105/Project/node2.html" TargetMode="External"/><Relationship Id="rId19" Type="http://schemas.openxmlformats.org/officeDocument/2006/relationships/hyperlink" Target="http://www.gametheory.net/Mike/applets/NormalForm/NormalForm.html" TargetMode="External"/><Relationship Id="rId3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prisonersdilemma.sergehelfrich.eu/" TargetMode="External"/><Relationship Id="rId14" Type="http://schemas.openxmlformats.org/officeDocument/2006/relationships/hyperlink" Target="http://idea.uab.es/jdefreitas/index_archivos/Conceptos%20basicos.pdf" TargetMode="External"/><Relationship Id="rId22" Type="http://schemas.openxmlformats.org/officeDocument/2006/relationships/hyperlink" Target="http://www.youtube.com/watch?v=C85jOlRt_88" TargetMode="External"/><Relationship Id="rId27" Type="http://schemas.openxmlformats.org/officeDocument/2006/relationships/header" Target="header1.xml"/><Relationship Id="rId30"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60</TotalTime>
  <Pages>5</Pages>
  <Words>1577</Words>
  <Characters>8675</Characters>
  <Application>Microsoft Office Word</Application>
  <DocSecurity>0</DocSecurity>
  <Lines>72</Lines>
  <Paragraphs>20</Paragraphs>
  <ScaleCrop>false</ScaleCrop>
  <HeadingPairs>
    <vt:vector size="2" baseType="variant">
      <vt:variant>
        <vt:lpstr>Título</vt:lpstr>
      </vt:variant>
      <vt:variant>
        <vt:i4>1</vt:i4>
      </vt:variant>
    </vt:vector>
  </HeadingPairs>
  <TitlesOfParts>
    <vt:vector size="1" baseType="lpstr">
      <vt:lpstr/>
    </vt:vector>
  </TitlesOfParts>
  <Company>Universidad de Antioquia</Company>
  <LinksUpToDate>false</LinksUpToDate>
  <CharactersWithSpaces>10232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Medios</dc:creator>
  <cp:lastModifiedBy>Alma Nury</cp:lastModifiedBy>
  <cp:revision>22</cp:revision>
  <dcterms:created xsi:type="dcterms:W3CDTF">2013-08-28T20:23:00Z</dcterms:created>
  <dcterms:modified xsi:type="dcterms:W3CDTF">2015-04-13T20:39:00Z</dcterms:modified>
</cp:coreProperties>
</file>