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0"/>
          <w:szCs w:val="20"/>
          <w:lang w:val="es-CO" w:eastAsia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2419E6" w:rsidTr="002419E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19E6" w:rsidRDefault="002419E6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2419E6" w:rsidRDefault="002419E6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A323A2" w:rsidRDefault="00A323A2" w:rsidP="00710692">
      <w:pPr>
        <w:ind w:left="360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2419E6" w:rsidRDefault="002419E6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2419E6" w:rsidRDefault="002419E6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2419E6" w:rsidRDefault="002419E6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PROGRAMA DE MATEMÁTICAS I</w:t>
      </w:r>
      <w:r w:rsidR="003E1420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I</w:t>
      </w:r>
    </w:p>
    <w:p w:rsidR="00D45F8A" w:rsidRP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rPr>
          <w:rFonts w:ascii="Calibri" w:hAnsi="Calibri"/>
          <w:sz w:val="22"/>
          <w:szCs w:val="22"/>
          <w:lang w:val="es-CO"/>
        </w:rPr>
      </w:pPr>
      <w:r w:rsidRPr="00D45F8A">
        <w:rPr>
          <w:rFonts w:ascii="Calibri" w:hAnsi="Calibri"/>
          <w:sz w:val="22"/>
          <w:szCs w:val="22"/>
          <w:lang w:val="es-CO"/>
        </w:rPr>
        <w:t>El presente formato tiene la finalidad de unificar la presentación de los programas correspondientes a los cursos ofrecidos por el Departamento de Estadística y Matemáticas</w:t>
      </w:r>
    </w:p>
    <w:p w:rsidR="00D45F8A" w:rsidRDefault="00D45F8A" w:rsidP="00FC4D8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D45F8A" w:rsidRDefault="00D45F8A" w:rsidP="00FC4D8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5635"/>
      </w:tblGrid>
      <w:tr w:rsidR="00D45F8A" w:rsidRPr="001C61E5" w:rsidTr="003E1420">
        <w:tc>
          <w:tcPr>
            <w:tcW w:w="2725" w:type="dxa"/>
          </w:tcPr>
          <w:p w:rsidR="00D45F8A" w:rsidRPr="001C61E5" w:rsidRDefault="00D45F8A" w:rsidP="003E1420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635" w:type="dxa"/>
          </w:tcPr>
          <w:p w:rsidR="00D45F8A" w:rsidRPr="001C61E5" w:rsidRDefault="00D45F8A" w:rsidP="003E1420">
            <w:pPr>
              <w:rPr>
                <w:rFonts w:ascii="Calibri" w:hAnsi="Calibri"/>
              </w:rPr>
            </w:pPr>
            <w:r w:rsidRPr="001C61E5">
              <w:rPr>
                <w:rFonts w:asciiTheme="minorHAnsi" w:hAnsiTheme="minorHAnsi" w:cstheme="minorHAnsi"/>
                <w:b/>
                <w:sz w:val="22"/>
                <w:szCs w:val="22"/>
              </w:rPr>
              <w:t>MATEMÁTICAS I</w:t>
            </w:r>
            <w:r w:rsidR="001C61E5" w:rsidRPr="001C61E5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18F0" w:rsidRPr="00223791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223791" w:rsidRDefault="00A318F0" w:rsidP="00752DF7">
            <w:pPr>
              <w:rPr>
                <w:rFonts w:asciiTheme="minorHAnsi" w:hAnsiTheme="minorHAnsi" w:cstheme="minorHAnsi"/>
                <w:b/>
                <w:lang w:val="pt-BR" w:eastAsia="es-CO"/>
              </w:rPr>
            </w:pPr>
            <w:r w:rsidRPr="00223791">
              <w:rPr>
                <w:rFonts w:ascii="Calibri" w:hAnsi="Calibri" w:cs="Calibri"/>
                <w:b/>
                <w:sz w:val="22"/>
                <w:szCs w:val="22"/>
                <w:lang w:val="pt-BR"/>
              </w:rPr>
              <w:t>Miguel Darío Ospina</w:t>
            </w:r>
            <w:r w:rsidRPr="00223791">
              <w:rPr>
                <w:rFonts w:cstheme="minorHAnsi"/>
                <w:b/>
                <w:lang w:val="pt-BR" w:eastAsia="es-CO"/>
              </w:rPr>
              <w:t xml:space="preserve"> (</w:t>
            </w:r>
            <w:r w:rsidRPr="00223791">
              <w:rPr>
                <w:rFonts w:asciiTheme="minorHAnsi" w:hAnsiTheme="minorHAnsi" w:cstheme="minorHAnsi"/>
                <w:b/>
                <w:sz w:val="22"/>
                <w:szCs w:val="22"/>
                <w:lang w:val="pt-BR" w:eastAsia="es-CO"/>
              </w:rPr>
              <w:t>mdospina@gmail.com</w:t>
            </w:r>
            <w:r w:rsidRPr="00223791">
              <w:rPr>
                <w:rFonts w:cstheme="minorHAnsi"/>
                <w:b/>
                <w:lang w:val="pt-BR" w:eastAsia="es-CO"/>
              </w:rPr>
              <w:t>)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</w:rPr>
            </w:pPr>
            <w:r w:rsidRPr="00B15D5F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A318F0" w:rsidRPr="00223791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223791" w:rsidRDefault="00A318F0" w:rsidP="00752DF7">
            <w:pPr>
              <w:rPr>
                <w:rFonts w:ascii="Calibri" w:hAnsi="Calibri"/>
                <w:lang w:val="es-CO"/>
              </w:rPr>
            </w:pPr>
            <w:r w:rsidRPr="00223791">
              <w:rPr>
                <w:rFonts w:ascii="Calibri" w:hAnsi="Calibri"/>
                <w:sz w:val="22"/>
                <w:szCs w:val="22"/>
                <w:lang w:val="es-CO"/>
              </w:rPr>
              <w:t>W – V : 12 – 14 (Grupo 1) ; W – V : 16 – 18 (Grupo 3)</w:t>
            </w:r>
          </w:p>
        </w:tc>
      </w:tr>
      <w:tr w:rsidR="00A318F0" w:rsidRPr="00223791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A318F0" w:rsidRDefault="00A318F0" w:rsidP="00752DF7">
            <w:pPr>
              <w:rPr>
                <w:rFonts w:ascii="Calibri" w:hAnsi="Calibri" w:cs="Calibri"/>
                <w:b/>
                <w:lang w:val="pt-BR" w:eastAsia="es-CO"/>
              </w:rPr>
            </w:pPr>
            <w:r w:rsidRPr="00A318F0">
              <w:rPr>
                <w:rFonts w:ascii="Calibri" w:hAnsi="Calibri" w:cs="Calibri"/>
                <w:b/>
                <w:sz w:val="22"/>
                <w:lang w:val="pt-BR" w:eastAsia="es-CO"/>
              </w:rPr>
              <w:t>Dalia Jazmin Valencia García</w:t>
            </w:r>
            <w:r w:rsidR="00864A27">
              <w:rPr>
                <w:rFonts w:ascii="Calibri" w:hAnsi="Calibri" w:cs="Calibri"/>
                <w:b/>
                <w:sz w:val="22"/>
                <w:lang w:val="pt-BR" w:eastAsia="es-CO"/>
              </w:rPr>
              <w:t xml:space="preserve"> (djvalega@gmail.com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</w:rPr>
            </w:pPr>
            <w:r w:rsidRPr="00B15D5F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A318F0" w:rsidRPr="00223791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223791" w:rsidRDefault="00A318F0" w:rsidP="00A318F0">
            <w:pPr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M - J</w:t>
            </w:r>
            <w:r w:rsidRPr="00223791">
              <w:rPr>
                <w:rFonts w:ascii="Calibri" w:hAnsi="Calibri"/>
                <w:sz w:val="22"/>
                <w:szCs w:val="22"/>
                <w:lang w:val="es-CO"/>
              </w:rPr>
              <w:t xml:space="preserve"> : 12 – 14 </w:t>
            </w:r>
          </w:p>
        </w:tc>
      </w:tr>
      <w:tr w:rsidR="00A318F0" w:rsidRPr="00594D1C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594D1C" w:rsidRDefault="00A318F0" w:rsidP="00752DF7">
            <w:pPr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B15D5F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 xml:space="preserve">Rodrigo Hoyos </w:t>
            </w:r>
            <w:r w:rsidRPr="00594D1C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Campuzano</w:t>
            </w:r>
            <w:r w:rsidRPr="00594D1C">
              <w:rPr>
                <w:rFonts w:ascii="Calibri" w:hAnsi="Calibri"/>
                <w:b/>
                <w:sz w:val="22"/>
                <w:szCs w:val="22"/>
                <w:lang w:val="es-CO" w:eastAsia="es-CO"/>
              </w:rPr>
              <w:t xml:space="preserve"> (rhoyos@eafit.edu.co)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</w:rPr>
            </w:pPr>
            <w:r w:rsidRPr="00B15D5F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  <w:lang w:val="es-CO"/>
              </w:rPr>
            </w:pPr>
            <w:r w:rsidRPr="00B15D5F">
              <w:rPr>
                <w:rFonts w:ascii="Calibri" w:hAnsi="Calibri"/>
                <w:sz w:val="22"/>
                <w:szCs w:val="22"/>
                <w:lang w:val="es-CO"/>
              </w:rPr>
              <w:t>W – V : 6 – 8</w:t>
            </w:r>
          </w:p>
        </w:tc>
      </w:tr>
      <w:tr w:rsidR="00A318F0" w:rsidRPr="00594D1C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594D1C" w:rsidRDefault="00A05388" w:rsidP="00752DF7">
            <w:pPr>
              <w:rPr>
                <w:rFonts w:asciiTheme="minorHAnsi" w:hAnsiTheme="minorHAnsi" w:cstheme="minorHAnsi"/>
                <w:b/>
                <w:lang w:val="es-CO" w:eastAsia="es-CO"/>
              </w:rPr>
            </w:pPr>
            <w: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Gian Paolo Montoya</w:t>
            </w:r>
            <w:r w:rsidR="00CC7862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 xml:space="preserve"> (gmontoy3@gmail.co</w:t>
            </w:r>
            <w:bookmarkStart w:id="0" w:name="_GoBack"/>
            <w:bookmarkEnd w:id="0"/>
            <w:r w:rsidR="00CC7862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m)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</w:rPr>
            </w:pPr>
            <w:r w:rsidRPr="00B15D5F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B15D5F" w:rsidRDefault="00A05388" w:rsidP="00A05388">
            <w:pPr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L- W</w:t>
            </w:r>
            <w:r w:rsidR="00A318F0" w:rsidRPr="00B15D5F">
              <w:rPr>
                <w:rFonts w:ascii="Calibri" w:hAnsi="Calibri"/>
                <w:sz w:val="22"/>
                <w:szCs w:val="22"/>
                <w:lang w:val="es-CO"/>
              </w:rPr>
              <w:t xml:space="preserve"> : </w:t>
            </w:r>
            <w:r>
              <w:rPr>
                <w:rFonts w:ascii="Calibri" w:hAnsi="Calibri"/>
                <w:sz w:val="22"/>
                <w:szCs w:val="22"/>
                <w:lang w:val="es-CO"/>
              </w:rPr>
              <w:t>18 - 20</w:t>
            </w:r>
          </w:p>
        </w:tc>
      </w:tr>
      <w:tr w:rsidR="00A318F0" w:rsidRPr="006C0816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6C0816" w:rsidRDefault="00A318F0" w:rsidP="00752DF7">
            <w:pPr>
              <w:rPr>
                <w:rFonts w:asciiTheme="minorHAnsi" w:hAnsiTheme="minorHAnsi" w:cstheme="minorHAnsi"/>
                <w:b/>
                <w:lang w:eastAsia="es-CO"/>
              </w:rPr>
            </w:pPr>
            <w:r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Lina María Grajales Vanegas (linamaria54</w:t>
            </w:r>
            <w:r w:rsidRPr="006C0816">
              <w:rPr>
                <w:rFonts w:ascii="Calibri" w:hAnsi="Calibri"/>
                <w:b/>
                <w:sz w:val="22"/>
                <w:szCs w:val="22"/>
                <w:lang w:eastAsia="es-CO"/>
              </w:rPr>
              <w:t>@</w:t>
            </w:r>
            <w:r>
              <w:rPr>
                <w:rFonts w:ascii="Calibri" w:hAnsi="Calibri"/>
                <w:b/>
                <w:sz w:val="22"/>
                <w:szCs w:val="22"/>
                <w:lang w:eastAsia="es-CO"/>
              </w:rPr>
              <w:t>g</w:t>
            </w:r>
            <w:r w:rsidRPr="006C0816">
              <w:rPr>
                <w:rFonts w:ascii="Calibri" w:hAnsi="Calibri"/>
                <w:b/>
                <w:sz w:val="22"/>
                <w:szCs w:val="22"/>
                <w:lang w:eastAsia="es-CO"/>
              </w:rPr>
              <w:t>mail.com)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B15D5F" w:rsidRDefault="00A318F0" w:rsidP="00752DF7">
            <w:pPr>
              <w:rPr>
                <w:rFonts w:ascii="Calibri" w:hAnsi="Calibri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Bloque 13 – 106 </w:t>
            </w:r>
          </w:p>
        </w:tc>
      </w:tr>
      <w:tr w:rsidR="00A318F0" w:rsidRPr="00B15D5F" w:rsidTr="00752DF7">
        <w:tc>
          <w:tcPr>
            <w:tcW w:w="2725" w:type="dxa"/>
          </w:tcPr>
          <w:p w:rsidR="00A318F0" w:rsidRPr="00B15D5F" w:rsidRDefault="00A318F0" w:rsidP="00752DF7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B15D5F" w:rsidRDefault="00A318F0" w:rsidP="00A318F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</w:t>
            </w:r>
            <w:r w:rsidRPr="00B15D5F">
              <w:rPr>
                <w:rFonts w:ascii="Calibri" w:hAnsi="Calibri"/>
                <w:sz w:val="22"/>
                <w:szCs w:val="22"/>
              </w:rPr>
              <w:t> </w:t>
            </w:r>
            <w:r>
              <w:rPr>
                <w:rFonts w:ascii="Calibri" w:hAnsi="Calibri"/>
                <w:sz w:val="22"/>
                <w:szCs w:val="22"/>
              </w:rPr>
              <w:t xml:space="preserve">– W </w:t>
            </w:r>
            <w:r w:rsidRPr="00B15D5F">
              <w:rPr>
                <w:rFonts w:ascii="Calibri" w:hAnsi="Calibri"/>
                <w:sz w:val="22"/>
                <w:szCs w:val="22"/>
              </w:rPr>
              <w:t xml:space="preserve">: </w:t>
            </w:r>
            <w:r>
              <w:rPr>
                <w:rFonts w:ascii="Calibri" w:hAnsi="Calibri"/>
                <w:sz w:val="22"/>
                <w:szCs w:val="22"/>
              </w:rPr>
              <w:t xml:space="preserve">8 - 10 </w:t>
            </w:r>
            <w:r w:rsidRPr="00B15D5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A318F0" w:rsidRPr="00027EA2" w:rsidTr="00752DF7">
        <w:tc>
          <w:tcPr>
            <w:tcW w:w="2725" w:type="dxa"/>
          </w:tcPr>
          <w:p w:rsidR="00A318F0" w:rsidRPr="007E71F3" w:rsidRDefault="00A318F0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A318F0" w:rsidRPr="00027EA2" w:rsidRDefault="00A318F0" w:rsidP="00D5084A">
            <w:pP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Iván Dario Buitrago </w:t>
            </w:r>
            <w:r w:rsidRPr="00027EA2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>(</w:t>
            </w:r>
            <w:r w:rsidR="00D5084A">
              <w:rPr>
                <w:rFonts w:asciiTheme="minorHAnsi" w:hAnsiTheme="minorHAnsi"/>
                <w:b/>
                <w:color w:val="000000" w:themeColor="text1"/>
                <w:sz w:val="22"/>
                <w:szCs w:val="22"/>
                <w:lang w:val="es-CO"/>
              </w:rPr>
              <w:t xml:space="preserve"> idbuitragoc@outlook.es )</w:t>
            </w:r>
          </w:p>
        </w:tc>
      </w:tr>
      <w:tr w:rsidR="00A318F0" w:rsidRPr="007E71F3" w:rsidTr="00752DF7">
        <w:tc>
          <w:tcPr>
            <w:tcW w:w="2725" w:type="dxa"/>
          </w:tcPr>
          <w:p w:rsidR="00A318F0" w:rsidRPr="007E71F3" w:rsidRDefault="00A318F0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A318F0" w:rsidRPr="007E71F3" w:rsidRDefault="00A318F0" w:rsidP="00752DF7">
            <w:pPr>
              <w:rPr>
                <w:rFonts w:asciiTheme="minorHAnsi" w:hAnsiTheme="minorHAnsi"/>
              </w:rPr>
            </w:pPr>
            <w:r w:rsidRPr="007E71F3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A318F0" w:rsidRPr="007E71F3" w:rsidTr="00752DF7">
        <w:tc>
          <w:tcPr>
            <w:tcW w:w="2725" w:type="dxa"/>
          </w:tcPr>
          <w:p w:rsidR="00A318F0" w:rsidRPr="007E71F3" w:rsidRDefault="00A318F0" w:rsidP="00752DF7">
            <w:pPr>
              <w:rPr>
                <w:rFonts w:asciiTheme="minorHAnsi" w:hAnsiTheme="minorHAnsi"/>
                <w:b/>
              </w:rPr>
            </w:pPr>
            <w:r w:rsidRPr="007E71F3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A318F0" w:rsidRPr="007E71F3" w:rsidRDefault="00A318F0" w:rsidP="00752DF7">
            <w:pPr>
              <w:rPr>
                <w:rFonts w:asciiTheme="minorHAnsi" w:hAnsiTheme="minorHAnsi"/>
              </w:rPr>
            </w:pPr>
            <w:r w:rsidRPr="007E71F3">
              <w:rPr>
                <w:rFonts w:asciiTheme="minorHAnsi" w:hAnsiTheme="minorHAnsi"/>
                <w:sz w:val="22"/>
                <w:szCs w:val="22"/>
              </w:rPr>
              <w:t xml:space="preserve">M – J : 14 – 16 </w:t>
            </w:r>
          </w:p>
        </w:tc>
      </w:tr>
      <w:tr w:rsidR="00D45F8A" w:rsidRPr="00223791" w:rsidTr="003E1420">
        <w:tc>
          <w:tcPr>
            <w:tcW w:w="2725" w:type="dxa"/>
          </w:tcPr>
          <w:p w:rsidR="00D45F8A" w:rsidRPr="00B15D5F" w:rsidRDefault="00D45F8A" w:rsidP="003E1420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D45F8A" w:rsidRPr="00594D1C" w:rsidRDefault="007352FC" w:rsidP="003E1420">
            <w:pPr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B15D5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José</w:t>
            </w:r>
            <w:r w:rsidR="001C61E5" w:rsidRPr="00B15D5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 </w:t>
            </w:r>
            <w:r w:rsidRPr="00B15D5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Ángel</w:t>
            </w:r>
            <w:r w:rsidR="001C61E5" w:rsidRPr="00B15D5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 </w:t>
            </w:r>
            <w:r w:rsidRPr="00B15D5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Álvarez</w:t>
            </w:r>
            <w:r w:rsidR="00594D1C" w:rsidRPr="00594D1C">
              <w:rPr>
                <w:rFonts w:cstheme="minorHAnsi"/>
                <w:b/>
                <w:lang w:val="es-CO" w:eastAsia="es-CO"/>
              </w:rPr>
              <w:t xml:space="preserve"> (</w:t>
            </w:r>
            <w:r w:rsidR="00594D1C" w:rsidRPr="00594D1C">
              <w:rPr>
                <w:rFonts w:asciiTheme="minorHAnsi" w:hAnsiTheme="minorHAnsi" w:cstheme="minorHAnsi"/>
                <w:b/>
                <w:sz w:val="22"/>
                <w:szCs w:val="22"/>
                <w:lang w:val="es-CO" w:eastAsia="es-CO"/>
              </w:rPr>
              <w:t>jsalvare@eafit.edu.co</w:t>
            </w:r>
            <w:r w:rsidR="00594D1C" w:rsidRPr="00594D1C">
              <w:rPr>
                <w:rFonts w:cstheme="minorHAnsi"/>
                <w:b/>
                <w:lang w:val="es-CO" w:eastAsia="es-CO"/>
              </w:rPr>
              <w:t>)</w:t>
            </w:r>
          </w:p>
        </w:tc>
      </w:tr>
      <w:tr w:rsidR="00D45F8A" w:rsidRPr="001C61E5" w:rsidTr="003E1420">
        <w:tc>
          <w:tcPr>
            <w:tcW w:w="2725" w:type="dxa"/>
          </w:tcPr>
          <w:p w:rsidR="00D45F8A" w:rsidRPr="00B15D5F" w:rsidRDefault="00D45F8A" w:rsidP="003E1420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D45F8A" w:rsidRPr="00B15D5F" w:rsidRDefault="003E1420" w:rsidP="003E1420">
            <w:pPr>
              <w:rPr>
                <w:rFonts w:ascii="Calibri" w:hAnsi="Calibri"/>
              </w:rPr>
            </w:pPr>
            <w:r w:rsidRPr="00B15D5F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D45F8A" w:rsidRPr="001C61E5" w:rsidTr="003E1420">
        <w:tc>
          <w:tcPr>
            <w:tcW w:w="2725" w:type="dxa"/>
          </w:tcPr>
          <w:p w:rsidR="00D45F8A" w:rsidRPr="00B15D5F" w:rsidRDefault="00D45F8A" w:rsidP="003E1420">
            <w:pPr>
              <w:rPr>
                <w:rFonts w:ascii="Calibri" w:hAnsi="Calibri"/>
                <w:b/>
              </w:rPr>
            </w:pPr>
            <w:r w:rsidRPr="00B15D5F">
              <w:rPr>
                <w:rFonts w:ascii="Calibri" w:hAnsi="Calibr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D45F8A" w:rsidRPr="00B15D5F" w:rsidRDefault="006C39A1" w:rsidP="006C39A1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 – W</w:t>
            </w:r>
            <w:r w:rsidR="001C61E5" w:rsidRPr="00B15D5F">
              <w:rPr>
                <w:rFonts w:ascii="Calibri" w:hAnsi="Calibri"/>
                <w:sz w:val="22"/>
                <w:szCs w:val="22"/>
              </w:rPr>
              <w:t> : 1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="001C61E5" w:rsidRPr="00B15D5F">
              <w:rPr>
                <w:rFonts w:ascii="Calibri" w:hAnsi="Calibri"/>
                <w:sz w:val="22"/>
                <w:szCs w:val="22"/>
              </w:rPr>
              <w:t xml:space="preserve"> – 1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="001C61E5" w:rsidRPr="00B15D5F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:rsidR="00D45F8A" w:rsidRDefault="00D45F8A" w:rsidP="00FC4D8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F6B74" w:rsidRDefault="00EB5EDA" w:rsidP="00B344BE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sz w:val="20"/>
          <w:szCs w:val="20"/>
          <w:lang w:val="es-CO"/>
        </w:rPr>
        <w:t xml:space="preserve">     </w:t>
      </w:r>
      <w:r w:rsidR="00FE288D">
        <w:rPr>
          <w:rFonts w:asciiTheme="minorHAnsi" w:hAnsiTheme="minorHAnsi" w:cstheme="minorHAnsi"/>
          <w:sz w:val="20"/>
          <w:szCs w:val="20"/>
          <w:lang w:val="es-CO"/>
        </w:rPr>
        <w:t xml:space="preserve">       </w:t>
      </w:r>
    </w:p>
    <w:p w:rsidR="00B344BE" w:rsidRDefault="00B344BE" w:rsidP="00B344BE">
      <w:pPr>
        <w:rPr>
          <w:rFonts w:asciiTheme="minorHAnsi" w:hAnsiTheme="minorHAnsi"/>
          <w:b/>
          <w:sz w:val="22"/>
          <w:szCs w:val="22"/>
        </w:rPr>
      </w:pPr>
      <w:r w:rsidRPr="00B344BE">
        <w:rPr>
          <w:rFonts w:ascii="Calibri" w:hAnsi="Calibri"/>
          <w:b/>
          <w:sz w:val="22"/>
          <w:szCs w:val="22"/>
        </w:rPr>
        <w:t>INFORMACION GENERAL</w:t>
      </w:r>
    </w:p>
    <w:p w:rsidR="00B344BE" w:rsidRPr="00B344BE" w:rsidRDefault="00B344BE" w:rsidP="00B344BE">
      <w:pPr>
        <w:ind w:left="360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068"/>
      </w:tblGrid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Código de la materia</w:t>
            </w:r>
          </w:p>
        </w:tc>
        <w:tc>
          <w:tcPr>
            <w:tcW w:w="5068" w:type="dxa"/>
          </w:tcPr>
          <w:p w:rsidR="00B344BE" w:rsidRPr="00B344BE" w:rsidRDefault="003E1420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ECM  - 102</w:t>
            </w:r>
            <w:r w:rsidR="00B344BE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/>
                <w:sz w:val="22"/>
                <w:szCs w:val="22"/>
              </w:rPr>
              <w:t>1504102</w:t>
            </w:r>
            <w:r w:rsidR="00B344BE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Semestre</w:t>
            </w:r>
          </w:p>
        </w:tc>
        <w:tc>
          <w:tcPr>
            <w:tcW w:w="5068" w:type="dxa"/>
          </w:tcPr>
          <w:p w:rsidR="00B344BE" w:rsidRPr="00B344BE" w:rsidRDefault="00B344BE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</w:t>
            </w:r>
            <w:r w:rsidR="003E1420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Área</w:t>
            </w:r>
          </w:p>
        </w:tc>
        <w:tc>
          <w:tcPr>
            <w:tcW w:w="5068" w:type="dxa"/>
          </w:tcPr>
          <w:p w:rsidR="00B344BE" w:rsidRPr="00B344BE" w:rsidRDefault="00B344BE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Matemáticas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Horas teóricas semanales</w:t>
            </w:r>
          </w:p>
        </w:tc>
        <w:tc>
          <w:tcPr>
            <w:tcW w:w="5068" w:type="dxa"/>
          </w:tcPr>
          <w:p w:rsidR="00B344BE" w:rsidRPr="00B344BE" w:rsidRDefault="003E1420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F15EB6">
              <w:rPr>
                <w:rFonts w:ascii="Calibri" w:hAnsi="Calibri"/>
                <w:b/>
                <w:sz w:val="22"/>
                <w:szCs w:val="22"/>
              </w:rPr>
              <w:t>Horas teóricas semestrales</w:t>
            </w:r>
          </w:p>
        </w:tc>
        <w:tc>
          <w:tcPr>
            <w:tcW w:w="5068" w:type="dxa"/>
          </w:tcPr>
          <w:p w:rsidR="00B344BE" w:rsidRPr="00B344BE" w:rsidRDefault="00BA31B8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64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 xml:space="preserve">No. de Créditos </w:t>
            </w:r>
          </w:p>
        </w:tc>
        <w:tc>
          <w:tcPr>
            <w:tcW w:w="5068" w:type="dxa"/>
          </w:tcPr>
          <w:p w:rsidR="00B344BE" w:rsidRPr="00B344BE" w:rsidRDefault="003E1420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F15EB6" w:rsidRDefault="00B344BE" w:rsidP="003E1420">
            <w:pPr>
              <w:rPr>
                <w:rFonts w:ascii="Calibri" w:hAnsi="Calibri"/>
                <w:b/>
                <w:lang w:val="es-CO"/>
              </w:rPr>
            </w:pPr>
            <w:r w:rsidRPr="00F15EB6">
              <w:rPr>
                <w:rFonts w:ascii="Calibri" w:hAnsi="Calibri"/>
                <w:b/>
                <w:sz w:val="22"/>
                <w:szCs w:val="22"/>
                <w:lang w:val="es-CO"/>
              </w:rPr>
              <w:t>Horas de clase por semestre</w:t>
            </w:r>
          </w:p>
        </w:tc>
        <w:tc>
          <w:tcPr>
            <w:tcW w:w="5068" w:type="dxa"/>
          </w:tcPr>
          <w:p w:rsidR="00B344BE" w:rsidRPr="00B344BE" w:rsidRDefault="00BA31B8" w:rsidP="003E1420">
            <w:pPr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64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F15EB6" w:rsidRDefault="00B344BE" w:rsidP="003E1420">
            <w:pPr>
              <w:rPr>
                <w:rFonts w:ascii="Calibri" w:hAnsi="Calibri"/>
                <w:b/>
              </w:rPr>
            </w:pPr>
            <w:r w:rsidRPr="00F15EB6">
              <w:rPr>
                <w:rFonts w:ascii="Calibri" w:hAnsi="Calibri"/>
                <w:b/>
                <w:sz w:val="22"/>
                <w:szCs w:val="22"/>
              </w:rPr>
              <w:t xml:space="preserve">Campo de formación </w:t>
            </w:r>
          </w:p>
        </w:tc>
        <w:tc>
          <w:tcPr>
            <w:tcW w:w="5068" w:type="dxa"/>
          </w:tcPr>
          <w:p w:rsidR="00B344BE" w:rsidRPr="00B344BE" w:rsidRDefault="00F15EB6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</w:rPr>
              <w:t>Profesional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Validable</w:t>
            </w:r>
          </w:p>
        </w:tc>
        <w:tc>
          <w:tcPr>
            <w:tcW w:w="5068" w:type="dxa"/>
          </w:tcPr>
          <w:p w:rsidR="00B344BE" w:rsidRPr="00B344BE" w:rsidRDefault="00B344BE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lastRenderedPageBreak/>
              <w:t>Habilitable</w:t>
            </w:r>
          </w:p>
        </w:tc>
        <w:tc>
          <w:tcPr>
            <w:tcW w:w="5068" w:type="dxa"/>
          </w:tcPr>
          <w:p w:rsidR="00B344BE" w:rsidRPr="00B344BE" w:rsidRDefault="00B344BE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Clasificable</w:t>
            </w:r>
          </w:p>
        </w:tc>
        <w:tc>
          <w:tcPr>
            <w:tcW w:w="5068" w:type="dxa"/>
          </w:tcPr>
          <w:p w:rsidR="00B344BE" w:rsidRPr="00B344BE" w:rsidRDefault="003E1420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Requisitos</w:t>
            </w:r>
          </w:p>
        </w:tc>
        <w:tc>
          <w:tcPr>
            <w:tcW w:w="5068" w:type="dxa"/>
          </w:tcPr>
          <w:p w:rsidR="00B344BE" w:rsidRPr="00B344BE" w:rsidRDefault="003E1420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Matemáticas I – ECM101 (1504101)</w:t>
            </w:r>
          </w:p>
        </w:tc>
      </w:tr>
      <w:tr w:rsidR="00B344BE" w:rsidRPr="00B344BE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</w:rPr>
              <w:t>Correquisitos</w:t>
            </w:r>
          </w:p>
        </w:tc>
        <w:tc>
          <w:tcPr>
            <w:tcW w:w="5068" w:type="dxa"/>
          </w:tcPr>
          <w:p w:rsidR="00B344BE" w:rsidRPr="00B344BE" w:rsidRDefault="00B344BE" w:rsidP="003E1420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Ninguno</w:t>
            </w:r>
          </w:p>
        </w:tc>
      </w:tr>
      <w:tr w:rsidR="00B344BE" w:rsidRPr="00223791" w:rsidTr="003E1420">
        <w:tc>
          <w:tcPr>
            <w:tcW w:w="3292" w:type="dxa"/>
          </w:tcPr>
          <w:p w:rsidR="00B344BE" w:rsidRPr="00B344BE" w:rsidRDefault="00B344BE" w:rsidP="003E1420">
            <w:pPr>
              <w:rPr>
                <w:rFonts w:ascii="Calibri" w:hAnsi="Calibri"/>
                <w:b/>
                <w:lang w:val="es-CO"/>
              </w:rPr>
            </w:pPr>
            <w:r w:rsidRPr="00B344BE">
              <w:rPr>
                <w:rFonts w:ascii="Calibri" w:hAnsi="Calibr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068" w:type="dxa"/>
          </w:tcPr>
          <w:p w:rsidR="00B344BE" w:rsidRPr="00B344BE" w:rsidRDefault="00FA1F0D" w:rsidP="003E1420">
            <w:pPr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Versión 7 de </w:t>
            </w:r>
            <w:r w:rsidR="00B344BE">
              <w:rPr>
                <w:rFonts w:asciiTheme="minorHAnsi" w:hAnsiTheme="minorHAnsi"/>
                <w:sz w:val="22"/>
                <w:szCs w:val="22"/>
                <w:lang w:val="es-CO"/>
              </w:rPr>
              <w:t>Economía, Administración de Empresas y Contaduría Pública</w:t>
            </w:r>
          </w:p>
        </w:tc>
      </w:tr>
    </w:tbl>
    <w:p w:rsidR="00B344BE" w:rsidRPr="00B344BE" w:rsidRDefault="00B344BE" w:rsidP="00B344B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B344BE" w:rsidRPr="00B344BE" w:rsidRDefault="00B344BE" w:rsidP="00B344BE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B344BE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44BE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2C0259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B344BE" w:rsidRPr="00223791" w:rsidTr="00B344BE">
        <w:tc>
          <w:tcPr>
            <w:tcW w:w="3292" w:type="dxa"/>
          </w:tcPr>
          <w:p w:rsidR="00B344BE" w:rsidRPr="00B344BE" w:rsidRDefault="00B344BE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Propósito del curso:</w:t>
            </w:r>
          </w:p>
        </w:tc>
        <w:tc>
          <w:tcPr>
            <w:tcW w:w="5103" w:type="dxa"/>
          </w:tcPr>
          <w:p w:rsidR="00B344BE" w:rsidRPr="00FD6AB4" w:rsidRDefault="00FD6AB4" w:rsidP="00FD6AB4">
            <w:pPr>
              <w:pStyle w:val="BodyText31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>Se ofrece a los estudiantes de la Facultad de Ciencias Económicas un espacio de estudio y reflexión sobre conceptos y herramientas propios del cálculo infinitesimal, de modo que puedan establecer relaciones variacionales de tipo analítico, numérico o gráfico, y con el fin de abordar problemas que son de interés de la condición humana o de interés con su saber específico.</w:t>
            </w:r>
          </w:p>
        </w:tc>
      </w:tr>
      <w:tr w:rsidR="00530A46" w:rsidRPr="00223791" w:rsidTr="00B344BE">
        <w:tc>
          <w:tcPr>
            <w:tcW w:w="3292" w:type="dxa"/>
          </w:tcPr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FD6AB4" w:rsidRPr="00FD6AB4" w:rsidRDefault="00FD6AB4" w:rsidP="00FD6AB4">
            <w:pPr>
              <w:pStyle w:val="BodyText31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>El cálculo infinitesimal proporciona en la actualidad una gama de conceptos fundamentales técnicas avanzadas de tipo analítico y gráfico, que en conjunto permiten la modelación de problemas de gran interés en distintos campos teóricos y aplicados, y en particular aquellos relacionados con las ciencias económicas. Así, desde los cursos Matemáticas I, II y III, se abordan tópicos relacionados con ésta área de estudio, orientados a (i) la comprensión del concepto de Aproximación Local, (ii) al estudio de sus manifestaciones en diferentes campos de las ciencias económicas, para la formulación y solución de problemas específicos, y (iii) al estudio y práctica de un conjunto de técnicas o herramientas eficientes y eficaces que acompañan la modelación de situaciones de interés para el ser humano, las cuales pueden consistir en el estudio de la variación de una función cuando sus componentes o variables de las que depende también varían.</w:t>
            </w:r>
          </w:p>
          <w:p w:rsidR="00FD6AB4" w:rsidRPr="00FD6AB4" w:rsidRDefault="00FD6AB4" w:rsidP="00FD6AB4">
            <w:pPr>
              <w:pStyle w:val="BodyText31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 xml:space="preserve">Los cursos mencionados antes, posibilitan el desarrollo de competencias y saberes de tipo analítico, sintético, operativo, interpretativo y gráfico frente al concepto central de Aproximación Local. Este concepto general se manifiesta a su vez en los conceptos de lógica matemática, teoría de conjuntos, álgebra, trigonometría, función, límite de una función, continuidad y diferenciación de una función real con una y varias variables reales, integración en una y </w:t>
            </w: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lastRenderedPageBreak/>
              <w:t>varias variables reales, sucesiones y series y ecuaciones diferenciales ordinarias, motivados por el análisis de problemas que modelan fenómenos del mundo real aplicados a las ciencias económicas.</w:t>
            </w:r>
          </w:p>
          <w:p w:rsidR="00530A46" w:rsidRPr="00FD6AB4" w:rsidRDefault="00FD6AB4" w:rsidP="00FD6AB4">
            <w:pPr>
              <w:pStyle w:val="BodyText31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>Por otra parte, el concepto de Aproximación Local invoca la introducción de nuevas tecnologías a los escenarios escolares para provocar reacciones mediadoras del sistema didáctico. Esto permite transformar las prácticas entre el estudiante, el profesor y el saber específico, particularmente en el planteamiento, solución y resolución de problemas complejos de las ciencias que involucran el cálculo de límites, derivadas e integración mediante el uso de computadores.</w:t>
            </w:r>
          </w:p>
        </w:tc>
      </w:tr>
      <w:tr w:rsidR="00530A46" w:rsidRPr="00223791" w:rsidTr="00B344BE">
        <w:trPr>
          <w:trHeight w:val="990"/>
        </w:trPr>
        <w:tc>
          <w:tcPr>
            <w:tcW w:w="3292" w:type="dxa"/>
          </w:tcPr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530A46" w:rsidRPr="00FD6AB4" w:rsidRDefault="00FD6AB4" w:rsidP="00FD6AB4">
            <w:pPr>
              <w:pStyle w:val="BodyText31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>Estudiar los elementos básicos de las aplicaciones de la derivada, la integración, las ecuaciones diferenciales, los métodos numéricos y el cálculo infinitesimal de varias variables; como medios para abordar la solución de problemas que sean pertinentes a las ciencias económicas.</w:t>
            </w:r>
          </w:p>
        </w:tc>
      </w:tr>
      <w:tr w:rsidR="00B344BE" w:rsidRPr="00223791" w:rsidTr="00145016">
        <w:trPr>
          <w:trHeight w:val="320"/>
        </w:trPr>
        <w:tc>
          <w:tcPr>
            <w:tcW w:w="3292" w:type="dxa"/>
          </w:tcPr>
          <w:p w:rsidR="00B344BE" w:rsidRPr="00B344BE" w:rsidRDefault="00B344BE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</w:tc>
        <w:tc>
          <w:tcPr>
            <w:tcW w:w="5103" w:type="dxa"/>
          </w:tcPr>
          <w:p w:rsidR="00FD6AB4" w:rsidRPr="00FD6AB4" w:rsidRDefault="00FD6AB4" w:rsidP="00FD6AB4">
            <w:pPr>
              <w:pStyle w:val="BodyText31"/>
              <w:numPr>
                <w:ilvl w:val="0"/>
                <w:numId w:val="38"/>
              </w:num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D6AB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Conocer y aprender a utilizar las principales técnicas del cálculo diferencial de funciones de una y varias variables en aplicaciones a las ciencias económicas.</w:t>
            </w:r>
          </w:p>
          <w:p w:rsidR="00FD6AB4" w:rsidRPr="00FD6AB4" w:rsidRDefault="00FD6AB4" w:rsidP="00FD6AB4">
            <w:pPr>
              <w:pStyle w:val="BodyText31"/>
              <w:numPr>
                <w:ilvl w:val="0"/>
                <w:numId w:val="38"/>
              </w:num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D6AB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Presentar herramientas de aplicación alrededor del concepto de derivada.</w:t>
            </w:r>
          </w:p>
          <w:p w:rsidR="00FD6AB4" w:rsidRPr="00FD6AB4" w:rsidRDefault="00FD6AB4" w:rsidP="00FD6AB4">
            <w:pPr>
              <w:pStyle w:val="BodyText31"/>
              <w:numPr>
                <w:ilvl w:val="0"/>
                <w:numId w:val="38"/>
              </w:num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D6AB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Presentar el concepto de integral y sus aplicaciones.</w:t>
            </w:r>
          </w:p>
          <w:p w:rsidR="00FD6AB4" w:rsidRPr="00FD6AB4" w:rsidRDefault="00FD6AB4" w:rsidP="00FD6AB4">
            <w:pPr>
              <w:pStyle w:val="BodyText31"/>
              <w:numPr>
                <w:ilvl w:val="0"/>
                <w:numId w:val="38"/>
              </w:numPr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D6AB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Presentar algunos conceptos de funciones trascendentes y ecuaciones diferenciales.</w:t>
            </w:r>
          </w:p>
          <w:p w:rsidR="00223791" w:rsidRPr="00FD6AB4" w:rsidRDefault="00FD6AB4" w:rsidP="00FD6AB4">
            <w:pPr>
              <w:pStyle w:val="BodyText31"/>
              <w:numPr>
                <w:ilvl w:val="0"/>
                <w:numId w:val="38"/>
              </w:numPr>
              <w:spacing w:line="240" w:lineRule="auto"/>
              <w:rPr>
                <w:rFonts w:ascii="Palatino Linotype" w:hAnsi="Palatino Linotype"/>
                <w:bCs/>
                <w:color w:val="000000"/>
                <w:szCs w:val="24"/>
              </w:rPr>
            </w:pPr>
            <w:r w:rsidRPr="00FD6AB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Entender los conceptos del cálculo diferencial de funciones de varias variables.</w:t>
            </w:r>
          </w:p>
        </w:tc>
      </w:tr>
      <w:tr w:rsidR="00530A46" w:rsidRPr="00594D1C" w:rsidTr="00B344BE">
        <w:tc>
          <w:tcPr>
            <w:tcW w:w="3292" w:type="dxa"/>
          </w:tcPr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44BE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3E1420" w:rsidRDefault="003E1420" w:rsidP="00671B13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Aplicaciones de la derivada</w:t>
            </w:r>
          </w:p>
          <w:p w:rsidR="003E1420" w:rsidRDefault="003E1420" w:rsidP="00671B13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integral definida</w:t>
            </w:r>
          </w:p>
          <w:p w:rsidR="003E1420" w:rsidRDefault="003E1420" w:rsidP="00671B13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Funciones trascendentes</w:t>
            </w:r>
          </w:p>
          <w:p w:rsidR="00671B13" w:rsidRPr="00B344BE" w:rsidRDefault="003E1420" w:rsidP="00671B13">
            <w:pPr>
              <w:pStyle w:val="Prrafodelista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Derivadas para funciones de dos variables</w:t>
            </w:r>
            <w:r w:rsidR="00671B13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</w:tbl>
    <w:p w:rsidR="00722484" w:rsidRDefault="00722484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145016" w:rsidRDefault="00145016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3E1420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  <w:r w:rsidR="00145016" w:rsidRPr="003E1420">
        <w:rPr>
          <w:rFonts w:asciiTheme="minorHAnsi" w:hAnsiTheme="minorHAnsi" w:cstheme="minorHAnsi"/>
          <w:b/>
          <w:sz w:val="22"/>
          <w:szCs w:val="22"/>
          <w:lang w:val="es-CO"/>
        </w:rPr>
        <w:t xml:space="preserve"> DETALLADAS</w:t>
      </w:r>
    </w:p>
    <w:p w:rsidR="00C71E4A" w:rsidRPr="003E1420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3E1420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 xml:space="preserve">Unidad </w:t>
      </w:r>
      <w:r w:rsidR="00613AA2">
        <w:rPr>
          <w:rFonts w:asciiTheme="minorHAnsi" w:hAnsiTheme="minorHAnsi" w:cstheme="minorHAnsi"/>
          <w:b/>
          <w:sz w:val="22"/>
          <w:szCs w:val="22"/>
          <w:lang w:val="es-CO"/>
        </w:rPr>
        <w:t xml:space="preserve">No. </w:t>
      </w: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>1</w:t>
      </w:r>
    </w:p>
    <w:p w:rsidR="00A8482E" w:rsidRPr="003E1420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3E1420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3E1420" w:rsidRDefault="00671B13" w:rsidP="003E1420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1.</w:t>
            </w:r>
            <w:r w:rsidR="003E1420"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Aplicaciones de la Derivada  </w:t>
            </w:r>
          </w:p>
        </w:tc>
      </w:tr>
      <w:tr w:rsidR="00530A46" w:rsidRPr="00B15D5F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C82F15" w:rsidRPr="00C82F15" w:rsidRDefault="00C82F15" w:rsidP="00C82F15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t>Solución numérica de ecuaciones, el método de Newton</w:t>
            </w:r>
            <w:r w:rsidRPr="00C82F1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82F15" w:rsidRPr="00C82F15" w:rsidRDefault="00C82F15" w:rsidP="00C82F15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724DA">
              <w:rPr>
                <w:rFonts w:asciiTheme="minorHAnsi" w:hAnsiTheme="minorHAnsi"/>
                <w:sz w:val="22"/>
                <w:szCs w:val="22"/>
                <w:lang w:val="es-CO"/>
              </w:rPr>
              <w:t>Extremos</w:t>
            </w:r>
            <w:r w:rsidRPr="00C82F15">
              <w:rPr>
                <w:rFonts w:asciiTheme="minorHAnsi" w:hAnsiTheme="minorHAnsi"/>
                <w:sz w:val="22"/>
                <w:szCs w:val="22"/>
              </w:rPr>
              <w:t xml:space="preserve"> en un </w:t>
            </w:r>
            <w:r w:rsidRPr="00D724DA">
              <w:rPr>
                <w:rFonts w:asciiTheme="minorHAnsi" w:hAnsiTheme="minorHAnsi"/>
                <w:sz w:val="22"/>
                <w:szCs w:val="22"/>
                <w:lang w:val="es-CO"/>
              </w:rPr>
              <w:t>intervalo</w:t>
            </w:r>
            <w:r w:rsidRPr="00C82F15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C82F15" w:rsidRPr="00C82F15" w:rsidRDefault="00C82F15" w:rsidP="00C82F15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lastRenderedPageBreak/>
              <w:t>Teorema de Rolle y teorema del valor medio</w:t>
            </w:r>
            <w:r w:rsidRPr="00C82F1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3E1420" w:rsidRPr="00C82F15" w:rsidRDefault="00C82F15" w:rsidP="00C82F15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t>Funciones crecientes y decrecientes y criterio de la primera derivada.</w:t>
            </w:r>
          </w:p>
          <w:p w:rsidR="00C82F15" w:rsidRPr="00C82F15" w:rsidRDefault="00C82F15" w:rsidP="00C82F15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t>Concavidad y el criterio de la segunda derivada</w:t>
            </w:r>
          </w:p>
          <w:p w:rsidR="00530A46" w:rsidRPr="00C82F15" w:rsidRDefault="00C82F15" w:rsidP="00C82F15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t>Problemas de optimización aplicados a la economía</w:t>
            </w:r>
          </w:p>
          <w:p w:rsidR="00C82F15" w:rsidRPr="00C82F15" w:rsidRDefault="00C82F15" w:rsidP="00C82F15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  <w:lang w:val="es-CO"/>
              </w:rPr>
              <w:t>Gráficas de funciones usando las herramientas del cálculo</w:t>
            </w:r>
          </w:p>
          <w:p w:rsidR="00C82F15" w:rsidRPr="003E1420" w:rsidRDefault="00C82F15" w:rsidP="00C82F15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82F15">
              <w:rPr>
                <w:rFonts w:asciiTheme="minorHAnsi" w:hAnsiTheme="minorHAnsi"/>
                <w:sz w:val="22"/>
                <w:szCs w:val="22"/>
              </w:rPr>
              <w:t xml:space="preserve">Antiderivadas e </w:t>
            </w:r>
            <w:r w:rsidRPr="00D724DA">
              <w:rPr>
                <w:rFonts w:asciiTheme="minorHAnsi" w:hAnsiTheme="minorHAnsi"/>
                <w:sz w:val="22"/>
                <w:szCs w:val="22"/>
                <w:lang w:val="es-CO"/>
              </w:rPr>
              <w:t>integración</w:t>
            </w:r>
            <w:r w:rsidRPr="00C82F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724DA">
              <w:rPr>
                <w:rFonts w:asciiTheme="minorHAnsi" w:hAnsiTheme="minorHAnsi"/>
                <w:sz w:val="22"/>
                <w:szCs w:val="22"/>
                <w:lang w:val="es-CO"/>
              </w:rPr>
              <w:t>indefinida</w:t>
            </w:r>
          </w:p>
        </w:tc>
      </w:tr>
      <w:tr w:rsidR="00530A46" w:rsidRPr="003E1420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530A46" w:rsidRPr="003E1420" w:rsidRDefault="00C82F15" w:rsidP="003E1420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145016" w:rsidRPr="00D724DA" w:rsidTr="003E1420">
        <w:tc>
          <w:tcPr>
            <w:tcW w:w="8395" w:type="dxa"/>
            <w:gridSpan w:val="2"/>
            <w:shd w:val="clear" w:color="auto" w:fill="auto"/>
          </w:tcPr>
          <w:p w:rsidR="00145016" w:rsidRPr="003E1420" w:rsidRDefault="0014501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45016" w:rsidRPr="003E1420" w:rsidRDefault="003E1420" w:rsidP="003E1420">
            <w:pPr>
              <w:pStyle w:val="BodyText31"/>
              <w:widowControl/>
              <w:numPr>
                <w:ilvl w:val="0"/>
                <w:numId w:val="37"/>
              </w:numPr>
              <w:spacing w:line="240" w:lineRule="auto"/>
              <w:rPr>
                <w:rFonts w:asciiTheme="minorHAnsi" w:hAnsiTheme="minorHAnsi"/>
                <w:szCs w:val="22"/>
                <w:lang w:val="en-US"/>
              </w:rPr>
            </w:pP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Larson, R., Edwards, B.H., Hostetler, R.P. </w:t>
            </w:r>
            <w:r w:rsidRPr="0022379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Cálculo Esencial. </w:t>
            </w: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>Editorial CEGANGE Learning. Primera edición, 2010.</w:t>
            </w:r>
          </w:p>
        </w:tc>
      </w:tr>
    </w:tbl>
    <w:p w:rsidR="00A8482E" w:rsidRPr="003E1420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A1F0D" w:rsidRDefault="00FA1F0D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Pr="003E1420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3E1420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3E1420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3E1420" w:rsidRDefault="00F34BF2" w:rsidP="00935657">
            <w:pPr>
              <w:pStyle w:val="Sangradetextonormal"/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lang w:val="es-CO"/>
              </w:rPr>
              <w:t xml:space="preserve">2. </w:t>
            </w:r>
            <w:r w:rsidR="003E1420" w:rsidRPr="003E1420">
              <w:rPr>
                <w:rFonts w:asciiTheme="minorHAnsi" w:hAnsiTheme="minorHAnsi" w:cstheme="minorHAnsi"/>
                <w:b/>
                <w:lang w:val="es-CO"/>
              </w:rPr>
              <w:t xml:space="preserve">La Integral Definida  </w:t>
            </w:r>
          </w:p>
        </w:tc>
      </w:tr>
      <w:tr w:rsidR="00530A46" w:rsidRPr="00460501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3E1420" w:rsidRPr="003E1420" w:rsidRDefault="003E1420" w:rsidP="003E1420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Introducción al área.</w:t>
            </w:r>
          </w:p>
          <w:p w:rsidR="003E1420" w:rsidRPr="003E1420" w:rsidRDefault="003E1420" w:rsidP="003E1420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Integral definida</w:t>
            </w:r>
          </w:p>
          <w:p w:rsidR="003E1420" w:rsidRPr="00C82F15" w:rsidRDefault="003E1420" w:rsidP="003E1420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primer y segundo teoremas fundamentales del cálculo</w:t>
            </w:r>
          </w:p>
          <w:p w:rsidR="003E1420" w:rsidRPr="00C82F15" w:rsidRDefault="003E1420" w:rsidP="003E1420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teorema del valor medio para integrales</w:t>
            </w:r>
          </w:p>
          <w:p w:rsidR="00C82F15" w:rsidRPr="003E1420" w:rsidRDefault="00C82F15" w:rsidP="003E1420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Integración por sustitución</w:t>
            </w:r>
          </w:p>
          <w:p w:rsidR="00935657" w:rsidRPr="00460501" w:rsidRDefault="003E1420" w:rsidP="003E1420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Integración numérica</w:t>
            </w:r>
          </w:p>
          <w:p w:rsidR="00460501" w:rsidRPr="003E1420" w:rsidRDefault="00460501" w:rsidP="003E1420">
            <w:pPr>
              <w:pStyle w:val="Prrafodelista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Área de una región entre dos curvas</w:t>
            </w:r>
          </w:p>
        </w:tc>
      </w:tr>
      <w:tr w:rsidR="00855CE6" w:rsidRPr="003E1420" w:rsidTr="00B344BE">
        <w:tc>
          <w:tcPr>
            <w:tcW w:w="3292" w:type="dxa"/>
            <w:shd w:val="clear" w:color="auto" w:fill="auto"/>
          </w:tcPr>
          <w:p w:rsidR="00855CE6" w:rsidRPr="003E1420" w:rsidRDefault="00855CE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855CE6" w:rsidRPr="003E1420" w:rsidRDefault="00FD6AB4" w:rsidP="003E1420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3.5</w:t>
            </w:r>
          </w:p>
        </w:tc>
      </w:tr>
      <w:tr w:rsidR="00145016" w:rsidRPr="00D724DA" w:rsidTr="003E1420">
        <w:tc>
          <w:tcPr>
            <w:tcW w:w="8395" w:type="dxa"/>
            <w:gridSpan w:val="2"/>
            <w:shd w:val="clear" w:color="auto" w:fill="auto"/>
          </w:tcPr>
          <w:p w:rsidR="00145016" w:rsidRPr="003E1420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45016" w:rsidRPr="003E1420" w:rsidRDefault="003E1420" w:rsidP="003E1420">
            <w:pPr>
              <w:pStyle w:val="BodyText31"/>
              <w:widowControl/>
              <w:numPr>
                <w:ilvl w:val="0"/>
                <w:numId w:val="37"/>
              </w:numPr>
              <w:spacing w:line="240" w:lineRule="auto"/>
              <w:rPr>
                <w:rFonts w:asciiTheme="minorHAnsi" w:hAnsiTheme="minorHAnsi"/>
                <w:szCs w:val="22"/>
                <w:lang w:val="en-US"/>
              </w:rPr>
            </w:pP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Larson, R., Edwards, B.H., Hostetler, R.P. </w:t>
            </w:r>
            <w:r w:rsidRPr="0022379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Cálculo Esencial. </w:t>
            </w: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>Editorial CEGANGE Learning. Primera edición, 2010.</w:t>
            </w:r>
          </w:p>
        </w:tc>
      </w:tr>
    </w:tbl>
    <w:p w:rsidR="00855CE6" w:rsidRPr="003E1420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3E1420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3E1420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3E1420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3E1420" w:rsidRDefault="00F34BF2" w:rsidP="00F34BF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3. </w:t>
            </w:r>
            <w:r w:rsidR="003E1420"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Funciones Trascendentes</w:t>
            </w:r>
          </w:p>
        </w:tc>
      </w:tr>
      <w:tr w:rsidR="00530A46" w:rsidRPr="00460501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3E1420" w:rsidRPr="003E1420" w:rsidRDefault="003E1420" w:rsidP="003E1420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Integración de funciones logarítmicas</w:t>
            </w:r>
            <w:r w:rsidR="0046050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y exponenciales</w:t>
            </w:r>
          </w:p>
          <w:p w:rsidR="003E1420" w:rsidRPr="003E1420" w:rsidRDefault="003E1420" w:rsidP="003E1420">
            <w:pPr>
              <w:pStyle w:val="Prrafode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Funciones trigonométricas inversas, derivación e integración</w:t>
            </w:r>
          </w:p>
          <w:p w:rsidR="008325EF" w:rsidRPr="003E1420" w:rsidRDefault="00460501" w:rsidP="00460501">
            <w:pPr>
              <w:pStyle w:val="Prrafode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diferenciales: crecimiento y decaimiento</w:t>
            </w:r>
          </w:p>
        </w:tc>
      </w:tr>
      <w:tr w:rsidR="00530A46" w:rsidRPr="003E1420" w:rsidTr="00B344BE">
        <w:tc>
          <w:tcPr>
            <w:tcW w:w="3292" w:type="dxa"/>
            <w:shd w:val="clear" w:color="auto" w:fill="auto"/>
          </w:tcPr>
          <w:p w:rsidR="00530A46" w:rsidRPr="003E1420" w:rsidRDefault="00530A4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530A46" w:rsidRPr="003E1420" w:rsidRDefault="00460501" w:rsidP="003E1420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  <w:r w:rsidR="00FD6AB4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.5</w:t>
            </w:r>
          </w:p>
        </w:tc>
      </w:tr>
      <w:tr w:rsidR="00145016" w:rsidRPr="00D724DA" w:rsidTr="003E1420">
        <w:tc>
          <w:tcPr>
            <w:tcW w:w="8395" w:type="dxa"/>
            <w:gridSpan w:val="2"/>
            <w:shd w:val="clear" w:color="auto" w:fill="auto"/>
          </w:tcPr>
          <w:p w:rsidR="00145016" w:rsidRPr="003E1420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BIBLIOGRAFÍA BÁSICA correspondiente a esta unidad:</w:t>
            </w:r>
          </w:p>
          <w:p w:rsidR="00145016" w:rsidRPr="003E1420" w:rsidRDefault="003E1420" w:rsidP="003E1420">
            <w:pPr>
              <w:pStyle w:val="BodyText31"/>
              <w:widowControl/>
              <w:numPr>
                <w:ilvl w:val="0"/>
                <w:numId w:val="37"/>
              </w:numPr>
              <w:spacing w:line="240" w:lineRule="auto"/>
              <w:rPr>
                <w:rFonts w:asciiTheme="minorHAnsi" w:hAnsiTheme="minorHAnsi"/>
                <w:szCs w:val="22"/>
                <w:lang w:val="en-US"/>
              </w:rPr>
            </w:pP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Larson, R., Edwards, B.H., Hostetler, R.P. </w:t>
            </w:r>
            <w:r w:rsidRPr="0022379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Cálculo Esencial. </w:t>
            </w: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>Editorial CEGANGE Learning. Primera edición, 2010.</w:t>
            </w:r>
          </w:p>
        </w:tc>
      </w:tr>
    </w:tbl>
    <w:p w:rsidR="00145016" w:rsidRPr="003E1420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E1420" w:rsidRPr="003E1420" w:rsidRDefault="003E1420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E1420" w:rsidRPr="003E1420" w:rsidRDefault="003E1420" w:rsidP="003E142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3E1420">
        <w:rPr>
          <w:rFonts w:asciiTheme="minorHAnsi" w:hAnsiTheme="minorHAnsi" w:cstheme="minorHAnsi"/>
          <w:b/>
          <w:sz w:val="22"/>
          <w:szCs w:val="22"/>
          <w:lang w:val="es-CO"/>
        </w:rPr>
        <w:t>Unidad No. 4</w:t>
      </w:r>
    </w:p>
    <w:p w:rsidR="003E1420" w:rsidRPr="003E1420" w:rsidRDefault="003E1420" w:rsidP="003E1420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3E1420" w:rsidRPr="00223791" w:rsidTr="003E1420">
        <w:tc>
          <w:tcPr>
            <w:tcW w:w="3292" w:type="dxa"/>
            <w:shd w:val="clear" w:color="auto" w:fill="auto"/>
          </w:tcPr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3E1420" w:rsidRPr="003E1420" w:rsidRDefault="003E1420" w:rsidP="00460501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4. Derivadas </w:t>
            </w:r>
            <w:r w:rsidR="0046050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para Funciones de</w:t>
            </w: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varias variables</w:t>
            </w:r>
          </w:p>
        </w:tc>
      </w:tr>
      <w:tr w:rsidR="003E1420" w:rsidRPr="00594D1C" w:rsidTr="003E1420">
        <w:tc>
          <w:tcPr>
            <w:tcW w:w="3292" w:type="dxa"/>
            <w:shd w:val="clear" w:color="auto" w:fill="auto"/>
          </w:tcPr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3E1420" w:rsidRPr="003E1420" w:rsidRDefault="00C82F15" w:rsidP="003E1420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</w:t>
            </w:r>
            <w:r w:rsidR="003E1420"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unciones de dos 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 más variables. Dominio y curvas de nivel</w:t>
            </w:r>
            <w:r w:rsidR="003E1420"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3E1420" w:rsidRPr="00C82F15" w:rsidRDefault="003E1420" w:rsidP="003E1420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Límites y continuidad de funciones de varias variables.</w:t>
            </w:r>
          </w:p>
          <w:p w:rsidR="00C82F15" w:rsidRPr="00460501" w:rsidRDefault="00C82F15" w:rsidP="003E1420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Derivadas parciales</w:t>
            </w:r>
          </w:p>
          <w:p w:rsidR="00460501" w:rsidRPr="003E1420" w:rsidRDefault="00460501" w:rsidP="003E1420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regla de la cadena y derivación parcial implícita</w:t>
            </w:r>
          </w:p>
          <w:p w:rsidR="003E1420" w:rsidRPr="00460501" w:rsidRDefault="003E1420" w:rsidP="00C82F15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Derivadas direccionales y gradientes.</w:t>
            </w:r>
          </w:p>
          <w:p w:rsidR="00460501" w:rsidRPr="00C82F15" w:rsidRDefault="00460501" w:rsidP="00C82F15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Extremos de funciones de dos variables</w:t>
            </w:r>
          </w:p>
          <w:p w:rsidR="003E1420" w:rsidRPr="003E1420" w:rsidRDefault="00460501" w:rsidP="003E1420">
            <w:pPr>
              <w:pStyle w:val="Prrafode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</w:t>
            </w:r>
            <w:r w:rsidR="003E1420"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ultiplicadores de Lagrange</w:t>
            </w:r>
          </w:p>
        </w:tc>
      </w:tr>
      <w:tr w:rsidR="003E1420" w:rsidRPr="003E1420" w:rsidTr="003E1420">
        <w:tc>
          <w:tcPr>
            <w:tcW w:w="3292" w:type="dxa"/>
            <w:shd w:val="clear" w:color="auto" w:fill="auto"/>
          </w:tcPr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3E1420" w:rsidRPr="003E1420" w:rsidRDefault="003E1420" w:rsidP="003E1420">
            <w:pPr>
              <w:rPr>
                <w:rFonts w:asciiTheme="minorHAnsi" w:hAnsiTheme="minorHAnsi" w:cstheme="minorHAnsi"/>
                <w:lang w:val="es-CO"/>
              </w:rPr>
            </w:pPr>
            <w:r w:rsidRPr="003E1420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E1420" w:rsidRPr="00D724DA" w:rsidTr="003E1420">
        <w:tc>
          <w:tcPr>
            <w:tcW w:w="8395" w:type="dxa"/>
            <w:gridSpan w:val="2"/>
            <w:shd w:val="clear" w:color="auto" w:fill="auto"/>
          </w:tcPr>
          <w:p w:rsidR="003E1420" w:rsidRPr="003E1420" w:rsidRDefault="003E1420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3E1420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3E1420" w:rsidRPr="003E1420" w:rsidRDefault="003E1420" w:rsidP="003E1420">
            <w:pPr>
              <w:pStyle w:val="BodyText31"/>
              <w:widowControl/>
              <w:numPr>
                <w:ilvl w:val="0"/>
                <w:numId w:val="37"/>
              </w:numPr>
              <w:spacing w:line="240" w:lineRule="auto"/>
              <w:rPr>
                <w:rFonts w:asciiTheme="minorHAnsi" w:hAnsiTheme="minorHAnsi"/>
                <w:szCs w:val="22"/>
                <w:lang w:val="en-US"/>
              </w:rPr>
            </w:pP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Larson, R., Edwards, B.H., Hostetler, R.P. </w:t>
            </w:r>
            <w:r w:rsidRPr="00A05388">
              <w:rPr>
                <w:rFonts w:asciiTheme="minorHAnsi" w:hAnsiTheme="minorHAnsi"/>
                <w:sz w:val="22"/>
                <w:szCs w:val="22"/>
                <w:lang w:val="en-US"/>
              </w:rPr>
              <w:t>Cálculo Esencial</w:t>
            </w:r>
            <w:r w:rsidRPr="0022379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  <w:r w:rsidRPr="003E1420">
              <w:rPr>
                <w:rFonts w:asciiTheme="minorHAnsi" w:hAnsiTheme="minorHAnsi"/>
                <w:sz w:val="22"/>
                <w:szCs w:val="22"/>
                <w:lang w:val="en-US"/>
              </w:rPr>
              <w:t>Editorial CEGANGE Learning. Primera edición, 2010.</w:t>
            </w:r>
          </w:p>
        </w:tc>
      </w:tr>
    </w:tbl>
    <w:p w:rsidR="003E1420" w:rsidRDefault="003E1420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pPr w:leftFromText="141" w:rightFromText="141" w:vertAnchor="text" w:horzAnchor="margin" w:tblpX="392" w:tblpY="2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0"/>
      </w:tblGrid>
      <w:tr w:rsidR="00145016" w:rsidRPr="00223791" w:rsidTr="003E1420">
        <w:tc>
          <w:tcPr>
            <w:tcW w:w="8330" w:type="dxa"/>
          </w:tcPr>
          <w:p w:rsidR="00145016" w:rsidRPr="00145016" w:rsidRDefault="00145016" w:rsidP="003E1420">
            <w:pPr>
              <w:rPr>
                <w:rFonts w:ascii="Calibri" w:hAnsi="Calibri"/>
                <w:b/>
                <w:lang w:val="es-CO"/>
              </w:rPr>
            </w:pPr>
            <w:r w:rsidRPr="00145016">
              <w:rPr>
                <w:rFonts w:ascii="Calibri" w:hAnsi="Calibri"/>
                <w:b/>
                <w:sz w:val="22"/>
                <w:szCs w:val="22"/>
                <w:lang w:val="es-CO"/>
              </w:rPr>
              <w:t>METODOLOGÍA  a seg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uir en el desarrollo del curso:</w:t>
            </w:r>
          </w:p>
          <w:p w:rsidR="00145016" w:rsidRPr="00FD6AB4" w:rsidRDefault="00FD6AB4" w:rsidP="00FD6AB4">
            <w:pPr>
              <w:pStyle w:val="BodyText31"/>
              <w:pBdr>
                <w:bar w:val="single" w:sz="4" w:color="auto"/>
              </w:pBdr>
              <w:spacing w:line="240" w:lineRule="auto"/>
              <w:rPr>
                <w:rFonts w:ascii="Palatino Linotype" w:hAnsi="Palatino Linotype"/>
                <w:bCs/>
                <w:color w:val="000000"/>
              </w:rPr>
            </w:pPr>
            <w:r w:rsidRPr="00FD6AB4">
              <w:rPr>
                <w:rFonts w:asciiTheme="minorHAnsi" w:hAnsiTheme="minorHAnsi" w:cstheme="minorHAnsi"/>
                <w:sz w:val="22"/>
                <w:szCs w:val="22"/>
                <w:lang w:val="es-CO" w:eastAsia="fr-FR"/>
              </w:rPr>
              <w:t>La clase conservará la modalidad magistral, complementada con el uso de herramientas computacionales apropiadas para la solución de problemas de interés teórico y práctico. Sin embargo, se caracteriza en que cada nuevo concepto se irá desarrollando con base en conocimientos que el estudiante ya posee de su formación en los cursos previos y de conocimientos surgidos de su propia experiencia, sobre los cuales se intenta construir el nuevo concepto hasta llegar a su formalización y a su aplicación a situaciones nuevas para el estudiante en el contexto de su formación y programa académico. En este proceso se estimula e induce al estudiante a que sea él mismo quien auto dirija la construcción del concepto con su participación en clase, revisión teórica, esfuerzo personal y compromiso. El profesor será quien oriente dicha auto dirección presentando los conceptos utilizando el lenguaje corriente y geométrico.</w:t>
            </w:r>
            <w:r>
              <w:rPr>
                <w:rFonts w:ascii="Palatino Linotype" w:hAnsi="Palatino Linotype"/>
                <w:bCs/>
                <w:color w:val="000000"/>
              </w:rPr>
              <w:t xml:space="preserve"> </w:t>
            </w:r>
          </w:p>
        </w:tc>
      </w:tr>
    </w:tbl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2569"/>
      </w:tblGrid>
      <w:tr w:rsidR="00145016" w:rsidRPr="00B344BE" w:rsidTr="003E1420">
        <w:tc>
          <w:tcPr>
            <w:tcW w:w="8395" w:type="dxa"/>
            <w:gridSpan w:val="3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145016" w:rsidRPr="00B344BE" w:rsidTr="003E1420">
        <w:tc>
          <w:tcPr>
            <w:tcW w:w="3292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2569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45016" w:rsidRPr="00B344BE" w:rsidTr="003E1420">
        <w:tc>
          <w:tcPr>
            <w:tcW w:w="3292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No.1 </w:t>
            </w:r>
          </w:p>
        </w:tc>
        <w:tc>
          <w:tcPr>
            <w:tcW w:w="2534" w:type="dxa"/>
          </w:tcPr>
          <w:p w:rsidR="00145016" w:rsidRPr="00B344BE" w:rsidRDefault="00FD6AB4" w:rsidP="003E1420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34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FD6AB4" w:rsidP="003E1420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Quinta semana</w:t>
            </w:r>
          </w:p>
        </w:tc>
      </w:tr>
      <w:tr w:rsidR="00145016" w:rsidRPr="00B344BE" w:rsidTr="003E1420">
        <w:tc>
          <w:tcPr>
            <w:tcW w:w="3292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No.2 </w:t>
            </w:r>
          </w:p>
        </w:tc>
        <w:tc>
          <w:tcPr>
            <w:tcW w:w="2534" w:type="dxa"/>
          </w:tcPr>
          <w:p w:rsidR="00145016" w:rsidRPr="00B344BE" w:rsidRDefault="00FD6AB4" w:rsidP="00A323A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33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FD6AB4" w:rsidP="00FD6AB4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segunda semana</w:t>
            </w:r>
          </w:p>
        </w:tc>
      </w:tr>
      <w:tr w:rsidR="00145016" w:rsidRPr="00B344BE" w:rsidTr="003E1420">
        <w:tc>
          <w:tcPr>
            <w:tcW w:w="3292" w:type="dxa"/>
          </w:tcPr>
          <w:p w:rsidR="00145016" w:rsidRPr="00B344BE" w:rsidRDefault="00145016" w:rsidP="003E1420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No.3</w:t>
            </w:r>
          </w:p>
        </w:tc>
        <w:tc>
          <w:tcPr>
            <w:tcW w:w="2534" w:type="dxa"/>
          </w:tcPr>
          <w:p w:rsidR="00145016" w:rsidRPr="00B344BE" w:rsidRDefault="00FD6AB4" w:rsidP="003E1420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33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FD6AB4" w:rsidP="003E1420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sexta semana</w:t>
            </w:r>
          </w:p>
        </w:tc>
      </w:tr>
    </w:tbl>
    <w:p w:rsidR="00530A46" w:rsidRDefault="00530A4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D6AB4" w:rsidRPr="00B344BE" w:rsidRDefault="00FD6AB4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145016" w:rsidRPr="00223791" w:rsidTr="003E1420">
        <w:tc>
          <w:tcPr>
            <w:tcW w:w="8360" w:type="dxa"/>
          </w:tcPr>
          <w:p w:rsidR="00782ADF" w:rsidRDefault="00145016" w:rsidP="003E1420">
            <w:pPr>
              <w:rPr>
                <w:rFonts w:asciiTheme="minorHAnsi" w:hAnsiTheme="minorHAnsi"/>
                <w:b/>
                <w:lang w:val="es-CO"/>
              </w:rPr>
            </w:pPr>
            <w:r w:rsidRPr="00782ADF">
              <w:rPr>
                <w:rFonts w:ascii="Calibri" w:hAnsi="Calibri"/>
                <w:b/>
                <w:sz w:val="22"/>
                <w:szCs w:val="22"/>
                <w:lang w:val="es-CO"/>
              </w:rPr>
              <w:lastRenderedPageBreak/>
              <w:t>Actividades de asistencia obligatoria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 xml:space="preserve">: </w:t>
            </w:r>
          </w:p>
          <w:p w:rsidR="00145016" w:rsidRPr="00782ADF" w:rsidRDefault="00782ADF" w:rsidP="003E1420">
            <w:pPr>
              <w:rPr>
                <w:rFonts w:ascii="Calibri" w:hAnsi="Calibr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530A46" w:rsidRDefault="00530A4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Default="00145016" w:rsidP="00145016">
      <w:pPr>
        <w:rPr>
          <w:rFonts w:asciiTheme="minorHAnsi" w:hAnsiTheme="minorHAnsi"/>
          <w:b/>
          <w:sz w:val="22"/>
          <w:szCs w:val="22"/>
        </w:rPr>
      </w:pPr>
      <w:r w:rsidRPr="00145016">
        <w:rPr>
          <w:rFonts w:ascii="Calibri" w:hAnsi="Calibri"/>
          <w:b/>
          <w:sz w:val="22"/>
          <w:szCs w:val="22"/>
        </w:rPr>
        <w:t xml:space="preserve">BIBLIOGRAFÍA COMPLEMENTARIA por unidades: </w:t>
      </w:r>
    </w:p>
    <w:p w:rsidR="00145016" w:rsidRPr="00145016" w:rsidRDefault="00145016" w:rsidP="00145016">
      <w:pPr>
        <w:rPr>
          <w:rFonts w:ascii="Calibri" w:hAnsi="Calibr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7052"/>
      </w:tblGrid>
      <w:tr w:rsidR="00782ADF" w:rsidRPr="00223791" w:rsidTr="003F6B74">
        <w:trPr>
          <w:trHeight w:val="735"/>
        </w:trPr>
        <w:tc>
          <w:tcPr>
            <w:tcW w:w="1308" w:type="dxa"/>
          </w:tcPr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 xml:space="preserve">Unidad </w:t>
            </w:r>
          </w:p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>No.1</w:t>
            </w:r>
          </w:p>
        </w:tc>
        <w:tc>
          <w:tcPr>
            <w:tcW w:w="7052" w:type="dxa"/>
            <w:vMerge w:val="restart"/>
          </w:tcPr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Arya, Jagdish y  Robin, W. Lardner.   Matemáticas Aplicadas a la administración y a la economía.  Pearson  - Prentice-Hall. Cuarta edición. 2002.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Edwards y Penney. Cálculo y Geometría Analítica. Prentice-Hall. Cuarta edición. 1994.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</w:rPr>
              <w:t xml:space="preserve">Haeussler, Ernest F, Jr. y Richard, S. Paul. </w:t>
            </w: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Matemáticas para administración y economía.  Pearson – Prentice Hall. Décima edición.  2003.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Hoffmann, Laurence. Bradley, Gerald.  Cálculo aplicado para Administración, Economía y Ciencias Sociales. Mc Graw - Hill. Sexta Edición 1988.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Leithold, Louis. El Cálculo. Harla S. A. de C.V. México. Quinta Edición. 1987</w:t>
            </w:r>
          </w:p>
          <w:p w:rsidR="00460501" w:rsidRDefault="00A84B72" w:rsidP="00460501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Larson - Hostetler. Cálculo y Geometría Analítica. Mc Graw - Hill. Sexta Edición. Volumen 1. 1999.</w:t>
            </w:r>
          </w:p>
          <w:p w:rsidR="00460501" w:rsidRPr="00460501" w:rsidRDefault="00460501" w:rsidP="00460501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460501">
              <w:rPr>
                <w:rFonts w:asciiTheme="minorHAnsi" w:hAnsiTheme="minorHAnsi" w:cstheme="minorHAnsi"/>
                <w:lang w:val="es-CO"/>
              </w:rPr>
              <w:t xml:space="preserve">Pérez-Grasa I., Minguillon E. y Jarne G. Matemáticas para la Economía. </w:t>
            </w:r>
            <w:r w:rsidRPr="00460501">
              <w:rPr>
                <w:rFonts w:asciiTheme="minorHAnsi" w:hAnsiTheme="minorHAnsi" w:cstheme="minorHAnsi"/>
                <w:i/>
                <w:lang w:val="es-CO"/>
              </w:rPr>
              <w:t>programación matemática y sistemas dinámicos</w:t>
            </w:r>
            <w:r w:rsidRPr="00460501">
              <w:rPr>
                <w:rFonts w:asciiTheme="minorHAnsi" w:hAnsiTheme="minorHAnsi" w:cstheme="minorHAnsi"/>
                <w:lang w:val="es-CO"/>
              </w:rPr>
              <w:t>. editorial Mc Graw - Hill. 2001.</w:t>
            </w:r>
          </w:p>
          <w:p w:rsidR="00A323A2" w:rsidRPr="00A323A2" w:rsidRDefault="00A323A2" w:rsidP="00A323A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323A2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Purcell, Edwin. Dale, Varberg y Steven E. Rigdon.  </w:t>
            </w:r>
            <w:r w:rsidRPr="00A323A2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Cálculo.  Pearson  - Prentice-Hall. Novena edición.  </w:t>
            </w:r>
            <w:r w:rsidRPr="00A323A2">
              <w:rPr>
                <w:rFonts w:asciiTheme="minorHAnsi" w:hAnsiTheme="minorHAnsi"/>
                <w:sz w:val="22"/>
                <w:szCs w:val="22"/>
              </w:rPr>
              <w:t>2007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Simons, Geroge F. Cálculo y Geometría Analítica. Mc Graw - Hill. Segunda Edición. 2002.  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Stewart, James. Cálculo – Conceptos y contextos. Editorial Thomson. Primera edición. 1999.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Swokowski, Earl W. Cálculo con Geometría Analítica. Wadsworth Inc, 1982</w:t>
            </w:r>
          </w:p>
          <w:p w:rsidR="00A84B72" w:rsidRPr="00A84B72" w:rsidRDefault="00A84B72" w:rsidP="00A84B72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Waner, S. and Steven R. Costenoble.  </w:t>
            </w: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Cálculo Aplicado.  Editorial Thomson.  Segunda Edición  2002.</w:t>
            </w:r>
          </w:p>
          <w:p w:rsidR="00782ADF" w:rsidRPr="00460501" w:rsidRDefault="00A84B72" w:rsidP="00460501">
            <w:pPr>
              <w:numPr>
                <w:ilvl w:val="0"/>
                <w:numId w:val="4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A84B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Weber, Jean E. Matemáticas para Administración y Contaduría. Harla S. A. de C.V. México. Cuarta Edición  1984</w:t>
            </w:r>
          </w:p>
        </w:tc>
      </w:tr>
      <w:tr w:rsidR="00782ADF" w:rsidRPr="00A84B72" w:rsidTr="00782ADF">
        <w:trPr>
          <w:trHeight w:val="689"/>
        </w:trPr>
        <w:tc>
          <w:tcPr>
            <w:tcW w:w="1308" w:type="dxa"/>
          </w:tcPr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 xml:space="preserve">Unidad </w:t>
            </w:r>
          </w:p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>No.2</w:t>
            </w:r>
          </w:p>
        </w:tc>
        <w:tc>
          <w:tcPr>
            <w:tcW w:w="7052" w:type="dxa"/>
            <w:vMerge/>
          </w:tcPr>
          <w:p w:rsidR="00782ADF" w:rsidRPr="00A84B72" w:rsidRDefault="00782ADF" w:rsidP="003E1420">
            <w:pPr>
              <w:rPr>
                <w:rFonts w:ascii="Calibri" w:hAnsi="Calibri"/>
              </w:rPr>
            </w:pPr>
          </w:p>
        </w:tc>
      </w:tr>
      <w:tr w:rsidR="00782ADF" w:rsidRPr="00A84B72" w:rsidTr="003F6B74">
        <w:trPr>
          <w:trHeight w:val="687"/>
        </w:trPr>
        <w:tc>
          <w:tcPr>
            <w:tcW w:w="1308" w:type="dxa"/>
          </w:tcPr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 xml:space="preserve">Unidad </w:t>
            </w:r>
          </w:p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>No.3</w:t>
            </w:r>
          </w:p>
        </w:tc>
        <w:tc>
          <w:tcPr>
            <w:tcW w:w="7052" w:type="dxa"/>
            <w:vMerge/>
          </w:tcPr>
          <w:p w:rsidR="00782ADF" w:rsidRPr="00A84B72" w:rsidRDefault="00782ADF" w:rsidP="003E1420">
            <w:pPr>
              <w:rPr>
                <w:rFonts w:ascii="Calibri" w:hAnsi="Calibri"/>
              </w:rPr>
            </w:pPr>
          </w:p>
        </w:tc>
      </w:tr>
      <w:tr w:rsidR="00782ADF" w:rsidRPr="00A84B72" w:rsidTr="00782ADF">
        <w:trPr>
          <w:trHeight w:val="771"/>
        </w:trPr>
        <w:tc>
          <w:tcPr>
            <w:tcW w:w="1308" w:type="dxa"/>
          </w:tcPr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 xml:space="preserve">Unidad </w:t>
            </w:r>
          </w:p>
          <w:p w:rsidR="00782ADF" w:rsidRPr="00A84B72" w:rsidRDefault="00782ADF" w:rsidP="003E1420">
            <w:pPr>
              <w:rPr>
                <w:rFonts w:ascii="Calibri" w:hAnsi="Calibri"/>
                <w:b/>
              </w:rPr>
            </w:pPr>
            <w:r w:rsidRPr="00A84B72">
              <w:rPr>
                <w:rFonts w:ascii="Calibri" w:hAnsi="Calibri"/>
                <w:b/>
                <w:sz w:val="22"/>
                <w:szCs w:val="22"/>
              </w:rPr>
              <w:t>No.4</w:t>
            </w:r>
          </w:p>
        </w:tc>
        <w:tc>
          <w:tcPr>
            <w:tcW w:w="7052" w:type="dxa"/>
            <w:vMerge/>
          </w:tcPr>
          <w:p w:rsidR="00782ADF" w:rsidRPr="00A84B72" w:rsidRDefault="00782ADF" w:rsidP="003E1420">
            <w:pPr>
              <w:rPr>
                <w:rFonts w:ascii="Calibri" w:hAnsi="Calibri"/>
              </w:rPr>
            </w:pPr>
          </w:p>
        </w:tc>
      </w:tr>
    </w:tbl>
    <w:p w:rsidR="00145016" w:rsidRDefault="00145016" w:rsidP="00145016">
      <w:pPr>
        <w:rPr>
          <w:b/>
          <w:sz w:val="28"/>
          <w:szCs w:val="28"/>
        </w:rPr>
      </w:pPr>
    </w:p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sectPr w:rsidR="00145016" w:rsidSect="00D45F8A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DB6" w:rsidRDefault="00DE0DB6" w:rsidP="00747214">
      <w:r>
        <w:separator/>
      </w:r>
    </w:p>
  </w:endnote>
  <w:endnote w:type="continuationSeparator" w:id="0">
    <w:p w:rsidR="00DE0DB6" w:rsidRDefault="00DE0DB6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420" w:rsidRDefault="00B05A63" w:rsidP="003E142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E142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E1420" w:rsidRDefault="003E1420" w:rsidP="003E14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438"/>
      <w:docPartObj>
        <w:docPartGallery w:val="Page Numbers (Bottom of Page)"/>
        <w:docPartUnique/>
      </w:docPartObj>
    </w:sdtPr>
    <w:sdtEndPr/>
    <w:sdtContent>
      <w:p w:rsidR="003E1420" w:rsidRDefault="006374FA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8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1420" w:rsidRDefault="003E142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DB6" w:rsidRDefault="00DE0DB6" w:rsidP="00747214">
      <w:r>
        <w:separator/>
      </w:r>
    </w:p>
  </w:footnote>
  <w:footnote w:type="continuationSeparator" w:id="0">
    <w:p w:rsidR="00DE0DB6" w:rsidRDefault="00DE0DB6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420" w:rsidRDefault="003E1420">
    <w:pPr>
      <w:pStyle w:val="Encabezado"/>
    </w:pPr>
  </w:p>
  <w:p w:rsidR="003E1420" w:rsidRDefault="003E1420">
    <w:pPr>
      <w:pStyle w:val="Encabezado"/>
    </w:pPr>
  </w:p>
  <w:p w:rsidR="003E1420" w:rsidRDefault="003E1420">
    <w:pPr>
      <w:pStyle w:val="Encabezado"/>
    </w:pPr>
  </w:p>
  <w:p w:rsidR="003E1420" w:rsidRDefault="003E1420">
    <w:pPr>
      <w:pStyle w:val="Encabezado"/>
    </w:pPr>
  </w:p>
  <w:p w:rsidR="003E1420" w:rsidRPr="00D45F8A" w:rsidRDefault="003E1420" w:rsidP="00B344BE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3E1420" w:rsidRPr="00D45F8A" w:rsidRDefault="003E1420" w:rsidP="00B344BE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3E1420" w:rsidRPr="00782ADF" w:rsidRDefault="003E1420" w:rsidP="00782ADF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DEPARTAMENTO DE ESTADÍSTICA Y MATEMÁTICAS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6F3"/>
    <w:multiLevelType w:val="hybridMultilevel"/>
    <w:tmpl w:val="30385982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1EB3B46"/>
    <w:multiLevelType w:val="hybridMultilevel"/>
    <w:tmpl w:val="43822A2A"/>
    <w:lvl w:ilvl="0" w:tplc="05A4AA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1D0273"/>
    <w:multiLevelType w:val="hybridMultilevel"/>
    <w:tmpl w:val="E334C446"/>
    <w:lvl w:ilvl="0" w:tplc="2EAAB4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5DB5F95"/>
    <w:multiLevelType w:val="hybridMultilevel"/>
    <w:tmpl w:val="9C7487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6676F"/>
    <w:multiLevelType w:val="hybridMultilevel"/>
    <w:tmpl w:val="F61E8526"/>
    <w:lvl w:ilvl="0" w:tplc="86666E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24368"/>
    <w:multiLevelType w:val="hybridMultilevel"/>
    <w:tmpl w:val="3E5E21DE"/>
    <w:lvl w:ilvl="0" w:tplc="CD9A44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8C7237"/>
    <w:multiLevelType w:val="hybridMultilevel"/>
    <w:tmpl w:val="1AA8F87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CDD71CA"/>
    <w:multiLevelType w:val="hybridMultilevel"/>
    <w:tmpl w:val="A87C23DA"/>
    <w:lvl w:ilvl="0" w:tplc="CB10C9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8B60FF"/>
    <w:multiLevelType w:val="hybridMultilevel"/>
    <w:tmpl w:val="CE425224"/>
    <w:lvl w:ilvl="0" w:tplc="8E4679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992101F"/>
    <w:multiLevelType w:val="hybridMultilevel"/>
    <w:tmpl w:val="03C4AED2"/>
    <w:lvl w:ilvl="0" w:tplc="F4249CFE">
      <w:start w:val="1"/>
      <w:numFmt w:val="bullet"/>
      <w:lvlText w:val=""/>
      <w:lvlJc w:val="left"/>
      <w:pPr>
        <w:tabs>
          <w:tab w:val="num" w:pos="794"/>
        </w:tabs>
        <w:ind w:left="794" w:hanging="454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8695D70"/>
    <w:multiLevelType w:val="hybridMultilevel"/>
    <w:tmpl w:val="C9CAF3D6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39C0BA1"/>
    <w:multiLevelType w:val="hybridMultilevel"/>
    <w:tmpl w:val="A3C0AD68"/>
    <w:lvl w:ilvl="0" w:tplc="E41CB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E6C7F"/>
    <w:multiLevelType w:val="hybridMultilevel"/>
    <w:tmpl w:val="DA28DA90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AF3629"/>
    <w:multiLevelType w:val="hybridMultilevel"/>
    <w:tmpl w:val="26864BF0"/>
    <w:lvl w:ilvl="0" w:tplc="AEDA97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2874FA"/>
    <w:multiLevelType w:val="hybridMultilevel"/>
    <w:tmpl w:val="D1DA35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771321"/>
    <w:multiLevelType w:val="hybridMultilevel"/>
    <w:tmpl w:val="2A964506"/>
    <w:lvl w:ilvl="0" w:tplc="4FB667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DF32F7"/>
    <w:multiLevelType w:val="hybridMultilevel"/>
    <w:tmpl w:val="D8F235CE"/>
    <w:lvl w:ilvl="0" w:tplc="914695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604F10"/>
    <w:multiLevelType w:val="hybridMultilevel"/>
    <w:tmpl w:val="B442DD98"/>
    <w:lvl w:ilvl="0" w:tplc="EF2E5BB6">
      <w:start w:val="1"/>
      <w:numFmt w:val="bullet"/>
      <w:lvlText w:val="-"/>
      <w:lvlJc w:val="left"/>
      <w:pPr>
        <w:ind w:left="783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>
    <w:nsid w:val="6A2F50AC"/>
    <w:multiLevelType w:val="hybridMultilevel"/>
    <w:tmpl w:val="88046E64"/>
    <w:lvl w:ilvl="0" w:tplc="71FC6C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C7E626E"/>
    <w:multiLevelType w:val="hybridMultilevel"/>
    <w:tmpl w:val="BE20731A"/>
    <w:lvl w:ilvl="0" w:tplc="FFFFFFFF">
      <w:start w:val="1"/>
      <w:numFmt w:val="upp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1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E3E6C71"/>
    <w:multiLevelType w:val="hybridMultilevel"/>
    <w:tmpl w:val="EE48F910"/>
    <w:lvl w:ilvl="0" w:tplc="EF2E5B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22"/>
  </w:num>
  <w:num w:numId="2">
    <w:abstractNumId w:val="43"/>
  </w:num>
  <w:num w:numId="3">
    <w:abstractNumId w:val="17"/>
  </w:num>
  <w:num w:numId="4">
    <w:abstractNumId w:val="11"/>
  </w:num>
  <w:num w:numId="5">
    <w:abstractNumId w:val="1"/>
  </w:num>
  <w:num w:numId="6">
    <w:abstractNumId w:val="45"/>
  </w:num>
  <w:num w:numId="7">
    <w:abstractNumId w:val="19"/>
  </w:num>
  <w:num w:numId="8">
    <w:abstractNumId w:val="24"/>
  </w:num>
  <w:num w:numId="9">
    <w:abstractNumId w:val="41"/>
  </w:num>
  <w:num w:numId="10">
    <w:abstractNumId w:val="33"/>
  </w:num>
  <w:num w:numId="11">
    <w:abstractNumId w:val="3"/>
  </w:num>
  <w:num w:numId="12">
    <w:abstractNumId w:val="18"/>
  </w:num>
  <w:num w:numId="13">
    <w:abstractNumId w:val="13"/>
  </w:num>
  <w:num w:numId="14">
    <w:abstractNumId w:val="8"/>
  </w:num>
  <w:num w:numId="15">
    <w:abstractNumId w:val="21"/>
  </w:num>
  <w:num w:numId="16">
    <w:abstractNumId w:val="25"/>
  </w:num>
  <w:num w:numId="17">
    <w:abstractNumId w:val="35"/>
  </w:num>
  <w:num w:numId="18">
    <w:abstractNumId w:val="38"/>
  </w:num>
  <w:num w:numId="19">
    <w:abstractNumId w:val="31"/>
  </w:num>
  <w:num w:numId="20">
    <w:abstractNumId w:val="29"/>
  </w:num>
  <w:num w:numId="21">
    <w:abstractNumId w:val="27"/>
  </w:num>
  <w:num w:numId="22">
    <w:abstractNumId w:val="42"/>
  </w:num>
  <w:num w:numId="23">
    <w:abstractNumId w:val="39"/>
  </w:num>
  <w:num w:numId="24">
    <w:abstractNumId w:val="7"/>
  </w:num>
  <w:num w:numId="25">
    <w:abstractNumId w:val="14"/>
  </w:num>
  <w:num w:numId="26">
    <w:abstractNumId w:val="37"/>
  </w:num>
  <w:num w:numId="27">
    <w:abstractNumId w:val="23"/>
  </w:num>
  <w:num w:numId="28">
    <w:abstractNumId w:val="6"/>
  </w:num>
  <w:num w:numId="29">
    <w:abstractNumId w:val="10"/>
  </w:num>
  <w:num w:numId="30">
    <w:abstractNumId w:val="16"/>
  </w:num>
  <w:num w:numId="31">
    <w:abstractNumId w:val="5"/>
  </w:num>
  <w:num w:numId="32">
    <w:abstractNumId w:val="44"/>
  </w:num>
  <w:num w:numId="33">
    <w:abstractNumId w:val="20"/>
  </w:num>
  <w:num w:numId="34">
    <w:abstractNumId w:val="0"/>
  </w:num>
  <w:num w:numId="35">
    <w:abstractNumId w:val="26"/>
  </w:num>
  <w:num w:numId="36">
    <w:abstractNumId w:val="36"/>
  </w:num>
  <w:num w:numId="37">
    <w:abstractNumId w:val="34"/>
  </w:num>
  <w:num w:numId="38">
    <w:abstractNumId w:val="15"/>
  </w:num>
  <w:num w:numId="39">
    <w:abstractNumId w:val="9"/>
  </w:num>
  <w:num w:numId="40">
    <w:abstractNumId w:val="4"/>
  </w:num>
  <w:num w:numId="41">
    <w:abstractNumId w:val="2"/>
  </w:num>
  <w:num w:numId="42">
    <w:abstractNumId w:val="12"/>
  </w:num>
  <w:num w:numId="43">
    <w:abstractNumId w:val="28"/>
  </w:num>
  <w:num w:numId="44">
    <w:abstractNumId w:val="32"/>
  </w:num>
  <w:num w:numId="45">
    <w:abstractNumId w:val="40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8"/>
    <w:rsid w:val="0001456D"/>
    <w:rsid w:val="00020D3C"/>
    <w:rsid w:val="00021C5B"/>
    <w:rsid w:val="00034E92"/>
    <w:rsid w:val="000365B2"/>
    <w:rsid w:val="00055B17"/>
    <w:rsid w:val="00070A14"/>
    <w:rsid w:val="000A79B9"/>
    <w:rsid w:val="000B5251"/>
    <w:rsid w:val="000B6978"/>
    <w:rsid w:val="000C49B2"/>
    <w:rsid w:val="000D5077"/>
    <w:rsid w:val="000E6146"/>
    <w:rsid w:val="000E631C"/>
    <w:rsid w:val="000F51FF"/>
    <w:rsid w:val="00115410"/>
    <w:rsid w:val="00145016"/>
    <w:rsid w:val="0016212A"/>
    <w:rsid w:val="0016326B"/>
    <w:rsid w:val="00180519"/>
    <w:rsid w:val="001808EA"/>
    <w:rsid w:val="001A7FD2"/>
    <w:rsid w:val="001C265B"/>
    <w:rsid w:val="001C61E5"/>
    <w:rsid w:val="001C7CF1"/>
    <w:rsid w:val="001D23A2"/>
    <w:rsid w:val="001E29B1"/>
    <w:rsid w:val="00206EF8"/>
    <w:rsid w:val="00212940"/>
    <w:rsid w:val="002179DF"/>
    <w:rsid w:val="00223791"/>
    <w:rsid w:val="00233D3D"/>
    <w:rsid w:val="002419E6"/>
    <w:rsid w:val="0024611C"/>
    <w:rsid w:val="0025003A"/>
    <w:rsid w:val="002671F3"/>
    <w:rsid w:val="002709FC"/>
    <w:rsid w:val="00271601"/>
    <w:rsid w:val="00271CCF"/>
    <w:rsid w:val="00276E61"/>
    <w:rsid w:val="00277653"/>
    <w:rsid w:val="00292D31"/>
    <w:rsid w:val="00296AD7"/>
    <w:rsid w:val="002A0099"/>
    <w:rsid w:val="002A1115"/>
    <w:rsid w:val="002A70D8"/>
    <w:rsid w:val="002D0DC2"/>
    <w:rsid w:val="002F0DDF"/>
    <w:rsid w:val="0030530C"/>
    <w:rsid w:val="00314530"/>
    <w:rsid w:val="00321D3D"/>
    <w:rsid w:val="00335CEE"/>
    <w:rsid w:val="00352D32"/>
    <w:rsid w:val="00363209"/>
    <w:rsid w:val="00381712"/>
    <w:rsid w:val="00387C01"/>
    <w:rsid w:val="003957A9"/>
    <w:rsid w:val="003963D9"/>
    <w:rsid w:val="003B6EAE"/>
    <w:rsid w:val="003C2A89"/>
    <w:rsid w:val="003E1420"/>
    <w:rsid w:val="003F27B3"/>
    <w:rsid w:val="003F6B74"/>
    <w:rsid w:val="003F71E8"/>
    <w:rsid w:val="00400815"/>
    <w:rsid w:val="00411FD1"/>
    <w:rsid w:val="00412388"/>
    <w:rsid w:val="00416927"/>
    <w:rsid w:val="00417AFC"/>
    <w:rsid w:val="00425C6E"/>
    <w:rsid w:val="00433A5B"/>
    <w:rsid w:val="0043735C"/>
    <w:rsid w:val="00460501"/>
    <w:rsid w:val="00463902"/>
    <w:rsid w:val="00477CDD"/>
    <w:rsid w:val="004832D7"/>
    <w:rsid w:val="00485F2D"/>
    <w:rsid w:val="004922BA"/>
    <w:rsid w:val="00494C3B"/>
    <w:rsid w:val="004A0191"/>
    <w:rsid w:val="004B1993"/>
    <w:rsid w:val="004C01FA"/>
    <w:rsid w:val="004D1C1E"/>
    <w:rsid w:val="004D2D1E"/>
    <w:rsid w:val="004E309C"/>
    <w:rsid w:val="00505619"/>
    <w:rsid w:val="00515813"/>
    <w:rsid w:val="00524A21"/>
    <w:rsid w:val="00530A46"/>
    <w:rsid w:val="00544823"/>
    <w:rsid w:val="00550D03"/>
    <w:rsid w:val="00550EF5"/>
    <w:rsid w:val="00553AF9"/>
    <w:rsid w:val="0055635D"/>
    <w:rsid w:val="0058283C"/>
    <w:rsid w:val="005847EB"/>
    <w:rsid w:val="00594D1C"/>
    <w:rsid w:val="005A20FF"/>
    <w:rsid w:val="005A2E7D"/>
    <w:rsid w:val="005A511F"/>
    <w:rsid w:val="005B734A"/>
    <w:rsid w:val="005C0521"/>
    <w:rsid w:val="005D1856"/>
    <w:rsid w:val="005E14B8"/>
    <w:rsid w:val="0060027A"/>
    <w:rsid w:val="00605224"/>
    <w:rsid w:val="00606ED2"/>
    <w:rsid w:val="00613AA2"/>
    <w:rsid w:val="00622FCF"/>
    <w:rsid w:val="006315BC"/>
    <w:rsid w:val="00634DE9"/>
    <w:rsid w:val="006374FA"/>
    <w:rsid w:val="006429C7"/>
    <w:rsid w:val="00664DBB"/>
    <w:rsid w:val="006679C7"/>
    <w:rsid w:val="0067135A"/>
    <w:rsid w:val="00671B13"/>
    <w:rsid w:val="00675D5E"/>
    <w:rsid w:val="00684CAE"/>
    <w:rsid w:val="0069761E"/>
    <w:rsid w:val="00697D5D"/>
    <w:rsid w:val="006C0816"/>
    <w:rsid w:val="006C39A1"/>
    <w:rsid w:val="006C6CA7"/>
    <w:rsid w:val="006D009B"/>
    <w:rsid w:val="006D059F"/>
    <w:rsid w:val="006E3352"/>
    <w:rsid w:val="006E5A5C"/>
    <w:rsid w:val="006F36F7"/>
    <w:rsid w:val="006F6B7F"/>
    <w:rsid w:val="006F7B5C"/>
    <w:rsid w:val="00710692"/>
    <w:rsid w:val="007148DB"/>
    <w:rsid w:val="00722484"/>
    <w:rsid w:val="00730725"/>
    <w:rsid w:val="007352FC"/>
    <w:rsid w:val="00736833"/>
    <w:rsid w:val="00747214"/>
    <w:rsid w:val="0075117F"/>
    <w:rsid w:val="00752CE2"/>
    <w:rsid w:val="00753A75"/>
    <w:rsid w:val="00757B33"/>
    <w:rsid w:val="007613E4"/>
    <w:rsid w:val="007626AC"/>
    <w:rsid w:val="00767D89"/>
    <w:rsid w:val="00782ADF"/>
    <w:rsid w:val="00790CED"/>
    <w:rsid w:val="00791B63"/>
    <w:rsid w:val="00794644"/>
    <w:rsid w:val="007A0F18"/>
    <w:rsid w:val="007A2E25"/>
    <w:rsid w:val="007B0FE4"/>
    <w:rsid w:val="007C77F2"/>
    <w:rsid w:val="007D09F6"/>
    <w:rsid w:val="008065BB"/>
    <w:rsid w:val="008325EF"/>
    <w:rsid w:val="00835077"/>
    <w:rsid w:val="00855CE6"/>
    <w:rsid w:val="0086255A"/>
    <w:rsid w:val="00864A27"/>
    <w:rsid w:val="0086697A"/>
    <w:rsid w:val="00881AB1"/>
    <w:rsid w:val="008B0F37"/>
    <w:rsid w:val="008C4B59"/>
    <w:rsid w:val="008E14D1"/>
    <w:rsid w:val="008E2F7F"/>
    <w:rsid w:val="008E3441"/>
    <w:rsid w:val="008F7273"/>
    <w:rsid w:val="00900CBC"/>
    <w:rsid w:val="009305B5"/>
    <w:rsid w:val="009312CB"/>
    <w:rsid w:val="00935657"/>
    <w:rsid w:val="00937342"/>
    <w:rsid w:val="00961EE2"/>
    <w:rsid w:val="009806F6"/>
    <w:rsid w:val="00983010"/>
    <w:rsid w:val="009952EF"/>
    <w:rsid w:val="009B75E6"/>
    <w:rsid w:val="009C1DF0"/>
    <w:rsid w:val="009D085E"/>
    <w:rsid w:val="009D1E4A"/>
    <w:rsid w:val="009E0D48"/>
    <w:rsid w:val="009F085D"/>
    <w:rsid w:val="009F34CF"/>
    <w:rsid w:val="009F5087"/>
    <w:rsid w:val="00A0151F"/>
    <w:rsid w:val="00A05388"/>
    <w:rsid w:val="00A235E2"/>
    <w:rsid w:val="00A2393D"/>
    <w:rsid w:val="00A24E93"/>
    <w:rsid w:val="00A24FC6"/>
    <w:rsid w:val="00A318F0"/>
    <w:rsid w:val="00A323A2"/>
    <w:rsid w:val="00A3326D"/>
    <w:rsid w:val="00A563BB"/>
    <w:rsid w:val="00A6526C"/>
    <w:rsid w:val="00A7316A"/>
    <w:rsid w:val="00A740C5"/>
    <w:rsid w:val="00A82CFF"/>
    <w:rsid w:val="00A8482E"/>
    <w:rsid w:val="00A84B72"/>
    <w:rsid w:val="00A91144"/>
    <w:rsid w:val="00A93E60"/>
    <w:rsid w:val="00AA4F13"/>
    <w:rsid w:val="00AB1706"/>
    <w:rsid w:val="00AC34A7"/>
    <w:rsid w:val="00AD0720"/>
    <w:rsid w:val="00AE3A9E"/>
    <w:rsid w:val="00AF2F70"/>
    <w:rsid w:val="00AF41E3"/>
    <w:rsid w:val="00B05A63"/>
    <w:rsid w:val="00B15D5F"/>
    <w:rsid w:val="00B20161"/>
    <w:rsid w:val="00B344BE"/>
    <w:rsid w:val="00B6067E"/>
    <w:rsid w:val="00B61118"/>
    <w:rsid w:val="00B76ACF"/>
    <w:rsid w:val="00B9153F"/>
    <w:rsid w:val="00B92503"/>
    <w:rsid w:val="00BA31B8"/>
    <w:rsid w:val="00BB4717"/>
    <w:rsid w:val="00BD1EA6"/>
    <w:rsid w:val="00BE0C8C"/>
    <w:rsid w:val="00BF28BC"/>
    <w:rsid w:val="00BF6DF6"/>
    <w:rsid w:val="00C201A2"/>
    <w:rsid w:val="00C368B0"/>
    <w:rsid w:val="00C66E4F"/>
    <w:rsid w:val="00C71987"/>
    <w:rsid w:val="00C71E4A"/>
    <w:rsid w:val="00C73AB4"/>
    <w:rsid w:val="00C82F15"/>
    <w:rsid w:val="00C91821"/>
    <w:rsid w:val="00CA621B"/>
    <w:rsid w:val="00CB5ED7"/>
    <w:rsid w:val="00CC7862"/>
    <w:rsid w:val="00CE3329"/>
    <w:rsid w:val="00D00A82"/>
    <w:rsid w:val="00D045F8"/>
    <w:rsid w:val="00D45F8A"/>
    <w:rsid w:val="00D5084A"/>
    <w:rsid w:val="00D649F1"/>
    <w:rsid w:val="00D724DA"/>
    <w:rsid w:val="00D779D3"/>
    <w:rsid w:val="00D819AA"/>
    <w:rsid w:val="00D92BCF"/>
    <w:rsid w:val="00D946A1"/>
    <w:rsid w:val="00DA06E5"/>
    <w:rsid w:val="00DA1055"/>
    <w:rsid w:val="00DA1EA1"/>
    <w:rsid w:val="00DA50B8"/>
    <w:rsid w:val="00DA661D"/>
    <w:rsid w:val="00DB1C8E"/>
    <w:rsid w:val="00DB241A"/>
    <w:rsid w:val="00DD0AA5"/>
    <w:rsid w:val="00DD2A70"/>
    <w:rsid w:val="00DE0DB6"/>
    <w:rsid w:val="00DE2F42"/>
    <w:rsid w:val="00DF050A"/>
    <w:rsid w:val="00E0239C"/>
    <w:rsid w:val="00E1267C"/>
    <w:rsid w:val="00E21D9E"/>
    <w:rsid w:val="00E314D7"/>
    <w:rsid w:val="00E443CD"/>
    <w:rsid w:val="00E659CF"/>
    <w:rsid w:val="00E80166"/>
    <w:rsid w:val="00E8283F"/>
    <w:rsid w:val="00E86662"/>
    <w:rsid w:val="00E958F0"/>
    <w:rsid w:val="00E96F2F"/>
    <w:rsid w:val="00EA3C3E"/>
    <w:rsid w:val="00EB3602"/>
    <w:rsid w:val="00EB5EDA"/>
    <w:rsid w:val="00EB681F"/>
    <w:rsid w:val="00EC638A"/>
    <w:rsid w:val="00ED4700"/>
    <w:rsid w:val="00ED69F5"/>
    <w:rsid w:val="00F12B34"/>
    <w:rsid w:val="00F15E01"/>
    <w:rsid w:val="00F15E91"/>
    <w:rsid w:val="00F15EB6"/>
    <w:rsid w:val="00F34BF2"/>
    <w:rsid w:val="00F45742"/>
    <w:rsid w:val="00F57707"/>
    <w:rsid w:val="00F70C34"/>
    <w:rsid w:val="00F76A9E"/>
    <w:rsid w:val="00F77497"/>
    <w:rsid w:val="00F77934"/>
    <w:rsid w:val="00FA1F0D"/>
    <w:rsid w:val="00FC46D9"/>
    <w:rsid w:val="00FC4D8E"/>
    <w:rsid w:val="00FD27B0"/>
    <w:rsid w:val="00FD6AB4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819F6CB-B4B0-4E37-9AA5-74B961EF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Lista2">
    <w:name w:val="List 2"/>
    <w:basedOn w:val="Normal"/>
    <w:rsid w:val="006E3352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2"/>
      <w:szCs w:val="20"/>
      <w:lang w:val="en-US" w:eastAsia="es-ES"/>
    </w:rPr>
  </w:style>
  <w:style w:type="paragraph" w:customStyle="1" w:styleId="BodyText31">
    <w:name w:val="Body Text 31"/>
    <w:basedOn w:val="Normal"/>
    <w:rsid w:val="006E3352"/>
    <w:pPr>
      <w:widowControl w:val="0"/>
      <w:spacing w:line="480" w:lineRule="auto"/>
      <w:jc w:val="both"/>
    </w:pPr>
    <w:rPr>
      <w:rFonts w:ascii="Arial" w:hAnsi="Arial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344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344B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odebloque">
    <w:name w:val="Block Text"/>
    <w:basedOn w:val="Normal"/>
    <w:rsid w:val="00223791"/>
    <w:pPr>
      <w:pBdr>
        <w:bar w:val="single" w:sz="4" w:color="auto"/>
      </w:pBdr>
      <w:ind w:left="360" w:right="-342"/>
      <w:jc w:val="both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5636B3C-E6AF-4E06-9B6B-2710F9C8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1566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Medios</dc:creator>
  <cp:lastModifiedBy>Alma Nury</cp:lastModifiedBy>
  <cp:revision>13</cp:revision>
  <cp:lastPrinted>2013-04-10T20:06:00Z</cp:lastPrinted>
  <dcterms:created xsi:type="dcterms:W3CDTF">2014-05-19T16:46:00Z</dcterms:created>
  <dcterms:modified xsi:type="dcterms:W3CDTF">2015-04-15T14:34:00Z</dcterms:modified>
</cp:coreProperties>
</file>