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-7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4"/>
        <w:gridCol w:w="708"/>
        <w:gridCol w:w="851"/>
        <w:gridCol w:w="1134"/>
      </w:tblGrid>
      <w:tr w:rsidR="004B0ABD" w:rsidRPr="001036F7" w:rsidTr="00B31F5C">
        <w:trPr>
          <w:cantSplit/>
          <w:trHeight w:val="700"/>
        </w:trPr>
        <w:tc>
          <w:tcPr>
            <w:tcW w:w="1418" w:type="dxa"/>
            <w:vMerge w:val="restart"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0DC17BEB" wp14:editId="52BB94E7">
                  <wp:extent cx="524848" cy="685800"/>
                  <wp:effectExtent l="0" t="0" r="8890" b="0"/>
                  <wp:docPr id="1" name="Imagen 1" descr="Descripción: Descripción: escudo u de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escudo u de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72" cy="696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  <w:gridSpan w:val="4"/>
            <w:vAlign w:val="center"/>
          </w:tcPr>
          <w:p w:rsidR="00A050B5" w:rsidRDefault="002531E3" w:rsidP="002531E3">
            <w:pPr>
              <w:jc w:val="center"/>
              <w:rPr>
                <w:rFonts w:cs="Arial"/>
                <w:b/>
                <w:sz w:val="28"/>
                <w:szCs w:val="24"/>
              </w:rPr>
            </w:pPr>
            <w:r w:rsidRPr="002531E3">
              <w:rPr>
                <w:rFonts w:cs="Arial"/>
                <w:b/>
                <w:sz w:val="28"/>
                <w:szCs w:val="24"/>
              </w:rPr>
              <w:t>JUSTIFICACIÓN DE CONTRAT</w:t>
            </w:r>
            <w:r w:rsidR="00A050B5">
              <w:rPr>
                <w:rFonts w:cs="Arial"/>
                <w:b/>
                <w:sz w:val="28"/>
                <w:szCs w:val="24"/>
              </w:rPr>
              <w:t>O</w:t>
            </w:r>
          </w:p>
          <w:p w:rsidR="004B0ABD" w:rsidRPr="002531E3" w:rsidRDefault="002531E3" w:rsidP="002531E3">
            <w:pPr>
              <w:jc w:val="center"/>
              <w:rPr>
                <w:rFonts w:cs="Arial"/>
                <w:b/>
                <w:sz w:val="28"/>
              </w:rPr>
            </w:pPr>
            <w:r w:rsidRPr="002531E3">
              <w:rPr>
                <w:rFonts w:cs="Arial"/>
                <w:b/>
                <w:sz w:val="28"/>
                <w:szCs w:val="24"/>
              </w:rPr>
              <w:t xml:space="preserve">POR PRESTACIÓN DE SERVICIOS – EJECUCIÓN PERSONAL </w:t>
            </w:r>
          </w:p>
        </w:tc>
      </w:tr>
      <w:tr w:rsidR="004B0ABD" w:rsidRPr="001036F7" w:rsidTr="00B31F5C">
        <w:trPr>
          <w:cantSplit/>
          <w:trHeight w:val="260"/>
        </w:trPr>
        <w:tc>
          <w:tcPr>
            <w:tcW w:w="1418" w:type="dxa"/>
            <w:vMerge/>
          </w:tcPr>
          <w:p w:rsidR="004B0ABD" w:rsidRPr="001036F7" w:rsidRDefault="004B0ABD" w:rsidP="005A1EE5">
            <w:pPr>
              <w:jc w:val="both"/>
              <w:rPr>
                <w:rFonts w:cs="Arial"/>
                <w:noProof/>
                <w:sz w:val="20"/>
              </w:rPr>
            </w:pPr>
          </w:p>
        </w:tc>
        <w:tc>
          <w:tcPr>
            <w:tcW w:w="6374" w:type="dxa"/>
            <w:vMerge w:val="restart"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b/>
                <w:sz w:val="20"/>
              </w:rPr>
            </w:pPr>
            <w:r w:rsidRPr="00F809FF">
              <w:rPr>
                <w:rFonts w:cs="Arial"/>
                <w:b/>
              </w:rPr>
              <w:t>UNIVERSIDAD DE ANTIOQUIA</w:t>
            </w:r>
          </w:p>
        </w:tc>
        <w:tc>
          <w:tcPr>
            <w:tcW w:w="2693" w:type="dxa"/>
            <w:gridSpan w:val="3"/>
            <w:vAlign w:val="center"/>
          </w:tcPr>
          <w:p w:rsidR="004B0ABD" w:rsidRPr="00F910C2" w:rsidRDefault="007A033C" w:rsidP="005A1EE5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F910C2">
              <w:rPr>
                <w:rFonts w:cs="Arial"/>
                <w:b/>
                <w:sz w:val="16"/>
                <w:szCs w:val="18"/>
              </w:rPr>
              <w:t>Fecha de diligenciamiento</w:t>
            </w:r>
          </w:p>
        </w:tc>
      </w:tr>
      <w:tr w:rsidR="004B0ABD" w:rsidRPr="001036F7" w:rsidTr="00B31F5C">
        <w:trPr>
          <w:cantSplit/>
          <w:trHeight w:val="135"/>
        </w:trPr>
        <w:tc>
          <w:tcPr>
            <w:tcW w:w="1418" w:type="dxa"/>
            <w:vMerge/>
          </w:tcPr>
          <w:p w:rsidR="004B0ABD" w:rsidRPr="001036F7" w:rsidRDefault="004B0ABD" w:rsidP="005A1EE5">
            <w:pPr>
              <w:jc w:val="both"/>
              <w:rPr>
                <w:rFonts w:cs="Arial"/>
                <w:noProof/>
                <w:sz w:val="20"/>
              </w:rPr>
            </w:pPr>
          </w:p>
        </w:tc>
        <w:tc>
          <w:tcPr>
            <w:tcW w:w="6374" w:type="dxa"/>
            <w:vMerge/>
            <w:vAlign w:val="center"/>
          </w:tcPr>
          <w:p w:rsidR="004B0ABD" w:rsidRDefault="004B0ABD" w:rsidP="005A1EE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4B0ABD" w:rsidRPr="00F910C2" w:rsidRDefault="007A033C" w:rsidP="005A1EE5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F910C2">
              <w:rPr>
                <w:rFonts w:cs="Arial"/>
                <w:b/>
                <w:sz w:val="16"/>
                <w:szCs w:val="18"/>
              </w:rPr>
              <w:t xml:space="preserve">Día </w:t>
            </w:r>
          </w:p>
        </w:tc>
        <w:tc>
          <w:tcPr>
            <w:tcW w:w="851" w:type="dxa"/>
            <w:vAlign w:val="center"/>
          </w:tcPr>
          <w:p w:rsidR="004B0ABD" w:rsidRPr="00F910C2" w:rsidRDefault="007A033C" w:rsidP="005A1EE5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F910C2">
              <w:rPr>
                <w:rFonts w:cs="Arial"/>
                <w:b/>
                <w:sz w:val="16"/>
                <w:szCs w:val="18"/>
              </w:rPr>
              <w:t>Mes</w:t>
            </w:r>
          </w:p>
        </w:tc>
        <w:tc>
          <w:tcPr>
            <w:tcW w:w="1134" w:type="dxa"/>
            <w:vAlign w:val="center"/>
          </w:tcPr>
          <w:p w:rsidR="004B0ABD" w:rsidRPr="00F910C2" w:rsidRDefault="007A033C" w:rsidP="005A1EE5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F910C2">
              <w:rPr>
                <w:rFonts w:cs="Arial"/>
                <w:b/>
                <w:sz w:val="16"/>
                <w:szCs w:val="18"/>
              </w:rPr>
              <w:t>Año</w:t>
            </w:r>
          </w:p>
        </w:tc>
      </w:tr>
      <w:tr w:rsidR="004B0ABD" w:rsidRPr="001036F7" w:rsidTr="00B31F5C">
        <w:trPr>
          <w:cantSplit/>
          <w:trHeight w:val="337"/>
        </w:trPr>
        <w:tc>
          <w:tcPr>
            <w:tcW w:w="1418" w:type="dxa"/>
            <w:vMerge/>
          </w:tcPr>
          <w:p w:rsidR="004B0ABD" w:rsidRPr="001036F7" w:rsidRDefault="004B0ABD" w:rsidP="005A1EE5">
            <w:pPr>
              <w:jc w:val="both"/>
              <w:rPr>
                <w:rFonts w:cs="Arial"/>
                <w:noProof/>
                <w:sz w:val="20"/>
              </w:rPr>
            </w:pPr>
          </w:p>
        </w:tc>
        <w:tc>
          <w:tcPr>
            <w:tcW w:w="6374" w:type="dxa"/>
            <w:vMerge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B0ABD" w:rsidRPr="001036F7" w:rsidRDefault="004B0ABD" w:rsidP="005A1EE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4B0ABD" w:rsidRPr="00F910C2" w:rsidRDefault="004B0ABD" w:rsidP="00C11EBA">
      <w:pPr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80"/>
        <w:gridCol w:w="1830"/>
        <w:gridCol w:w="2121"/>
        <w:gridCol w:w="1694"/>
        <w:gridCol w:w="1308"/>
        <w:gridCol w:w="1597"/>
      </w:tblGrid>
      <w:tr w:rsidR="002A32C2" w:rsidRPr="004252AF" w:rsidTr="00F31097">
        <w:trPr>
          <w:trHeight w:val="510"/>
          <w:tblHeader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:rsidR="00795071" w:rsidRPr="002A32C2" w:rsidRDefault="004E1F5F" w:rsidP="000E1181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2A32C2">
              <w:rPr>
                <w:rFonts w:asciiTheme="minorHAnsi" w:hAnsiTheme="minorHAnsi"/>
                <w:b/>
                <w:color w:val="000000" w:themeColor="text1"/>
                <w:sz w:val="20"/>
              </w:rPr>
              <w:t>Unidad Académica o Administrativa</w:t>
            </w:r>
            <w:r w:rsidR="00795071" w:rsidRPr="002A32C2">
              <w:rPr>
                <w:rFonts w:asciiTheme="minorHAnsi" w:hAnsiTheme="minorHAns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85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95071" w:rsidRPr="00542CA5" w:rsidRDefault="00795071" w:rsidP="004E1F5F">
            <w:pPr>
              <w:rPr>
                <w:rFonts w:asciiTheme="minorHAnsi" w:hAnsiTheme="minorHAnsi"/>
              </w:rPr>
            </w:pPr>
          </w:p>
        </w:tc>
      </w:tr>
      <w:tr w:rsidR="00AE399E" w:rsidRPr="004252AF" w:rsidTr="00F31097">
        <w:trPr>
          <w:trHeight w:val="510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:rsidR="00CF6B87" w:rsidRPr="002A32C2" w:rsidRDefault="00CF6B87" w:rsidP="009D53E0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2A32C2">
              <w:rPr>
                <w:rFonts w:asciiTheme="minorHAnsi" w:hAnsiTheme="minorHAnsi"/>
                <w:b/>
                <w:color w:val="000000" w:themeColor="text1"/>
                <w:sz w:val="20"/>
              </w:rPr>
              <w:t>Centro Gestor: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6B87" w:rsidRPr="00542CA5" w:rsidRDefault="00CF6B87" w:rsidP="00CF6B87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:rsidR="00CF6B87" w:rsidRPr="00CF6B87" w:rsidRDefault="00CF6B87" w:rsidP="00CF6B87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</w:t>
            </w:r>
            <w:r w:rsidRPr="00CF6B87">
              <w:rPr>
                <w:rFonts w:asciiTheme="minorHAnsi" w:hAnsiTheme="minorHAnsi"/>
                <w:b/>
                <w:sz w:val="20"/>
              </w:rPr>
              <w:t>ontrato</w:t>
            </w:r>
            <w:r>
              <w:rPr>
                <w:rFonts w:asciiTheme="minorHAnsi" w:hAnsiTheme="minorHAnsi"/>
                <w:b/>
                <w:sz w:val="20"/>
              </w:rPr>
              <w:t xml:space="preserve"> de servicio de apoyo a la gestión</w:t>
            </w:r>
            <w:r w:rsidRPr="00CF6B87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45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6B87" w:rsidRDefault="00CF6B87" w:rsidP="00CF6B87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</w:rPr>
              <w:t>Directa</w:t>
            </w:r>
            <w:r w:rsidRPr="004252AF">
              <w:rPr>
                <w:rFonts w:asciiTheme="minorHAnsi" w:hAnsiTheme="minorHAnsi" w:cs="Arial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2497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C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C6C33">
              <w:rPr>
                <w:rFonts w:asciiTheme="minorHAnsi" w:hAnsiTheme="minorHAnsi" w:cs="Arial"/>
              </w:rPr>
              <w:t xml:space="preserve"> </w:t>
            </w:r>
          </w:p>
          <w:p w:rsidR="00CF6B87" w:rsidRPr="004252AF" w:rsidRDefault="00CF6B87" w:rsidP="007E7243">
            <w:pPr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7E7243">
              <w:rPr>
                <w:rFonts w:asciiTheme="minorHAnsi" w:hAnsiTheme="minorHAnsi" w:cs="Arial"/>
              </w:rPr>
              <w:t>*</w:t>
            </w:r>
            <w:r>
              <w:rPr>
                <w:rFonts w:asciiTheme="minorHAnsi" w:hAnsiTheme="minorHAnsi" w:cs="Arial"/>
                <w:sz w:val="20"/>
              </w:rPr>
              <w:t>Derivado de un convenio o contrato</w:t>
            </w:r>
            <w:r w:rsidRPr="004252AF">
              <w:rPr>
                <w:rFonts w:asciiTheme="minorHAnsi" w:hAnsiTheme="minorHAnsi" w:cs="Arial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9787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C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C6C33">
              <w:rPr>
                <w:rFonts w:asciiTheme="minorHAnsi" w:hAnsiTheme="minorHAnsi" w:cs="Arial"/>
              </w:rPr>
              <w:t xml:space="preserve">                </w:t>
            </w:r>
          </w:p>
        </w:tc>
      </w:tr>
      <w:tr w:rsidR="00493580" w:rsidRPr="004252AF" w:rsidTr="00F31097">
        <w:trPr>
          <w:trHeight w:val="572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241AC" w:rsidRDefault="009241AC" w:rsidP="00493580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*Número de Convenio o contrato: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241AC" w:rsidRPr="00542CA5" w:rsidRDefault="009241AC" w:rsidP="00CF6B87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241AC" w:rsidRDefault="009241AC" w:rsidP="00CF6B87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*Nombre de contratante o aliado</w:t>
            </w:r>
          </w:p>
        </w:tc>
        <w:tc>
          <w:tcPr>
            <w:tcW w:w="45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241AC" w:rsidRDefault="009241AC" w:rsidP="004E46E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C714C0" w:rsidRPr="004252AF" w:rsidTr="00F31097">
        <w:trPr>
          <w:trHeight w:val="443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87EAA" w:rsidRDefault="00493580" w:rsidP="00F31097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*Duración total: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EAA" w:rsidRPr="00542CA5" w:rsidRDefault="00D87EAA" w:rsidP="00CF6B87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714C0" w:rsidRDefault="004E4BBC" w:rsidP="00493580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*</w:t>
            </w:r>
            <w:r w:rsidR="00493580">
              <w:rPr>
                <w:rFonts w:asciiTheme="minorHAnsi" w:hAnsiTheme="minorHAnsi"/>
                <w:b/>
                <w:sz w:val="20"/>
              </w:rPr>
              <w:t xml:space="preserve">Fecha de </w:t>
            </w:r>
          </w:p>
          <w:p w:rsidR="00D87EAA" w:rsidRDefault="00D87EAA" w:rsidP="00493580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Inicio:</w:t>
            </w:r>
          </w:p>
        </w:tc>
        <w:tc>
          <w:tcPr>
            <w:tcW w:w="16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EAA" w:rsidRDefault="00D87EAA" w:rsidP="0051114A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87EAA" w:rsidRPr="00D87EAA" w:rsidRDefault="004E4BBC" w:rsidP="00CF6B87">
            <w:pPr>
              <w:jc w:val="right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*</w:t>
            </w:r>
            <w:r w:rsidR="00493580">
              <w:rPr>
                <w:rFonts w:asciiTheme="minorHAnsi" w:hAnsiTheme="minorHAnsi" w:cs="Arial"/>
                <w:b/>
                <w:sz w:val="20"/>
              </w:rPr>
              <w:t xml:space="preserve">Fecha de </w:t>
            </w:r>
            <w:r w:rsidR="00D87EAA" w:rsidRPr="00D87EAA">
              <w:rPr>
                <w:rFonts w:asciiTheme="minorHAnsi" w:hAnsiTheme="minorHAnsi" w:cs="Arial"/>
                <w:b/>
                <w:sz w:val="20"/>
              </w:rPr>
              <w:t>Terminación</w:t>
            </w:r>
            <w:r w:rsidR="00D87EAA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  <w:tc>
          <w:tcPr>
            <w:tcW w:w="1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EAA" w:rsidRDefault="00D87EAA" w:rsidP="0051114A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237638" w:rsidRPr="004252AF" w:rsidTr="00F31097">
        <w:trPr>
          <w:trHeight w:val="975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37638" w:rsidRDefault="00237638" w:rsidP="00D87EAA">
            <w:pPr>
              <w:rPr>
                <w:rFonts w:asciiTheme="minorHAnsi" w:hAnsiTheme="minorHAnsi"/>
                <w:b/>
                <w:sz w:val="20"/>
              </w:rPr>
            </w:pPr>
            <w:r w:rsidRPr="007E7243">
              <w:rPr>
                <w:rFonts w:asciiTheme="minorHAnsi" w:hAnsiTheme="minorHAnsi"/>
                <w:b/>
                <w:sz w:val="20"/>
              </w:rPr>
              <w:t>*Objeto del contrato o convenio:</w:t>
            </w:r>
          </w:p>
        </w:tc>
        <w:tc>
          <w:tcPr>
            <w:tcW w:w="85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37638" w:rsidRDefault="00237638" w:rsidP="0058156F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7E7243" w:rsidRPr="004E46E2" w:rsidTr="00FA2CF0">
        <w:trPr>
          <w:trHeight w:val="138"/>
        </w:trPr>
        <w:tc>
          <w:tcPr>
            <w:tcW w:w="10530" w:type="dxa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7E7243" w:rsidRPr="004E46E2" w:rsidRDefault="007E7243" w:rsidP="0058156F">
            <w:pPr>
              <w:rPr>
                <w:rFonts w:asciiTheme="minorHAnsi" w:hAnsiTheme="minorHAnsi" w:cs="Arial"/>
                <w:sz w:val="12"/>
              </w:rPr>
            </w:pPr>
          </w:p>
        </w:tc>
      </w:tr>
      <w:tr w:rsidR="002A32C2" w:rsidRPr="002A32C2" w:rsidTr="002A32C2">
        <w:trPr>
          <w:trHeight w:val="289"/>
        </w:trPr>
        <w:tc>
          <w:tcPr>
            <w:tcW w:w="1053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:rsidR="001A5178" w:rsidRPr="002A32C2" w:rsidRDefault="001A5178" w:rsidP="005474B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</w:rPr>
            </w:pPr>
          </w:p>
        </w:tc>
      </w:tr>
      <w:tr w:rsidR="001774C9" w:rsidRPr="004252AF" w:rsidTr="001A5178">
        <w:trPr>
          <w:trHeight w:val="289"/>
        </w:trPr>
        <w:tc>
          <w:tcPr>
            <w:tcW w:w="1053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774C9" w:rsidRPr="001A5178" w:rsidRDefault="001774C9" w:rsidP="00B42651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1A5178">
              <w:rPr>
                <w:rFonts w:asciiTheme="minorHAnsi" w:hAnsiTheme="minorHAnsi" w:cs="Arial"/>
                <w:b/>
                <w:sz w:val="20"/>
              </w:rPr>
              <w:t>Justificación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8061B6">
              <w:rPr>
                <w:rFonts w:asciiTheme="minorHAnsi" w:hAnsiTheme="minorHAnsi" w:cs="Arial"/>
                <w:b/>
                <w:sz w:val="20"/>
              </w:rPr>
              <w:t xml:space="preserve">de </w:t>
            </w:r>
            <w:r w:rsidR="00B42651">
              <w:rPr>
                <w:rFonts w:asciiTheme="minorHAnsi" w:hAnsiTheme="minorHAnsi" w:cs="Arial"/>
                <w:b/>
                <w:sz w:val="20"/>
              </w:rPr>
              <w:t xml:space="preserve"> la necesidad del servicio</w:t>
            </w:r>
            <w:r w:rsidR="00EF4B4D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8061B6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</w:tc>
      </w:tr>
      <w:tr w:rsidR="001A5178" w:rsidRPr="00984681" w:rsidTr="00C46F48">
        <w:trPr>
          <w:trHeight w:val="726"/>
        </w:trPr>
        <w:tc>
          <w:tcPr>
            <w:tcW w:w="1053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1A5178" w:rsidRDefault="001A517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Pr="00984681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B42651" w:rsidRPr="00984681" w:rsidTr="00B42651">
        <w:trPr>
          <w:trHeight w:val="189"/>
        </w:trPr>
        <w:tc>
          <w:tcPr>
            <w:tcW w:w="1053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B42651" w:rsidRPr="00B42651" w:rsidRDefault="00B42651" w:rsidP="00B42651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B42651">
              <w:rPr>
                <w:rFonts w:asciiTheme="minorHAnsi" w:hAnsiTheme="minorHAnsi" w:cs="Arial"/>
                <w:b/>
                <w:sz w:val="20"/>
              </w:rPr>
              <w:t>Perfil del contratista</w:t>
            </w:r>
          </w:p>
        </w:tc>
      </w:tr>
      <w:tr w:rsidR="00B42651" w:rsidRPr="00984681" w:rsidTr="00C46F48">
        <w:trPr>
          <w:trHeight w:val="727"/>
        </w:trPr>
        <w:tc>
          <w:tcPr>
            <w:tcW w:w="1053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B42651" w:rsidRDefault="00B42651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F31097" w:rsidRDefault="00F31097" w:rsidP="001A5178">
            <w:pPr>
              <w:jc w:val="both"/>
              <w:rPr>
                <w:rFonts w:asciiTheme="minorHAnsi" w:hAnsiTheme="minorHAnsi" w:cs="Arial"/>
              </w:rPr>
            </w:pPr>
          </w:p>
          <w:p w:rsidR="00F31097" w:rsidRDefault="00F31097" w:rsidP="001A5178">
            <w:pPr>
              <w:jc w:val="both"/>
              <w:rPr>
                <w:rFonts w:asciiTheme="minorHAnsi" w:hAnsiTheme="minorHAnsi" w:cs="Arial"/>
              </w:rPr>
            </w:pPr>
          </w:p>
          <w:p w:rsidR="00F31097" w:rsidRDefault="00F31097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Pr="00984681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A3A78" w:rsidRPr="004252AF" w:rsidTr="00C714C0">
        <w:trPr>
          <w:trHeight w:val="314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A3A78" w:rsidRPr="008061B6" w:rsidRDefault="000A3A78" w:rsidP="008061B6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Objeto del Contrato</w:t>
            </w:r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A3A78" w:rsidRPr="008061B6" w:rsidRDefault="000A3A78" w:rsidP="008061B6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Obligaciones Específicas (</w:t>
            </w:r>
            <w:r w:rsidRPr="00134DD6">
              <w:rPr>
                <w:rFonts w:asciiTheme="minorHAnsi" w:hAnsiTheme="minorHAnsi" w:cs="Arial"/>
                <w:sz w:val="20"/>
              </w:rPr>
              <w:t>Entregables)</w:t>
            </w:r>
            <w:r w:rsidR="00B42651">
              <w:rPr>
                <w:rFonts w:asciiTheme="minorHAnsi" w:hAnsiTheme="minorHAnsi" w:cs="Arial"/>
                <w:sz w:val="20"/>
              </w:rPr>
              <w:t xml:space="preserve"> </w:t>
            </w:r>
            <w:r w:rsidR="00B42651" w:rsidRPr="00B42651">
              <w:rPr>
                <w:rFonts w:asciiTheme="minorHAnsi" w:hAnsiTheme="minorHAnsi" w:cs="Arial"/>
                <w:b/>
                <w:sz w:val="20"/>
              </w:rPr>
              <w:t>y forma de Ejecución</w:t>
            </w:r>
          </w:p>
        </w:tc>
      </w:tr>
      <w:tr w:rsidR="000A3A78" w:rsidRPr="000A3A78" w:rsidTr="00F31097">
        <w:trPr>
          <w:trHeight w:val="1140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0A3A78" w:rsidRDefault="000A3A7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  <w:p w:rsidR="00C46F48" w:rsidRPr="000A3A78" w:rsidRDefault="00C46F48" w:rsidP="001A5178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0A3A78" w:rsidRPr="000A3A78" w:rsidRDefault="000A3A78" w:rsidP="001A517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37CFE" w:rsidRPr="004252AF" w:rsidTr="00F31097">
        <w:trPr>
          <w:trHeight w:val="443"/>
        </w:trPr>
        <w:tc>
          <w:tcPr>
            <w:tcW w:w="19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37CFE" w:rsidRDefault="00237CFE" w:rsidP="00237CF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Duración total:</w:t>
            </w:r>
          </w:p>
        </w:tc>
        <w:tc>
          <w:tcPr>
            <w:tcW w:w="8550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237CFE" w:rsidRPr="00542CA5" w:rsidRDefault="00237CFE" w:rsidP="00D56CC3">
            <w:pPr>
              <w:rPr>
                <w:rFonts w:asciiTheme="minorHAnsi" w:hAnsiTheme="minorHAnsi"/>
              </w:rPr>
            </w:pPr>
          </w:p>
        </w:tc>
      </w:tr>
      <w:tr w:rsidR="001E64BC" w:rsidRPr="004252AF" w:rsidTr="00FA2CF0">
        <w:trPr>
          <w:trHeight w:val="314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E64BC" w:rsidRPr="008061B6" w:rsidRDefault="006E5877" w:rsidP="00D56CC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Valor del Contrato</w:t>
            </w:r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E64BC" w:rsidRPr="008061B6" w:rsidRDefault="006E5877" w:rsidP="00D56CC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Forma de Pago </w:t>
            </w:r>
          </w:p>
        </w:tc>
      </w:tr>
      <w:tr w:rsidR="006E5877" w:rsidRPr="000A3A78" w:rsidTr="00045ABB">
        <w:trPr>
          <w:trHeight w:val="519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6E5877" w:rsidRPr="000A3A78" w:rsidRDefault="006E5877" w:rsidP="00D56CC3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$  </w:t>
            </w:r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6E5877" w:rsidRPr="000A3A78" w:rsidRDefault="006E5877" w:rsidP="00D56CC3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FA2CF0" w:rsidRPr="004252AF" w:rsidTr="0004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A2CF0" w:rsidRPr="008061B6" w:rsidRDefault="00FA2CF0" w:rsidP="00D56CC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Póliza</w:t>
            </w:r>
            <w:r w:rsidR="00F7673F"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A2CF0" w:rsidRPr="008061B6" w:rsidRDefault="00A23C22" w:rsidP="00D56CC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Tipo</w:t>
            </w:r>
            <w:r w:rsidR="009D52DB">
              <w:rPr>
                <w:rFonts w:asciiTheme="minorHAnsi" w:hAnsiTheme="minorHAnsi" w:cs="Arial"/>
                <w:b/>
                <w:sz w:val="20"/>
              </w:rPr>
              <w:t xml:space="preserve"> de pólizas</w:t>
            </w:r>
            <w:r w:rsidR="00FA2CF0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</w:tc>
      </w:tr>
      <w:tr w:rsidR="00FA2CF0" w:rsidRPr="000A3A78" w:rsidTr="0004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38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A2CF0" w:rsidRPr="000A3A78" w:rsidRDefault="00F7673F" w:rsidP="00F7673F">
            <w:pPr>
              <w:jc w:val="center"/>
              <w:rPr>
                <w:rFonts w:asciiTheme="minorHAnsi" w:hAnsiTheme="minorHAnsi" w:cs="Arial"/>
              </w:rPr>
            </w:pPr>
            <w:r w:rsidRPr="00F7673F">
              <w:rPr>
                <w:rFonts w:asciiTheme="minorHAnsi" w:hAnsiTheme="minorHAnsi" w:cs="Arial"/>
              </w:rPr>
              <w:t>SI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3916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C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C6C3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    NO </w:t>
            </w:r>
            <w:sdt>
              <w:sdtPr>
                <w:rPr>
                  <w:rFonts w:asciiTheme="minorHAnsi" w:hAnsiTheme="minorHAnsi" w:cs="Arial"/>
                </w:rPr>
                <w:id w:val="46794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C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7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A2CF0" w:rsidRPr="00580D3A" w:rsidRDefault="0062581A" w:rsidP="00580D3A">
            <w:pPr>
              <w:jc w:val="center"/>
              <w:rPr>
                <w:rFonts w:asciiTheme="minorHAnsi" w:hAnsiTheme="minorHAnsi" w:cs="Arial"/>
              </w:rPr>
            </w:pPr>
            <w:r w:rsidRPr="00580D3A">
              <w:rPr>
                <w:rFonts w:ascii="Calibri" w:hAnsi="Calibri" w:cs="Arial"/>
                <w:szCs w:val="22"/>
              </w:rPr>
              <w:t xml:space="preserve">Cumplimiento </w:t>
            </w:r>
            <w:sdt>
              <w:sdtPr>
                <w:rPr>
                  <w:rFonts w:ascii="Calibri" w:hAnsi="Calibri" w:cs="Arial"/>
                  <w:szCs w:val="22"/>
                </w:rPr>
                <w:id w:val="9092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D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580D3A">
              <w:rPr>
                <w:rFonts w:ascii="Calibri" w:hAnsi="Calibri" w:cs="Arial"/>
                <w:szCs w:val="22"/>
              </w:rPr>
              <w:t xml:space="preserve">  </w:t>
            </w:r>
            <w:r w:rsidR="00237CFE" w:rsidRPr="00580D3A">
              <w:rPr>
                <w:rFonts w:ascii="Calibri" w:hAnsi="Calibri" w:cs="Arial"/>
                <w:szCs w:val="22"/>
              </w:rPr>
              <w:t xml:space="preserve">              </w:t>
            </w:r>
            <w:r w:rsidRPr="00580D3A">
              <w:rPr>
                <w:rFonts w:ascii="Calibri" w:hAnsi="Calibri" w:cs="Arial"/>
                <w:szCs w:val="22"/>
              </w:rPr>
              <w:t xml:space="preserve"> Calidad </w:t>
            </w:r>
            <w:r w:rsidR="00B42651" w:rsidRPr="00580D3A">
              <w:rPr>
                <w:rFonts w:ascii="Calibri" w:hAnsi="Calibri" w:cs="Arial"/>
                <w:szCs w:val="22"/>
              </w:rPr>
              <w:t xml:space="preserve">del servicio </w:t>
            </w:r>
            <w:sdt>
              <w:sdtPr>
                <w:rPr>
                  <w:rFonts w:ascii="Calibri" w:hAnsi="Calibri" w:cs="Arial"/>
                  <w:szCs w:val="22"/>
                </w:rPr>
                <w:id w:val="-181663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D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:rsidR="00C46F48" w:rsidRPr="00447023" w:rsidRDefault="00C46F48">
      <w:pPr>
        <w:rPr>
          <w:sz w:val="16"/>
        </w:rPr>
      </w:pPr>
    </w:p>
    <w:p w:rsidR="00662D5D" w:rsidRPr="007778ED" w:rsidRDefault="00662D5D">
      <w:pPr>
        <w:rPr>
          <w:rFonts w:asciiTheme="minorHAnsi" w:hAnsiTheme="minorHAnsi"/>
          <w:sz w:val="8"/>
        </w:rPr>
      </w:pPr>
    </w:p>
    <w:tbl>
      <w:tblPr>
        <w:tblStyle w:val="Tablaconcuadrcula"/>
        <w:tblW w:w="0" w:type="auto"/>
        <w:tblInd w:w="-1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412"/>
        <w:gridCol w:w="2833"/>
        <w:gridCol w:w="284"/>
        <w:gridCol w:w="5001"/>
      </w:tblGrid>
      <w:tr w:rsidR="008061B6" w:rsidRPr="004252AF" w:rsidTr="00237CFE">
        <w:trPr>
          <w:trHeight w:val="415"/>
        </w:trPr>
        <w:tc>
          <w:tcPr>
            <w:tcW w:w="24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:rsidR="008061B6" w:rsidRPr="004252AF" w:rsidRDefault="008061B6" w:rsidP="008061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Aplica EXCEPCIÓN</w:t>
            </w:r>
            <w:r w:rsidRPr="004252AF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811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607B5" w:rsidRDefault="008061B6" w:rsidP="008E004F">
            <w:pPr>
              <w:jc w:val="center"/>
              <w:rPr>
                <w:rFonts w:asciiTheme="minorHAnsi" w:hAnsiTheme="minorHAnsi" w:cs="Arial"/>
                <w:sz w:val="36"/>
              </w:rPr>
            </w:pPr>
            <w:r w:rsidRPr="00237CFE">
              <w:rPr>
                <w:rFonts w:asciiTheme="minorHAnsi" w:hAnsiTheme="minorHAnsi" w:cs="Arial"/>
                <w:szCs w:val="24"/>
              </w:rPr>
              <w:t xml:space="preserve">SI </w:t>
            </w:r>
            <w:sdt>
              <w:sdtPr>
                <w:rPr>
                  <w:rFonts w:asciiTheme="minorHAnsi" w:hAnsiTheme="minorHAnsi" w:cs="Arial"/>
                  <w:szCs w:val="24"/>
                </w:rPr>
                <w:id w:val="-142772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4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607B5" w:rsidRPr="004E7495">
              <w:rPr>
                <w:rFonts w:asciiTheme="minorHAnsi" w:hAnsiTheme="minorHAnsi" w:cs="Arial"/>
                <w:color w:val="000000" w:themeColor="text1"/>
              </w:rPr>
              <w:t>*</w:t>
            </w:r>
            <w:r w:rsidR="005607B5">
              <w:rPr>
                <w:rFonts w:asciiTheme="minorHAnsi" w:hAnsiTheme="minorHAnsi" w:cs="Arial"/>
                <w:sz w:val="36"/>
              </w:rPr>
              <w:t xml:space="preserve">  </w:t>
            </w:r>
            <w:r w:rsidR="005607B5" w:rsidRPr="00237CFE">
              <w:rPr>
                <w:rFonts w:asciiTheme="minorHAnsi" w:hAnsiTheme="minorHAnsi" w:cs="Arial"/>
                <w:szCs w:val="24"/>
              </w:rPr>
              <w:t>NO</w:t>
            </w:r>
            <w:r w:rsidR="005607B5" w:rsidRPr="00871568">
              <w:rPr>
                <w:rFonts w:asciiTheme="minorHAnsi" w:hAnsiTheme="minorHAnsi" w:cs="Arial"/>
                <w:sz w:val="28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682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B5" w:rsidRPr="000C6C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8061B6" w:rsidRPr="004E7495" w:rsidRDefault="005607B5" w:rsidP="005607B5">
            <w:pPr>
              <w:rPr>
                <w:rFonts w:asciiTheme="minorHAnsi" w:hAnsiTheme="minorHAnsi"/>
                <w:i/>
                <w:color w:val="0000FF"/>
                <w:sz w:val="20"/>
              </w:rPr>
            </w:pPr>
            <w:r w:rsidRPr="004E7495">
              <w:rPr>
                <w:rFonts w:asciiTheme="minorHAnsi" w:hAnsiTheme="minorHAnsi" w:cs="Arial"/>
                <w:i/>
                <w:color w:val="000000" w:themeColor="text1"/>
                <w:sz w:val="22"/>
              </w:rPr>
              <w:t>*</w:t>
            </w:r>
            <w:r w:rsidRPr="004E7495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 xml:space="preserve">Diligenciar </w:t>
            </w:r>
            <w:r w:rsidR="008E004F" w:rsidRPr="004E7495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 xml:space="preserve">justificación </w:t>
            </w:r>
            <w:r w:rsidRPr="004E7495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>formato (DI-TH-FO-121) y adjuntarlo como anexo.</w:t>
            </w:r>
          </w:p>
        </w:tc>
      </w:tr>
      <w:tr w:rsidR="0021787E" w:rsidRPr="00984681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3"/>
        </w:trPr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46F48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  <w:p w:rsidR="00C46F48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  <w:p w:rsidR="00C46F48" w:rsidRPr="00984681" w:rsidRDefault="00C46F48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1787E" w:rsidRPr="007025F2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7025F2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7025F2">
              <w:rPr>
                <w:rFonts w:asciiTheme="minorHAnsi" w:hAnsiTheme="minorHAnsi" w:cs="Arial"/>
                <w:sz w:val="20"/>
              </w:rPr>
              <w:t>Nombre completo quién realizó el estudio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7025F2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00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7025F2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7025F2">
              <w:rPr>
                <w:rFonts w:asciiTheme="minorHAnsi" w:hAnsiTheme="minorHAnsi" w:cs="Arial"/>
                <w:sz w:val="20"/>
              </w:rPr>
              <w:t>Nombre completo del competente o delegado</w:t>
            </w:r>
          </w:p>
        </w:tc>
      </w:tr>
      <w:tr w:rsidR="0021787E" w:rsidRPr="00984681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2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1787E" w:rsidRPr="00931A61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31A61">
              <w:rPr>
                <w:rFonts w:asciiTheme="minorHAnsi" w:hAnsiTheme="minorHAnsi" w:cs="Arial"/>
                <w:sz w:val="20"/>
              </w:rPr>
              <w:t>Cargo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00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31A61">
              <w:rPr>
                <w:rFonts w:asciiTheme="minorHAnsi" w:hAnsiTheme="minorHAnsi" w:cs="Arial"/>
                <w:sz w:val="20"/>
              </w:rPr>
              <w:t>Cargo</w:t>
            </w:r>
          </w:p>
        </w:tc>
      </w:tr>
      <w:tr w:rsidR="0021787E" w:rsidRPr="00984681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7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21787E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  <w:p w:rsidR="00AE7E30" w:rsidRDefault="00AE7E30" w:rsidP="00D56CC3">
            <w:pPr>
              <w:jc w:val="both"/>
              <w:rPr>
                <w:rFonts w:asciiTheme="minorHAnsi" w:hAnsiTheme="minorHAnsi" w:cs="Arial"/>
              </w:rPr>
            </w:pPr>
          </w:p>
          <w:p w:rsidR="00AE7E30" w:rsidRPr="00984681" w:rsidRDefault="00AE7E30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21787E" w:rsidRPr="00984681" w:rsidRDefault="0021787E" w:rsidP="00D56CC3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1787E" w:rsidRPr="00931A61" w:rsidTr="00237C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31A61">
              <w:rPr>
                <w:rFonts w:asciiTheme="minorHAnsi" w:hAnsiTheme="minorHAnsi" w:cs="Arial"/>
                <w:sz w:val="20"/>
              </w:rPr>
              <w:t>Firma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001" w:type="dxa"/>
            <w:tcBorders>
              <w:left w:val="nil"/>
              <w:bottom w:val="nil"/>
              <w:right w:val="nil"/>
            </w:tcBorders>
          </w:tcPr>
          <w:p w:rsidR="0021787E" w:rsidRPr="00931A61" w:rsidRDefault="0021787E" w:rsidP="00D56CC3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31A61">
              <w:rPr>
                <w:rFonts w:asciiTheme="minorHAnsi" w:hAnsiTheme="minorHAnsi" w:cs="Arial"/>
                <w:sz w:val="20"/>
              </w:rPr>
              <w:t>Firma</w:t>
            </w:r>
          </w:p>
        </w:tc>
      </w:tr>
    </w:tbl>
    <w:p w:rsidR="00C46F48" w:rsidRDefault="00C46F48" w:rsidP="00035AA7">
      <w:pPr>
        <w:jc w:val="both"/>
        <w:rPr>
          <w:rFonts w:asciiTheme="minorHAnsi" w:hAnsiTheme="minorHAnsi"/>
          <w:sz w:val="16"/>
        </w:rPr>
      </w:pPr>
    </w:p>
    <w:p w:rsidR="00C46F48" w:rsidRDefault="00C46F48">
      <w:pPr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br w:type="page"/>
      </w:r>
    </w:p>
    <w:p w:rsidR="00C46F48" w:rsidRPr="006A6C99" w:rsidRDefault="006A6C99" w:rsidP="00C46F48">
      <w:pPr>
        <w:spacing w:after="160" w:line="256" w:lineRule="auto"/>
        <w:jc w:val="both"/>
        <w:rPr>
          <w:rFonts w:ascii="Calibri" w:eastAsia="Calibri" w:hAnsi="Calibri"/>
          <w:b/>
          <w:sz w:val="22"/>
          <w:szCs w:val="22"/>
          <w:lang w:val="es-CO" w:eastAsia="en-US"/>
        </w:rPr>
      </w:pPr>
      <w:r>
        <w:rPr>
          <w:rFonts w:ascii="Calibri" w:eastAsia="Calibri" w:hAnsi="Calibri"/>
          <w:b/>
          <w:sz w:val="22"/>
          <w:szCs w:val="22"/>
          <w:lang w:val="es-CO" w:eastAsia="en-US"/>
        </w:rPr>
        <w:lastRenderedPageBreak/>
        <w:t>Notas:</w:t>
      </w:r>
    </w:p>
    <w:p w:rsidR="00C46F48" w:rsidRPr="008025D3" w:rsidRDefault="00C46F48" w:rsidP="005607B5">
      <w:pPr>
        <w:pStyle w:val="Prrafodelista"/>
        <w:numPr>
          <w:ilvl w:val="0"/>
          <w:numId w:val="32"/>
        </w:numPr>
        <w:ind w:left="360"/>
        <w:jc w:val="both"/>
        <w:rPr>
          <w:rFonts w:asciiTheme="minorHAnsi" w:hAnsiTheme="minorHAnsi" w:cs="Arial"/>
          <w:color w:val="000000"/>
          <w:lang w:val="es-CO" w:eastAsia="es-CO"/>
        </w:rPr>
      </w:pPr>
      <w:r w:rsidRPr="008025D3">
        <w:rPr>
          <w:rFonts w:asciiTheme="minorHAnsi" w:hAnsiTheme="minorHAnsi" w:cs="Arial"/>
          <w:color w:val="000000"/>
          <w:lang w:val="es-CO" w:eastAsia="es-CO"/>
        </w:rPr>
        <w:t xml:space="preserve">La Resolución Rectoral 42899 de 2017, reglamenta los contratos de prestación de servicios de ejecución personal </w:t>
      </w:r>
    </w:p>
    <w:p w:rsidR="008025D3" w:rsidRPr="008025D3" w:rsidRDefault="008025D3" w:rsidP="005607B5">
      <w:pPr>
        <w:pStyle w:val="Prrafodelista"/>
        <w:ind w:left="360"/>
        <w:jc w:val="both"/>
        <w:rPr>
          <w:rFonts w:asciiTheme="minorHAnsi" w:hAnsiTheme="minorHAnsi" w:cs="Arial"/>
          <w:color w:val="000000"/>
          <w:lang w:val="es-CO" w:eastAsia="es-CO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spacing w:after="160" w:line="256" w:lineRule="auto"/>
        <w:ind w:left="360"/>
        <w:jc w:val="both"/>
        <w:rPr>
          <w:rFonts w:asciiTheme="minorHAnsi" w:eastAsia="Calibri" w:hAnsiTheme="minorHAnsi"/>
          <w:lang w:val="es-CO" w:eastAsia="en-US"/>
        </w:rPr>
      </w:pPr>
      <w:r w:rsidRPr="008025D3">
        <w:rPr>
          <w:rFonts w:asciiTheme="minorHAnsi" w:eastAsia="Calibri" w:hAnsiTheme="minorHAnsi"/>
          <w:lang w:val="es-CO" w:eastAsia="en-US"/>
        </w:rPr>
        <w:t xml:space="preserve">El </w:t>
      </w:r>
      <w:r w:rsidRPr="008025D3">
        <w:rPr>
          <w:rFonts w:asciiTheme="minorHAnsi" w:hAnsiTheme="minorHAnsi" w:cs="Arial"/>
          <w:bCs/>
          <w:color w:val="000000"/>
          <w:lang w:val="es-CO" w:eastAsia="es-CO"/>
        </w:rPr>
        <w:t xml:space="preserve">Formato de justificación contrato de prestación de servicios de ejecución personal: </w:t>
      </w:r>
      <w:r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Formato mediante el cual se busca dar cumplimiento al principio de planeación, en el cual el ordenador del gasto establece las razones  precisas y detalladas que tiene para contratar el servicio requerido y las características generales del mismo. </w:t>
      </w:r>
    </w:p>
    <w:p w:rsidR="00C46F48" w:rsidRPr="008025D3" w:rsidRDefault="00C46F48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color w:val="000000"/>
          <w:lang w:val="es-CO" w:eastAsia="es-CO"/>
        </w:rPr>
      </w:pPr>
      <w:r w:rsidRPr="008025D3">
        <w:rPr>
          <w:rFonts w:asciiTheme="minorHAnsi" w:hAnsiTheme="minorHAnsi" w:cs="Arial"/>
          <w:lang w:val="es-CO" w:eastAsia="es-CO"/>
        </w:rPr>
        <w:t xml:space="preserve">Justificación de la necesidad: Se </w:t>
      </w:r>
      <w:r w:rsidRPr="008025D3">
        <w:rPr>
          <w:rFonts w:asciiTheme="minorHAnsi" w:hAnsiTheme="minorHAnsi" w:cs="Arial"/>
          <w:color w:val="000000"/>
          <w:lang w:val="es-CO" w:eastAsia="es-CO"/>
        </w:rPr>
        <w:t xml:space="preserve">debe determinar las razones por las que se requiere el servicio, enunciado las actividades y/o entregables a realizar. </w:t>
      </w:r>
      <w:r w:rsidR="008025D3">
        <w:rPr>
          <w:rFonts w:asciiTheme="minorHAnsi" w:hAnsiTheme="minorHAnsi" w:cs="Arial"/>
          <w:color w:val="000000"/>
          <w:lang w:val="es-CO" w:eastAsia="es-CO"/>
        </w:rPr>
        <w:t xml:space="preserve">Recuerde que </w:t>
      </w:r>
      <w:r w:rsidRPr="008025D3">
        <w:rPr>
          <w:rFonts w:asciiTheme="minorHAnsi" w:hAnsiTheme="minorHAnsi" w:cs="Arial"/>
          <w:color w:val="000000"/>
          <w:lang w:val="es-CO" w:eastAsia="es-CO"/>
        </w:rPr>
        <w:t xml:space="preserve">el contrato </w:t>
      </w:r>
      <w:r w:rsidR="008025D3">
        <w:rPr>
          <w:rFonts w:asciiTheme="minorHAnsi" w:hAnsiTheme="minorHAnsi" w:cs="Arial"/>
          <w:color w:val="000000"/>
          <w:lang w:val="es-CO" w:eastAsia="es-CO"/>
        </w:rPr>
        <w:t xml:space="preserve">debe cumplir </w:t>
      </w:r>
      <w:r w:rsidRPr="008025D3">
        <w:rPr>
          <w:rFonts w:asciiTheme="minorHAnsi" w:hAnsiTheme="minorHAnsi" w:cs="Arial"/>
          <w:color w:val="000000"/>
          <w:lang w:val="es-CO" w:eastAsia="es-CO"/>
        </w:rPr>
        <w:t>con los siguientes requisitos: i) temporalidad y eventualidad, ii) autonomía e independencia en la ejecución del objeto contractual por parte del contratista y iii) ausencia de subordinación</w:t>
      </w:r>
    </w:p>
    <w:p w:rsidR="00C46F48" w:rsidRPr="00C46F48" w:rsidRDefault="00C46F48" w:rsidP="005607B5">
      <w:pPr>
        <w:ind w:left="360"/>
        <w:jc w:val="both"/>
        <w:rPr>
          <w:rFonts w:asciiTheme="minorHAnsi" w:hAnsiTheme="minorHAnsi" w:cs="Arial"/>
          <w:sz w:val="22"/>
          <w:szCs w:val="22"/>
          <w:lang w:val="es-CO" w:eastAsia="es-CO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lang w:val="es-CO" w:eastAsia="es-CO"/>
        </w:rPr>
      </w:pPr>
      <w:r w:rsidRPr="008025D3">
        <w:rPr>
          <w:rFonts w:asciiTheme="minorHAnsi" w:hAnsiTheme="minorHAnsi" w:cs="Arial"/>
          <w:lang w:val="es-CO" w:eastAsia="es-CO"/>
        </w:rPr>
        <w:t xml:space="preserve">Adicionalmente para los contratos de: </w:t>
      </w:r>
    </w:p>
    <w:p w:rsidR="00C46F48" w:rsidRPr="00C46F48" w:rsidRDefault="00C46F48" w:rsidP="005607B5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es-CO" w:eastAsia="es-CO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color w:val="000000"/>
          <w:lang w:val="es-CO" w:eastAsia="es-CO"/>
        </w:rPr>
      </w:pPr>
      <w:r w:rsidRPr="008025D3">
        <w:rPr>
          <w:rFonts w:asciiTheme="minorHAnsi" w:hAnsiTheme="minorHAnsi" w:cs="Arial"/>
          <w:bCs/>
          <w:color w:val="000000"/>
          <w:lang w:val="es-CO" w:eastAsia="es-CO"/>
        </w:rPr>
        <w:t xml:space="preserve">Apoyo a la Gestión Directa: se </w:t>
      </w:r>
      <w:r w:rsidRPr="008025D3">
        <w:rPr>
          <w:rFonts w:asciiTheme="minorHAnsi" w:hAnsiTheme="minorHAnsi" w:cs="Arial"/>
          <w:color w:val="000000"/>
          <w:lang w:val="es-CO" w:eastAsia="es-CO"/>
        </w:rPr>
        <w:t xml:space="preserve">deberá indicar, adicionalmente, las razones por las cuales el servicio a contratar no puede ser realizado por el personal de planta (empleados de carrera, temporales, provisionales) </w:t>
      </w:r>
    </w:p>
    <w:p w:rsidR="00C46F48" w:rsidRPr="00C46F48" w:rsidRDefault="00C46F48" w:rsidP="005607B5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es-CO" w:eastAsia="es-CO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lang w:val="es-CO" w:eastAsia="es-CO"/>
        </w:rPr>
      </w:pPr>
      <w:r w:rsidRPr="008025D3">
        <w:rPr>
          <w:rFonts w:asciiTheme="minorHAnsi" w:hAnsiTheme="minorHAnsi" w:cs="Arial"/>
          <w:bCs/>
          <w:color w:val="000000"/>
          <w:lang w:val="es-CO" w:eastAsia="es-CO"/>
        </w:rPr>
        <w:t xml:space="preserve">Apoyo a la Gestión derivados de un Convenio o Contrato. Se </w:t>
      </w:r>
      <w:r w:rsidRPr="008025D3">
        <w:rPr>
          <w:rFonts w:asciiTheme="minorHAnsi" w:hAnsiTheme="minorHAnsi" w:cs="Arial"/>
          <w:color w:val="000000"/>
          <w:lang w:val="es-CO" w:eastAsia="es-CO"/>
        </w:rPr>
        <w:t>deberá enunciar, adicionalmente, el número del contrato o convenio del cual se deriva el contrato de prestación de servicios de ejecución personal; igualmente se debe enunciar los términos y condiciones que se establezcan en convenio o contrato relacionados con el contrato de prestación de servicios.</w:t>
      </w:r>
    </w:p>
    <w:p w:rsidR="00C46F48" w:rsidRPr="00C46F48" w:rsidRDefault="00C46F48" w:rsidP="005607B5">
      <w:pPr>
        <w:ind w:left="360"/>
        <w:rPr>
          <w:rFonts w:asciiTheme="minorHAnsi" w:eastAsia="Calibri" w:hAnsiTheme="minorHAnsi"/>
          <w:sz w:val="22"/>
          <w:szCs w:val="22"/>
          <w:lang w:val="es-CO" w:eastAsia="en-US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lang w:val="es-CO" w:eastAsia="es-CO"/>
        </w:rPr>
      </w:pPr>
      <w:r w:rsidRPr="008025D3">
        <w:rPr>
          <w:rFonts w:asciiTheme="minorHAnsi" w:hAnsiTheme="minorHAnsi"/>
          <w:lang w:val="es-CO" w:eastAsia="es-CO"/>
        </w:rPr>
        <w:t xml:space="preserve"> </w:t>
      </w:r>
      <w:r w:rsidRPr="008025D3">
        <w:rPr>
          <w:rFonts w:asciiTheme="minorHAnsi" w:hAnsiTheme="minorHAnsi" w:cs="Arial"/>
          <w:color w:val="000000"/>
          <w:lang w:val="es-CO" w:eastAsia="es-CO"/>
        </w:rPr>
        <w:t>Perfil: Se determina según la complejidad y especialidad del objeto contractual, allí se consignará los requisitos académicos (lo que incluye títulos de educación formal, tarjeta profesional, matricula o certificados de comités de ética requeridos por cada profesión) físicos, de salud, experiencia u otros que debe cumplir el contratista para el efectivo desarrollo del objeto establecido.</w:t>
      </w:r>
    </w:p>
    <w:p w:rsidR="00C46F48" w:rsidRPr="00C46F48" w:rsidRDefault="00C46F48" w:rsidP="005607B5">
      <w:pPr>
        <w:ind w:left="360"/>
        <w:rPr>
          <w:rFonts w:asciiTheme="minorHAnsi" w:eastAsia="Calibri" w:hAnsiTheme="minorHAnsi"/>
          <w:sz w:val="22"/>
          <w:szCs w:val="22"/>
          <w:lang w:val="es-CO" w:eastAsia="en-US"/>
        </w:rPr>
      </w:pPr>
    </w:p>
    <w:p w:rsidR="00C46F48" w:rsidRPr="008025D3" w:rsidRDefault="008025D3" w:rsidP="005607B5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lang w:val="es-CO" w:eastAsia="es-CO"/>
        </w:rPr>
      </w:pPr>
      <w:r>
        <w:rPr>
          <w:rFonts w:asciiTheme="minorHAnsi" w:hAnsiTheme="minorHAnsi" w:cs="Arial"/>
          <w:color w:val="000000"/>
          <w:lang w:val="es-CO" w:eastAsia="es-CO"/>
        </w:rPr>
        <w:t>Objeto contractual y</w:t>
      </w:r>
      <w:r w:rsidR="00C46F48" w:rsidRPr="008025D3">
        <w:rPr>
          <w:rFonts w:asciiTheme="minorHAnsi" w:hAnsiTheme="minorHAnsi" w:cs="Arial"/>
          <w:color w:val="000000"/>
          <w:lang w:val="es-CO" w:eastAsia="es-CO"/>
        </w:rPr>
        <w:t xml:space="preserve"> </w:t>
      </w:r>
      <w:r w:rsidRPr="008025D3">
        <w:rPr>
          <w:rFonts w:asciiTheme="minorHAnsi" w:hAnsiTheme="minorHAnsi" w:cs="Arial"/>
          <w:color w:val="000000"/>
          <w:lang w:val="es-CO" w:eastAsia="es-CO"/>
        </w:rPr>
        <w:t xml:space="preserve">obligaciones </w:t>
      </w:r>
      <w:r>
        <w:rPr>
          <w:rFonts w:asciiTheme="minorHAnsi" w:hAnsiTheme="minorHAnsi" w:cs="Arial"/>
          <w:color w:val="000000"/>
          <w:lang w:val="es-CO" w:eastAsia="es-CO"/>
        </w:rPr>
        <w:t>específicas</w:t>
      </w:r>
      <w:r w:rsidR="00C46F48" w:rsidRPr="008025D3">
        <w:rPr>
          <w:rFonts w:asciiTheme="minorHAnsi" w:hAnsiTheme="minorHAnsi" w:cs="Arial"/>
          <w:color w:val="000000"/>
          <w:lang w:val="es-CO" w:eastAsia="es-CO"/>
        </w:rPr>
        <w:t xml:space="preserve">: Debe ser redactado de manera clara, coherente y adecuada a la realidad, incluyendo las actividades a realizar y las obligaciones y los entregables.  </w:t>
      </w:r>
    </w:p>
    <w:p w:rsidR="00C46F48" w:rsidRPr="00C46F48" w:rsidRDefault="00C46F48" w:rsidP="005607B5">
      <w:pPr>
        <w:ind w:left="360"/>
        <w:rPr>
          <w:rFonts w:asciiTheme="minorHAnsi" w:eastAsia="Calibri" w:hAnsiTheme="minorHAnsi"/>
          <w:sz w:val="22"/>
          <w:szCs w:val="22"/>
          <w:lang w:val="es-CO" w:eastAsia="en-US"/>
        </w:rPr>
      </w:pPr>
    </w:p>
    <w:p w:rsidR="00C46F48" w:rsidRPr="008025D3" w:rsidRDefault="00C46F48" w:rsidP="005607B5">
      <w:pPr>
        <w:pStyle w:val="Prrafodelista"/>
        <w:numPr>
          <w:ilvl w:val="0"/>
          <w:numId w:val="33"/>
        </w:numPr>
        <w:spacing w:after="160" w:line="256" w:lineRule="auto"/>
        <w:ind w:left="360"/>
        <w:jc w:val="both"/>
        <w:rPr>
          <w:rFonts w:asciiTheme="minorHAnsi" w:eastAsia="Calibri" w:hAnsiTheme="minorHAnsi"/>
          <w:lang w:val="es-CO" w:eastAsia="en-US"/>
        </w:rPr>
      </w:pPr>
      <w:r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Forma de Ejecución: Se establece el cronograma en el cual se realizarán las </w:t>
      </w:r>
      <w:r w:rsidR="00C06CA5" w:rsidRPr="008025D3">
        <w:rPr>
          <w:rFonts w:asciiTheme="minorHAnsi" w:eastAsia="Calibri" w:hAnsiTheme="minorHAnsi" w:cs="Arial"/>
          <w:color w:val="000000"/>
          <w:lang w:val="es-CO" w:eastAsia="en-US"/>
        </w:rPr>
        <w:t>actividades contratadas</w:t>
      </w:r>
      <w:r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 </w:t>
      </w:r>
      <w:r w:rsidR="00C06CA5" w:rsidRPr="008025D3">
        <w:rPr>
          <w:rFonts w:asciiTheme="minorHAnsi" w:eastAsia="Calibri" w:hAnsiTheme="minorHAnsi" w:cs="Arial"/>
          <w:color w:val="000000"/>
          <w:lang w:val="es-CO" w:eastAsia="en-US"/>
        </w:rPr>
        <w:t>y entregarán</w:t>
      </w:r>
      <w:r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 los productos determinados en el objeto contractual.  Es deseable que los pagos se realicen una vez el interventor verifique el cumplimiento de las actividades contratadas.  </w:t>
      </w:r>
    </w:p>
    <w:p w:rsidR="00C46F48" w:rsidRPr="008025D3" w:rsidRDefault="00C46F48" w:rsidP="005607B5">
      <w:pPr>
        <w:pStyle w:val="Prrafodelista"/>
        <w:numPr>
          <w:ilvl w:val="0"/>
          <w:numId w:val="33"/>
        </w:numPr>
        <w:spacing w:after="160" w:line="256" w:lineRule="auto"/>
        <w:ind w:left="360"/>
        <w:jc w:val="both"/>
        <w:rPr>
          <w:rFonts w:asciiTheme="minorHAnsi" w:eastAsia="Calibri" w:hAnsiTheme="minorHAnsi"/>
          <w:lang w:val="es-CO" w:eastAsia="en-US"/>
        </w:rPr>
      </w:pPr>
      <w:r w:rsidRPr="008025D3">
        <w:rPr>
          <w:rFonts w:asciiTheme="minorHAnsi" w:eastAsia="Calibri" w:hAnsiTheme="minorHAnsi" w:cs="Arial"/>
          <w:lang w:val="es-CO" w:eastAsia="en-US"/>
        </w:rPr>
        <w:t xml:space="preserve">Duración: se debe establecer el plazo en el cual se ejecutará el objeto contractual.  En el caso de contratos </w:t>
      </w:r>
      <w:r w:rsidR="008025D3" w:rsidRPr="008025D3">
        <w:rPr>
          <w:rFonts w:asciiTheme="minorHAnsi" w:eastAsia="Calibri" w:hAnsiTheme="minorHAnsi" w:cs="Arial"/>
          <w:lang w:val="es-CO" w:eastAsia="en-US"/>
        </w:rPr>
        <w:t>para el</w:t>
      </w:r>
      <w:r w:rsidRPr="008025D3">
        <w:rPr>
          <w:rFonts w:asciiTheme="minorHAnsi" w:eastAsia="Calibri" w:hAnsiTheme="minorHAnsi" w:cs="Arial"/>
          <w:lang w:val="es-CO" w:eastAsia="en-US"/>
        </w:rPr>
        <w:t xml:space="preserve"> </w:t>
      </w:r>
      <w:r w:rsidRPr="008025D3">
        <w:rPr>
          <w:rFonts w:asciiTheme="minorHAnsi" w:eastAsia="Calibri" w:hAnsiTheme="minorHAnsi" w:cs="Arial"/>
          <w:bCs/>
          <w:color w:val="000000"/>
          <w:lang w:val="es-CO" w:eastAsia="en-US"/>
        </w:rPr>
        <w:t xml:space="preserve">Apoyo a la Gestión derivados de un Convenio o Contrato, debe tenerse presente la </w:t>
      </w:r>
      <w:r w:rsidR="00C06CA5" w:rsidRPr="008025D3">
        <w:rPr>
          <w:rFonts w:asciiTheme="minorHAnsi" w:eastAsia="Calibri" w:hAnsiTheme="minorHAnsi" w:cs="Arial"/>
          <w:bCs/>
          <w:color w:val="000000"/>
          <w:lang w:val="es-CO" w:eastAsia="en-US"/>
        </w:rPr>
        <w:t>duración del</w:t>
      </w:r>
      <w:r w:rsidRPr="008025D3">
        <w:rPr>
          <w:rFonts w:asciiTheme="minorHAnsi" w:eastAsia="Calibri" w:hAnsiTheme="minorHAnsi" w:cs="Arial"/>
          <w:bCs/>
          <w:color w:val="000000"/>
          <w:lang w:val="es-CO" w:eastAsia="en-US"/>
        </w:rPr>
        <w:t xml:space="preserve"> contrato o convenio en que se fundamenta. </w:t>
      </w:r>
    </w:p>
    <w:p w:rsidR="00C46F48" w:rsidRPr="008025D3" w:rsidRDefault="00C46F48" w:rsidP="005607B5">
      <w:pPr>
        <w:pStyle w:val="Prrafodelista"/>
        <w:numPr>
          <w:ilvl w:val="0"/>
          <w:numId w:val="33"/>
        </w:numPr>
        <w:spacing w:after="160" w:line="256" w:lineRule="auto"/>
        <w:ind w:left="360"/>
        <w:jc w:val="both"/>
        <w:rPr>
          <w:rFonts w:asciiTheme="minorHAnsi" w:eastAsia="Calibri" w:hAnsiTheme="minorHAnsi"/>
          <w:lang w:val="es-CO" w:eastAsia="en-US"/>
        </w:rPr>
      </w:pPr>
      <w:r w:rsidRPr="008025D3">
        <w:rPr>
          <w:rFonts w:asciiTheme="minorHAnsi" w:eastAsia="Calibri" w:hAnsiTheme="minorHAnsi"/>
          <w:lang w:val="es-CO" w:eastAsia="en-US"/>
        </w:rPr>
        <w:t xml:space="preserve">  </w:t>
      </w:r>
      <w:r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Valor y forma de pago:   Se establece según la complejidad y especialidad del objeto contractual, en el perfil definido para el contratista, además se debe tener en cuenta los siguientes criterios: la experiencia propia y de otras entidades estatales en similares contratos, lo establecido en el mercado y en la opinión o juicio de un especialista o experto en la materia a desarrollar.   </w:t>
      </w:r>
      <w:r w:rsidR="00C06CA5" w:rsidRPr="008025D3">
        <w:rPr>
          <w:rFonts w:asciiTheme="minorHAnsi" w:eastAsia="Calibri" w:hAnsiTheme="minorHAnsi" w:cs="Arial"/>
          <w:color w:val="000000"/>
          <w:lang w:val="es-CO" w:eastAsia="en-US"/>
        </w:rPr>
        <w:t xml:space="preserve">En </w:t>
      </w:r>
      <w:r w:rsidR="00C06CA5" w:rsidRPr="008025D3">
        <w:rPr>
          <w:rFonts w:asciiTheme="minorHAnsi" w:eastAsia="Calibri" w:hAnsiTheme="minorHAnsi" w:cs="Arial"/>
          <w:lang w:val="es-CO" w:eastAsia="en-US"/>
        </w:rPr>
        <w:t>el</w:t>
      </w:r>
      <w:r w:rsidRPr="008025D3">
        <w:rPr>
          <w:rFonts w:asciiTheme="minorHAnsi" w:eastAsia="Calibri" w:hAnsiTheme="minorHAnsi" w:cs="Arial"/>
          <w:lang w:val="es-CO" w:eastAsia="en-US"/>
        </w:rPr>
        <w:t xml:space="preserve"> caso de contratos </w:t>
      </w:r>
      <w:r w:rsidR="00C06CA5" w:rsidRPr="008025D3">
        <w:rPr>
          <w:rFonts w:asciiTheme="minorHAnsi" w:eastAsia="Calibri" w:hAnsiTheme="minorHAnsi" w:cs="Arial"/>
          <w:lang w:val="es-CO" w:eastAsia="en-US"/>
        </w:rPr>
        <w:t>para el</w:t>
      </w:r>
      <w:r w:rsidRPr="008025D3">
        <w:rPr>
          <w:rFonts w:asciiTheme="minorHAnsi" w:eastAsia="Calibri" w:hAnsiTheme="minorHAnsi" w:cs="Arial"/>
          <w:lang w:val="es-CO" w:eastAsia="en-US"/>
        </w:rPr>
        <w:t xml:space="preserve"> </w:t>
      </w:r>
      <w:r w:rsidRPr="008025D3">
        <w:rPr>
          <w:rFonts w:asciiTheme="minorHAnsi" w:eastAsia="Calibri" w:hAnsiTheme="minorHAnsi" w:cs="Arial"/>
          <w:bCs/>
          <w:color w:val="000000"/>
          <w:lang w:val="es-CO" w:eastAsia="en-US"/>
        </w:rPr>
        <w:t xml:space="preserve">Apoyo a la Gestión derivados de un Convenio o Contrato, debe tenerse presente lo dispuesto en el contrato o convenio en que se fundamenta.  Respecto a la forma de pago es deseable que la misma se establezca de acuerdo a los entregables y conforme al cronograma establecido en la forma de ejecución. </w:t>
      </w:r>
    </w:p>
    <w:p w:rsidR="005607B5" w:rsidRPr="008025D3" w:rsidRDefault="00C46F48" w:rsidP="001776EB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5607B5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>Pólizas:</w:t>
      </w:r>
      <w:r w:rsidRPr="008025D3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   De conformidad con la Resolución Rectoral 42899, articulo 18, las unidades académicas o administrativas podrán solicitar garantías a los contratistas.</w:t>
      </w:r>
    </w:p>
    <w:sectPr w:rsidR="005607B5" w:rsidRPr="008025D3" w:rsidSect="00897186">
      <w:footerReference w:type="default" r:id="rId10"/>
      <w:pgSz w:w="12242" w:h="15842" w:code="1"/>
      <w:pgMar w:top="1134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35" w:rsidRDefault="00E31535" w:rsidP="00835BE4">
      <w:r>
        <w:separator/>
      </w:r>
    </w:p>
  </w:endnote>
  <w:endnote w:type="continuationSeparator" w:id="0">
    <w:p w:rsidR="00E31535" w:rsidRDefault="00E31535" w:rsidP="008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</w:rPr>
      <w:id w:val="152258470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3E44D6" w:rsidRDefault="003E44D6">
            <w:pPr>
              <w:pStyle w:val="Piedepgina"/>
              <w:jc w:val="right"/>
              <w:rPr>
                <w:rFonts w:asciiTheme="minorHAnsi" w:hAnsiTheme="minorHAnsi"/>
                <w:sz w:val="18"/>
              </w:rPr>
            </w:pPr>
          </w:p>
          <w:p w:rsidR="003E44D6" w:rsidRPr="00E67F40" w:rsidRDefault="003E44D6">
            <w:pPr>
              <w:pStyle w:val="Piedepgina"/>
              <w:jc w:val="right"/>
              <w:rPr>
                <w:rFonts w:asciiTheme="minorHAnsi" w:hAnsiTheme="minorHAnsi"/>
                <w:b/>
                <w:bCs/>
                <w:sz w:val="18"/>
                <w:szCs w:val="24"/>
                <w:lang w:val="es-CO"/>
              </w:rPr>
            </w:pPr>
            <w:r w:rsidRPr="003E44D6">
              <w:rPr>
                <w:rFonts w:asciiTheme="minorHAnsi" w:hAnsiTheme="minorHAnsi"/>
                <w:sz w:val="18"/>
                <w:lang w:val="es-ES"/>
              </w:rPr>
              <w:t xml:space="preserve">Página </w:t>
            </w:r>
            <w:r w:rsidRPr="003E44D6">
              <w:rPr>
                <w:rFonts w:asciiTheme="minorHAnsi" w:hAnsiTheme="minorHAnsi"/>
                <w:b/>
                <w:bCs/>
                <w:sz w:val="18"/>
                <w:szCs w:val="24"/>
              </w:rPr>
              <w:fldChar w:fldCharType="begin"/>
            </w:r>
            <w:r w:rsidRPr="003E44D6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3E44D6">
              <w:rPr>
                <w:rFonts w:asciiTheme="minorHAnsi" w:hAnsiTheme="minorHAnsi"/>
                <w:b/>
                <w:bCs/>
                <w:sz w:val="18"/>
                <w:szCs w:val="24"/>
              </w:rPr>
              <w:fldChar w:fldCharType="separate"/>
            </w:r>
            <w:r w:rsidR="00822E46">
              <w:rPr>
                <w:rFonts w:asciiTheme="minorHAnsi" w:hAnsiTheme="minorHAnsi"/>
                <w:b/>
                <w:bCs/>
                <w:noProof/>
                <w:sz w:val="18"/>
              </w:rPr>
              <w:t>1</w:t>
            </w:r>
            <w:r w:rsidRPr="003E44D6">
              <w:rPr>
                <w:rFonts w:asciiTheme="minorHAnsi" w:hAnsiTheme="minorHAnsi"/>
                <w:b/>
                <w:bCs/>
                <w:sz w:val="18"/>
                <w:szCs w:val="24"/>
              </w:rPr>
              <w:fldChar w:fldCharType="end"/>
            </w:r>
            <w:r w:rsidRPr="003E44D6">
              <w:rPr>
                <w:rFonts w:asciiTheme="minorHAnsi" w:hAnsiTheme="minorHAnsi"/>
                <w:sz w:val="18"/>
                <w:lang w:val="es-ES"/>
              </w:rPr>
              <w:t xml:space="preserve"> de </w:t>
            </w:r>
            <w:r w:rsidR="00E67F40">
              <w:rPr>
                <w:rFonts w:asciiTheme="minorHAnsi" w:hAnsiTheme="minorHAnsi"/>
                <w:b/>
                <w:bCs/>
                <w:sz w:val="18"/>
                <w:szCs w:val="24"/>
                <w:lang w:val="es-CO"/>
              </w:rPr>
              <w:t>2</w:t>
            </w:r>
          </w:p>
          <w:p w:rsidR="003E44D6" w:rsidRPr="003E44D6" w:rsidRDefault="003E44D6" w:rsidP="003E44D6">
            <w:pPr>
              <w:pStyle w:val="Piedepgin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es-CO"/>
              </w:rPr>
              <w:t>DI-TH-FO-120, Versión 01</w:t>
            </w:r>
          </w:p>
        </w:sdtContent>
      </w:sdt>
    </w:sdtContent>
  </w:sdt>
  <w:p w:rsidR="00B3041A" w:rsidRPr="00296F6A" w:rsidRDefault="00B3041A" w:rsidP="00296F6A">
    <w:pPr>
      <w:pStyle w:val="Piedepgina"/>
      <w:rPr>
        <w:rFonts w:ascii="Calibri" w:hAnsi="Calibri" w:cs="Arial"/>
        <w:sz w:val="20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35" w:rsidRDefault="00E31535" w:rsidP="00835BE4">
      <w:r>
        <w:separator/>
      </w:r>
    </w:p>
  </w:footnote>
  <w:footnote w:type="continuationSeparator" w:id="0">
    <w:p w:rsidR="00E31535" w:rsidRDefault="00E31535" w:rsidP="0083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F9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657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0F43C9"/>
    <w:multiLevelType w:val="hybridMultilevel"/>
    <w:tmpl w:val="87EAAE0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C1E4F"/>
    <w:multiLevelType w:val="hybridMultilevel"/>
    <w:tmpl w:val="42DEB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B2A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1177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5A2553"/>
    <w:multiLevelType w:val="hybridMultilevel"/>
    <w:tmpl w:val="23CC92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D17B1"/>
    <w:multiLevelType w:val="hybridMultilevel"/>
    <w:tmpl w:val="487E9DF6"/>
    <w:lvl w:ilvl="0" w:tplc="AA68CB7A">
      <w:start w:val="15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002802"/>
    <w:multiLevelType w:val="hybridMultilevel"/>
    <w:tmpl w:val="442479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40FDF"/>
    <w:multiLevelType w:val="hybridMultilevel"/>
    <w:tmpl w:val="E280C45A"/>
    <w:lvl w:ilvl="0" w:tplc="E0F233E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207F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254E9F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4316E1B"/>
    <w:multiLevelType w:val="hybridMultilevel"/>
    <w:tmpl w:val="8996BFB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F43DF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F566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3C136C"/>
    <w:multiLevelType w:val="hybridMultilevel"/>
    <w:tmpl w:val="05DAC212"/>
    <w:lvl w:ilvl="0" w:tplc="240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C09DA"/>
    <w:multiLevelType w:val="hybridMultilevel"/>
    <w:tmpl w:val="9BE405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C830CC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F27D55"/>
    <w:multiLevelType w:val="hybridMultilevel"/>
    <w:tmpl w:val="369A21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4E57D3"/>
    <w:multiLevelType w:val="hybridMultilevel"/>
    <w:tmpl w:val="3DF2E5CA"/>
    <w:lvl w:ilvl="0" w:tplc="1A20A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C1D59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AD1534"/>
    <w:multiLevelType w:val="multilevel"/>
    <w:tmpl w:val="523AFCF6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5A5E0B30"/>
    <w:multiLevelType w:val="hybridMultilevel"/>
    <w:tmpl w:val="E10C4088"/>
    <w:lvl w:ilvl="0" w:tplc="24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>
    <w:nsid w:val="6457225C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094E56"/>
    <w:multiLevelType w:val="multilevel"/>
    <w:tmpl w:val="523AFCF6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Symbo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686548BC"/>
    <w:multiLevelType w:val="hybridMultilevel"/>
    <w:tmpl w:val="CDAE2D1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262AB8"/>
    <w:multiLevelType w:val="hybridMultilevel"/>
    <w:tmpl w:val="885A53FA"/>
    <w:lvl w:ilvl="0" w:tplc="3DA09DF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1C42"/>
    <w:multiLevelType w:val="hybridMultilevel"/>
    <w:tmpl w:val="3474CD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A7E16"/>
    <w:multiLevelType w:val="hybridMultilevel"/>
    <w:tmpl w:val="45D44F46"/>
    <w:lvl w:ilvl="0" w:tplc="ACD0473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28BE"/>
    <w:multiLevelType w:val="hybridMultilevel"/>
    <w:tmpl w:val="6EF052C2"/>
    <w:lvl w:ilvl="0" w:tplc="975875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FD2FFA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6BE201C"/>
    <w:multiLevelType w:val="singleLevel"/>
    <w:tmpl w:val="B21C8E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87F7F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31"/>
  </w:num>
  <w:num w:numId="4">
    <w:abstractNumId w:val="0"/>
  </w:num>
  <w:num w:numId="5">
    <w:abstractNumId w:val="30"/>
  </w:num>
  <w:num w:numId="6">
    <w:abstractNumId w:val="20"/>
  </w:num>
  <w:num w:numId="7">
    <w:abstractNumId w:val="5"/>
  </w:num>
  <w:num w:numId="8">
    <w:abstractNumId w:val="32"/>
  </w:num>
  <w:num w:numId="9">
    <w:abstractNumId w:val="4"/>
  </w:num>
  <w:num w:numId="10">
    <w:abstractNumId w:val="14"/>
  </w:num>
  <w:num w:numId="11">
    <w:abstractNumId w:val="10"/>
  </w:num>
  <w:num w:numId="12">
    <w:abstractNumId w:val="23"/>
  </w:num>
  <w:num w:numId="13">
    <w:abstractNumId w:val="17"/>
  </w:num>
  <w:num w:numId="14">
    <w:abstractNumId w:val="1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5"/>
  </w:num>
  <w:num w:numId="18">
    <w:abstractNumId w:val="28"/>
  </w:num>
  <w:num w:numId="19">
    <w:abstractNumId w:val="3"/>
  </w:num>
  <w:num w:numId="20">
    <w:abstractNumId w:val="24"/>
  </w:num>
  <w:num w:numId="21">
    <w:abstractNumId w:val="7"/>
  </w:num>
  <w:num w:numId="22">
    <w:abstractNumId w:val="15"/>
  </w:num>
  <w:num w:numId="23">
    <w:abstractNumId w:val="21"/>
  </w:num>
  <w:num w:numId="24">
    <w:abstractNumId w:val="8"/>
  </w:num>
  <w:num w:numId="25">
    <w:abstractNumId w:val="16"/>
  </w:num>
  <w:num w:numId="26">
    <w:abstractNumId w:val="18"/>
  </w:num>
  <w:num w:numId="27">
    <w:abstractNumId w:val="2"/>
  </w:num>
  <w:num w:numId="28">
    <w:abstractNumId w:val="9"/>
  </w:num>
  <w:num w:numId="29">
    <w:abstractNumId w:val="19"/>
  </w:num>
  <w:num w:numId="30">
    <w:abstractNumId w:val="26"/>
  </w:num>
  <w:num w:numId="31">
    <w:abstractNumId w:val="6"/>
  </w:num>
  <w:num w:numId="32">
    <w:abstractNumId w:val="2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40"/>
    <w:rsid w:val="000007EA"/>
    <w:rsid w:val="00005832"/>
    <w:rsid w:val="00010F2A"/>
    <w:rsid w:val="00010FEA"/>
    <w:rsid w:val="00011D4E"/>
    <w:rsid w:val="00011ED0"/>
    <w:rsid w:val="00017695"/>
    <w:rsid w:val="0002086F"/>
    <w:rsid w:val="00024339"/>
    <w:rsid w:val="000309DC"/>
    <w:rsid w:val="00030EEE"/>
    <w:rsid w:val="00030EF5"/>
    <w:rsid w:val="00034302"/>
    <w:rsid w:val="00035AA7"/>
    <w:rsid w:val="0003784A"/>
    <w:rsid w:val="00037DF3"/>
    <w:rsid w:val="0004161C"/>
    <w:rsid w:val="00045ABB"/>
    <w:rsid w:val="00052905"/>
    <w:rsid w:val="00054139"/>
    <w:rsid w:val="00062451"/>
    <w:rsid w:val="0006512A"/>
    <w:rsid w:val="000677AF"/>
    <w:rsid w:val="00070A5F"/>
    <w:rsid w:val="00070DE0"/>
    <w:rsid w:val="00076DEB"/>
    <w:rsid w:val="0007716E"/>
    <w:rsid w:val="00077BBD"/>
    <w:rsid w:val="00092C6B"/>
    <w:rsid w:val="000967D8"/>
    <w:rsid w:val="00096A0E"/>
    <w:rsid w:val="00097422"/>
    <w:rsid w:val="000A1400"/>
    <w:rsid w:val="000A394C"/>
    <w:rsid w:val="000A3A78"/>
    <w:rsid w:val="000B1210"/>
    <w:rsid w:val="000B2932"/>
    <w:rsid w:val="000B59EC"/>
    <w:rsid w:val="000B5E6E"/>
    <w:rsid w:val="000B5FFD"/>
    <w:rsid w:val="000C5453"/>
    <w:rsid w:val="000C6C33"/>
    <w:rsid w:val="000D51B4"/>
    <w:rsid w:val="000D569E"/>
    <w:rsid w:val="000D5C22"/>
    <w:rsid w:val="000D7589"/>
    <w:rsid w:val="000E06DA"/>
    <w:rsid w:val="000E0955"/>
    <w:rsid w:val="000E1181"/>
    <w:rsid w:val="000E4F44"/>
    <w:rsid w:val="000E76E8"/>
    <w:rsid w:val="000F1BEA"/>
    <w:rsid w:val="000F201F"/>
    <w:rsid w:val="000F6C4A"/>
    <w:rsid w:val="000F75DE"/>
    <w:rsid w:val="001011A0"/>
    <w:rsid w:val="00103015"/>
    <w:rsid w:val="001036F7"/>
    <w:rsid w:val="0010555E"/>
    <w:rsid w:val="00105EB0"/>
    <w:rsid w:val="001066B5"/>
    <w:rsid w:val="00106DF3"/>
    <w:rsid w:val="00110200"/>
    <w:rsid w:val="001128E2"/>
    <w:rsid w:val="00114D08"/>
    <w:rsid w:val="00120C7C"/>
    <w:rsid w:val="00120D59"/>
    <w:rsid w:val="00124EB8"/>
    <w:rsid w:val="00134DD6"/>
    <w:rsid w:val="001377F7"/>
    <w:rsid w:val="00147501"/>
    <w:rsid w:val="00147BD6"/>
    <w:rsid w:val="001502DB"/>
    <w:rsid w:val="00151454"/>
    <w:rsid w:val="00151EF5"/>
    <w:rsid w:val="00153BCD"/>
    <w:rsid w:val="00163EE0"/>
    <w:rsid w:val="00166A1D"/>
    <w:rsid w:val="00172D55"/>
    <w:rsid w:val="00175353"/>
    <w:rsid w:val="00175853"/>
    <w:rsid w:val="001774C9"/>
    <w:rsid w:val="00177657"/>
    <w:rsid w:val="001776EB"/>
    <w:rsid w:val="001805FD"/>
    <w:rsid w:val="00187321"/>
    <w:rsid w:val="00187AFD"/>
    <w:rsid w:val="001A23A5"/>
    <w:rsid w:val="001A34CE"/>
    <w:rsid w:val="001A38DE"/>
    <w:rsid w:val="001A5178"/>
    <w:rsid w:val="001A5326"/>
    <w:rsid w:val="001B4718"/>
    <w:rsid w:val="001C277D"/>
    <w:rsid w:val="001C47B1"/>
    <w:rsid w:val="001D6C7E"/>
    <w:rsid w:val="001D7D5E"/>
    <w:rsid w:val="001E3B0F"/>
    <w:rsid w:val="001E4B91"/>
    <w:rsid w:val="001E4EEE"/>
    <w:rsid w:val="001E64BC"/>
    <w:rsid w:val="001F568E"/>
    <w:rsid w:val="001F69E4"/>
    <w:rsid w:val="00203A5A"/>
    <w:rsid w:val="002040E8"/>
    <w:rsid w:val="002058B2"/>
    <w:rsid w:val="00211528"/>
    <w:rsid w:val="002133BB"/>
    <w:rsid w:val="00216CF5"/>
    <w:rsid w:val="0021787E"/>
    <w:rsid w:val="00223212"/>
    <w:rsid w:val="00227605"/>
    <w:rsid w:val="00231DFA"/>
    <w:rsid w:val="002338A1"/>
    <w:rsid w:val="00237638"/>
    <w:rsid w:val="00237CFE"/>
    <w:rsid w:val="00242F8E"/>
    <w:rsid w:val="00243196"/>
    <w:rsid w:val="00244B10"/>
    <w:rsid w:val="00245E2D"/>
    <w:rsid w:val="00250443"/>
    <w:rsid w:val="002531E3"/>
    <w:rsid w:val="002550E0"/>
    <w:rsid w:val="00255519"/>
    <w:rsid w:val="002566B2"/>
    <w:rsid w:val="00257D9A"/>
    <w:rsid w:val="002632CF"/>
    <w:rsid w:val="00264D90"/>
    <w:rsid w:val="00265FFB"/>
    <w:rsid w:val="002737C9"/>
    <w:rsid w:val="0027488F"/>
    <w:rsid w:val="002771CD"/>
    <w:rsid w:val="002913D7"/>
    <w:rsid w:val="00292259"/>
    <w:rsid w:val="00292423"/>
    <w:rsid w:val="00292A86"/>
    <w:rsid w:val="00293537"/>
    <w:rsid w:val="00296F6A"/>
    <w:rsid w:val="002A1CEA"/>
    <w:rsid w:val="002A27A2"/>
    <w:rsid w:val="002A32C2"/>
    <w:rsid w:val="002B3B4B"/>
    <w:rsid w:val="002C0675"/>
    <w:rsid w:val="002C5C7B"/>
    <w:rsid w:val="002E0AB4"/>
    <w:rsid w:val="002E18C9"/>
    <w:rsid w:val="002E2497"/>
    <w:rsid w:val="002E391F"/>
    <w:rsid w:val="002F5C2C"/>
    <w:rsid w:val="00300151"/>
    <w:rsid w:val="003038E4"/>
    <w:rsid w:val="003038F4"/>
    <w:rsid w:val="00305063"/>
    <w:rsid w:val="00307523"/>
    <w:rsid w:val="00310ED6"/>
    <w:rsid w:val="00312CEB"/>
    <w:rsid w:val="00313173"/>
    <w:rsid w:val="00327AD9"/>
    <w:rsid w:val="00346015"/>
    <w:rsid w:val="00354289"/>
    <w:rsid w:val="00354977"/>
    <w:rsid w:val="00360D6E"/>
    <w:rsid w:val="00361689"/>
    <w:rsid w:val="00363A29"/>
    <w:rsid w:val="0036482F"/>
    <w:rsid w:val="003726F1"/>
    <w:rsid w:val="003751A5"/>
    <w:rsid w:val="00385231"/>
    <w:rsid w:val="0038601A"/>
    <w:rsid w:val="00390076"/>
    <w:rsid w:val="00390650"/>
    <w:rsid w:val="00391AE7"/>
    <w:rsid w:val="00394B97"/>
    <w:rsid w:val="00397BC0"/>
    <w:rsid w:val="003A378D"/>
    <w:rsid w:val="003A4D81"/>
    <w:rsid w:val="003A7C45"/>
    <w:rsid w:val="003B2ED7"/>
    <w:rsid w:val="003B7D43"/>
    <w:rsid w:val="003C3539"/>
    <w:rsid w:val="003C770D"/>
    <w:rsid w:val="003C77C7"/>
    <w:rsid w:val="003D6EF0"/>
    <w:rsid w:val="003E0201"/>
    <w:rsid w:val="003E381F"/>
    <w:rsid w:val="003E40E9"/>
    <w:rsid w:val="003E44D6"/>
    <w:rsid w:val="003E59B0"/>
    <w:rsid w:val="003F4440"/>
    <w:rsid w:val="003F5914"/>
    <w:rsid w:val="003F74EA"/>
    <w:rsid w:val="003F7536"/>
    <w:rsid w:val="003F7B1B"/>
    <w:rsid w:val="00400B4D"/>
    <w:rsid w:val="00403295"/>
    <w:rsid w:val="004059EE"/>
    <w:rsid w:val="00406E24"/>
    <w:rsid w:val="004252AF"/>
    <w:rsid w:val="00434D55"/>
    <w:rsid w:val="00435C64"/>
    <w:rsid w:val="00436328"/>
    <w:rsid w:val="00444AC2"/>
    <w:rsid w:val="00447023"/>
    <w:rsid w:val="00450827"/>
    <w:rsid w:val="004559FE"/>
    <w:rsid w:val="00457417"/>
    <w:rsid w:val="004666AC"/>
    <w:rsid w:val="00473D8C"/>
    <w:rsid w:val="00473F50"/>
    <w:rsid w:val="00474F02"/>
    <w:rsid w:val="0047540C"/>
    <w:rsid w:val="00476161"/>
    <w:rsid w:val="0047676D"/>
    <w:rsid w:val="00480E92"/>
    <w:rsid w:val="00483EAD"/>
    <w:rsid w:val="0048506D"/>
    <w:rsid w:val="00490B59"/>
    <w:rsid w:val="004916E6"/>
    <w:rsid w:val="00492C3E"/>
    <w:rsid w:val="00493580"/>
    <w:rsid w:val="00494C80"/>
    <w:rsid w:val="00497119"/>
    <w:rsid w:val="004A0D3E"/>
    <w:rsid w:val="004B0ABD"/>
    <w:rsid w:val="004B3B69"/>
    <w:rsid w:val="004B3EF2"/>
    <w:rsid w:val="004B4B57"/>
    <w:rsid w:val="004C3BEC"/>
    <w:rsid w:val="004C5675"/>
    <w:rsid w:val="004C5D71"/>
    <w:rsid w:val="004C6254"/>
    <w:rsid w:val="004D1D13"/>
    <w:rsid w:val="004D23FB"/>
    <w:rsid w:val="004E1F5F"/>
    <w:rsid w:val="004E46E2"/>
    <w:rsid w:val="004E4872"/>
    <w:rsid w:val="004E4BBC"/>
    <w:rsid w:val="004E4FEC"/>
    <w:rsid w:val="004E7495"/>
    <w:rsid w:val="004F27FE"/>
    <w:rsid w:val="00502411"/>
    <w:rsid w:val="0050466E"/>
    <w:rsid w:val="00506618"/>
    <w:rsid w:val="0051114A"/>
    <w:rsid w:val="00517C82"/>
    <w:rsid w:val="00524A38"/>
    <w:rsid w:val="00526A27"/>
    <w:rsid w:val="00527DBD"/>
    <w:rsid w:val="00533D48"/>
    <w:rsid w:val="00534E12"/>
    <w:rsid w:val="005358FA"/>
    <w:rsid w:val="00535A19"/>
    <w:rsid w:val="00542CA5"/>
    <w:rsid w:val="005474B3"/>
    <w:rsid w:val="00547919"/>
    <w:rsid w:val="0054792D"/>
    <w:rsid w:val="005607B5"/>
    <w:rsid w:val="005713EA"/>
    <w:rsid w:val="0057186D"/>
    <w:rsid w:val="00575481"/>
    <w:rsid w:val="005776D5"/>
    <w:rsid w:val="00577B42"/>
    <w:rsid w:val="00580D3A"/>
    <w:rsid w:val="0058156F"/>
    <w:rsid w:val="00591A6B"/>
    <w:rsid w:val="005922F9"/>
    <w:rsid w:val="0059241D"/>
    <w:rsid w:val="00595F12"/>
    <w:rsid w:val="005A1EE5"/>
    <w:rsid w:val="005A3F2A"/>
    <w:rsid w:val="005A4807"/>
    <w:rsid w:val="005B55DC"/>
    <w:rsid w:val="005B58CF"/>
    <w:rsid w:val="005B64CC"/>
    <w:rsid w:val="005B7D45"/>
    <w:rsid w:val="005C4013"/>
    <w:rsid w:val="005D369A"/>
    <w:rsid w:val="005D46D4"/>
    <w:rsid w:val="005D6A9B"/>
    <w:rsid w:val="005E70FF"/>
    <w:rsid w:val="005F5E36"/>
    <w:rsid w:val="00601BD5"/>
    <w:rsid w:val="006061B5"/>
    <w:rsid w:val="006147F3"/>
    <w:rsid w:val="00621B0A"/>
    <w:rsid w:val="006222A8"/>
    <w:rsid w:val="006240DA"/>
    <w:rsid w:val="00625815"/>
    <w:rsid w:val="0062581A"/>
    <w:rsid w:val="00626F7D"/>
    <w:rsid w:val="00631084"/>
    <w:rsid w:val="00632AE7"/>
    <w:rsid w:val="006372D6"/>
    <w:rsid w:val="0065542F"/>
    <w:rsid w:val="00660A44"/>
    <w:rsid w:val="00660CD5"/>
    <w:rsid w:val="006615BE"/>
    <w:rsid w:val="00662D5D"/>
    <w:rsid w:val="00663D4C"/>
    <w:rsid w:val="006659F0"/>
    <w:rsid w:val="00667AFD"/>
    <w:rsid w:val="0067048B"/>
    <w:rsid w:val="00671B1A"/>
    <w:rsid w:val="00675F19"/>
    <w:rsid w:val="0067688B"/>
    <w:rsid w:val="0067759C"/>
    <w:rsid w:val="006775EE"/>
    <w:rsid w:val="006808B9"/>
    <w:rsid w:val="006836B3"/>
    <w:rsid w:val="006856BF"/>
    <w:rsid w:val="006858B0"/>
    <w:rsid w:val="00691CF1"/>
    <w:rsid w:val="00696EE2"/>
    <w:rsid w:val="006975E0"/>
    <w:rsid w:val="006A4AC3"/>
    <w:rsid w:val="006A4F9B"/>
    <w:rsid w:val="006A6C99"/>
    <w:rsid w:val="006B167F"/>
    <w:rsid w:val="006B2EBF"/>
    <w:rsid w:val="006C1D9B"/>
    <w:rsid w:val="006C1E25"/>
    <w:rsid w:val="006C38B9"/>
    <w:rsid w:val="006C3A83"/>
    <w:rsid w:val="006D0E2B"/>
    <w:rsid w:val="006D16BC"/>
    <w:rsid w:val="006D64AC"/>
    <w:rsid w:val="006E2CCC"/>
    <w:rsid w:val="006E5877"/>
    <w:rsid w:val="006E6672"/>
    <w:rsid w:val="006F047C"/>
    <w:rsid w:val="006F2146"/>
    <w:rsid w:val="006F6E1A"/>
    <w:rsid w:val="006F7485"/>
    <w:rsid w:val="007019F5"/>
    <w:rsid w:val="007025F2"/>
    <w:rsid w:val="00703900"/>
    <w:rsid w:val="00704FCE"/>
    <w:rsid w:val="0070716E"/>
    <w:rsid w:val="007079F7"/>
    <w:rsid w:val="00715259"/>
    <w:rsid w:val="00725498"/>
    <w:rsid w:val="00727A7F"/>
    <w:rsid w:val="00731591"/>
    <w:rsid w:val="007337B6"/>
    <w:rsid w:val="00734958"/>
    <w:rsid w:val="00744EC1"/>
    <w:rsid w:val="00747896"/>
    <w:rsid w:val="00747B25"/>
    <w:rsid w:val="00750E5E"/>
    <w:rsid w:val="00762162"/>
    <w:rsid w:val="00763E3E"/>
    <w:rsid w:val="00765FEE"/>
    <w:rsid w:val="00766670"/>
    <w:rsid w:val="00770C0D"/>
    <w:rsid w:val="007712A7"/>
    <w:rsid w:val="0077274B"/>
    <w:rsid w:val="007778ED"/>
    <w:rsid w:val="00780367"/>
    <w:rsid w:val="007811C3"/>
    <w:rsid w:val="007819C3"/>
    <w:rsid w:val="00786903"/>
    <w:rsid w:val="007879AD"/>
    <w:rsid w:val="00795071"/>
    <w:rsid w:val="007979CD"/>
    <w:rsid w:val="007A033C"/>
    <w:rsid w:val="007A0DCB"/>
    <w:rsid w:val="007C0BDF"/>
    <w:rsid w:val="007C12EF"/>
    <w:rsid w:val="007C2788"/>
    <w:rsid w:val="007C3F8D"/>
    <w:rsid w:val="007D0574"/>
    <w:rsid w:val="007D254D"/>
    <w:rsid w:val="007D457A"/>
    <w:rsid w:val="007D6C6B"/>
    <w:rsid w:val="007E1C38"/>
    <w:rsid w:val="007E57DD"/>
    <w:rsid w:val="007E7243"/>
    <w:rsid w:val="0080033B"/>
    <w:rsid w:val="00800D20"/>
    <w:rsid w:val="008011AD"/>
    <w:rsid w:val="008025D3"/>
    <w:rsid w:val="00802B2D"/>
    <w:rsid w:val="00804034"/>
    <w:rsid w:val="0080500F"/>
    <w:rsid w:val="008061B6"/>
    <w:rsid w:val="00807875"/>
    <w:rsid w:val="008171D0"/>
    <w:rsid w:val="00817220"/>
    <w:rsid w:val="00820C97"/>
    <w:rsid w:val="00820D7A"/>
    <w:rsid w:val="008229DD"/>
    <w:rsid w:val="00822E46"/>
    <w:rsid w:val="0082444B"/>
    <w:rsid w:val="00827C85"/>
    <w:rsid w:val="00832693"/>
    <w:rsid w:val="008352E9"/>
    <w:rsid w:val="00835BE4"/>
    <w:rsid w:val="00836046"/>
    <w:rsid w:val="00837214"/>
    <w:rsid w:val="00840CD7"/>
    <w:rsid w:val="00841214"/>
    <w:rsid w:val="008460A4"/>
    <w:rsid w:val="008521B8"/>
    <w:rsid w:val="00853C82"/>
    <w:rsid w:val="00863950"/>
    <w:rsid w:val="00863D7D"/>
    <w:rsid w:val="00863E14"/>
    <w:rsid w:val="00867EFA"/>
    <w:rsid w:val="00871568"/>
    <w:rsid w:val="00880A87"/>
    <w:rsid w:val="0088235C"/>
    <w:rsid w:val="00883675"/>
    <w:rsid w:val="00885240"/>
    <w:rsid w:val="00893873"/>
    <w:rsid w:val="00897186"/>
    <w:rsid w:val="008A03A1"/>
    <w:rsid w:val="008A2DD1"/>
    <w:rsid w:val="008B1D1D"/>
    <w:rsid w:val="008B7F0B"/>
    <w:rsid w:val="008C00C3"/>
    <w:rsid w:val="008C14E8"/>
    <w:rsid w:val="008C313C"/>
    <w:rsid w:val="008C5F1A"/>
    <w:rsid w:val="008C7A89"/>
    <w:rsid w:val="008D07C8"/>
    <w:rsid w:val="008D5589"/>
    <w:rsid w:val="008D5897"/>
    <w:rsid w:val="008E004F"/>
    <w:rsid w:val="008F02AB"/>
    <w:rsid w:val="008F0737"/>
    <w:rsid w:val="00900238"/>
    <w:rsid w:val="00903067"/>
    <w:rsid w:val="009078E7"/>
    <w:rsid w:val="0091030B"/>
    <w:rsid w:val="009107AE"/>
    <w:rsid w:val="0091120A"/>
    <w:rsid w:val="00913534"/>
    <w:rsid w:val="009135B3"/>
    <w:rsid w:val="009167BB"/>
    <w:rsid w:val="009202D5"/>
    <w:rsid w:val="00921824"/>
    <w:rsid w:val="00922978"/>
    <w:rsid w:val="009241AC"/>
    <w:rsid w:val="00925C4B"/>
    <w:rsid w:val="00931A61"/>
    <w:rsid w:val="009347E5"/>
    <w:rsid w:val="009418E9"/>
    <w:rsid w:val="00944CB8"/>
    <w:rsid w:val="00945A1B"/>
    <w:rsid w:val="00945A1D"/>
    <w:rsid w:val="00953E88"/>
    <w:rsid w:val="009572FA"/>
    <w:rsid w:val="00960C75"/>
    <w:rsid w:val="00963463"/>
    <w:rsid w:val="0096502E"/>
    <w:rsid w:val="00966D46"/>
    <w:rsid w:val="009711AF"/>
    <w:rsid w:val="0097300C"/>
    <w:rsid w:val="00974CF2"/>
    <w:rsid w:val="00975B5B"/>
    <w:rsid w:val="009769B0"/>
    <w:rsid w:val="00982DD9"/>
    <w:rsid w:val="00982E3F"/>
    <w:rsid w:val="00984681"/>
    <w:rsid w:val="00985604"/>
    <w:rsid w:val="0099236F"/>
    <w:rsid w:val="009A207D"/>
    <w:rsid w:val="009A2CB7"/>
    <w:rsid w:val="009A35EA"/>
    <w:rsid w:val="009A3AE3"/>
    <w:rsid w:val="009B0C9A"/>
    <w:rsid w:val="009B2AA5"/>
    <w:rsid w:val="009B592A"/>
    <w:rsid w:val="009B709A"/>
    <w:rsid w:val="009C0E4D"/>
    <w:rsid w:val="009C22D6"/>
    <w:rsid w:val="009C5783"/>
    <w:rsid w:val="009D103C"/>
    <w:rsid w:val="009D25B5"/>
    <w:rsid w:val="009D4D53"/>
    <w:rsid w:val="009D52DB"/>
    <w:rsid w:val="009D53E0"/>
    <w:rsid w:val="009D5C93"/>
    <w:rsid w:val="009D6D00"/>
    <w:rsid w:val="009D6F0C"/>
    <w:rsid w:val="009E0C21"/>
    <w:rsid w:val="009E299D"/>
    <w:rsid w:val="009F0BC3"/>
    <w:rsid w:val="009F3637"/>
    <w:rsid w:val="00A0180C"/>
    <w:rsid w:val="00A03BFD"/>
    <w:rsid w:val="00A050B5"/>
    <w:rsid w:val="00A06634"/>
    <w:rsid w:val="00A07F80"/>
    <w:rsid w:val="00A1193C"/>
    <w:rsid w:val="00A20121"/>
    <w:rsid w:val="00A21ED9"/>
    <w:rsid w:val="00A23C22"/>
    <w:rsid w:val="00A3568F"/>
    <w:rsid w:val="00A365DB"/>
    <w:rsid w:val="00A37361"/>
    <w:rsid w:val="00A402B1"/>
    <w:rsid w:val="00A42CBE"/>
    <w:rsid w:val="00A45E4B"/>
    <w:rsid w:val="00A45FCD"/>
    <w:rsid w:val="00A52613"/>
    <w:rsid w:val="00A65F00"/>
    <w:rsid w:val="00A817AA"/>
    <w:rsid w:val="00A90448"/>
    <w:rsid w:val="00A90A5D"/>
    <w:rsid w:val="00A93B57"/>
    <w:rsid w:val="00AA6950"/>
    <w:rsid w:val="00AB1768"/>
    <w:rsid w:val="00AB23FF"/>
    <w:rsid w:val="00AC1EFC"/>
    <w:rsid w:val="00AC1F24"/>
    <w:rsid w:val="00AC3EAF"/>
    <w:rsid w:val="00AD048C"/>
    <w:rsid w:val="00AD2AB3"/>
    <w:rsid w:val="00AE0BBA"/>
    <w:rsid w:val="00AE399E"/>
    <w:rsid w:val="00AE3DE3"/>
    <w:rsid w:val="00AE6325"/>
    <w:rsid w:val="00AE7E30"/>
    <w:rsid w:val="00AF01CA"/>
    <w:rsid w:val="00B0010C"/>
    <w:rsid w:val="00B05549"/>
    <w:rsid w:val="00B057DA"/>
    <w:rsid w:val="00B10403"/>
    <w:rsid w:val="00B11D0D"/>
    <w:rsid w:val="00B14115"/>
    <w:rsid w:val="00B217B6"/>
    <w:rsid w:val="00B3041A"/>
    <w:rsid w:val="00B31F5C"/>
    <w:rsid w:val="00B4074C"/>
    <w:rsid w:val="00B410DC"/>
    <w:rsid w:val="00B42651"/>
    <w:rsid w:val="00B525ED"/>
    <w:rsid w:val="00B53E6A"/>
    <w:rsid w:val="00B54675"/>
    <w:rsid w:val="00B54811"/>
    <w:rsid w:val="00B54B7F"/>
    <w:rsid w:val="00B54E58"/>
    <w:rsid w:val="00B55BAB"/>
    <w:rsid w:val="00B617D7"/>
    <w:rsid w:val="00B64691"/>
    <w:rsid w:val="00B66DB0"/>
    <w:rsid w:val="00B77EFC"/>
    <w:rsid w:val="00B86C67"/>
    <w:rsid w:val="00B9148C"/>
    <w:rsid w:val="00B956E1"/>
    <w:rsid w:val="00B96C5F"/>
    <w:rsid w:val="00BA02FD"/>
    <w:rsid w:val="00BA0D0A"/>
    <w:rsid w:val="00BA1E6F"/>
    <w:rsid w:val="00BB156E"/>
    <w:rsid w:val="00BB2835"/>
    <w:rsid w:val="00BB6D59"/>
    <w:rsid w:val="00BB77D2"/>
    <w:rsid w:val="00BC0720"/>
    <w:rsid w:val="00BC0FF7"/>
    <w:rsid w:val="00BC3A06"/>
    <w:rsid w:val="00BD458A"/>
    <w:rsid w:val="00BD4C5C"/>
    <w:rsid w:val="00BD7659"/>
    <w:rsid w:val="00BD775D"/>
    <w:rsid w:val="00BE0654"/>
    <w:rsid w:val="00BE4B55"/>
    <w:rsid w:val="00BF0466"/>
    <w:rsid w:val="00BF1E59"/>
    <w:rsid w:val="00BF3B83"/>
    <w:rsid w:val="00BF447D"/>
    <w:rsid w:val="00BF71F3"/>
    <w:rsid w:val="00BF7E9A"/>
    <w:rsid w:val="00C00E41"/>
    <w:rsid w:val="00C03AE1"/>
    <w:rsid w:val="00C04C78"/>
    <w:rsid w:val="00C06C0A"/>
    <w:rsid w:val="00C06CA5"/>
    <w:rsid w:val="00C10083"/>
    <w:rsid w:val="00C11EBA"/>
    <w:rsid w:val="00C1339E"/>
    <w:rsid w:val="00C1697A"/>
    <w:rsid w:val="00C2020B"/>
    <w:rsid w:val="00C22A6B"/>
    <w:rsid w:val="00C22A9D"/>
    <w:rsid w:val="00C23033"/>
    <w:rsid w:val="00C33E7D"/>
    <w:rsid w:val="00C34D79"/>
    <w:rsid w:val="00C35BA0"/>
    <w:rsid w:val="00C36833"/>
    <w:rsid w:val="00C37D8D"/>
    <w:rsid w:val="00C46F48"/>
    <w:rsid w:val="00C519A6"/>
    <w:rsid w:val="00C55061"/>
    <w:rsid w:val="00C617FE"/>
    <w:rsid w:val="00C62FED"/>
    <w:rsid w:val="00C70AD5"/>
    <w:rsid w:val="00C714C0"/>
    <w:rsid w:val="00C71EFC"/>
    <w:rsid w:val="00C73602"/>
    <w:rsid w:val="00C7375F"/>
    <w:rsid w:val="00C73C16"/>
    <w:rsid w:val="00C753E2"/>
    <w:rsid w:val="00C758D6"/>
    <w:rsid w:val="00C91E9E"/>
    <w:rsid w:val="00C938DF"/>
    <w:rsid w:val="00C97099"/>
    <w:rsid w:val="00CC677B"/>
    <w:rsid w:val="00CC716A"/>
    <w:rsid w:val="00CD32F4"/>
    <w:rsid w:val="00CD4112"/>
    <w:rsid w:val="00CE13F7"/>
    <w:rsid w:val="00CE389C"/>
    <w:rsid w:val="00CE59F8"/>
    <w:rsid w:val="00CF629E"/>
    <w:rsid w:val="00CF6B87"/>
    <w:rsid w:val="00D04AD9"/>
    <w:rsid w:val="00D054EC"/>
    <w:rsid w:val="00D0672A"/>
    <w:rsid w:val="00D11CDA"/>
    <w:rsid w:val="00D16508"/>
    <w:rsid w:val="00D17235"/>
    <w:rsid w:val="00D174A3"/>
    <w:rsid w:val="00D20AB6"/>
    <w:rsid w:val="00D41AE8"/>
    <w:rsid w:val="00D4651F"/>
    <w:rsid w:val="00D5148C"/>
    <w:rsid w:val="00D53D09"/>
    <w:rsid w:val="00D541CE"/>
    <w:rsid w:val="00D55321"/>
    <w:rsid w:val="00D57A05"/>
    <w:rsid w:val="00D606EE"/>
    <w:rsid w:val="00D63018"/>
    <w:rsid w:val="00D63D38"/>
    <w:rsid w:val="00D64024"/>
    <w:rsid w:val="00D70A1A"/>
    <w:rsid w:val="00D771C4"/>
    <w:rsid w:val="00D84D6C"/>
    <w:rsid w:val="00D87EAA"/>
    <w:rsid w:val="00D9053B"/>
    <w:rsid w:val="00D905C0"/>
    <w:rsid w:val="00D90CF9"/>
    <w:rsid w:val="00D948F0"/>
    <w:rsid w:val="00D95457"/>
    <w:rsid w:val="00DA27EE"/>
    <w:rsid w:val="00DA45F7"/>
    <w:rsid w:val="00DB3487"/>
    <w:rsid w:val="00DB4408"/>
    <w:rsid w:val="00DB4559"/>
    <w:rsid w:val="00DB4BF9"/>
    <w:rsid w:val="00DB53B3"/>
    <w:rsid w:val="00DC0B68"/>
    <w:rsid w:val="00DD2159"/>
    <w:rsid w:val="00DD2200"/>
    <w:rsid w:val="00DD71C9"/>
    <w:rsid w:val="00DD7489"/>
    <w:rsid w:val="00DE11A4"/>
    <w:rsid w:val="00DE6D13"/>
    <w:rsid w:val="00DE7461"/>
    <w:rsid w:val="00DF25CD"/>
    <w:rsid w:val="00E01440"/>
    <w:rsid w:val="00E04B07"/>
    <w:rsid w:val="00E13AAB"/>
    <w:rsid w:val="00E13E64"/>
    <w:rsid w:val="00E22E3C"/>
    <w:rsid w:val="00E22FC4"/>
    <w:rsid w:val="00E246BC"/>
    <w:rsid w:val="00E24F8D"/>
    <w:rsid w:val="00E31535"/>
    <w:rsid w:val="00E32914"/>
    <w:rsid w:val="00E43CC8"/>
    <w:rsid w:val="00E43D33"/>
    <w:rsid w:val="00E45E38"/>
    <w:rsid w:val="00E47F60"/>
    <w:rsid w:val="00E56921"/>
    <w:rsid w:val="00E604C3"/>
    <w:rsid w:val="00E60A0C"/>
    <w:rsid w:val="00E64339"/>
    <w:rsid w:val="00E67730"/>
    <w:rsid w:val="00E67B91"/>
    <w:rsid w:val="00E67F40"/>
    <w:rsid w:val="00E76328"/>
    <w:rsid w:val="00E770A8"/>
    <w:rsid w:val="00E86508"/>
    <w:rsid w:val="00E9072E"/>
    <w:rsid w:val="00E92814"/>
    <w:rsid w:val="00E93D99"/>
    <w:rsid w:val="00E94209"/>
    <w:rsid w:val="00EA0B76"/>
    <w:rsid w:val="00EA2024"/>
    <w:rsid w:val="00EB02EA"/>
    <w:rsid w:val="00EB30FF"/>
    <w:rsid w:val="00EC0312"/>
    <w:rsid w:val="00EC1358"/>
    <w:rsid w:val="00EC354B"/>
    <w:rsid w:val="00EC43DF"/>
    <w:rsid w:val="00EC6425"/>
    <w:rsid w:val="00ED7956"/>
    <w:rsid w:val="00EE6EF2"/>
    <w:rsid w:val="00EF1D67"/>
    <w:rsid w:val="00EF23F8"/>
    <w:rsid w:val="00EF3C1F"/>
    <w:rsid w:val="00EF4B4D"/>
    <w:rsid w:val="00F123B7"/>
    <w:rsid w:val="00F13024"/>
    <w:rsid w:val="00F15798"/>
    <w:rsid w:val="00F20AB5"/>
    <w:rsid w:val="00F21E80"/>
    <w:rsid w:val="00F226BF"/>
    <w:rsid w:val="00F23253"/>
    <w:rsid w:val="00F23CB0"/>
    <w:rsid w:val="00F23EA9"/>
    <w:rsid w:val="00F26B8B"/>
    <w:rsid w:val="00F31097"/>
    <w:rsid w:val="00F3141E"/>
    <w:rsid w:val="00F32545"/>
    <w:rsid w:val="00F32C8C"/>
    <w:rsid w:val="00F348D7"/>
    <w:rsid w:val="00F36AC0"/>
    <w:rsid w:val="00F37F86"/>
    <w:rsid w:val="00F42AE5"/>
    <w:rsid w:val="00F51987"/>
    <w:rsid w:val="00F54FAC"/>
    <w:rsid w:val="00F63E7C"/>
    <w:rsid w:val="00F676E3"/>
    <w:rsid w:val="00F74C6B"/>
    <w:rsid w:val="00F7673F"/>
    <w:rsid w:val="00F809FF"/>
    <w:rsid w:val="00F910C2"/>
    <w:rsid w:val="00FA2CF0"/>
    <w:rsid w:val="00FA37D4"/>
    <w:rsid w:val="00FA48A5"/>
    <w:rsid w:val="00FC0760"/>
    <w:rsid w:val="00FD0473"/>
    <w:rsid w:val="00FD2551"/>
    <w:rsid w:val="00FD2885"/>
    <w:rsid w:val="00FD7695"/>
    <w:rsid w:val="00FE3F6F"/>
    <w:rsid w:val="00FF06E8"/>
    <w:rsid w:val="00FF1B80"/>
    <w:rsid w:val="00FF1E88"/>
    <w:rsid w:val="00FF3A4F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A1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400"/>
    <w:rPr>
      <w:sz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140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4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1400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0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A140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35BE4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21E8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21E80"/>
    <w:rPr>
      <w:rFonts w:ascii="Arial" w:hAnsi="Arial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21E80"/>
    <w:rPr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F21E80"/>
    <w:rPr>
      <w:rFonts w:ascii="Arial" w:hAnsi="Arial"/>
    </w:rPr>
  </w:style>
  <w:style w:type="character" w:styleId="Refdenotaalfinal">
    <w:name w:val="endnote reference"/>
    <w:uiPriority w:val="99"/>
    <w:semiHidden/>
    <w:unhideWhenUsed/>
    <w:rsid w:val="00F21E80"/>
    <w:rPr>
      <w:vertAlign w:val="superscript"/>
    </w:rPr>
  </w:style>
  <w:style w:type="paragraph" w:customStyle="1" w:styleId="Estilo">
    <w:name w:val="Estilo"/>
    <w:rsid w:val="00820C97"/>
    <w:pPr>
      <w:widowControl w:val="0"/>
      <w:autoSpaceDE w:val="0"/>
      <w:autoSpaceDN w:val="0"/>
      <w:adjustRightInd w:val="0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6482F"/>
    <w:pPr>
      <w:ind w:left="708"/>
    </w:pPr>
    <w:rPr>
      <w:rFonts w:ascii="Verdana" w:hAnsi="Verdana" w:cs="Verdana"/>
      <w:sz w:val="22"/>
      <w:szCs w:val="22"/>
    </w:rPr>
  </w:style>
  <w:style w:type="table" w:styleId="Tablaconcuadrcula">
    <w:name w:val="Table Grid"/>
    <w:basedOn w:val="Tablanormal"/>
    <w:uiPriority w:val="59"/>
    <w:rsid w:val="00265F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910C2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506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506D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4850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A1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400"/>
    <w:rPr>
      <w:sz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140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4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1400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0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A140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35BE4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21E8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21E80"/>
    <w:rPr>
      <w:rFonts w:ascii="Arial" w:hAnsi="Arial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21E80"/>
    <w:rPr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F21E80"/>
    <w:rPr>
      <w:rFonts w:ascii="Arial" w:hAnsi="Arial"/>
    </w:rPr>
  </w:style>
  <w:style w:type="character" w:styleId="Refdenotaalfinal">
    <w:name w:val="endnote reference"/>
    <w:uiPriority w:val="99"/>
    <w:semiHidden/>
    <w:unhideWhenUsed/>
    <w:rsid w:val="00F21E80"/>
    <w:rPr>
      <w:vertAlign w:val="superscript"/>
    </w:rPr>
  </w:style>
  <w:style w:type="paragraph" w:customStyle="1" w:styleId="Estilo">
    <w:name w:val="Estilo"/>
    <w:rsid w:val="00820C97"/>
    <w:pPr>
      <w:widowControl w:val="0"/>
      <w:autoSpaceDE w:val="0"/>
      <w:autoSpaceDN w:val="0"/>
      <w:adjustRightInd w:val="0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6482F"/>
    <w:pPr>
      <w:ind w:left="708"/>
    </w:pPr>
    <w:rPr>
      <w:rFonts w:ascii="Verdana" w:hAnsi="Verdana" w:cs="Verdana"/>
      <w:sz w:val="22"/>
      <w:szCs w:val="22"/>
    </w:rPr>
  </w:style>
  <w:style w:type="table" w:styleId="Tablaconcuadrcula">
    <w:name w:val="Table Grid"/>
    <w:basedOn w:val="Tablanormal"/>
    <w:uiPriority w:val="59"/>
    <w:rsid w:val="00265F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910C2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506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506D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485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1A0D-A8E8-475B-8CEA-19CDFC62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por prestación de servicios personales</vt:lpstr>
    </vt:vector>
  </TitlesOfParts>
  <Company>UNIVERSIDAD DE ANTIOQUIA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por prestación de servicios personales</dc:title>
  <dc:creator>Desarrollo del Talento Humano</dc:creator>
  <cp:lastModifiedBy>Juliet</cp:lastModifiedBy>
  <cp:revision>2</cp:revision>
  <cp:lastPrinted>2017-06-08T16:20:00Z</cp:lastPrinted>
  <dcterms:created xsi:type="dcterms:W3CDTF">2017-08-28T20:37:00Z</dcterms:created>
  <dcterms:modified xsi:type="dcterms:W3CDTF">2017-08-28T20:37:00Z</dcterms:modified>
</cp:coreProperties>
</file>