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6248"/>
        <w:gridCol w:w="720"/>
        <w:gridCol w:w="840"/>
        <w:gridCol w:w="962"/>
      </w:tblGrid>
      <w:tr w:rsidR="001900E2" w14:paraId="2A3A11A0" w14:textId="77777777" w:rsidTr="00C5310F">
        <w:trPr>
          <w:trHeight w:val="349"/>
        </w:trPr>
        <w:tc>
          <w:tcPr>
            <w:tcW w:w="1420" w:type="dxa"/>
            <w:vMerge w:val="restart"/>
            <w:shd w:val="clear" w:color="auto" w:fill="auto"/>
            <w:vAlign w:val="center"/>
          </w:tcPr>
          <w:p w14:paraId="38C29A3F" w14:textId="77777777" w:rsidR="001900E2" w:rsidRPr="00C5310F" w:rsidRDefault="00216CC8" w:rsidP="00C5310F">
            <w:pPr>
              <w:jc w:val="center"/>
              <w:rPr>
                <w:rFonts w:ascii="Arial" w:hAnsi="Arial" w:cs="Arial"/>
                <w:sz w:val="20"/>
                <w:szCs w:val="20"/>
              </w:rPr>
            </w:pPr>
            <w:r>
              <w:rPr>
                <w:rFonts w:ascii="Arial" w:hAnsi="Arial" w:cs="Arial"/>
                <w:noProof/>
                <w:sz w:val="20"/>
                <w:szCs w:val="20"/>
                <w:lang w:eastAsia="es-CO"/>
              </w:rPr>
              <w:drawing>
                <wp:inline distT="0" distB="0" distL="0" distR="0" wp14:anchorId="2603D195" wp14:editId="7B8C0F0D">
                  <wp:extent cx="571500" cy="7715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noFill/>
                          <a:ln>
                            <a:noFill/>
                          </a:ln>
                        </pic:spPr>
                      </pic:pic>
                    </a:graphicData>
                  </a:graphic>
                </wp:inline>
              </w:drawing>
            </w:r>
          </w:p>
        </w:tc>
        <w:tc>
          <w:tcPr>
            <w:tcW w:w="6248" w:type="dxa"/>
            <w:vMerge w:val="restart"/>
            <w:shd w:val="clear" w:color="auto" w:fill="auto"/>
            <w:vAlign w:val="center"/>
          </w:tcPr>
          <w:p w14:paraId="1CA42BCB" w14:textId="77777777" w:rsidR="001900E2" w:rsidRPr="00C5310F" w:rsidRDefault="000A2A4F" w:rsidP="00AF294F">
            <w:pPr>
              <w:jc w:val="center"/>
              <w:rPr>
                <w:rFonts w:ascii="Arial" w:hAnsi="Arial" w:cs="Arial"/>
                <w:b/>
                <w:sz w:val="20"/>
                <w:szCs w:val="20"/>
              </w:rPr>
            </w:pPr>
            <w:r>
              <w:rPr>
                <w:rFonts w:ascii="Arial" w:hAnsi="Arial" w:cs="Arial"/>
                <w:b/>
                <w:sz w:val="20"/>
                <w:szCs w:val="20"/>
              </w:rPr>
              <w:t xml:space="preserve">ACTA </w:t>
            </w:r>
            <w:r w:rsidR="00AF294F">
              <w:rPr>
                <w:rFonts w:ascii="Arial" w:hAnsi="Arial" w:cs="Arial"/>
                <w:b/>
                <w:sz w:val="20"/>
                <w:szCs w:val="20"/>
              </w:rPr>
              <w:t>RESUMEN</w:t>
            </w:r>
            <w:r>
              <w:rPr>
                <w:rFonts w:ascii="Arial" w:hAnsi="Arial" w:cs="Arial"/>
                <w:b/>
                <w:sz w:val="20"/>
                <w:szCs w:val="20"/>
              </w:rPr>
              <w:t xml:space="preserve"> </w:t>
            </w:r>
            <w:sdt>
              <w:sdtPr>
                <w:rPr>
                  <w:rFonts w:ascii="Arial" w:hAnsi="Arial" w:cs="Arial"/>
                  <w:b/>
                  <w:sz w:val="20"/>
                  <w:szCs w:val="20"/>
                </w:rPr>
                <w:alias w:val="Indique el Tipo de acta"/>
                <w:tag w:val="Indique el ripo de reunión"/>
                <w:id w:val="2023050687"/>
                <w:placeholder>
                  <w:docPart w:val="DefaultPlaceholder_-1854013439"/>
                </w:placeholder>
                <w:dropDownList>
                  <w:listItem w:value="Elija un elemento."/>
                  <w:listItem w:displayText="REUNIÓN" w:value="REUNIÓN"/>
                  <w:listItem w:displayText="ASAMBLEA" w:value="ASAMBLEA"/>
                  <w:listItem w:displayText="CONSEJO" w:value="CONSEJO"/>
                  <w:listItem w:displayText="COMITÉ" w:value="COMITÉ"/>
                  <w:listItem w:displayText="JUNTA" w:value="JUNTA"/>
                </w:dropDownList>
              </w:sdtPr>
              <w:sdtEndPr/>
              <w:sdtContent>
                <w:r w:rsidR="00FA5DE3">
                  <w:rPr>
                    <w:rFonts w:ascii="Arial" w:hAnsi="Arial" w:cs="Arial"/>
                    <w:b/>
                    <w:sz w:val="20"/>
                    <w:szCs w:val="20"/>
                  </w:rPr>
                  <w:t>CONSEJO</w:t>
                </w:r>
              </w:sdtContent>
            </w:sdt>
          </w:p>
        </w:tc>
        <w:tc>
          <w:tcPr>
            <w:tcW w:w="2522" w:type="dxa"/>
            <w:gridSpan w:val="3"/>
            <w:shd w:val="clear" w:color="auto" w:fill="auto"/>
            <w:vAlign w:val="center"/>
          </w:tcPr>
          <w:p w14:paraId="6130DA78" w14:textId="612998AB" w:rsidR="001900E2" w:rsidRPr="00371BAC" w:rsidRDefault="001900E2" w:rsidP="00C5310F">
            <w:pPr>
              <w:jc w:val="center"/>
              <w:rPr>
                <w:rFonts w:ascii="Arial" w:hAnsi="Arial" w:cs="Arial"/>
                <w:b/>
                <w:sz w:val="28"/>
                <w:szCs w:val="28"/>
              </w:rPr>
            </w:pPr>
            <w:r w:rsidRPr="00371BAC">
              <w:rPr>
                <w:rFonts w:ascii="Arial" w:hAnsi="Arial" w:cs="Arial"/>
                <w:b/>
                <w:sz w:val="28"/>
                <w:szCs w:val="28"/>
              </w:rPr>
              <w:t xml:space="preserve">Acta </w:t>
            </w:r>
            <w:proofErr w:type="spellStart"/>
            <w:r w:rsidRPr="00371BAC">
              <w:rPr>
                <w:rFonts w:ascii="Arial" w:hAnsi="Arial" w:cs="Arial"/>
                <w:b/>
                <w:sz w:val="28"/>
                <w:szCs w:val="28"/>
              </w:rPr>
              <w:t>N°</w:t>
            </w:r>
            <w:proofErr w:type="spellEnd"/>
            <w:r w:rsidR="00E42404" w:rsidRPr="00371BAC">
              <w:rPr>
                <w:rFonts w:ascii="Arial" w:hAnsi="Arial" w:cs="Arial"/>
                <w:b/>
                <w:sz w:val="28"/>
                <w:szCs w:val="28"/>
              </w:rPr>
              <w:t xml:space="preserve"> 5</w:t>
            </w:r>
            <w:r w:rsidR="00B153AC">
              <w:rPr>
                <w:rFonts w:ascii="Arial" w:hAnsi="Arial" w:cs="Arial"/>
                <w:b/>
                <w:sz w:val="28"/>
                <w:szCs w:val="28"/>
              </w:rPr>
              <w:t>8</w:t>
            </w:r>
            <w:r w:rsidR="00A455D9">
              <w:rPr>
                <w:rFonts w:ascii="Arial" w:hAnsi="Arial" w:cs="Arial"/>
                <w:b/>
                <w:sz w:val="28"/>
                <w:szCs w:val="28"/>
              </w:rPr>
              <w:t>4</w:t>
            </w:r>
          </w:p>
        </w:tc>
      </w:tr>
      <w:tr w:rsidR="001900E2" w14:paraId="05847382" w14:textId="77777777" w:rsidTr="00C5310F">
        <w:trPr>
          <w:trHeight w:val="290"/>
        </w:trPr>
        <w:tc>
          <w:tcPr>
            <w:tcW w:w="1420" w:type="dxa"/>
            <w:vMerge/>
            <w:shd w:val="clear" w:color="auto" w:fill="auto"/>
            <w:vAlign w:val="center"/>
          </w:tcPr>
          <w:p w14:paraId="10C2ED69" w14:textId="77777777" w:rsidR="001900E2" w:rsidRPr="00C5310F" w:rsidRDefault="001900E2" w:rsidP="00C5310F">
            <w:pPr>
              <w:jc w:val="center"/>
              <w:rPr>
                <w:rFonts w:ascii="Arial" w:hAnsi="Arial" w:cs="Arial"/>
                <w:sz w:val="20"/>
                <w:szCs w:val="20"/>
              </w:rPr>
            </w:pPr>
          </w:p>
        </w:tc>
        <w:tc>
          <w:tcPr>
            <w:tcW w:w="6248" w:type="dxa"/>
            <w:vMerge/>
            <w:shd w:val="clear" w:color="auto" w:fill="auto"/>
            <w:vAlign w:val="center"/>
          </w:tcPr>
          <w:p w14:paraId="211A9729" w14:textId="77777777" w:rsidR="001900E2" w:rsidRPr="00C5310F" w:rsidRDefault="001900E2" w:rsidP="00C5310F">
            <w:pPr>
              <w:jc w:val="center"/>
              <w:rPr>
                <w:rFonts w:ascii="Arial" w:hAnsi="Arial" w:cs="Arial"/>
                <w:sz w:val="20"/>
                <w:szCs w:val="20"/>
              </w:rPr>
            </w:pPr>
          </w:p>
        </w:tc>
        <w:tc>
          <w:tcPr>
            <w:tcW w:w="2522" w:type="dxa"/>
            <w:gridSpan w:val="3"/>
            <w:shd w:val="clear" w:color="auto" w:fill="auto"/>
            <w:vAlign w:val="center"/>
          </w:tcPr>
          <w:p w14:paraId="1425B459" w14:textId="77777777" w:rsidR="001900E2" w:rsidRPr="00C5310F" w:rsidRDefault="001900E2" w:rsidP="00C5310F">
            <w:pPr>
              <w:jc w:val="center"/>
              <w:rPr>
                <w:rFonts w:ascii="Arial" w:hAnsi="Arial" w:cs="Arial"/>
                <w:b/>
                <w:sz w:val="20"/>
                <w:szCs w:val="20"/>
              </w:rPr>
            </w:pPr>
            <w:r w:rsidRPr="00C5310F">
              <w:rPr>
                <w:rFonts w:ascii="Arial" w:hAnsi="Arial" w:cs="Arial"/>
                <w:b/>
                <w:sz w:val="20"/>
                <w:szCs w:val="20"/>
              </w:rPr>
              <w:t>Fecha</w:t>
            </w:r>
          </w:p>
        </w:tc>
      </w:tr>
      <w:tr w:rsidR="00943B90" w14:paraId="59ADFD33" w14:textId="77777777" w:rsidTr="00C5310F">
        <w:tc>
          <w:tcPr>
            <w:tcW w:w="1420" w:type="dxa"/>
            <w:vMerge/>
            <w:shd w:val="clear" w:color="auto" w:fill="auto"/>
          </w:tcPr>
          <w:p w14:paraId="454FE60B" w14:textId="77777777" w:rsidR="00943B90" w:rsidRPr="00C5310F" w:rsidRDefault="00943B90" w:rsidP="001900E2">
            <w:pPr>
              <w:rPr>
                <w:rFonts w:ascii="Arial" w:hAnsi="Arial" w:cs="Arial"/>
                <w:sz w:val="20"/>
                <w:szCs w:val="20"/>
              </w:rPr>
            </w:pPr>
          </w:p>
        </w:tc>
        <w:tc>
          <w:tcPr>
            <w:tcW w:w="6248" w:type="dxa"/>
            <w:vMerge w:val="restart"/>
            <w:shd w:val="clear" w:color="auto" w:fill="auto"/>
            <w:vAlign w:val="center"/>
          </w:tcPr>
          <w:p w14:paraId="25390718" w14:textId="77777777" w:rsidR="00943B90" w:rsidRPr="00C5310F" w:rsidRDefault="002C7B91" w:rsidP="002C7B91">
            <w:pPr>
              <w:jc w:val="center"/>
              <w:rPr>
                <w:rFonts w:ascii="Arial" w:hAnsi="Arial" w:cs="Arial"/>
                <w:b/>
                <w:sz w:val="20"/>
                <w:szCs w:val="20"/>
              </w:rPr>
            </w:pPr>
            <w:r>
              <w:rPr>
                <w:rFonts w:ascii="Arial" w:hAnsi="Arial" w:cs="Arial"/>
                <w:b/>
                <w:sz w:val="18"/>
                <w:szCs w:val="18"/>
              </w:rPr>
              <w:t>UNIVERSIDAD DE ANTIOQUIA</w:t>
            </w:r>
          </w:p>
        </w:tc>
        <w:tc>
          <w:tcPr>
            <w:tcW w:w="720" w:type="dxa"/>
            <w:shd w:val="clear" w:color="auto" w:fill="auto"/>
          </w:tcPr>
          <w:p w14:paraId="17D1E80E" w14:textId="77777777" w:rsidR="00943B90" w:rsidRPr="00C5310F" w:rsidRDefault="00943B90" w:rsidP="00C5310F">
            <w:pPr>
              <w:jc w:val="center"/>
              <w:rPr>
                <w:rFonts w:ascii="Arial" w:hAnsi="Arial" w:cs="Arial"/>
                <w:b/>
                <w:sz w:val="20"/>
                <w:szCs w:val="20"/>
              </w:rPr>
            </w:pPr>
            <w:r w:rsidRPr="00C5310F">
              <w:rPr>
                <w:rFonts w:ascii="Arial" w:hAnsi="Arial" w:cs="Arial"/>
                <w:b/>
                <w:sz w:val="20"/>
                <w:szCs w:val="20"/>
              </w:rPr>
              <w:t>Día</w:t>
            </w:r>
          </w:p>
        </w:tc>
        <w:tc>
          <w:tcPr>
            <w:tcW w:w="840" w:type="dxa"/>
            <w:shd w:val="clear" w:color="auto" w:fill="auto"/>
          </w:tcPr>
          <w:p w14:paraId="6AC02DBC" w14:textId="77777777" w:rsidR="00943B90" w:rsidRPr="00C5310F" w:rsidRDefault="00943B90" w:rsidP="00C5310F">
            <w:pPr>
              <w:jc w:val="center"/>
              <w:rPr>
                <w:rFonts w:ascii="Arial" w:hAnsi="Arial" w:cs="Arial"/>
                <w:b/>
                <w:sz w:val="20"/>
                <w:szCs w:val="20"/>
              </w:rPr>
            </w:pPr>
            <w:r w:rsidRPr="00C5310F">
              <w:rPr>
                <w:rFonts w:ascii="Arial" w:hAnsi="Arial" w:cs="Arial"/>
                <w:b/>
                <w:sz w:val="20"/>
                <w:szCs w:val="20"/>
              </w:rPr>
              <w:t>Mes</w:t>
            </w:r>
          </w:p>
        </w:tc>
        <w:tc>
          <w:tcPr>
            <w:tcW w:w="962" w:type="dxa"/>
            <w:shd w:val="clear" w:color="auto" w:fill="auto"/>
          </w:tcPr>
          <w:p w14:paraId="69A77E87" w14:textId="77777777" w:rsidR="00943B90" w:rsidRPr="00C5310F" w:rsidRDefault="00943B90" w:rsidP="00C5310F">
            <w:pPr>
              <w:jc w:val="center"/>
              <w:rPr>
                <w:rFonts w:ascii="Arial" w:hAnsi="Arial" w:cs="Arial"/>
                <w:b/>
                <w:sz w:val="20"/>
                <w:szCs w:val="20"/>
              </w:rPr>
            </w:pPr>
            <w:r w:rsidRPr="00C5310F">
              <w:rPr>
                <w:rFonts w:ascii="Arial" w:hAnsi="Arial" w:cs="Arial"/>
                <w:b/>
                <w:sz w:val="20"/>
                <w:szCs w:val="20"/>
              </w:rPr>
              <w:t>Año</w:t>
            </w:r>
          </w:p>
        </w:tc>
      </w:tr>
      <w:tr w:rsidR="00943B90" w14:paraId="709FCB7D" w14:textId="77777777" w:rsidTr="00C5310F">
        <w:trPr>
          <w:trHeight w:val="644"/>
        </w:trPr>
        <w:tc>
          <w:tcPr>
            <w:tcW w:w="1420" w:type="dxa"/>
            <w:vMerge/>
            <w:shd w:val="clear" w:color="auto" w:fill="auto"/>
          </w:tcPr>
          <w:p w14:paraId="02D7668C" w14:textId="77777777" w:rsidR="00943B90" w:rsidRPr="00C5310F" w:rsidRDefault="00943B90" w:rsidP="001900E2">
            <w:pPr>
              <w:rPr>
                <w:rFonts w:ascii="Arial" w:hAnsi="Arial" w:cs="Arial"/>
                <w:sz w:val="20"/>
                <w:szCs w:val="20"/>
              </w:rPr>
            </w:pPr>
          </w:p>
        </w:tc>
        <w:tc>
          <w:tcPr>
            <w:tcW w:w="6248" w:type="dxa"/>
            <w:vMerge/>
            <w:shd w:val="clear" w:color="auto" w:fill="auto"/>
          </w:tcPr>
          <w:p w14:paraId="1C85B43F" w14:textId="77777777" w:rsidR="00943B90" w:rsidRPr="00C5310F" w:rsidRDefault="00943B90" w:rsidP="001900E2">
            <w:pPr>
              <w:rPr>
                <w:rFonts w:ascii="Arial" w:hAnsi="Arial" w:cs="Arial"/>
                <w:sz w:val="20"/>
                <w:szCs w:val="20"/>
              </w:rPr>
            </w:pPr>
          </w:p>
        </w:tc>
        <w:tc>
          <w:tcPr>
            <w:tcW w:w="720" w:type="dxa"/>
            <w:shd w:val="clear" w:color="auto" w:fill="auto"/>
            <w:vAlign w:val="center"/>
          </w:tcPr>
          <w:p w14:paraId="50608EE2" w14:textId="146E7285" w:rsidR="00943B90" w:rsidRPr="00C5310F" w:rsidRDefault="00132E1B" w:rsidP="00C5310F">
            <w:pPr>
              <w:jc w:val="center"/>
              <w:rPr>
                <w:rFonts w:ascii="Arial" w:hAnsi="Arial" w:cs="Arial"/>
                <w:sz w:val="20"/>
                <w:szCs w:val="20"/>
              </w:rPr>
            </w:pPr>
            <w:r>
              <w:rPr>
                <w:rFonts w:ascii="Arial" w:hAnsi="Arial" w:cs="Arial"/>
                <w:sz w:val="20"/>
                <w:szCs w:val="20"/>
              </w:rPr>
              <w:t>20</w:t>
            </w:r>
          </w:p>
        </w:tc>
        <w:tc>
          <w:tcPr>
            <w:tcW w:w="840" w:type="dxa"/>
            <w:shd w:val="clear" w:color="auto" w:fill="auto"/>
            <w:vAlign w:val="center"/>
          </w:tcPr>
          <w:p w14:paraId="23565536" w14:textId="0708C117" w:rsidR="00943B90" w:rsidRPr="00C5310F" w:rsidRDefault="00B153AC" w:rsidP="00C5310F">
            <w:pPr>
              <w:jc w:val="center"/>
              <w:rPr>
                <w:rFonts w:ascii="Arial" w:hAnsi="Arial" w:cs="Arial"/>
                <w:sz w:val="20"/>
                <w:szCs w:val="20"/>
              </w:rPr>
            </w:pPr>
            <w:r>
              <w:rPr>
                <w:rFonts w:ascii="Arial" w:hAnsi="Arial" w:cs="Arial"/>
                <w:sz w:val="20"/>
                <w:szCs w:val="20"/>
              </w:rPr>
              <w:t>04</w:t>
            </w:r>
          </w:p>
        </w:tc>
        <w:tc>
          <w:tcPr>
            <w:tcW w:w="962" w:type="dxa"/>
            <w:shd w:val="clear" w:color="auto" w:fill="auto"/>
            <w:vAlign w:val="center"/>
          </w:tcPr>
          <w:p w14:paraId="420FBBAE" w14:textId="7FF9F821" w:rsidR="00943B90" w:rsidRPr="00C5310F" w:rsidRDefault="00E42404" w:rsidP="002C7B91">
            <w:pPr>
              <w:rPr>
                <w:rFonts w:ascii="Arial" w:hAnsi="Arial" w:cs="Arial"/>
                <w:sz w:val="20"/>
                <w:szCs w:val="20"/>
              </w:rPr>
            </w:pPr>
            <w:r>
              <w:rPr>
                <w:rFonts w:ascii="Arial" w:hAnsi="Arial" w:cs="Arial"/>
                <w:sz w:val="20"/>
                <w:szCs w:val="20"/>
              </w:rPr>
              <w:t>202</w:t>
            </w:r>
            <w:r w:rsidR="00667CDD">
              <w:rPr>
                <w:rFonts w:ascii="Arial" w:hAnsi="Arial" w:cs="Arial"/>
                <w:sz w:val="20"/>
                <w:szCs w:val="20"/>
              </w:rPr>
              <w:t>1</w:t>
            </w:r>
          </w:p>
        </w:tc>
      </w:tr>
    </w:tbl>
    <w:p w14:paraId="3D4E6CFA" w14:textId="77777777" w:rsidR="001900E2" w:rsidRDefault="001900E2" w:rsidP="001900E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7867"/>
      </w:tblGrid>
      <w:tr w:rsidR="002C7B91" w:rsidRPr="00C5310F" w14:paraId="59ECADA7" w14:textId="77777777" w:rsidTr="002C7B91">
        <w:trPr>
          <w:trHeight w:val="538"/>
        </w:trPr>
        <w:tc>
          <w:tcPr>
            <w:tcW w:w="2306" w:type="dxa"/>
            <w:shd w:val="clear" w:color="auto" w:fill="auto"/>
            <w:vAlign w:val="center"/>
          </w:tcPr>
          <w:p w14:paraId="04B78253" w14:textId="77777777" w:rsidR="002C7B91" w:rsidRPr="00C5310F" w:rsidRDefault="002C7B91" w:rsidP="002C7B91">
            <w:pPr>
              <w:rPr>
                <w:rFonts w:ascii="Arial" w:hAnsi="Arial" w:cs="Arial"/>
                <w:b/>
                <w:sz w:val="20"/>
                <w:szCs w:val="20"/>
              </w:rPr>
            </w:pPr>
            <w:r>
              <w:rPr>
                <w:rFonts w:ascii="Arial" w:hAnsi="Arial" w:cs="Arial"/>
                <w:b/>
                <w:sz w:val="20"/>
                <w:szCs w:val="20"/>
              </w:rPr>
              <w:t>Proceso/Dependencia</w:t>
            </w:r>
          </w:p>
        </w:tc>
        <w:tc>
          <w:tcPr>
            <w:tcW w:w="7867" w:type="dxa"/>
            <w:shd w:val="clear" w:color="auto" w:fill="auto"/>
            <w:vAlign w:val="center"/>
          </w:tcPr>
          <w:p w14:paraId="0F0F52EB" w14:textId="77777777" w:rsidR="002C7B91" w:rsidRDefault="00FA5DE3" w:rsidP="00C42F32">
            <w:pPr>
              <w:rPr>
                <w:rFonts w:ascii="Arial" w:hAnsi="Arial" w:cs="Arial"/>
                <w:sz w:val="20"/>
                <w:szCs w:val="20"/>
              </w:rPr>
            </w:pPr>
            <w:r>
              <w:rPr>
                <w:rFonts w:ascii="Arial" w:hAnsi="Arial" w:cs="Arial"/>
                <w:sz w:val="20"/>
                <w:szCs w:val="20"/>
              </w:rPr>
              <w:t>FACULTAD DE ODONTOLOGÍA</w:t>
            </w:r>
          </w:p>
        </w:tc>
      </w:tr>
      <w:tr w:rsidR="001900E2" w:rsidRPr="00C5310F" w14:paraId="03533860" w14:textId="77777777" w:rsidTr="002C7B91">
        <w:trPr>
          <w:trHeight w:val="538"/>
        </w:trPr>
        <w:tc>
          <w:tcPr>
            <w:tcW w:w="2306" w:type="dxa"/>
            <w:shd w:val="clear" w:color="auto" w:fill="auto"/>
            <w:vAlign w:val="center"/>
          </w:tcPr>
          <w:p w14:paraId="67CEC6EB" w14:textId="77777777" w:rsidR="001900E2" w:rsidRPr="00C5310F" w:rsidRDefault="001900E2" w:rsidP="002C7B91">
            <w:pPr>
              <w:rPr>
                <w:rFonts w:ascii="Arial" w:hAnsi="Arial" w:cs="Arial"/>
                <w:b/>
                <w:sz w:val="20"/>
                <w:szCs w:val="20"/>
              </w:rPr>
            </w:pPr>
            <w:r w:rsidRPr="00C5310F">
              <w:rPr>
                <w:rFonts w:ascii="Arial" w:hAnsi="Arial" w:cs="Arial"/>
                <w:b/>
                <w:sz w:val="20"/>
                <w:szCs w:val="20"/>
              </w:rPr>
              <w:t>Tipo de reunión</w:t>
            </w:r>
          </w:p>
        </w:tc>
        <w:tc>
          <w:tcPr>
            <w:tcW w:w="7867" w:type="dxa"/>
            <w:shd w:val="clear" w:color="auto" w:fill="auto"/>
            <w:vAlign w:val="center"/>
          </w:tcPr>
          <w:p w14:paraId="02B20AC1" w14:textId="77777777" w:rsidR="001900E2" w:rsidRPr="00C5310F" w:rsidRDefault="00E42404" w:rsidP="00C42F32">
            <w:pPr>
              <w:rPr>
                <w:rFonts w:ascii="Arial" w:hAnsi="Arial" w:cs="Arial"/>
                <w:sz w:val="20"/>
                <w:szCs w:val="20"/>
              </w:rPr>
            </w:pPr>
            <w:r>
              <w:rPr>
                <w:rFonts w:ascii="Arial" w:hAnsi="Arial" w:cs="Arial"/>
                <w:sz w:val="20"/>
                <w:szCs w:val="20"/>
              </w:rPr>
              <w:t>ORDINARIA VIRTUAL</w:t>
            </w:r>
          </w:p>
        </w:tc>
      </w:tr>
      <w:tr w:rsidR="000A782A" w:rsidRPr="00C5310F" w14:paraId="03483CE7" w14:textId="77777777" w:rsidTr="00A74805">
        <w:tc>
          <w:tcPr>
            <w:tcW w:w="2306" w:type="dxa"/>
            <w:shd w:val="clear" w:color="auto" w:fill="auto"/>
            <w:vAlign w:val="center"/>
          </w:tcPr>
          <w:p w14:paraId="2AA67F70" w14:textId="77777777" w:rsidR="000A782A" w:rsidRPr="003B6843" w:rsidRDefault="000A782A" w:rsidP="002C7B91">
            <w:pPr>
              <w:rPr>
                <w:rFonts w:ascii="Arial" w:hAnsi="Arial" w:cs="Arial"/>
                <w:sz w:val="20"/>
                <w:szCs w:val="20"/>
              </w:rPr>
            </w:pPr>
            <w:r w:rsidRPr="003B6843">
              <w:rPr>
                <w:rFonts w:ascii="Arial" w:hAnsi="Arial" w:cs="Arial"/>
                <w:b/>
                <w:sz w:val="20"/>
                <w:szCs w:val="20"/>
              </w:rPr>
              <w:t xml:space="preserve">Hora </w:t>
            </w:r>
          </w:p>
        </w:tc>
        <w:tc>
          <w:tcPr>
            <w:tcW w:w="7867" w:type="dxa"/>
            <w:shd w:val="clear" w:color="auto" w:fill="auto"/>
          </w:tcPr>
          <w:p w14:paraId="5E4E830D" w14:textId="77777777" w:rsidR="000A782A" w:rsidRDefault="00132E1B" w:rsidP="00E42404">
            <w:pPr>
              <w:rPr>
                <w:rFonts w:ascii="Arial" w:hAnsi="Arial" w:cs="Arial"/>
                <w:sz w:val="20"/>
                <w:szCs w:val="20"/>
              </w:rPr>
            </w:pPr>
            <w:r w:rsidRPr="003B6843">
              <w:rPr>
                <w:rFonts w:ascii="Arial" w:hAnsi="Arial" w:cs="Arial"/>
                <w:sz w:val="20"/>
                <w:szCs w:val="20"/>
              </w:rPr>
              <w:t>2:00 p</w:t>
            </w:r>
            <w:r w:rsidR="005763E1">
              <w:rPr>
                <w:rFonts w:ascii="Arial" w:hAnsi="Arial" w:cs="Arial"/>
                <w:sz w:val="20"/>
                <w:szCs w:val="20"/>
              </w:rPr>
              <w:t>.</w:t>
            </w:r>
            <w:r w:rsidRPr="003B6843">
              <w:rPr>
                <w:rFonts w:ascii="Arial" w:hAnsi="Arial" w:cs="Arial"/>
                <w:sz w:val="20"/>
                <w:szCs w:val="20"/>
              </w:rPr>
              <w:t>m</w:t>
            </w:r>
            <w:r w:rsidR="005763E1">
              <w:rPr>
                <w:rFonts w:ascii="Arial" w:hAnsi="Arial" w:cs="Arial"/>
                <w:sz w:val="20"/>
                <w:szCs w:val="20"/>
              </w:rPr>
              <w:t>.</w:t>
            </w:r>
            <w:r w:rsidRPr="003B6843">
              <w:rPr>
                <w:rFonts w:ascii="Arial" w:hAnsi="Arial" w:cs="Arial"/>
                <w:sz w:val="20"/>
                <w:szCs w:val="20"/>
              </w:rPr>
              <w:t xml:space="preserve"> </w:t>
            </w:r>
          </w:p>
          <w:p w14:paraId="5073BDE1" w14:textId="1A44D93C" w:rsidR="00430BC4" w:rsidRPr="003B6843" w:rsidRDefault="00430BC4" w:rsidP="00E42404">
            <w:pPr>
              <w:rPr>
                <w:rFonts w:ascii="Arial" w:hAnsi="Arial" w:cs="Arial"/>
                <w:sz w:val="20"/>
                <w:szCs w:val="20"/>
              </w:rPr>
            </w:pPr>
          </w:p>
        </w:tc>
      </w:tr>
      <w:tr w:rsidR="000A782A" w:rsidRPr="00C70651" w14:paraId="4BE18557" w14:textId="77777777" w:rsidTr="0013496C">
        <w:tc>
          <w:tcPr>
            <w:tcW w:w="2306" w:type="dxa"/>
            <w:shd w:val="clear" w:color="auto" w:fill="auto"/>
            <w:vAlign w:val="center"/>
          </w:tcPr>
          <w:p w14:paraId="05552D6F" w14:textId="513FDCB1" w:rsidR="000A782A" w:rsidRPr="003B6843" w:rsidRDefault="00430BC4" w:rsidP="002C7B91">
            <w:pPr>
              <w:rPr>
                <w:rFonts w:ascii="Arial" w:hAnsi="Arial" w:cs="Arial"/>
                <w:b/>
                <w:sz w:val="20"/>
                <w:szCs w:val="20"/>
              </w:rPr>
            </w:pPr>
            <w:r w:rsidRPr="003B6843">
              <w:rPr>
                <w:rFonts w:ascii="Arial" w:hAnsi="Arial" w:cs="Arial"/>
                <w:sz w:val="22"/>
                <w:szCs w:val="22"/>
                <w:lang w:eastAsia="es-CO"/>
              </w:rPr>
              <w:t xml:space="preserve">ID de la reunión        </w:t>
            </w:r>
          </w:p>
        </w:tc>
        <w:tc>
          <w:tcPr>
            <w:tcW w:w="7867" w:type="dxa"/>
            <w:shd w:val="clear" w:color="auto" w:fill="auto"/>
          </w:tcPr>
          <w:p w14:paraId="508AD114" w14:textId="0C4F175C" w:rsidR="003B6843" w:rsidRPr="003B6843" w:rsidRDefault="003B6843" w:rsidP="003B6843">
            <w:pPr>
              <w:rPr>
                <w:rFonts w:ascii="Arial" w:hAnsi="Arial" w:cs="Arial"/>
                <w:sz w:val="22"/>
                <w:szCs w:val="22"/>
                <w:shd w:val="clear" w:color="auto" w:fill="FFFFFF"/>
              </w:rPr>
            </w:pPr>
            <w:r>
              <w:rPr>
                <w:rFonts w:ascii="Arial" w:hAnsi="Arial" w:cs="Arial"/>
                <w:sz w:val="22"/>
                <w:szCs w:val="22"/>
                <w:lang w:eastAsia="es-CO"/>
              </w:rPr>
              <w:t xml:space="preserve">enlace </w:t>
            </w:r>
            <w:r w:rsidRPr="003B6843">
              <w:rPr>
                <w:rFonts w:ascii="Arial" w:hAnsi="Arial" w:cs="Arial"/>
                <w:sz w:val="22"/>
                <w:szCs w:val="22"/>
                <w:shd w:val="clear" w:color="auto" w:fill="FFFFFF"/>
              </w:rPr>
              <w:t>grado</w:t>
            </w:r>
            <w:r w:rsidR="00C70651">
              <w:rPr>
                <w:rFonts w:ascii="Arial" w:hAnsi="Arial" w:cs="Arial"/>
                <w:sz w:val="22"/>
                <w:szCs w:val="22"/>
                <w:shd w:val="clear" w:color="auto" w:fill="FFFFFF"/>
              </w:rPr>
              <w:t>s</w:t>
            </w:r>
            <w:r w:rsidRPr="003B6843">
              <w:rPr>
                <w:rFonts w:ascii="Arial" w:hAnsi="Arial" w:cs="Arial"/>
                <w:sz w:val="22"/>
                <w:szCs w:val="22"/>
                <w:shd w:val="clear" w:color="auto" w:fill="FFFFFF"/>
              </w:rPr>
              <w:t xml:space="preserve"> 2:00 de la tarde:  </w:t>
            </w:r>
          </w:p>
          <w:p w14:paraId="7883CC8C" w14:textId="77777777" w:rsidR="003B6843" w:rsidRPr="003B6843" w:rsidRDefault="003B6843" w:rsidP="00430BC4">
            <w:pPr>
              <w:rPr>
                <w:rFonts w:ascii="Arial" w:hAnsi="Arial" w:cs="Arial"/>
                <w:sz w:val="22"/>
                <w:szCs w:val="22"/>
                <w:shd w:val="clear" w:color="auto" w:fill="FFFFFF"/>
                <w:lang w:val="en-US"/>
              </w:rPr>
            </w:pPr>
            <w:r w:rsidRPr="003B6843">
              <w:rPr>
                <w:rFonts w:ascii="Arial" w:hAnsi="Arial" w:cs="Arial"/>
                <w:sz w:val="22"/>
                <w:szCs w:val="22"/>
                <w:shd w:val="clear" w:color="auto" w:fill="FFFFFF"/>
                <w:lang w:val="en-US"/>
              </w:rPr>
              <w:t>meet.google.com/med-</w:t>
            </w:r>
            <w:proofErr w:type="spellStart"/>
            <w:r w:rsidRPr="003B6843">
              <w:rPr>
                <w:rFonts w:ascii="Arial" w:hAnsi="Arial" w:cs="Arial"/>
                <w:sz w:val="22"/>
                <w:szCs w:val="22"/>
                <w:shd w:val="clear" w:color="auto" w:fill="FFFFFF"/>
                <w:lang w:val="en-US"/>
              </w:rPr>
              <w:t>drkd</w:t>
            </w:r>
            <w:proofErr w:type="spellEnd"/>
            <w:r w:rsidRPr="003B6843">
              <w:rPr>
                <w:rFonts w:ascii="Arial" w:hAnsi="Arial" w:cs="Arial"/>
                <w:sz w:val="22"/>
                <w:szCs w:val="22"/>
                <w:shd w:val="clear" w:color="auto" w:fill="FFFFFF"/>
                <w:lang w:val="en-US"/>
              </w:rPr>
              <w:t>-</w:t>
            </w:r>
            <w:proofErr w:type="spellStart"/>
            <w:r w:rsidRPr="003B6843">
              <w:rPr>
                <w:rFonts w:ascii="Arial" w:hAnsi="Arial" w:cs="Arial"/>
                <w:sz w:val="22"/>
                <w:szCs w:val="22"/>
                <w:shd w:val="clear" w:color="auto" w:fill="FFFFFF"/>
                <w:lang w:val="en-US"/>
              </w:rPr>
              <w:t>fuz</w:t>
            </w:r>
            <w:proofErr w:type="spellEnd"/>
          </w:p>
          <w:p w14:paraId="734B005B" w14:textId="77777777" w:rsidR="003B6843" w:rsidRPr="003B6843" w:rsidRDefault="003B6843" w:rsidP="003B6843">
            <w:pPr>
              <w:spacing w:line="270" w:lineRule="atLeast"/>
              <w:rPr>
                <w:rFonts w:ascii="Arial" w:hAnsi="Arial" w:cs="Arial"/>
                <w:sz w:val="22"/>
                <w:szCs w:val="22"/>
                <w:lang w:val="en-US"/>
              </w:rPr>
            </w:pPr>
          </w:p>
          <w:p w14:paraId="1F5999AC" w14:textId="03B3178F" w:rsidR="003B6843" w:rsidRPr="003B6843" w:rsidRDefault="003B6843" w:rsidP="00430BC4">
            <w:pPr>
              <w:spacing w:line="270" w:lineRule="atLeast"/>
              <w:rPr>
                <w:rFonts w:ascii="Arial" w:hAnsi="Arial" w:cs="Arial"/>
                <w:sz w:val="22"/>
                <w:szCs w:val="22"/>
                <w:lang w:val="en-US"/>
              </w:rPr>
            </w:pPr>
            <w:r>
              <w:rPr>
                <w:rFonts w:ascii="Arial" w:hAnsi="Arial" w:cs="Arial"/>
                <w:sz w:val="22"/>
                <w:szCs w:val="22"/>
                <w:lang w:val="en-US"/>
              </w:rPr>
              <w:t>enlace</w:t>
            </w:r>
            <w:r w:rsidRPr="003B6843">
              <w:rPr>
                <w:rFonts w:ascii="Arial" w:hAnsi="Arial" w:cs="Arial"/>
                <w:sz w:val="22"/>
                <w:szCs w:val="22"/>
                <w:lang w:val="en-US"/>
              </w:rPr>
              <w:t xml:space="preserve"> </w:t>
            </w:r>
            <w:proofErr w:type="spellStart"/>
            <w:r w:rsidRPr="003B6843">
              <w:rPr>
                <w:rFonts w:ascii="Arial" w:hAnsi="Arial" w:cs="Arial"/>
                <w:sz w:val="22"/>
                <w:szCs w:val="22"/>
                <w:lang w:val="en-US"/>
              </w:rPr>
              <w:t>Consejo</w:t>
            </w:r>
            <w:proofErr w:type="spellEnd"/>
            <w:r w:rsidRPr="003B6843">
              <w:rPr>
                <w:rFonts w:ascii="Arial" w:hAnsi="Arial" w:cs="Arial"/>
                <w:sz w:val="22"/>
                <w:szCs w:val="22"/>
                <w:lang w:val="en-US"/>
              </w:rPr>
              <w:t xml:space="preserve"> 2:30:  </w:t>
            </w:r>
          </w:p>
          <w:p w14:paraId="4B6923A4" w14:textId="77777777" w:rsidR="003B6843" w:rsidRPr="003B6843" w:rsidRDefault="000D735B" w:rsidP="00430BC4">
            <w:pPr>
              <w:spacing w:line="270" w:lineRule="atLeast"/>
              <w:rPr>
                <w:rFonts w:ascii="Arial" w:hAnsi="Arial" w:cs="Arial"/>
                <w:sz w:val="22"/>
                <w:szCs w:val="22"/>
                <w:lang w:val="en-US" w:eastAsia="es-CO"/>
              </w:rPr>
            </w:pPr>
            <w:hyperlink r:id="rId9" w:tgtFrame="_blank" w:history="1">
              <w:r w:rsidR="003B6843" w:rsidRPr="003B6843">
                <w:rPr>
                  <w:rStyle w:val="Hipervnculo"/>
                  <w:rFonts w:ascii="Arial" w:hAnsi="Arial" w:cs="Arial"/>
                  <w:sz w:val="22"/>
                  <w:szCs w:val="22"/>
                  <w:lang w:val="en-US"/>
                </w:rPr>
                <w:t>meet.google.com/</w:t>
              </w:r>
              <w:proofErr w:type="spellStart"/>
              <w:r w:rsidR="003B6843" w:rsidRPr="003B6843">
                <w:rPr>
                  <w:rStyle w:val="Hipervnculo"/>
                  <w:rFonts w:ascii="Arial" w:hAnsi="Arial" w:cs="Arial"/>
                  <w:sz w:val="22"/>
                  <w:szCs w:val="22"/>
                  <w:lang w:val="en-US"/>
                </w:rPr>
                <w:t>rjp-wtaw-nph</w:t>
              </w:r>
              <w:proofErr w:type="spellEnd"/>
            </w:hyperlink>
          </w:p>
          <w:p w14:paraId="2B49DE4A" w14:textId="1B892159" w:rsidR="000A782A" w:rsidRPr="00C70651" w:rsidRDefault="000A782A" w:rsidP="00B153AC">
            <w:pPr>
              <w:spacing w:line="210" w:lineRule="atLeast"/>
              <w:rPr>
                <w:rFonts w:ascii="Arial" w:hAnsi="Arial" w:cs="Arial"/>
                <w:strike/>
                <w:color w:val="00B050"/>
                <w:sz w:val="20"/>
                <w:szCs w:val="20"/>
                <w:lang w:val="en-GB"/>
              </w:rPr>
            </w:pPr>
          </w:p>
        </w:tc>
      </w:tr>
    </w:tbl>
    <w:tbl>
      <w:tblPr>
        <w:tblpPr w:leftFromText="141" w:rightFromText="141" w:vertAnchor="text" w:horzAnchor="margin" w:tblpXSpec="center" w:tblpY="193"/>
        <w:tblOverlap w:val="neve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479"/>
        <w:gridCol w:w="2642"/>
        <w:gridCol w:w="1937"/>
        <w:gridCol w:w="1115"/>
        <w:gridCol w:w="612"/>
        <w:gridCol w:w="1156"/>
      </w:tblGrid>
      <w:tr w:rsidR="00373651" w:rsidRPr="00E53495" w14:paraId="3D014E8C" w14:textId="77777777" w:rsidTr="001F5966">
        <w:trPr>
          <w:trHeight w:val="400"/>
          <w:tblHeader/>
        </w:trPr>
        <w:tc>
          <w:tcPr>
            <w:tcW w:w="7508" w:type="dxa"/>
            <w:gridSpan w:val="4"/>
            <w:tcBorders>
              <w:top w:val="single" w:sz="4" w:space="0" w:color="auto"/>
              <w:left w:val="single" w:sz="4" w:space="0" w:color="auto"/>
              <w:bottom w:val="single" w:sz="4" w:space="0" w:color="auto"/>
              <w:right w:val="single" w:sz="4" w:space="0" w:color="auto"/>
            </w:tcBorders>
            <w:vAlign w:val="center"/>
            <w:hideMark/>
          </w:tcPr>
          <w:p w14:paraId="17B2ACCA" w14:textId="77777777" w:rsidR="00373651" w:rsidRPr="00E53495" w:rsidRDefault="00373651" w:rsidP="00373651">
            <w:pPr>
              <w:jc w:val="center"/>
              <w:rPr>
                <w:rFonts w:ascii="Arial" w:hAnsi="Arial" w:cs="Arial"/>
                <w:b/>
                <w:sz w:val="20"/>
                <w:szCs w:val="20"/>
              </w:rPr>
            </w:pPr>
            <w:r w:rsidRPr="000A782A">
              <w:rPr>
                <w:rFonts w:ascii="Arial" w:hAnsi="Arial" w:cs="Arial"/>
                <w:b/>
                <w:sz w:val="20"/>
                <w:szCs w:val="20"/>
              </w:rPr>
              <w:t>Asistentes/Invitados</w:t>
            </w:r>
          </w:p>
        </w:tc>
        <w:tc>
          <w:tcPr>
            <w:tcW w:w="1727" w:type="dxa"/>
            <w:gridSpan w:val="2"/>
            <w:tcBorders>
              <w:top w:val="single" w:sz="4" w:space="0" w:color="auto"/>
              <w:left w:val="single" w:sz="4" w:space="0" w:color="auto"/>
              <w:bottom w:val="nil"/>
              <w:right w:val="single" w:sz="4" w:space="0" w:color="auto"/>
            </w:tcBorders>
            <w:vAlign w:val="center"/>
            <w:hideMark/>
          </w:tcPr>
          <w:p w14:paraId="3C9B76F5" w14:textId="77777777" w:rsidR="00373651" w:rsidRPr="003C5931" w:rsidRDefault="00373651" w:rsidP="00373651">
            <w:pPr>
              <w:jc w:val="center"/>
              <w:rPr>
                <w:rFonts w:ascii="Arial" w:hAnsi="Arial" w:cs="Arial"/>
                <w:b/>
                <w:sz w:val="20"/>
                <w:szCs w:val="20"/>
              </w:rPr>
            </w:pPr>
            <w:r w:rsidRPr="003C5931">
              <w:rPr>
                <w:rFonts w:ascii="Arial" w:hAnsi="Arial" w:cs="Arial"/>
                <w:b/>
                <w:sz w:val="20"/>
                <w:szCs w:val="20"/>
              </w:rPr>
              <w:t>Asistió</w:t>
            </w:r>
          </w:p>
        </w:tc>
        <w:tc>
          <w:tcPr>
            <w:tcW w:w="1156" w:type="dxa"/>
            <w:tcBorders>
              <w:top w:val="single" w:sz="4" w:space="0" w:color="auto"/>
              <w:left w:val="single" w:sz="4" w:space="0" w:color="auto"/>
              <w:bottom w:val="nil"/>
              <w:right w:val="single" w:sz="4" w:space="0" w:color="auto"/>
            </w:tcBorders>
          </w:tcPr>
          <w:p w14:paraId="332F69F9" w14:textId="04F2DDD8" w:rsidR="00373651" w:rsidRPr="003C5931" w:rsidRDefault="00373651" w:rsidP="00373651">
            <w:pPr>
              <w:jc w:val="center"/>
              <w:rPr>
                <w:rFonts w:ascii="Arial" w:hAnsi="Arial" w:cs="Arial"/>
                <w:b/>
                <w:sz w:val="20"/>
                <w:szCs w:val="20"/>
              </w:rPr>
            </w:pPr>
            <w:r w:rsidRPr="005547FE">
              <w:rPr>
                <w:rFonts w:ascii="Arial" w:hAnsi="Arial" w:cs="Arial"/>
                <w:b/>
                <w:sz w:val="22"/>
                <w:szCs w:val="22"/>
              </w:rPr>
              <w:t>Observación</w:t>
            </w:r>
          </w:p>
        </w:tc>
      </w:tr>
      <w:tr w:rsidR="00373651" w:rsidRPr="00E53495" w14:paraId="00F70C27" w14:textId="77777777" w:rsidTr="001F5966">
        <w:trPr>
          <w:trHeight w:val="219"/>
          <w:tblHeader/>
        </w:trPr>
        <w:tc>
          <w:tcPr>
            <w:tcW w:w="450" w:type="dxa"/>
            <w:tcBorders>
              <w:top w:val="single" w:sz="4" w:space="0" w:color="auto"/>
              <w:left w:val="single" w:sz="4" w:space="0" w:color="auto"/>
              <w:bottom w:val="single" w:sz="4" w:space="0" w:color="auto"/>
              <w:right w:val="single" w:sz="4" w:space="0" w:color="auto"/>
            </w:tcBorders>
            <w:hideMark/>
          </w:tcPr>
          <w:p w14:paraId="762F2992" w14:textId="77777777" w:rsidR="00373651" w:rsidRPr="00E53495" w:rsidRDefault="00373651" w:rsidP="00373651">
            <w:pPr>
              <w:jc w:val="center"/>
              <w:rPr>
                <w:rFonts w:ascii="Arial" w:hAnsi="Arial" w:cs="Arial"/>
                <w:b/>
                <w:sz w:val="20"/>
                <w:szCs w:val="20"/>
              </w:rPr>
            </w:pPr>
            <w:proofErr w:type="spellStart"/>
            <w:r w:rsidRPr="00E53495">
              <w:rPr>
                <w:rFonts w:ascii="Arial" w:hAnsi="Arial" w:cs="Arial"/>
                <w:b/>
                <w:sz w:val="20"/>
                <w:szCs w:val="20"/>
              </w:rPr>
              <w:t>N°</w:t>
            </w:r>
            <w:proofErr w:type="spellEnd"/>
          </w:p>
        </w:tc>
        <w:tc>
          <w:tcPr>
            <w:tcW w:w="2479" w:type="dxa"/>
            <w:tcBorders>
              <w:top w:val="single" w:sz="4" w:space="0" w:color="auto"/>
              <w:left w:val="single" w:sz="4" w:space="0" w:color="auto"/>
              <w:bottom w:val="single" w:sz="4" w:space="0" w:color="auto"/>
              <w:right w:val="single" w:sz="4" w:space="0" w:color="auto"/>
            </w:tcBorders>
            <w:hideMark/>
          </w:tcPr>
          <w:p w14:paraId="0A5AC8A5" w14:textId="77777777" w:rsidR="00373651" w:rsidRPr="00E53495" w:rsidRDefault="00373651" w:rsidP="00373651">
            <w:pPr>
              <w:jc w:val="center"/>
              <w:rPr>
                <w:rFonts w:ascii="Arial" w:hAnsi="Arial" w:cs="Arial"/>
                <w:b/>
                <w:sz w:val="20"/>
                <w:szCs w:val="20"/>
              </w:rPr>
            </w:pPr>
            <w:r w:rsidRPr="00E53495">
              <w:rPr>
                <w:rFonts w:ascii="Arial" w:hAnsi="Arial" w:cs="Arial"/>
                <w:b/>
                <w:sz w:val="20"/>
                <w:szCs w:val="20"/>
              </w:rPr>
              <w:t>Cargo</w:t>
            </w:r>
          </w:p>
        </w:tc>
        <w:tc>
          <w:tcPr>
            <w:tcW w:w="2642" w:type="dxa"/>
            <w:tcBorders>
              <w:top w:val="single" w:sz="4" w:space="0" w:color="auto"/>
              <w:left w:val="single" w:sz="4" w:space="0" w:color="auto"/>
              <w:bottom w:val="single" w:sz="4" w:space="0" w:color="auto"/>
              <w:right w:val="single" w:sz="4" w:space="0" w:color="auto"/>
            </w:tcBorders>
            <w:hideMark/>
          </w:tcPr>
          <w:p w14:paraId="57D00621" w14:textId="77777777" w:rsidR="00373651" w:rsidRPr="00E53495" w:rsidRDefault="00373651" w:rsidP="00373651">
            <w:pPr>
              <w:jc w:val="center"/>
              <w:rPr>
                <w:rFonts w:ascii="Arial" w:hAnsi="Arial" w:cs="Arial"/>
                <w:b/>
                <w:sz w:val="20"/>
                <w:szCs w:val="20"/>
              </w:rPr>
            </w:pPr>
            <w:r w:rsidRPr="00E53495">
              <w:rPr>
                <w:rFonts w:ascii="Arial" w:hAnsi="Arial" w:cs="Arial"/>
                <w:b/>
                <w:sz w:val="20"/>
                <w:szCs w:val="20"/>
              </w:rPr>
              <w:t>Nombre</w:t>
            </w:r>
          </w:p>
        </w:tc>
        <w:tc>
          <w:tcPr>
            <w:tcW w:w="1937" w:type="dxa"/>
            <w:tcBorders>
              <w:top w:val="single" w:sz="4" w:space="0" w:color="auto"/>
              <w:left w:val="single" w:sz="4" w:space="0" w:color="auto"/>
              <w:bottom w:val="single" w:sz="4" w:space="0" w:color="auto"/>
              <w:right w:val="single" w:sz="4" w:space="0" w:color="auto"/>
            </w:tcBorders>
            <w:hideMark/>
          </w:tcPr>
          <w:p w14:paraId="628815EC" w14:textId="77777777" w:rsidR="00373651" w:rsidRPr="00E53495" w:rsidRDefault="00373651" w:rsidP="00373651">
            <w:pPr>
              <w:jc w:val="center"/>
              <w:rPr>
                <w:rFonts w:ascii="Arial" w:hAnsi="Arial" w:cs="Arial"/>
                <w:b/>
                <w:sz w:val="20"/>
                <w:szCs w:val="20"/>
              </w:rPr>
            </w:pPr>
            <w:r>
              <w:rPr>
                <w:rFonts w:ascii="Arial" w:hAnsi="Arial" w:cs="Arial"/>
                <w:b/>
                <w:sz w:val="20"/>
                <w:szCs w:val="20"/>
              </w:rPr>
              <w:t>Proceso/</w:t>
            </w:r>
            <w:r w:rsidRPr="00E53495">
              <w:rPr>
                <w:rFonts w:ascii="Arial" w:hAnsi="Arial" w:cs="Arial"/>
                <w:b/>
                <w:sz w:val="20"/>
                <w:szCs w:val="20"/>
              </w:rPr>
              <w:t>Dependencia</w:t>
            </w:r>
          </w:p>
        </w:tc>
        <w:tc>
          <w:tcPr>
            <w:tcW w:w="1115" w:type="dxa"/>
            <w:tcBorders>
              <w:top w:val="single" w:sz="4" w:space="0" w:color="auto"/>
              <w:left w:val="single" w:sz="4" w:space="0" w:color="auto"/>
              <w:bottom w:val="single" w:sz="4" w:space="0" w:color="auto"/>
              <w:right w:val="single" w:sz="4" w:space="0" w:color="auto"/>
            </w:tcBorders>
            <w:hideMark/>
          </w:tcPr>
          <w:p w14:paraId="19BDFB31" w14:textId="77777777" w:rsidR="00373651" w:rsidRPr="00E53495" w:rsidRDefault="00373651" w:rsidP="00373651">
            <w:pPr>
              <w:jc w:val="center"/>
              <w:rPr>
                <w:rFonts w:ascii="Arial" w:hAnsi="Arial" w:cs="Arial"/>
                <w:b/>
                <w:sz w:val="20"/>
                <w:szCs w:val="20"/>
              </w:rPr>
            </w:pPr>
            <w:r w:rsidRPr="00E53495">
              <w:rPr>
                <w:rFonts w:ascii="Arial" w:hAnsi="Arial" w:cs="Arial"/>
                <w:b/>
                <w:sz w:val="20"/>
                <w:szCs w:val="20"/>
              </w:rPr>
              <w:t>Sí</w:t>
            </w:r>
          </w:p>
        </w:tc>
        <w:tc>
          <w:tcPr>
            <w:tcW w:w="612" w:type="dxa"/>
            <w:tcBorders>
              <w:top w:val="single" w:sz="4" w:space="0" w:color="auto"/>
              <w:left w:val="single" w:sz="4" w:space="0" w:color="auto"/>
              <w:bottom w:val="single" w:sz="4" w:space="0" w:color="auto"/>
              <w:right w:val="single" w:sz="4" w:space="0" w:color="auto"/>
            </w:tcBorders>
            <w:hideMark/>
          </w:tcPr>
          <w:p w14:paraId="285A5554" w14:textId="77777777" w:rsidR="00373651" w:rsidRPr="00E53495" w:rsidRDefault="00373651" w:rsidP="00373651">
            <w:pPr>
              <w:jc w:val="center"/>
              <w:rPr>
                <w:rFonts w:ascii="Arial" w:hAnsi="Arial" w:cs="Arial"/>
                <w:b/>
                <w:sz w:val="20"/>
                <w:szCs w:val="20"/>
              </w:rPr>
            </w:pPr>
            <w:r w:rsidRPr="00E53495">
              <w:rPr>
                <w:rFonts w:ascii="Arial" w:hAnsi="Arial" w:cs="Arial"/>
                <w:b/>
                <w:sz w:val="20"/>
                <w:szCs w:val="20"/>
              </w:rPr>
              <w:t>No</w:t>
            </w:r>
          </w:p>
        </w:tc>
        <w:tc>
          <w:tcPr>
            <w:tcW w:w="1156" w:type="dxa"/>
            <w:tcBorders>
              <w:top w:val="single" w:sz="4" w:space="0" w:color="auto"/>
              <w:left w:val="single" w:sz="4" w:space="0" w:color="auto"/>
              <w:bottom w:val="single" w:sz="4" w:space="0" w:color="auto"/>
              <w:right w:val="single" w:sz="4" w:space="0" w:color="auto"/>
            </w:tcBorders>
          </w:tcPr>
          <w:p w14:paraId="2C8838C8" w14:textId="77777777" w:rsidR="00373651" w:rsidRPr="00E53495" w:rsidRDefault="00373651" w:rsidP="00373651">
            <w:pPr>
              <w:jc w:val="center"/>
              <w:rPr>
                <w:rFonts w:ascii="Arial" w:hAnsi="Arial" w:cs="Arial"/>
                <w:b/>
                <w:sz w:val="20"/>
                <w:szCs w:val="20"/>
              </w:rPr>
            </w:pPr>
          </w:p>
        </w:tc>
      </w:tr>
      <w:tr w:rsidR="00373651" w:rsidRPr="00E53495" w14:paraId="1E28A400" w14:textId="77777777" w:rsidTr="001F5966">
        <w:trPr>
          <w:trHeight w:val="291"/>
        </w:trPr>
        <w:tc>
          <w:tcPr>
            <w:tcW w:w="450" w:type="dxa"/>
            <w:tcBorders>
              <w:top w:val="single" w:sz="4" w:space="0" w:color="auto"/>
              <w:left w:val="single" w:sz="4" w:space="0" w:color="auto"/>
              <w:bottom w:val="single" w:sz="4" w:space="0" w:color="auto"/>
              <w:right w:val="single" w:sz="4" w:space="0" w:color="auto"/>
            </w:tcBorders>
            <w:vAlign w:val="center"/>
          </w:tcPr>
          <w:p w14:paraId="2099F030" w14:textId="77777777" w:rsidR="00373651" w:rsidRPr="00E53495" w:rsidRDefault="00373651" w:rsidP="00373651">
            <w:pPr>
              <w:jc w:val="cente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14:paraId="4CA027DF" w14:textId="77777777" w:rsidR="00373651" w:rsidRPr="00754955" w:rsidRDefault="00373651" w:rsidP="00373651">
            <w:pPr>
              <w:jc w:val="both"/>
              <w:rPr>
                <w:rFonts w:ascii="Arial" w:hAnsi="Arial" w:cs="Arial"/>
                <w:sz w:val="22"/>
                <w:szCs w:val="22"/>
              </w:rPr>
            </w:pPr>
            <w:r w:rsidRPr="00754955">
              <w:rPr>
                <w:rFonts w:ascii="Arial" w:hAnsi="Arial" w:cs="Arial"/>
                <w:sz w:val="22"/>
                <w:szCs w:val="22"/>
              </w:rPr>
              <w:t xml:space="preserve">Decana - </w:t>
            </w:r>
            <w:proofErr w:type="gramStart"/>
            <w:r w:rsidRPr="00754955">
              <w:rPr>
                <w:rFonts w:ascii="Arial" w:hAnsi="Arial" w:cs="Arial"/>
                <w:sz w:val="22"/>
                <w:szCs w:val="22"/>
              </w:rPr>
              <w:t>Presidenta</w:t>
            </w:r>
            <w:proofErr w:type="gramEnd"/>
          </w:p>
        </w:tc>
        <w:tc>
          <w:tcPr>
            <w:tcW w:w="2642" w:type="dxa"/>
            <w:tcBorders>
              <w:top w:val="single" w:sz="4" w:space="0" w:color="auto"/>
              <w:left w:val="single" w:sz="4" w:space="0" w:color="auto"/>
              <w:bottom w:val="single" w:sz="4" w:space="0" w:color="auto"/>
              <w:right w:val="single" w:sz="4" w:space="0" w:color="auto"/>
            </w:tcBorders>
          </w:tcPr>
          <w:p w14:paraId="37267176" w14:textId="77777777" w:rsidR="00373651" w:rsidRPr="00754955" w:rsidRDefault="00373651" w:rsidP="00373651">
            <w:pPr>
              <w:jc w:val="both"/>
              <w:rPr>
                <w:rFonts w:ascii="Arial" w:hAnsi="Arial" w:cs="Arial"/>
                <w:b/>
                <w:sz w:val="22"/>
                <w:szCs w:val="22"/>
              </w:rPr>
            </w:pPr>
            <w:r w:rsidRPr="00754955">
              <w:rPr>
                <w:rFonts w:ascii="Arial" w:hAnsi="Arial" w:cs="Arial"/>
                <w:sz w:val="22"/>
                <w:szCs w:val="22"/>
              </w:rPr>
              <w:t>ÁNGELA MARÍA FRANCO CORTÉS</w:t>
            </w:r>
          </w:p>
        </w:tc>
        <w:tc>
          <w:tcPr>
            <w:tcW w:w="1937" w:type="dxa"/>
            <w:tcBorders>
              <w:top w:val="single" w:sz="4" w:space="0" w:color="auto"/>
              <w:left w:val="single" w:sz="4" w:space="0" w:color="auto"/>
              <w:bottom w:val="single" w:sz="4" w:space="0" w:color="auto"/>
              <w:right w:val="single" w:sz="4" w:space="0" w:color="auto"/>
            </w:tcBorders>
            <w:vAlign w:val="center"/>
          </w:tcPr>
          <w:p w14:paraId="58DB9D1F" w14:textId="77777777" w:rsidR="00373651" w:rsidRPr="00C5310F" w:rsidRDefault="00373651" w:rsidP="00373651">
            <w:pPr>
              <w:jc w:val="center"/>
              <w:rPr>
                <w:rFonts w:ascii="Arial" w:hAnsi="Arial" w:cs="Arial"/>
                <w:sz w:val="20"/>
                <w:szCs w:val="20"/>
              </w:rPr>
            </w:pPr>
            <w:r>
              <w:rPr>
                <w:rFonts w:ascii="Arial" w:hAnsi="Arial" w:cs="Arial"/>
                <w:sz w:val="20"/>
                <w:szCs w:val="20"/>
              </w:rPr>
              <w:t>F de O</w:t>
            </w:r>
          </w:p>
        </w:tc>
        <w:tc>
          <w:tcPr>
            <w:tcW w:w="1115" w:type="dxa"/>
            <w:tcBorders>
              <w:top w:val="nil"/>
              <w:left w:val="single" w:sz="4" w:space="0" w:color="auto"/>
              <w:bottom w:val="single" w:sz="4" w:space="0" w:color="auto"/>
              <w:right w:val="single" w:sz="4" w:space="0" w:color="auto"/>
            </w:tcBorders>
          </w:tcPr>
          <w:p w14:paraId="7C27A59E" w14:textId="77777777" w:rsidR="00373651" w:rsidRPr="00754955" w:rsidRDefault="00373651" w:rsidP="00373651">
            <w:pPr>
              <w:jc w:val="center"/>
              <w:rPr>
                <w:rFonts w:ascii="Arial" w:hAnsi="Arial" w:cs="Arial"/>
                <w:b/>
                <w:sz w:val="22"/>
                <w:szCs w:val="22"/>
              </w:rPr>
            </w:pPr>
            <w:r w:rsidRPr="00754955">
              <w:rPr>
                <w:rFonts w:ascii="Arial" w:hAnsi="Arial" w:cs="Arial"/>
                <w:b/>
                <w:sz w:val="22"/>
                <w:szCs w:val="22"/>
              </w:rPr>
              <w:t>X</w:t>
            </w:r>
          </w:p>
        </w:tc>
        <w:tc>
          <w:tcPr>
            <w:tcW w:w="612" w:type="dxa"/>
            <w:tcBorders>
              <w:top w:val="nil"/>
              <w:left w:val="single" w:sz="4" w:space="0" w:color="auto"/>
              <w:bottom w:val="single" w:sz="4" w:space="0" w:color="auto"/>
              <w:right w:val="single" w:sz="4" w:space="0" w:color="auto"/>
            </w:tcBorders>
          </w:tcPr>
          <w:p w14:paraId="1809AC2A" w14:textId="77777777" w:rsidR="00373651" w:rsidRPr="00E53495" w:rsidRDefault="00373651" w:rsidP="00373651">
            <w:pPr>
              <w:jc w:val="center"/>
              <w:rPr>
                <w:rFonts w:ascii="Arial" w:hAnsi="Arial" w:cs="Arial"/>
                <w:sz w:val="20"/>
                <w:szCs w:val="20"/>
              </w:rPr>
            </w:pPr>
          </w:p>
        </w:tc>
        <w:tc>
          <w:tcPr>
            <w:tcW w:w="1156" w:type="dxa"/>
            <w:tcBorders>
              <w:top w:val="nil"/>
              <w:left w:val="single" w:sz="4" w:space="0" w:color="auto"/>
              <w:bottom w:val="single" w:sz="4" w:space="0" w:color="auto"/>
              <w:right w:val="single" w:sz="4" w:space="0" w:color="auto"/>
            </w:tcBorders>
          </w:tcPr>
          <w:p w14:paraId="461E9436" w14:textId="77777777" w:rsidR="00373651" w:rsidRPr="00E53495" w:rsidRDefault="00373651" w:rsidP="00373651">
            <w:pPr>
              <w:jc w:val="center"/>
              <w:rPr>
                <w:rFonts w:ascii="Arial" w:hAnsi="Arial" w:cs="Arial"/>
                <w:sz w:val="20"/>
                <w:szCs w:val="20"/>
              </w:rPr>
            </w:pPr>
          </w:p>
        </w:tc>
      </w:tr>
      <w:tr w:rsidR="00373651" w:rsidRPr="00E53495" w14:paraId="4125DE01" w14:textId="77777777" w:rsidTr="001F5966">
        <w:trPr>
          <w:trHeight w:val="291"/>
        </w:trPr>
        <w:tc>
          <w:tcPr>
            <w:tcW w:w="450" w:type="dxa"/>
            <w:tcBorders>
              <w:top w:val="single" w:sz="4" w:space="0" w:color="auto"/>
              <w:left w:val="single" w:sz="4" w:space="0" w:color="auto"/>
              <w:bottom w:val="single" w:sz="4" w:space="0" w:color="auto"/>
              <w:right w:val="single" w:sz="4" w:space="0" w:color="auto"/>
            </w:tcBorders>
            <w:vAlign w:val="center"/>
          </w:tcPr>
          <w:p w14:paraId="18285950" w14:textId="77777777" w:rsidR="00373651" w:rsidRPr="00E53495" w:rsidRDefault="00373651" w:rsidP="00373651">
            <w:pPr>
              <w:jc w:val="cente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14:paraId="5EF70636" w14:textId="77777777" w:rsidR="00373651" w:rsidRPr="00754955" w:rsidRDefault="00373651" w:rsidP="00373651">
            <w:pPr>
              <w:jc w:val="both"/>
              <w:rPr>
                <w:rFonts w:ascii="Arial" w:hAnsi="Arial" w:cs="Arial"/>
                <w:sz w:val="22"/>
                <w:szCs w:val="22"/>
              </w:rPr>
            </w:pPr>
            <w:r w:rsidRPr="00754955">
              <w:rPr>
                <w:rFonts w:ascii="Arial" w:hAnsi="Arial" w:cs="Arial"/>
                <w:sz w:val="22"/>
                <w:szCs w:val="22"/>
              </w:rPr>
              <w:t xml:space="preserve">Vicedecano - </w:t>
            </w:r>
            <w:proofErr w:type="gramStart"/>
            <w:r w:rsidRPr="00754955">
              <w:rPr>
                <w:rFonts w:ascii="Arial" w:hAnsi="Arial" w:cs="Arial"/>
                <w:sz w:val="22"/>
                <w:szCs w:val="22"/>
              </w:rPr>
              <w:t>Secretario</w:t>
            </w:r>
            <w:proofErr w:type="gramEnd"/>
          </w:p>
        </w:tc>
        <w:tc>
          <w:tcPr>
            <w:tcW w:w="2642" w:type="dxa"/>
            <w:tcBorders>
              <w:top w:val="single" w:sz="4" w:space="0" w:color="auto"/>
              <w:left w:val="single" w:sz="4" w:space="0" w:color="auto"/>
              <w:bottom w:val="single" w:sz="4" w:space="0" w:color="auto"/>
              <w:right w:val="single" w:sz="4" w:space="0" w:color="auto"/>
            </w:tcBorders>
          </w:tcPr>
          <w:p w14:paraId="45B62FA4" w14:textId="77777777" w:rsidR="00373651" w:rsidRPr="00754955" w:rsidRDefault="00373651" w:rsidP="00373651">
            <w:pPr>
              <w:jc w:val="both"/>
              <w:rPr>
                <w:rFonts w:ascii="Arial" w:hAnsi="Arial" w:cs="Arial"/>
                <w:sz w:val="22"/>
                <w:szCs w:val="22"/>
              </w:rPr>
            </w:pPr>
            <w:r w:rsidRPr="00754955">
              <w:rPr>
                <w:rFonts w:ascii="Arial" w:hAnsi="Arial" w:cs="Arial"/>
                <w:sz w:val="22"/>
                <w:szCs w:val="22"/>
              </w:rPr>
              <w:t>JORGE LUIS SIERRA LOPERA</w:t>
            </w:r>
          </w:p>
        </w:tc>
        <w:tc>
          <w:tcPr>
            <w:tcW w:w="1937" w:type="dxa"/>
            <w:tcBorders>
              <w:top w:val="single" w:sz="4" w:space="0" w:color="auto"/>
              <w:left w:val="single" w:sz="4" w:space="0" w:color="auto"/>
              <w:bottom w:val="single" w:sz="4" w:space="0" w:color="auto"/>
              <w:right w:val="single" w:sz="4" w:space="0" w:color="auto"/>
            </w:tcBorders>
            <w:vAlign w:val="center"/>
          </w:tcPr>
          <w:p w14:paraId="794E813D" w14:textId="77777777" w:rsidR="00373651" w:rsidRPr="00C5310F" w:rsidRDefault="00373651" w:rsidP="00373651">
            <w:pPr>
              <w:jc w:val="center"/>
              <w:rPr>
                <w:rFonts w:ascii="Arial" w:hAnsi="Arial" w:cs="Arial"/>
                <w:sz w:val="20"/>
                <w:szCs w:val="20"/>
              </w:rPr>
            </w:pPr>
            <w:r>
              <w:rPr>
                <w:rFonts w:ascii="Arial" w:hAnsi="Arial" w:cs="Arial"/>
                <w:sz w:val="20"/>
                <w:szCs w:val="20"/>
              </w:rPr>
              <w:t>F de O</w:t>
            </w:r>
          </w:p>
        </w:tc>
        <w:tc>
          <w:tcPr>
            <w:tcW w:w="1115" w:type="dxa"/>
            <w:tcBorders>
              <w:top w:val="nil"/>
              <w:left w:val="single" w:sz="4" w:space="0" w:color="auto"/>
              <w:bottom w:val="single" w:sz="4" w:space="0" w:color="auto"/>
              <w:right w:val="single" w:sz="4" w:space="0" w:color="auto"/>
            </w:tcBorders>
          </w:tcPr>
          <w:p w14:paraId="53C0F91F" w14:textId="77777777" w:rsidR="00373651" w:rsidRPr="00754955" w:rsidRDefault="00373651" w:rsidP="00373651">
            <w:pPr>
              <w:jc w:val="center"/>
              <w:rPr>
                <w:rFonts w:ascii="Arial" w:hAnsi="Arial" w:cs="Arial"/>
                <w:b/>
                <w:sz w:val="22"/>
                <w:szCs w:val="22"/>
              </w:rPr>
            </w:pPr>
            <w:r w:rsidRPr="00754955">
              <w:rPr>
                <w:rFonts w:ascii="Arial" w:hAnsi="Arial" w:cs="Arial"/>
                <w:b/>
                <w:sz w:val="22"/>
                <w:szCs w:val="22"/>
              </w:rPr>
              <w:t>X</w:t>
            </w:r>
          </w:p>
        </w:tc>
        <w:tc>
          <w:tcPr>
            <w:tcW w:w="612" w:type="dxa"/>
            <w:tcBorders>
              <w:top w:val="nil"/>
              <w:left w:val="single" w:sz="4" w:space="0" w:color="auto"/>
              <w:bottom w:val="single" w:sz="4" w:space="0" w:color="auto"/>
              <w:right w:val="single" w:sz="4" w:space="0" w:color="auto"/>
            </w:tcBorders>
          </w:tcPr>
          <w:p w14:paraId="2D21ECC2" w14:textId="77777777" w:rsidR="00373651" w:rsidRPr="00E53495" w:rsidRDefault="00373651" w:rsidP="00373651">
            <w:pPr>
              <w:jc w:val="center"/>
              <w:rPr>
                <w:rFonts w:ascii="Arial" w:hAnsi="Arial" w:cs="Arial"/>
                <w:sz w:val="20"/>
                <w:szCs w:val="20"/>
              </w:rPr>
            </w:pPr>
          </w:p>
        </w:tc>
        <w:tc>
          <w:tcPr>
            <w:tcW w:w="1156" w:type="dxa"/>
            <w:tcBorders>
              <w:top w:val="nil"/>
              <w:left w:val="single" w:sz="4" w:space="0" w:color="auto"/>
              <w:bottom w:val="single" w:sz="4" w:space="0" w:color="auto"/>
              <w:right w:val="single" w:sz="4" w:space="0" w:color="auto"/>
            </w:tcBorders>
          </w:tcPr>
          <w:p w14:paraId="0984A7CB" w14:textId="77777777" w:rsidR="00373651" w:rsidRPr="00E53495" w:rsidRDefault="00373651" w:rsidP="00373651">
            <w:pPr>
              <w:jc w:val="center"/>
              <w:rPr>
                <w:rFonts w:ascii="Arial" w:hAnsi="Arial" w:cs="Arial"/>
                <w:sz w:val="20"/>
                <w:szCs w:val="20"/>
              </w:rPr>
            </w:pPr>
          </w:p>
        </w:tc>
      </w:tr>
      <w:tr w:rsidR="00373651" w:rsidRPr="00E53495" w14:paraId="1E0D1BE7" w14:textId="77777777" w:rsidTr="001F5966">
        <w:trPr>
          <w:trHeight w:val="269"/>
        </w:trPr>
        <w:tc>
          <w:tcPr>
            <w:tcW w:w="450" w:type="dxa"/>
            <w:tcBorders>
              <w:top w:val="single" w:sz="4" w:space="0" w:color="auto"/>
              <w:left w:val="single" w:sz="4" w:space="0" w:color="auto"/>
              <w:bottom w:val="single" w:sz="4" w:space="0" w:color="auto"/>
              <w:right w:val="single" w:sz="4" w:space="0" w:color="auto"/>
            </w:tcBorders>
            <w:vAlign w:val="center"/>
          </w:tcPr>
          <w:p w14:paraId="64C29C3C" w14:textId="77777777" w:rsidR="00373651" w:rsidRPr="00E53495" w:rsidRDefault="00373651" w:rsidP="00373651">
            <w:pPr>
              <w:jc w:val="cente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14:paraId="18F09BC4" w14:textId="77777777" w:rsidR="00373651" w:rsidRPr="00754955" w:rsidRDefault="00373651" w:rsidP="00373651">
            <w:pPr>
              <w:jc w:val="both"/>
              <w:rPr>
                <w:rFonts w:ascii="Arial" w:hAnsi="Arial" w:cs="Arial"/>
                <w:sz w:val="22"/>
                <w:szCs w:val="22"/>
              </w:rPr>
            </w:pPr>
            <w:r w:rsidRPr="00754955">
              <w:rPr>
                <w:rFonts w:ascii="Arial" w:hAnsi="Arial" w:cs="Arial"/>
                <w:sz w:val="22"/>
                <w:szCs w:val="22"/>
              </w:rPr>
              <w:t>Jefe Depto. Atención Odontológica Integrada</w:t>
            </w:r>
          </w:p>
        </w:tc>
        <w:tc>
          <w:tcPr>
            <w:tcW w:w="2642" w:type="dxa"/>
            <w:tcBorders>
              <w:top w:val="single" w:sz="4" w:space="0" w:color="auto"/>
              <w:left w:val="single" w:sz="4" w:space="0" w:color="auto"/>
              <w:bottom w:val="single" w:sz="4" w:space="0" w:color="auto"/>
              <w:right w:val="single" w:sz="4" w:space="0" w:color="auto"/>
            </w:tcBorders>
          </w:tcPr>
          <w:p w14:paraId="61946C3E" w14:textId="77777777" w:rsidR="00373651" w:rsidRPr="00754955" w:rsidRDefault="00373651" w:rsidP="00373651">
            <w:pPr>
              <w:jc w:val="both"/>
              <w:rPr>
                <w:rFonts w:ascii="Arial" w:hAnsi="Arial" w:cs="Arial"/>
                <w:sz w:val="22"/>
                <w:szCs w:val="22"/>
              </w:rPr>
            </w:pPr>
            <w:r w:rsidRPr="00754955">
              <w:rPr>
                <w:rFonts w:ascii="Arial" w:hAnsi="Arial" w:cs="Arial"/>
                <w:sz w:val="22"/>
                <w:szCs w:val="22"/>
              </w:rPr>
              <w:t>MAURICIO ANDRÉS MOLANO OSORIO</w:t>
            </w:r>
          </w:p>
        </w:tc>
        <w:tc>
          <w:tcPr>
            <w:tcW w:w="1937" w:type="dxa"/>
            <w:tcBorders>
              <w:top w:val="single" w:sz="4" w:space="0" w:color="auto"/>
              <w:left w:val="single" w:sz="4" w:space="0" w:color="auto"/>
              <w:bottom w:val="single" w:sz="4" w:space="0" w:color="auto"/>
              <w:right w:val="single" w:sz="4" w:space="0" w:color="auto"/>
            </w:tcBorders>
            <w:vAlign w:val="center"/>
          </w:tcPr>
          <w:p w14:paraId="16096FA7" w14:textId="77777777" w:rsidR="00373651" w:rsidRPr="00C5310F" w:rsidRDefault="00373651" w:rsidP="00373651">
            <w:pPr>
              <w:jc w:val="center"/>
              <w:rPr>
                <w:rFonts w:ascii="Arial" w:hAnsi="Arial" w:cs="Arial"/>
                <w:sz w:val="20"/>
                <w:szCs w:val="20"/>
              </w:rPr>
            </w:pPr>
            <w:r>
              <w:rPr>
                <w:rFonts w:ascii="Arial" w:hAnsi="Arial" w:cs="Arial"/>
                <w:sz w:val="20"/>
                <w:szCs w:val="20"/>
              </w:rPr>
              <w:t>F de O</w:t>
            </w:r>
          </w:p>
        </w:tc>
        <w:tc>
          <w:tcPr>
            <w:tcW w:w="1115" w:type="dxa"/>
            <w:tcBorders>
              <w:top w:val="single" w:sz="4" w:space="0" w:color="auto"/>
              <w:left w:val="single" w:sz="4" w:space="0" w:color="auto"/>
              <w:bottom w:val="nil"/>
              <w:right w:val="single" w:sz="4" w:space="0" w:color="auto"/>
            </w:tcBorders>
          </w:tcPr>
          <w:p w14:paraId="030D0714" w14:textId="77777777" w:rsidR="00373651" w:rsidRPr="00754955" w:rsidRDefault="00373651" w:rsidP="00373651">
            <w:pPr>
              <w:jc w:val="center"/>
              <w:rPr>
                <w:rFonts w:ascii="Arial" w:hAnsi="Arial" w:cs="Arial"/>
                <w:b/>
                <w:sz w:val="22"/>
                <w:szCs w:val="22"/>
              </w:rPr>
            </w:pPr>
            <w:r w:rsidRPr="00754955">
              <w:rPr>
                <w:rFonts w:ascii="Arial" w:hAnsi="Arial" w:cs="Arial"/>
                <w:b/>
                <w:sz w:val="22"/>
                <w:szCs w:val="22"/>
              </w:rPr>
              <w:t>X</w:t>
            </w:r>
          </w:p>
        </w:tc>
        <w:tc>
          <w:tcPr>
            <w:tcW w:w="612" w:type="dxa"/>
            <w:tcBorders>
              <w:top w:val="single" w:sz="4" w:space="0" w:color="auto"/>
              <w:left w:val="single" w:sz="4" w:space="0" w:color="auto"/>
              <w:bottom w:val="nil"/>
              <w:right w:val="single" w:sz="4" w:space="0" w:color="auto"/>
            </w:tcBorders>
            <w:vAlign w:val="center"/>
          </w:tcPr>
          <w:p w14:paraId="25D54097" w14:textId="77777777" w:rsidR="00373651" w:rsidRPr="00E53495" w:rsidRDefault="00373651" w:rsidP="00373651">
            <w:pPr>
              <w:jc w:val="center"/>
              <w:rPr>
                <w:rFonts w:ascii="Arial" w:hAnsi="Arial" w:cs="Arial"/>
                <w:sz w:val="18"/>
                <w:szCs w:val="18"/>
              </w:rPr>
            </w:pPr>
          </w:p>
        </w:tc>
        <w:tc>
          <w:tcPr>
            <w:tcW w:w="1156" w:type="dxa"/>
            <w:tcBorders>
              <w:top w:val="single" w:sz="4" w:space="0" w:color="auto"/>
              <w:left w:val="single" w:sz="4" w:space="0" w:color="auto"/>
              <w:bottom w:val="nil"/>
              <w:right w:val="single" w:sz="4" w:space="0" w:color="auto"/>
            </w:tcBorders>
          </w:tcPr>
          <w:p w14:paraId="011BAECA" w14:textId="77777777" w:rsidR="00373651" w:rsidRPr="00E53495" w:rsidRDefault="00373651" w:rsidP="00373651">
            <w:pPr>
              <w:jc w:val="center"/>
              <w:rPr>
                <w:rFonts w:ascii="Arial" w:hAnsi="Arial" w:cs="Arial"/>
                <w:sz w:val="18"/>
                <w:szCs w:val="18"/>
              </w:rPr>
            </w:pPr>
          </w:p>
        </w:tc>
      </w:tr>
      <w:tr w:rsidR="00373651" w:rsidRPr="00E53495" w14:paraId="22E0A632" w14:textId="77777777" w:rsidTr="001F5966">
        <w:trPr>
          <w:trHeight w:val="269"/>
        </w:trPr>
        <w:tc>
          <w:tcPr>
            <w:tcW w:w="450" w:type="dxa"/>
            <w:tcBorders>
              <w:top w:val="single" w:sz="4" w:space="0" w:color="auto"/>
              <w:left w:val="single" w:sz="4" w:space="0" w:color="auto"/>
              <w:bottom w:val="single" w:sz="4" w:space="0" w:color="auto"/>
              <w:right w:val="single" w:sz="4" w:space="0" w:color="auto"/>
            </w:tcBorders>
            <w:vAlign w:val="center"/>
          </w:tcPr>
          <w:p w14:paraId="77F44050" w14:textId="77777777" w:rsidR="00373651" w:rsidRPr="00E53495" w:rsidRDefault="00373651" w:rsidP="00373651">
            <w:pPr>
              <w:jc w:val="cente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14:paraId="705428C5" w14:textId="77777777" w:rsidR="00373651" w:rsidRPr="00754955" w:rsidRDefault="00373651" w:rsidP="00373651">
            <w:pPr>
              <w:jc w:val="both"/>
              <w:rPr>
                <w:rFonts w:ascii="Arial" w:hAnsi="Arial" w:cs="Arial"/>
                <w:sz w:val="22"/>
                <w:szCs w:val="22"/>
              </w:rPr>
            </w:pPr>
            <w:r w:rsidRPr="00754955">
              <w:rPr>
                <w:rFonts w:ascii="Arial" w:hAnsi="Arial" w:cs="Arial"/>
                <w:sz w:val="22"/>
                <w:szCs w:val="22"/>
              </w:rPr>
              <w:t>Jefe Departamento Estudios Básicos Integrados</w:t>
            </w:r>
          </w:p>
        </w:tc>
        <w:tc>
          <w:tcPr>
            <w:tcW w:w="2642" w:type="dxa"/>
            <w:tcBorders>
              <w:top w:val="single" w:sz="4" w:space="0" w:color="auto"/>
              <w:left w:val="single" w:sz="4" w:space="0" w:color="auto"/>
              <w:bottom w:val="single" w:sz="4" w:space="0" w:color="auto"/>
              <w:right w:val="single" w:sz="4" w:space="0" w:color="auto"/>
            </w:tcBorders>
          </w:tcPr>
          <w:p w14:paraId="67ACFEC8" w14:textId="77777777" w:rsidR="00373651" w:rsidRPr="00754955" w:rsidRDefault="00373651" w:rsidP="00373651">
            <w:pPr>
              <w:jc w:val="both"/>
              <w:rPr>
                <w:rFonts w:ascii="Arial" w:hAnsi="Arial" w:cs="Arial"/>
                <w:sz w:val="22"/>
                <w:szCs w:val="22"/>
              </w:rPr>
            </w:pPr>
            <w:r w:rsidRPr="00754955">
              <w:rPr>
                <w:rFonts w:ascii="Arial" w:hAnsi="Arial" w:cs="Arial"/>
                <w:sz w:val="22"/>
                <w:szCs w:val="22"/>
              </w:rPr>
              <w:t>CARLOS ARTURO GOMEZ TABARES</w:t>
            </w:r>
          </w:p>
        </w:tc>
        <w:tc>
          <w:tcPr>
            <w:tcW w:w="1937" w:type="dxa"/>
            <w:tcBorders>
              <w:top w:val="single" w:sz="4" w:space="0" w:color="auto"/>
              <w:left w:val="single" w:sz="4" w:space="0" w:color="auto"/>
              <w:bottom w:val="single" w:sz="4" w:space="0" w:color="auto"/>
              <w:right w:val="single" w:sz="4" w:space="0" w:color="auto"/>
            </w:tcBorders>
            <w:vAlign w:val="center"/>
          </w:tcPr>
          <w:p w14:paraId="72B72A2D" w14:textId="77777777" w:rsidR="00373651" w:rsidRPr="00C5310F" w:rsidRDefault="00373651" w:rsidP="00373651">
            <w:pPr>
              <w:jc w:val="center"/>
              <w:rPr>
                <w:rFonts w:ascii="Arial" w:hAnsi="Arial" w:cs="Arial"/>
                <w:sz w:val="20"/>
                <w:szCs w:val="20"/>
              </w:rPr>
            </w:pPr>
            <w:r>
              <w:rPr>
                <w:rFonts w:ascii="Arial" w:hAnsi="Arial" w:cs="Arial"/>
                <w:sz w:val="20"/>
                <w:szCs w:val="20"/>
              </w:rPr>
              <w:t>F de O</w:t>
            </w:r>
          </w:p>
        </w:tc>
        <w:tc>
          <w:tcPr>
            <w:tcW w:w="1115" w:type="dxa"/>
            <w:tcBorders>
              <w:top w:val="single" w:sz="4" w:space="0" w:color="auto"/>
              <w:left w:val="single" w:sz="4" w:space="0" w:color="auto"/>
              <w:bottom w:val="nil"/>
              <w:right w:val="single" w:sz="4" w:space="0" w:color="auto"/>
            </w:tcBorders>
          </w:tcPr>
          <w:p w14:paraId="77D9F349" w14:textId="77777777" w:rsidR="00373651" w:rsidRPr="00754955" w:rsidRDefault="00373651" w:rsidP="00373651">
            <w:pPr>
              <w:jc w:val="center"/>
              <w:rPr>
                <w:rFonts w:ascii="Arial" w:hAnsi="Arial" w:cs="Arial"/>
                <w:b/>
                <w:sz w:val="22"/>
                <w:szCs w:val="22"/>
              </w:rPr>
            </w:pPr>
            <w:r w:rsidRPr="00754955">
              <w:rPr>
                <w:rFonts w:ascii="Arial" w:hAnsi="Arial" w:cs="Arial"/>
                <w:b/>
                <w:sz w:val="22"/>
                <w:szCs w:val="22"/>
              </w:rPr>
              <w:t>X</w:t>
            </w:r>
          </w:p>
        </w:tc>
        <w:tc>
          <w:tcPr>
            <w:tcW w:w="612" w:type="dxa"/>
            <w:tcBorders>
              <w:top w:val="single" w:sz="4" w:space="0" w:color="auto"/>
              <w:left w:val="single" w:sz="4" w:space="0" w:color="auto"/>
              <w:bottom w:val="nil"/>
              <w:right w:val="single" w:sz="4" w:space="0" w:color="auto"/>
            </w:tcBorders>
          </w:tcPr>
          <w:p w14:paraId="7F5729EE" w14:textId="77777777" w:rsidR="00373651" w:rsidRPr="00E53495" w:rsidRDefault="00373651" w:rsidP="00373651">
            <w:pPr>
              <w:jc w:val="center"/>
              <w:rPr>
                <w:rFonts w:ascii="Arial" w:hAnsi="Arial" w:cs="Arial"/>
                <w:sz w:val="20"/>
                <w:szCs w:val="20"/>
              </w:rPr>
            </w:pPr>
          </w:p>
        </w:tc>
        <w:tc>
          <w:tcPr>
            <w:tcW w:w="1156" w:type="dxa"/>
            <w:tcBorders>
              <w:top w:val="single" w:sz="4" w:space="0" w:color="auto"/>
              <w:left w:val="single" w:sz="4" w:space="0" w:color="auto"/>
              <w:bottom w:val="nil"/>
              <w:right w:val="single" w:sz="4" w:space="0" w:color="auto"/>
            </w:tcBorders>
          </w:tcPr>
          <w:p w14:paraId="4DF09DC0" w14:textId="77777777" w:rsidR="00373651" w:rsidRPr="00E53495" w:rsidRDefault="00373651" w:rsidP="00373651">
            <w:pPr>
              <w:jc w:val="center"/>
              <w:rPr>
                <w:rFonts w:ascii="Arial" w:hAnsi="Arial" w:cs="Arial"/>
                <w:sz w:val="20"/>
                <w:szCs w:val="20"/>
              </w:rPr>
            </w:pPr>
          </w:p>
        </w:tc>
      </w:tr>
      <w:tr w:rsidR="001A3A63" w:rsidRPr="00E53495" w14:paraId="457679DC" w14:textId="77777777" w:rsidTr="001F5966">
        <w:trPr>
          <w:trHeight w:val="258"/>
        </w:trPr>
        <w:tc>
          <w:tcPr>
            <w:tcW w:w="450" w:type="dxa"/>
            <w:tcBorders>
              <w:top w:val="single" w:sz="4" w:space="0" w:color="auto"/>
              <w:left w:val="single" w:sz="4" w:space="0" w:color="auto"/>
              <w:bottom w:val="single" w:sz="4" w:space="0" w:color="auto"/>
              <w:right w:val="single" w:sz="4" w:space="0" w:color="auto"/>
            </w:tcBorders>
            <w:vAlign w:val="center"/>
          </w:tcPr>
          <w:p w14:paraId="1F547EAB" w14:textId="77777777" w:rsidR="001A3A63" w:rsidRDefault="001A3A63" w:rsidP="001A3A63">
            <w:pPr>
              <w:jc w:val="cente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14:paraId="078C29EF" w14:textId="77777777" w:rsidR="001A3A63" w:rsidRPr="00754955" w:rsidRDefault="001A3A63" w:rsidP="001A3A63">
            <w:pPr>
              <w:jc w:val="both"/>
              <w:rPr>
                <w:rFonts w:ascii="Arial" w:hAnsi="Arial" w:cs="Arial"/>
                <w:sz w:val="22"/>
                <w:szCs w:val="22"/>
              </w:rPr>
            </w:pPr>
            <w:r w:rsidRPr="00754955">
              <w:rPr>
                <w:rFonts w:ascii="Arial" w:hAnsi="Arial" w:cs="Arial"/>
                <w:sz w:val="22"/>
                <w:szCs w:val="22"/>
              </w:rPr>
              <w:t>Jefa Centro de Investigaciones</w:t>
            </w:r>
          </w:p>
        </w:tc>
        <w:tc>
          <w:tcPr>
            <w:tcW w:w="2642" w:type="dxa"/>
            <w:tcBorders>
              <w:top w:val="single" w:sz="4" w:space="0" w:color="auto"/>
              <w:left w:val="single" w:sz="4" w:space="0" w:color="auto"/>
              <w:bottom w:val="single" w:sz="4" w:space="0" w:color="auto"/>
              <w:right w:val="single" w:sz="4" w:space="0" w:color="auto"/>
            </w:tcBorders>
          </w:tcPr>
          <w:p w14:paraId="27317810" w14:textId="77777777" w:rsidR="001A3A63" w:rsidRPr="00754955" w:rsidRDefault="001A3A63" w:rsidP="001A3A63">
            <w:pPr>
              <w:jc w:val="both"/>
              <w:rPr>
                <w:rFonts w:ascii="Arial" w:hAnsi="Arial" w:cs="Arial"/>
                <w:sz w:val="22"/>
                <w:szCs w:val="22"/>
              </w:rPr>
            </w:pPr>
            <w:r w:rsidRPr="00754955">
              <w:rPr>
                <w:rFonts w:ascii="Arial" w:hAnsi="Arial" w:cs="Arial"/>
                <w:sz w:val="22"/>
                <w:szCs w:val="22"/>
              </w:rPr>
              <w:t>SOL NATALIA GÓMEZ VELÁSQUEZ</w:t>
            </w:r>
          </w:p>
        </w:tc>
        <w:tc>
          <w:tcPr>
            <w:tcW w:w="1937" w:type="dxa"/>
            <w:tcBorders>
              <w:top w:val="single" w:sz="4" w:space="0" w:color="auto"/>
              <w:left w:val="single" w:sz="4" w:space="0" w:color="auto"/>
              <w:bottom w:val="single" w:sz="4" w:space="0" w:color="auto"/>
              <w:right w:val="single" w:sz="4" w:space="0" w:color="auto"/>
            </w:tcBorders>
            <w:vAlign w:val="center"/>
          </w:tcPr>
          <w:p w14:paraId="2FD7C72B" w14:textId="77777777" w:rsidR="001A3A63" w:rsidRPr="00C5310F" w:rsidRDefault="001A3A63" w:rsidP="001A3A63">
            <w:pPr>
              <w:jc w:val="center"/>
              <w:rPr>
                <w:rFonts w:ascii="Arial" w:hAnsi="Arial" w:cs="Arial"/>
                <w:sz w:val="20"/>
                <w:szCs w:val="20"/>
              </w:rPr>
            </w:pPr>
            <w:r>
              <w:rPr>
                <w:rFonts w:ascii="Arial" w:hAnsi="Arial" w:cs="Arial"/>
                <w:sz w:val="20"/>
                <w:szCs w:val="20"/>
              </w:rPr>
              <w:t>F de O</w:t>
            </w:r>
          </w:p>
        </w:tc>
        <w:tc>
          <w:tcPr>
            <w:tcW w:w="1115" w:type="dxa"/>
            <w:tcBorders>
              <w:top w:val="single" w:sz="4" w:space="0" w:color="auto"/>
              <w:left w:val="single" w:sz="4" w:space="0" w:color="auto"/>
              <w:bottom w:val="single" w:sz="4" w:space="0" w:color="auto"/>
              <w:right w:val="single" w:sz="4" w:space="0" w:color="auto"/>
            </w:tcBorders>
          </w:tcPr>
          <w:p w14:paraId="04008FCC" w14:textId="73524B32" w:rsidR="001A3A63" w:rsidRPr="00754955" w:rsidRDefault="001A3A63" w:rsidP="001F5966">
            <w:pPr>
              <w:jc w:val="center"/>
              <w:rPr>
                <w:rFonts w:ascii="Arial" w:hAnsi="Arial" w:cs="Arial"/>
                <w:b/>
                <w:sz w:val="22"/>
                <w:szCs w:val="22"/>
              </w:rPr>
            </w:pPr>
            <w:r w:rsidRPr="005547FE">
              <w:rPr>
                <w:rFonts w:ascii="Arial" w:hAnsi="Arial" w:cs="Arial"/>
                <w:b/>
                <w:sz w:val="22"/>
                <w:szCs w:val="22"/>
              </w:rPr>
              <w:t>X</w:t>
            </w:r>
          </w:p>
        </w:tc>
        <w:tc>
          <w:tcPr>
            <w:tcW w:w="612" w:type="dxa"/>
            <w:tcBorders>
              <w:top w:val="single" w:sz="4" w:space="0" w:color="auto"/>
              <w:left w:val="single" w:sz="4" w:space="0" w:color="auto"/>
              <w:bottom w:val="single" w:sz="4" w:space="0" w:color="auto"/>
              <w:right w:val="single" w:sz="4" w:space="0" w:color="auto"/>
            </w:tcBorders>
          </w:tcPr>
          <w:p w14:paraId="24992A0D" w14:textId="77777777" w:rsidR="001A3A63" w:rsidRPr="00E53495" w:rsidRDefault="001A3A63" w:rsidP="001A3A63">
            <w:pPr>
              <w:jc w:val="center"/>
              <w:rPr>
                <w:rFonts w:ascii="Arial" w:hAnsi="Arial" w:cs="Arial"/>
                <w:sz w:val="18"/>
                <w:szCs w:val="18"/>
              </w:rPr>
            </w:pPr>
          </w:p>
        </w:tc>
        <w:tc>
          <w:tcPr>
            <w:tcW w:w="1156" w:type="dxa"/>
            <w:tcBorders>
              <w:top w:val="single" w:sz="4" w:space="0" w:color="auto"/>
              <w:left w:val="single" w:sz="4" w:space="0" w:color="auto"/>
              <w:bottom w:val="single" w:sz="4" w:space="0" w:color="auto"/>
              <w:right w:val="single" w:sz="4" w:space="0" w:color="auto"/>
            </w:tcBorders>
          </w:tcPr>
          <w:p w14:paraId="22EEFD41" w14:textId="77777777" w:rsidR="001A3A63" w:rsidRPr="00E53495" w:rsidRDefault="001A3A63" w:rsidP="001A3A63">
            <w:pPr>
              <w:jc w:val="center"/>
              <w:rPr>
                <w:rFonts w:ascii="Arial" w:hAnsi="Arial" w:cs="Arial"/>
                <w:sz w:val="18"/>
                <w:szCs w:val="18"/>
              </w:rPr>
            </w:pPr>
          </w:p>
        </w:tc>
      </w:tr>
      <w:tr w:rsidR="001A3A63" w:rsidRPr="00E53495" w14:paraId="36BEC076" w14:textId="77777777" w:rsidTr="001F5966">
        <w:trPr>
          <w:trHeight w:val="258"/>
        </w:trPr>
        <w:tc>
          <w:tcPr>
            <w:tcW w:w="450" w:type="dxa"/>
            <w:tcBorders>
              <w:top w:val="single" w:sz="4" w:space="0" w:color="auto"/>
              <w:left w:val="single" w:sz="4" w:space="0" w:color="auto"/>
              <w:bottom w:val="single" w:sz="4" w:space="0" w:color="auto"/>
              <w:right w:val="single" w:sz="4" w:space="0" w:color="auto"/>
            </w:tcBorders>
            <w:vAlign w:val="center"/>
          </w:tcPr>
          <w:p w14:paraId="6D2DBF31" w14:textId="77777777" w:rsidR="001A3A63" w:rsidRPr="00E53495" w:rsidRDefault="001A3A63" w:rsidP="001A3A63">
            <w:pPr>
              <w:jc w:val="cente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14:paraId="0F0CA594" w14:textId="77777777" w:rsidR="001A3A63" w:rsidRPr="00754955" w:rsidRDefault="001A3A63" w:rsidP="001A3A63">
            <w:pPr>
              <w:jc w:val="both"/>
              <w:rPr>
                <w:rFonts w:ascii="Arial" w:hAnsi="Arial" w:cs="Arial"/>
                <w:sz w:val="22"/>
                <w:szCs w:val="22"/>
              </w:rPr>
            </w:pPr>
            <w:r w:rsidRPr="00754955">
              <w:rPr>
                <w:rFonts w:ascii="Arial" w:hAnsi="Arial" w:cs="Arial"/>
                <w:sz w:val="22"/>
                <w:szCs w:val="22"/>
                <w:lang w:val="es-ES_tradnl"/>
              </w:rPr>
              <w:t xml:space="preserve">Representante de los </w:t>
            </w:r>
            <w:r w:rsidRPr="00754955">
              <w:rPr>
                <w:rFonts w:ascii="Arial" w:hAnsi="Arial" w:cs="Arial"/>
                <w:sz w:val="22"/>
                <w:szCs w:val="22"/>
                <w:shd w:val="clear" w:color="auto" w:fill="FFFFFF"/>
              </w:rPr>
              <w:t>Graduados</w:t>
            </w:r>
          </w:p>
        </w:tc>
        <w:tc>
          <w:tcPr>
            <w:tcW w:w="2642" w:type="dxa"/>
            <w:tcBorders>
              <w:top w:val="single" w:sz="4" w:space="0" w:color="auto"/>
              <w:left w:val="single" w:sz="4" w:space="0" w:color="auto"/>
              <w:bottom w:val="single" w:sz="4" w:space="0" w:color="auto"/>
              <w:right w:val="single" w:sz="4" w:space="0" w:color="auto"/>
            </w:tcBorders>
          </w:tcPr>
          <w:p w14:paraId="7338CC18" w14:textId="77777777" w:rsidR="001A3A63" w:rsidRPr="00754955" w:rsidRDefault="001A3A63" w:rsidP="001A3A63">
            <w:pPr>
              <w:jc w:val="both"/>
              <w:rPr>
                <w:rFonts w:ascii="Arial" w:hAnsi="Arial" w:cs="Arial"/>
                <w:sz w:val="22"/>
                <w:szCs w:val="22"/>
              </w:rPr>
            </w:pPr>
            <w:r w:rsidRPr="00754955">
              <w:rPr>
                <w:rFonts w:ascii="Arial" w:hAnsi="Arial" w:cs="Arial"/>
                <w:sz w:val="22"/>
                <w:szCs w:val="22"/>
              </w:rPr>
              <w:t>JUAN GUILLERMO RESTREPO VARELA</w:t>
            </w:r>
          </w:p>
        </w:tc>
        <w:tc>
          <w:tcPr>
            <w:tcW w:w="1937" w:type="dxa"/>
            <w:tcBorders>
              <w:top w:val="single" w:sz="4" w:space="0" w:color="auto"/>
              <w:left w:val="single" w:sz="4" w:space="0" w:color="auto"/>
              <w:bottom w:val="single" w:sz="4" w:space="0" w:color="auto"/>
              <w:right w:val="single" w:sz="4" w:space="0" w:color="auto"/>
            </w:tcBorders>
            <w:vAlign w:val="center"/>
          </w:tcPr>
          <w:p w14:paraId="64FAB0CC" w14:textId="77777777" w:rsidR="001A3A63" w:rsidRPr="00C5310F" w:rsidRDefault="001A3A63" w:rsidP="001A3A63">
            <w:pPr>
              <w:jc w:val="center"/>
              <w:rPr>
                <w:rFonts w:ascii="Arial" w:hAnsi="Arial" w:cs="Arial"/>
                <w:sz w:val="20"/>
                <w:szCs w:val="20"/>
              </w:rPr>
            </w:pPr>
            <w:r>
              <w:rPr>
                <w:rFonts w:ascii="Arial" w:hAnsi="Arial" w:cs="Arial"/>
                <w:sz w:val="20"/>
                <w:szCs w:val="20"/>
              </w:rPr>
              <w:t>Graduados</w:t>
            </w:r>
          </w:p>
        </w:tc>
        <w:tc>
          <w:tcPr>
            <w:tcW w:w="1115" w:type="dxa"/>
            <w:tcBorders>
              <w:top w:val="single" w:sz="4" w:space="0" w:color="auto"/>
              <w:left w:val="single" w:sz="4" w:space="0" w:color="auto"/>
              <w:bottom w:val="single" w:sz="4" w:space="0" w:color="auto"/>
              <w:right w:val="single" w:sz="4" w:space="0" w:color="auto"/>
            </w:tcBorders>
          </w:tcPr>
          <w:p w14:paraId="005D7A86" w14:textId="371BAA8F" w:rsidR="001A3A63" w:rsidRPr="00754955" w:rsidRDefault="001A3A63" w:rsidP="001A3A63">
            <w:pPr>
              <w:jc w:val="center"/>
              <w:rPr>
                <w:rFonts w:ascii="Arial" w:hAnsi="Arial" w:cs="Arial"/>
                <w:b/>
                <w:sz w:val="22"/>
                <w:szCs w:val="22"/>
              </w:rPr>
            </w:pPr>
            <w:r w:rsidRPr="005547FE">
              <w:rPr>
                <w:rFonts w:ascii="Arial" w:hAnsi="Arial" w:cs="Arial"/>
                <w:b/>
                <w:sz w:val="22"/>
                <w:szCs w:val="22"/>
              </w:rPr>
              <w:t>X</w:t>
            </w:r>
          </w:p>
        </w:tc>
        <w:tc>
          <w:tcPr>
            <w:tcW w:w="612" w:type="dxa"/>
            <w:tcBorders>
              <w:top w:val="single" w:sz="4" w:space="0" w:color="auto"/>
              <w:left w:val="single" w:sz="4" w:space="0" w:color="auto"/>
              <w:bottom w:val="single" w:sz="4" w:space="0" w:color="auto"/>
              <w:right w:val="single" w:sz="4" w:space="0" w:color="auto"/>
            </w:tcBorders>
          </w:tcPr>
          <w:p w14:paraId="1D321630" w14:textId="77777777" w:rsidR="001A3A63" w:rsidRPr="00E53495" w:rsidRDefault="001A3A63" w:rsidP="001A3A63">
            <w:pPr>
              <w:jc w:val="center"/>
              <w:rPr>
                <w:rFonts w:ascii="Arial" w:hAnsi="Arial" w:cs="Arial"/>
                <w:sz w:val="18"/>
                <w:szCs w:val="18"/>
              </w:rPr>
            </w:pPr>
          </w:p>
        </w:tc>
        <w:tc>
          <w:tcPr>
            <w:tcW w:w="1156" w:type="dxa"/>
            <w:tcBorders>
              <w:top w:val="single" w:sz="4" w:space="0" w:color="auto"/>
              <w:left w:val="single" w:sz="4" w:space="0" w:color="auto"/>
              <w:bottom w:val="single" w:sz="4" w:space="0" w:color="auto"/>
              <w:right w:val="single" w:sz="4" w:space="0" w:color="auto"/>
            </w:tcBorders>
          </w:tcPr>
          <w:p w14:paraId="2589E910" w14:textId="0CF6A1E5" w:rsidR="001A3A63" w:rsidRPr="005763E1" w:rsidRDefault="001F5966" w:rsidP="001A3A63">
            <w:pPr>
              <w:jc w:val="center"/>
              <w:rPr>
                <w:rFonts w:ascii="Arial" w:hAnsi="Arial" w:cs="Arial"/>
                <w:sz w:val="20"/>
                <w:szCs w:val="20"/>
              </w:rPr>
            </w:pPr>
            <w:r w:rsidRPr="005763E1">
              <w:rPr>
                <w:rFonts w:ascii="Arial" w:hAnsi="Arial" w:cs="Arial"/>
                <w:sz w:val="20"/>
                <w:szCs w:val="20"/>
              </w:rPr>
              <w:t>En el día de hoy termina su per</w:t>
            </w:r>
            <w:r w:rsidR="005763E1" w:rsidRPr="005763E1">
              <w:rPr>
                <w:rFonts w:ascii="Arial" w:hAnsi="Arial" w:cs="Arial"/>
                <w:sz w:val="20"/>
                <w:szCs w:val="20"/>
              </w:rPr>
              <w:t>í</w:t>
            </w:r>
            <w:r w:rsidRPr="005763E1">
              <w:rPr>
                <w:rFonts w:ascii="Arial" w:hAnsi="Arial" w:cs="Arial"/>
                <w:sz w:val="20"/>
                <w:szCs w:val="20"/>
              </w:rPr>
              <w:t xml:space="preserve">odo como </w:t>
            </w:r>
            <w:proofErr w:type="gramStart"/>
            <w:r w:rsidRPr="005763E1">
              <w:rPr>
                <w:rFonts w:ascii="Arial" w:hAnsi="Arial" w:cs="Arial"/>
                <w:sz w:val="20"/>
                <w:szCs w:val="20"/>
              </w:rPr>
              <w:t>representante</w:t>
            </w:r>
            <w:r w:rsidR="008E6547" w:rsidRPr="005763E1">
              <w:rPr>
                <w:rFonts w:ascii="Arial" w:hAnsi="Arial" w:cs="Arial"/>
                <w:sz w:val="20"/>
                <w:szCs w:val="20"/>
              </w:rPr>
              <w:t xml:space="preserve">  de</w:t>
            </w:r>
            <w:proofErr w:type="gramEnd"/>
            <w:r w:rsidR="008E6547" w:rsidRPr="005763E1">
              <w:rPr>
                <w:rFonts w:ascii="Arial" w:hAnsi="Arial" w:cs="Arial"/>
                <w:sz w:val="20"/>
                <w:szCs w:val="20"/>
              </w:rPr>
              <w:t xml:space="preserve"> los egresados</w:t>
            </w:r>
          </w:p>
        </w:tc>
      </w:tr>
      <w:tr w:rsidR="001A3A63" w:rsidRPr="00E53495" w14:paraId="031656FD" w14:textId="77777777" w:rsidTr="00E75F51">
        <w:trPr>
          <w:trHeight w:val="258"/>
        </w:trPr>
        <w:tc>
          <w:tcPr>
            <w:tcW w:w="9235" w:type="dxa"/>
            <w:gridSpan w:val="6"/>
            <w:tcBorders>
              <w:top w:val="single" w:sz="4" w:space="0" w:color="auto"/>
              <w:left w:val="single" w:sz="4" w:space="0" w:color="auto"/>
              <w:bottom w:val="single" w:sz="4" w:space="0" w:color="auto"/>
              <w:right w:val="single" w:sz="4" w:space="0" w:color="auto"/>
            </w:tcBorders>
            <w:vAlign w:val="center"/>
          </w:tcPr>
          <w:p w14:paraId="35C9DE3C" w14:textId="77777777" w:rsidR="00C35DA0" w:rsidRDefault="00C35DA0" w:rsidP="001A3A63">
            <w:pPr>
              <w:jc w:val="center"/>
              <w:rPr>
                <w:rFonts w:ascii="Arial" w:hAnsi="Arial" w:cs="Arial"/>
                <w:b/>
                <w:bCs/>
                <w:sz w:val="18"/>
                <w:szCs w:val="18"/>
              </w:rPr>
            </w:pPr>
          </w:p>
          <w:p w14:paraId="755E2C60" w14:textId="7E30EB90" w:rsidR="001A3A63" w:rsidRPr="00B153AC" w:rsidRDefault="001A3A63" w:rsidP="001A3A63">
            <w:pPr>
              <w:jc w:val="center"/>
              <w:rPr>
                <w:rFonts w:ascii="Arial" w:hAnsi="Arial" w:cs="Arial"/>
                <w:b/>
                <w:bCs/>
                <w:sz w:val="18"/>
                <w:szCs w:val="18"/>
              </w:rPr>
            </w:pPr>
            <w:r w:rsidRPr="00B153AC">
              <w:rPr>
                <w:rFonts w:ascii="Arial" w:hAnsi="Arial" w:cs="Arial"/>
                <w:b/>
                <w:bCs/>
                <w:sz w:val="18"/>
                <w:szCs w:val="18"/>
              </w:rPr>
              <w:lastRenderedPageBreak/>
              <w:t>INVITADOS</w:t>
            </w:r>
          </w:p>
        </w:tc>
        <w:tc>
          <w:tcPr>
            <w:tcW w:w="1156" w:type="dxa"/>
            <w:tcBorders>
              <w:top w:val="single" w:sz="4" w:space="0" w:color="auto"/>
              <w:left w:val="single" w:sz="4" w:space="0" w:color="auto"/>
              <w:bottom w:val="single" w:sz="4" w:space="0" w:color="auto"/>
              <w:right w:val="single" w:sz="4" w:space="0" w:color="auto"/>
            </w:tcBorders>
          </w:tcPr>
          <w:p w14:paraId="38D94AC6" w14:textId="77777777" w:rsidR="001A3A63" w:rsidRPr="00B153AC" w:rsidRDefault="001A3A63" w:rsidP="001A3A63">
            <w:pPr>
              <w:jc w:val="center"/>
              <w:rPr>
                <w:rFonts w:ascii="Arial" w:hAnsi="Arial" w:cs="Arial"/>
                <w:b/>
                <w:bCs/>
                <w:sz w:val="18"/>
                <w:szCs w:val="18"/>
              </w:rPr>
            </w:pPr>
          </w:p>
        </w:tc>
      </w:tr>
      <w:tr w:rsidR="001A3A63" w:rsidRPr="00E53495" w14:paraId="2FF3E38B" w14:textId="77777777" w:rsidTr="001F5966">
        <w:trPr>
          <w:trHeight w:val="258"/>
        </w:trPr>
        <w:tc>
          <w:tcPr>
            <w:tcW w:w="450" w:type="dxa"/>
            <w:tcBorders>
              <w:top w:val="single" w:sz="4" w:space="0" w:color="auto"/>
              <w:left w:val="single" w:sz="4" w:space="0" w:color="auto"/>
              <w:bottom w:val="single" w:sz="4" w:space="0" w:color="auto"/>
              <w:right w:val="single" w:sz="4" w:space="0" w:color="auto"/>
            </w:tcBorders>
            <w:vAlign w:val="center"/>
          </w:tcPr>
          <w:p w14:paraId="0B13DF36" w14:textId="77777777" w:rsidR="001A3A63" w:rsidRPr="00E53495" w:rsidRDefault="001A3A63" w:rsidP="001A3A63">
            <w:pPr>
              <w:jc w:val="cente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14:paraId="1466D00C" w14:textId="77777777" w:rsidR="001A3A63" w:rsidRPr="00C5310F" w:rsidRDefault="001A3A63" w:rsidP="001A3A63">
            <w:pPr>
              <w:rPr>
                <w:rFonts w:ascii="Arial" w:hAnsi="Arial" w:cs="Arial"/>
                <w:sz w:val="20"/>
                <w:szCs w:val="20"/>
              </w:rPr>
            </w:pPr>
            <w:r w:rsidRPr="005547FE">
              <w:rPr>
                <w:rFonts w:ascii="Arial" w:hAnsi="Arial" w:cs="Arial"/>
                <w:sz w:val="22"/>
                <w:szCs w:val="22"/>
              </w:rPr>
              <w:t>Apoyo Administrativo</w:t>
            </w:r>
          </w:p>
        </w:tc>
        <w:tc>
          <w:tcPr>
            <w:tcW w:w="2642" w:type="dxa"/>
            <w:tcBorders>
              <w:top w:val="single" w:sz="4" w:space="0" w:color="auto"/>
              <w:left w:val="single" w:sz="4" w:space="0" w:color="auto"/>
              <w:bottom w:val="single" w:sz="4" w:space="0" w:color="auto"/>
              <w:right w:val="single" w:sz="4" w:space="0" w:color="auto"/>
            </w:tcBorders>
          </w:tcPr>
          <w:p w14:paraId="47481406" w14:textId="77777777" w:rsidR="001A3A63" w:rsidRPr="00A27DA6" w:rsidRDefault="001A3A63" w:rsidP="001A3A63">
            <w:pPr>
              <w:rPr>
                <w:rFonts w:ascii="Arial" w:hAnsi="Arial" w:cs="Arial"/>
                <w:sz w:val="20"/>
                <w:szCs w:val="20"/>
              </w:rPr>
            </w:pPr>
            <w:r w:rsidRPr="005547FE">
              <w:rPr>
                <w:rFonts w:ascii="Arial" w:hAnsi="Arial" w:cs="Arial"/>
                <w:sz w:val="22"/>
                <w:szCs w:val="22"/>
              </w:rPr>
              <w:t>DIANA LUCIA FRANCO</w:t>
            </w:r>
          </w:p>
        </w:tc>
        <w:tc>
          <w:tcPr>
            <w:tcW w:w="1937" w:type="dxa"/>
            <w:tcBorders>
              <w:top w:val="single" w:sz="4" w:space="0" w:color="auto"/>
              <w:left w:val="single" w:sz="4" w:space="0" w:color="auto"/>
              <w:bottom w:val="single" w:sz="4" w:space="0" w:color="auto"/>
              <w:right w:val="single" w:sz="4" w:space="0" w:color="auto"/>
            </w:tcBorders>
          </w:tcPr>
          <w:p w14:paraId="3334F333" w14:textId="77777777" w:rsidR="001A3A63" w:rsidRPr="00C5310F" w:rsidRDefault="001A3A63" w:rsidP="001A3A63">
            <w:pPr>
              <w:jc w:val="center"/>
              <w:rPr>
                <w:rFonts w:ascii="Arial" w:hAnsi="Arial" w:cs="Arial"/>
                <w:sz w:val="20"/>
                <w:szCs w:val="20"/>
              </w:rPr>
            </w:pPr>
          </w:p>
        </w:tc>
        <w:tc>
          <w:tcPr>
            <w:tcW w:w="1115" w:type="dxa"/>
            <w:tcBorders>
              <w:top w:val="single" w:sz="4" w:space="0" w:color="auto"/>
              <w:left w:val="single" w:sz="4" w:space="0" w:color="auto"/>
              <w:bottom w:val="single" w:sz="4" w:space="0" w:color="auto"/>
              <w:right w:val="single" w:sz="4" w:space="0" w:color="auto"/>
            </w:tcBorders>
          </w:tcPr>
          <w:p w14:paraId="1162B290" w14:textId="77777777" w:rsidR="001A3A63" w:rsidRPr="00E53495" w:rsidRDefault="001A3A63" w:rsidP="001A3A63">
            <w:pPr>
              <w:jc w:val="center"/>
              <w:rPr>
                <w:rFonts w:ascii="Arial" w:hAnsi="Arial" w:cs="Arial"/>
                <w:sz w:val="18"/>
                <w:szCs w:val="18"/>
              </w:rPr>
            </w:pPr>
            <w:r>
              <w:rPr>
                <w:rFonts w:ascii="Arial" w:hAnsi="Arial" w:cs="Arial"/>
                <w:b/>
                <w:sz w:val="22"/>
                <w:szCs w:val="22"/>
              </w:rPr>
              <w:t>X</w:t>
            </w:r>
          </w:p>
        </w:tc>
        <w:tc>
          <w:tcPr>
            <w:tcW w:w="612" w:type="dxa"/>
            <w:tcBorders>
              <w:top w:val="single" w:sz="4" w:space="0" w:color="auto"/>
              <w:left w:val="single" w:sz="4" w:space="0" w:color="auto"/>
              <w:bottom w:val="single" w:sz="4" w:space="0" w:color="auto"/>
              <w:right w:val="single" w:sz="4" w:space="0" w:color="auto"/>
            </w:tcBorders>
            <w:vAlign w:val="center"/>
          </w:tcPr>
          <w:p w14:paraId="1268F949" w14:textId="77777777" w:rsidR="001A3A63" w:rsidRPr="00E53495" w:rsidRDefault="001A3A63" w:rsidP="001A3A63">
            <w:pPr>
              <w:jc w:val="center"/>
              <w:rPr>
                <w:rFonts w:ascii="Arial" w:hAnsi="Arial" w:cs="Arial"/>
                <w:sz w:val="18"/>
                <w:szCs w:val="18"/>
              </w:rPr>
            </w:pPr>
          </w:p>
        </w:tc>
        <w:tc>
          <w:tcPr>
            <w:tcW w:w="1156" w:type="dxa"/>
            <w:tcBorders>
              <w:top w:val="single" w:sz="4" w:space="0" w:color="auto"/>
              <w:left w:val="single" w:sz="4" w:space="0" w:color="auto"/>
              <w:bottom w:val="single" w:sz="4" w:space="0" w:color="auto"/>
              <w:right w:val="single" w:sz="4" w:space="0" w:color="auto"/>
            </w:tcBorders>
          </w:tcPr>
          <w:p w14:paraId="6030171F" w14:textId="77777777" w:rsidR="001A3A63" w:rsidRPr="00E53495" w:rsidRDefault="001A3A63" w:rsidP="001A3A63">
            <w:pPr>
              <w:jc w:val="center"/>
              <w:rPr>
                <w:rFonts w:ascii="Arial" w:hAnsi="Arial" w:cs="Arial"/>
                <w:sz w:val="18"/>
                <w:szCs w:val="18"/>
              </w:rPr>
            </w:pPr>
          </w:p>
        </w:tc>
      </w:tr>
    </w:tbl>
    <w:p w14:paraId="25C526E2" w14:textId="77777777" w:rsidR="00C42F32" w:rsidRPr="00E53495" w:rsidRDefault="00C42F32" w:rsidP="00C42F32">
      <w:pPr>
        <w:rPr>
          <w:rFonts w:ascii="Arial" w:hAnsi="Arial" w:cs="Arial"/>
          <w:sz w:val="20"/>
          <w:szCs w:val="20"/>
        </w:rPr>
      </w:pPr>
    </w:p>
    <w:p w14:paraId="7B4F8BF2" w14:textId="77777777" w:rsidR="001900E2" w:rsidRDefault="001900E2" w:rsidP="001900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6041"/>
        <w:gridCol w:w="3559"/>
      </w:tblGrid>
      <w:tr w:rsidR="001900E2" w:rsidRPr="00C5310F" w14:paraId="08C6AE3E" w14:textId="77777777" w:rsidTr="00C5310F">
        <w:trPr>
          <w:tblHeader/>
        </w:trPr>
        <w:tc>
          <w:tcPr>
            <w:tcW w:w="10188" w:type="dxa"/>
            <w:gridSpan w:val="3"/>
            <w:shd w:val="clear" w:color="auto" w:fill="auto"/>
          </w:tcPr>
          <w:p w14:paraId="35B8ACB7" w14:textId="77777777" w:rsidR="001900E2" w:rsidRPr="00C5310F" w:rsidRDefault="001900E2" w:rsidP="00C5310F">
            <w:pPr>
              <w:jc w:val="center"/>
              <w:rPr>
                <w:rFonts w:ascii="Arial" w:hAnsi="Arial" w:cs="Arial"/>
                <w:b/>
                <w:sz w:val="20"/>
                <w:szCs w:val="20"/>
              </w:rPr>
            </w:pPr>
            <w:r w:rsidRPr="00C5310F">
              <w:rPr>
                <w:rFonts w:ascii="Arial" w:hAnsi="Arial" w:cs="Arial"/>
                <w:b/>
                <w:sz w:val="20"/>
                <w:szCs w:val="20"/>
              </w:rPr>
              <w:t>Orden del día</w:t>
            </w:r>
          </w:p>
        </w:tc>
      </w:tr>
      <w:tr w:rsidR="001900E2" w:rsidRPr="00C5310F" w14:paraId="75A67AC0" w14:textId="77777777" w:rsidTr="00C5310F">
        <w:trPr>
          <w:tblHeader/>
        </w:trPr>
        <w:tc>
          <w:tcPr>
            <w:tcW w:w="588" w:type="dxa"/>
            <w:shd w:val="clear" w:color="auto" w:fill="auto"/>
            <w:vAlign w:val="center"/>
          </w:tcPr>
          <w:p w14:paraId="4917381F" w14:textId="77777777" w:rsidR="001900E2" w:rsidRPr="00C5310F" w:rsidRDefault="001900E2" w:rsidP="00C5310F">
            <w:pPr>
              <w:jc w:val="center"/>
              <w:rPr>
                <w:rFonts w:ascii="Arial" w:hAnsi="Arial" w:cs="Arial"/>
                <w:b/>
                <w:sz w:val="20"/>
                <w:szCs w:val="20"/>
              </w:rPr>
            </w:pPr>
            <w:proofErr w:type="spellStart"/>
            <w:r w:rsidRPr="00C5310F">
              <w:rPr>
                <w:rFonts w:ascii="Arial" w:hAnsi="Arial" w:cs="Arial"/>
                <w:b/>
                <w:sz w:val="20"/>
                <w:szCs w:val="20"/>
              </w:rPr>
              <w:t>N°</w:t>
            </w:r>
            <w:proofErr w:type="spellEnd"/>
          </w:p>
        </w:tc>
        <w:tc>
          <w:tcPr>
            <w:tcW w:w="6041" w:type="dxa"/>
            <w:shd w:val="clear" w:color="auto" w:fill="auto"/>
          </w:tcPr>
          <w:p w14:paraId="1AD0CE90" w14:textId="77777777" w:rsidR="001900E2" w:rsidRPr="00C5310F" w:rsidRDefault="001900E2" w:rsidP="00C5310F">
            <w:pPr>
              <w:jc w:val="center"/>
              <w:rPr>
                <w:rFonts w:ascii="Arial" w:hAnsi="Arial" w:cs="Arial"/>
                <w:b/>
                <w:sz w:val="20"/>
                <w:szCs w:val="20"/>
              </w:rPr>
            </w:pPr>
            <w:r w:rsidRPr="00C5310F">
              <w:rPr>
                <w:rFonts w:ascii="Arial" w:hAnsi="Arial" w:cs="Arial"/>
                <w:b/>
                <w:sz w:val="20"/>
                <w:szCs w:val="20"/>
              </w:rPr>
              <w:t>Temática</w:t>
            </w:r>
          </w:p>
        </w:tc>
        <w:tc>
          <w:tcPr>
            <w:tcW w:w="3559" w:type="dxa"/>
            <w:shd w:val="clear" w:color="auto" w:fill="auto"/>
          </w:tcPr>
          <w:p w14:paraId="579120DC" w14:textId="77777777" w:rsidR="001900E2" w:rsidRPr="00C5310F" w:rsidRDefault="001900E2" w:rsidP="00C5310F">
            <w:pPr>
              <w:jc w:val="center"/>
              <w:rPr>
                <w:rFonts w:ascii="Arial" w:hAnsi="Arial" w:cs="Arial"/>
                <w:b/>
                <w:sz w:val="20"/>
                <w:szCs w:val="20"/>
              </w:rPr>
            </w:pPr>
            <w:r w:rsidRPr="00C5310F">
              <w:rPr>
                <w:rFonts w:ascii="Arial" w:hAnsi="Arial" w:cs="Arial"/>
                <w:b/>
                <w:sz w:val="20"/>
                <w:szCs w:val="20"/>
              </w:rPr>
              <w:t>Responsable</w:t>
            </w:r>
          </w:p>
        </w:tc>
      </w:tr>
      <w:tr w:rsidR="00D95875" w14:paraId="7ECE6C1B" w14:textId="77777777" w:rsidTr="00B71FE0">
        <w:trPr>
          <w:trHeight w:val="397"/>
        </w:trPr>
        <w:tc>
          <w:tcPr>
            <w:tcW w:w="588" w:type="dxa"/>
            <w:shd w:val="clear" w:color="auto" w:fill="auto"/>
          </w:tcPr>
          <w:p w14:paraId="0EC007FF" w14:textId="0D0DB077" w:rsidR="00D95875" w:rsidRPr="00C5310F" w:rsidRDefault="00D95875" w:rsidP="00D95875">
            <w:pPr>
              <w:jc w:val="center"/>
              <w:rPr>
                <w:rFonts w:ascii="Arial" w:hAnsi="Arial" w:cs="Arial"/>
                <w:sz w:val="20"/>
                <w:szCs w:val="20"/>
              </w:rPr>
            </w:pPr>
            <w:r w:rsidRPr="005547FE">
              <w:rPr>
                <w:rFonts w:ascii="Arial" w:hAnsi="Arial" w:cs="Arial"/>
                <w:sz w:val="22"/>
                <w:szCs w:val="22"/>
              </w:rPr>
              <w:t>1.</w:t>
            </w:r>
          </w:p>
        </w:tc>
        <w:tc>
          <w:tcPr>
            <w:tcW w:w="6041" w:type="dxa"/>
            <w:shd w:val="clear" w:color="auto" w:fill="auto"/>
          </w:tcPr>
          <w:p w14:paraId="61376E5D" w14:textId="77777777" w:rsidR="00D95875" w:rsidRPr="005547FE" w:rsidRDefault="00D95875" w:rsidP="00D95875">
            <w:pPr>
              <w:spacing w:line="276" w:lineRule="auto"/>
              <w:jc w:val="both"/>
              <w:rPr>
                <w:rFonts w:ascii="Arial" w:hAnsi="Arial" w:cs="Arial"/>
                <w:sz w:val="22"/>
                <w:szCs w:val="22"/>
              </w:rPr>
            </w:pPr>
            <w:r w:rsidRPr="005547FE">
              <w:rPr>
                <w:rFonts w:ascii="Arial" w:hAnsi="Arial" w:cs="Arial"/>
                <w:sz w:val="22"/>
                <w:szCs w:val="22"/>
              </w:rPr>
              <w:t xml:space="preserve">Verificación del quórum.  </w:t>
            </w:r>
          </w:p>
          <w:p w14:paraId="2691DB46" w14:textId="77777777" w:rsidR="00D95875" w:rsidRPr="005547FE" w:rsidRDefault="00D95875" w:rsidP="00D95875">
            <w:pPr>
              <w:spacing w:line="276" w:lineRule="auto"/>
              <w:jc w:val="both"/>
              <w:rPr>
                <w:rFonts w:ascii="Arial" w:hAnsi="Arial" w:cs="Arial"/>
                <w:sz w:val="22"/>
                <w:szCs w:val="22"/>
              </w:rPr>
            </w:pPr>
          </w:p>
          <w:p w14:paraId="4495DF13" w14:textId="77777777" w:rsidR="00D95875" w:rsidRPr="005547FE" w:rsidRDefault="00D95875" w:rsidP="00D95875">
            <w:pPr>
              <w:rPr>
                <w:rFonts w:ascii="Arial" w:hAnsi="Arial" w:cs="Arial"/>
                <w:color w:val="000000"/>
                <w:sz w:val="22"/>
                <w:szCs w:val="22"/>
                <w:shd w:val="clear" w:color="auto" w:fill="FFFFFF"/>
              </w:rPr>
            </w:pPr>
            <w:r w:rsidRPr="005547FE">
              <w:rPr>
                <w:rFonts w:ascii="Arial" w:hAnsi="Arial" w:cs="Arial"/>
                <w:color w:val="000000"/>
                <w:sz w:val="22"/>
                <w:szCs w:val="22"/>
                <w:shd w:val="clear" w:color="auto" w:fill="FFFFFF"/>
              </w:rPr>
              <w:t>2:00 de la tarde</w:t>
            </w:r>
            <w:r>
              <w:rPr>
                <w:rFonts w:ascii="Arial" w:hAnsi="Arial" w:cs="Arial"/>
                <w:color w:val="000000"/>
                <w:sz w:val="22"/>
                <w:szCs w:val="22"/>
                <w:shd w:val="clear" w:color="auto" w:fill="FFFFFF"/>
              </w:rPr>
              <w:t>,</w:t>
            </w:r>
            <w:r w:rsidRPr="005547FE">
              <w:rPr>
                <w:rFonts w:ascii="Arial" w:hAnsi="Arial" w:cs="Arial"/>
                <w:color w:val="000000"/>
                <w:sz w:val="22"/>
                <w:szCs w:val="22"/>
                <w:shd w:val="clear" w:color="auto" w:fill="FFFFFF"/>
              </w:rPr>
              <w:t xml:space="preserve"> grado privado para el estudiante Wilder Javier Rojas Gutiérrez, cédula 15517606 de la Especialización Clínica en Endodoncia.</w:t>
            </w:r>
          </w:p>
          <w:p w14:paraId="449BC327" w14:textId="77777777" w:rsidR="00D95875" w:rsidRPr="005547FE" w:rsidRDefault="00D95875" w:rsidP="00D95875">
            <w:pPr>
              <w:rPr>
                <w:rFonts w:ascii="Arial" w:hAnsi="Arial" w:cs="Arial"/>
                <w:color w:val="000000"/>
                <w:sz w:val="22"/>
                <w:szCs w:val="22"/>
                <w:shd w:val="clear" w:color="auto" w:fill="FFFFFF"/>
              </w:rPr>
            </w:pPr>
          </w:p>
          <w:p w14:paraId="269A948C" w14:textId="77777777" w:rsidR="00D95875" w:rsidRPr="00B87292" w:rsidRDefault="00D95875" w:rsidP="00D95875">
            <w:pPr>
              <w:rPr>
                <w:rFonts w:ascii="Arial" w:hAnsi="Arial" w:cs="Arial"/>
                <w:bCs/>
                <w:sz w:val="22"/>
                <w:szCs w:val="22"/>
                <w:shd w:val="clear" w:color="auto" w:fill="FFFFFF"/>
                <w:lang w:val="en-US"/>
              </w:rPr>
            </w:pPr>
            <w:r w:rsidRPr="00B87292">
              <w:rPr>
                <w:rFonts w:ascii="Arial" w:hAnsi="Arial" w:cs="Arial"/>
                <w:bCs/>
                <w:sz w:val="22"/>
                <w:szCs w:val="22"/>
                <w:shd w:val="clear" w:color="auto" w:fill="FFFFFF"/>
                <w:lang w:val="en-US"/>
              </w:rPr>
              <w:t xml:space="preserve">Link </w:t>
            </w:r>
            <w:proofErr w:type="spellStart"/>
            <w:r w:rsidRPr="00B87292">
              <w:rPr>
                <w:rFonts w:ascii="Arial" w:hAnsi="Arial" w:cs="Arial"/>
                <w:bCs/>
                <w:sz w:val="22"/>
                <w:szCs w:val="22"/>
                <w:shd w:val="clear" w:color="auto" w:fill="FFFFFF"/>
                <w:lang w:val="en-US"/>
              </w:rPr>
              <w:t>grado</w:t>
            </w:r>
            <w:proofErr w:type="spellEnd"/>
            <w:r w:rsidRPr="00B87292">
              <w:rPr>
                <w:rFonts w:ascii="Arial" w:hAnsi="Arial" w:cs="Arial"/>
                <w:bCs/>
                <w:sz w:val="22"/>
                <w:szCs w:val="22"/>
                <w:shd w:val="clear" w:color="auto" w:fill="FFFFFF"/>
                <w:lang w:val="en-US"/>
              </w:rPr>
              <w:t>:  meet.google.com/med-</w:t>
            </w:r>
            <w:proofErr w:type="spellStart"/>
            <w:r w:rsidRPr="00B87292">
              <w:rPr>
                <w:rFonts w:ascii="Arial" w:hAnsi="Arial" w:cs="Arial"/>
                <w:bCs/>
                <w:sz w:val="22"/>
                <w:szCs w:val="22"/>
                <w:shd w:val="clear" w:color="auto" w:fill="FFFFFF"/>
                <w:lang w:val="en-US"/>
              </w:rPr>
              <w:t>drkd</w:t>
            </w:r>
            <w:proofErr w:type="spellEnd"/>
            <w:r w:rsidRPr="00B87292">
              <w:rPr>
                <w:rFonts w:ascii="Arial" w:hAnsi="Arial" w:cs="Arial"/>
                <w:bCs/>
                <w:sz w:val="22"/>
                <w:szCs w:val="22"/>
                <w:shd w:val="clear" w:color="auto" w:fill="FFFFFF"/>
                <w:lang w:val="en-US"/>
              </w:rPr>
              <w:t>-</w:t>
            </w:r>
            <w:proofErr w:type="spellStart"/>
            <w:r w:rsidRPr="00B87292">
              <w:rPr>
                <w:rFonts w:ascii="Arial" w:hAnsi="Arial" w:cs="Arial"/>
                <w:bCs/>
                <w:sz w:val="22"/>
                <w:szCs w:val="22"/>
                <w:shd w:val="clear" w:color="auto" w:fill="FFFFFF"/>
                <w:lang w:val="en-US"/>
              </w:rPr>
              <w:t>fuz</w:t>
            </w:r>
            <w:proofErr w:type="spellEnd"/>
          </w:p>
          <w:p w14:paraId="77FF7901" w14:textId="77777777" w:rsidR="00D95875" w:rsidRDefault="00D95875" w:rsidP="00D95875">
            <w:pPr>
              <w:rPr>
                <w:rFonts w:ascii="Arial" w:hAnsi="Arial" w:cs="Arial"/>
                <w:sz w:val="20"/>
                <w:szCs w:val="20"/>
              </w:rPr>
            </w:pPr>
          </w:p>
        </w:tc>
        <w:tc>
          <w:tcPr>
            <w:tcW w:w="3559" w:type="dxa"/>
            <w:shd w:val="clear" w:color="auto" w:fill="auto"/>
            <w:vAlign w:val="center"/>
          </w:tcPr>
          <w:p w14:paraId="1ED2247C" w14:textId="77777777" w:rsidR="00D95875" w:rsidRPr="00C5310F" w:rsidRDefault="00D95875" w:rsidP="00D95875">
            <w:pPr>
              <w:rPr>
                <w:rFonts w:ascii="Arial" w:hAnsi="Arial" w:cs="Arial"/>
                <w:sz w:val="20"/>
                <w:szCs w:val="20"/>
              </w:rPr>
            </w:pPr>
          </w:p>
        </w:tc>
      </w:tr>
      <w:tr w:rsidR="00D95875" w14:paraId="510392C7" w14:textId="77777777" w:rsidTr="00B71FE0">
        <w:trPr>
          <w:trHeight w:val="397"/>
        </w:trPr>
        <w:tc>
          <w:tcPr>
            <w:tcW w:w="588" w:type="dxa"/>
            <w:shd w:val="clear" w:color="auto" w:fill="auto"/>
          </w:tcPr>
          <w:p w14:paraId="50163773" w14:textId="13418F7C" w:rsidR="00D95875" w:rsidRPr="00C5310F" w:rsidRDefault="00D95875" w:rsidP="00D95875">
            <w:pPr>
              <w:jc w:val="center"/>
              <w:rPr>
                <w:rFonts w:ascii="Arial" w:hAnsi="Arial" w:cs="Arial"/>
                <w:sz w:val="20"/>
                <w:szCs w:val="20"/>
              </w:rPr>
            </w:pPr>
            <w:r w:rsidRPr="005547FE">
              <w:rPr>
                <w:rFonts w:ascii="Arial" w:hAnsi="Arial" w:cs="Arial"/>
                <w:sz w:val="22"/>
                <w:szCs w:val="22"/>
              </w:rPr>
              <w:t>2.</w:t>
            </w:r>
          </w:p>
        </w:tc>
        <w:tc>
          <w:tcPr>
            <w:tcW w:w="6041" w:type="dxa"/>
            <w:shd w:val="clear" w:color="auto" w:fill="auto"/>
          </w:tcPr>
          <w:p w14:paraId="552A4C9B" w14:textId="77777777" w:rsidR="00D95875" w:rsidRPr="005547FE" w:rsidRDefault="00D95875" w:rsidP="00D95875">
            <w:pPr>
              <w:tabs>
                <w:tab w:val="left" w:pos="6094"/>
              </w:tabs>
              <w:spacing w:line="276" w:lineRule="auto"/>
              <w:jc w:val="both"/>
              <w:rPr>
                <w:rFonts w:ascii="Arial" w:hAnsi="Arial" w:cs="Arial"/>
                <w:sz w:val="22"/>
                <w:szCs w:val="22"/>
              </w:rPr>
            </w:pPr>
            <w:r w:rsidRPr="005547FE">
              <w:rPr>
                <w:rFonts w:ascii="Arial" w:hAnsi="Arial" w:cs="Arial"/>
                <w:sz w:val="22"/>
                <w:szCs w:val="22"/>
              </w:rPr>
              <w:t>Consideración del orden del día.</w:t>
            </w:r>
          </w:p>
          <w:p w14:paraId="52C9B7DD" w14:textId="77777777" w:rsidR="00D95875" w:rsidRPr="005547FE" w:rsidRDefault="00D95875" w:rsidP="00D95875">
            <w:pPr>
              <w:tabs>
                <w:tab w:val="left" w:pos="6094"/>
              </w:tabs>
              <w:spacing w:line="276" w:lineRule="auto"/>
              <w:jc w:val="both"/>
              <w:rPr>
                <w:rFonts w:ascii="Arial" w:hAnsi="Arial" w:cs="Arial"/>
                <w:sz w:val="22"/>
                <w:szCs w:val="22"/>
              </w:rPr>
            </w:pPr>
          </w:p>
          <w:p w14:paraId="1F9F8629" w14:textId="77777777" w:rsidR="00D95875" w:rsidRPr="005547FE" w:rsidRDefault="00D95875" w:rsidP="00D95875">
            <w:pPr>
              <w:tabs>
                <w:tab w:val="left" w:pos="6094"/>
              </w:tabs>
              <w:spacing w:line="276" w:lineRule="auto"/>
              <w:jc w:val="both"/>
              <w:rPr>
                <w:rFonts w:ascii="Arial" w:hAnsi="Arial" w:cs="Arial"/>
                <w:color w:val="222222"/>
                <w:sz w:val="22"/>
                <w:szCs w:val="22"/>
                <w:shd w:val="clear" w:color="auto" w:fill="FFFFFF"/>
              </w:rPr>
            </w:pPr>
            <w:r w:rsidRPr="005547FE">
              <w:rPr>
                <w:rFonts w:ascii="Arial" w:hAnsi="Arial" w:cs="Arial"/>
                <w:color w:val="222222"/>
                <w:sz w:val="22"/>
                <w:szCs w:val="22"/>
                <w:shd w:val="clear" w:color="auto" w:fill="FFFFFF"/>
              </w:rPr>
              <w:t>Punto 16: Solicitud del profesor Jaime Carvajal para autorización de reporte extemporáneo de la nota del curso Clínica del Adulto I (3513501) en el semestre 2019-2</w:t>
            </w:r>
          </w:p>
          <w:p w14:paraId="45EA8373" w14:textId="77777777" w:rsidR="00D95875" w:rsidRPr="005547FE" w:rsidRDefault="00D95875" w:rsidP="00D95875">
            <w:pPr>
              <w:spacing w:line="276" w:lineRule="auto"/>
              <w:jc w:val="both"/>
              <w:rPr>
                <w:rFonts w:ascii="Arial" w:hAnsi="Arial" w:cs="Arial"/>
                <w:color w:val="222222"/>
                <w:sz w:val="22"/>
                <w:szCs w:val="22"/>
                <w:shd w:val="clear" w:color="auto" w:fill="FFFFFF"/>
              </w:rPr>
            </w:pPr>
          </w:p>
          <w:p w14:paraId="50C1A13A" w14:textId="77777777" w:rsidR="00D95875" w:rsidRPr="005547FE" w:rsidRDefault="00D95875" w:rsidP="00D95875">
            <w:pPr>
              <w:spacing w:line="276" w:lineRule="auto"/>
              <w:jc w:val="both"/>
              <w:rPr>
                <w:rFonts w:ascii="Arial" w:hAnsi="Arial" w:cs="Arial"/>
                <w:color w:val="222222"/>
                <w:sz w:val="22"/>
                <w:szCs w:val="22"/>
                <w:shd w:val="clear" w:color="auto" w:fill="FFFFFF"/>
              </w:rPr>
            </w:pPr>
            <w:r w:rsidRPr="005547FE">
              <w:rPr>
                <w:rFonts w:ascii="Arial" w:hAnsi="Arial" w:cs="Arial"/>
                <w:color w:val="222222"/>
                <w:sz w:val="22"/>
                <w:szCs w:val="22"/>
                <w:shd w:val="clear" w:color="auto" w:fill="FFFFFF"/>
              </w:rPr>
              <w:t>Punto 17: De la profesora Marta Lucía Martínez Gómez, solicitud de aval para participar en el Concurso Otto de Greiff.</w:t>
            </w:r>
          </w:p>
          <w:p w14:paraId="7F5A297D" w14:textId="77777777" w:rsidR="00D95875" w:rsidRDefault="00D95875" w:rsidP="00D95875">
            <w:pPr>
              <w:rPr>
                <w:rFonts w:ascii="Arial" w:hAnsi="Arial" w:cs="Arial"/>
                <w:sz w:val="20"/>
                <w:szCs w:val="20"/>
              </w:rPr>
            </w:pPr>
          </w:p>
        </w:tc>
        <w:tc>
          <w:tcPr>
            <w:tcW w:w="3559" w:type="dxa"/>
            <w:shd w:val="clear" w:color="auto" w:fill="auto"/>
            <w:vAlign w:val="center"/>
          </w:tcPr>
          <w:p w14:paraId="40F6A422" w14:textId="77777777" w:rsidR="00D95875" w:rsidRPr="00C5310F" w:rsidRDefault="00D95875" w:rsidP="00D95875">
            <w:pPr>
              <w:rPr>
                <w:rFonts w:ascii="Arial" w:hAnsi="Arial" w:cs="Arial"/>
                <w:sz w:val="20"/>
                <w:szCs w:val="20"/>
              </w:rPr>
            </w:pPr>
          </w:p>
        </w:tc>
      </w:tr>
      <w:tr w:rsidR="00D95875" w14:paraId="7F5FE9B1" w14:textId="77777777" w:rsidTr="00B71FE0">
        <w:trPr>
          <w:trHeight w:val="397"/>
        </w:trPr>
        <w:tc>
          <w:tcPr>
            <w:tcW w:w="588" w:type="dxa"/>
            <w:shd w:val="clear" w:color="auto" w:fill="auto"/>
          </w:tcPr>
          <w:p w14:paraId="1122C1C0" w14:textId="2F530EBB" w:rsidR="00D95875" w:rsidRPr="00C5310F" w:rsidRDefault="00D95875" w:rsidP="00D95875">
            <w:pPr>
              <w:jc w:val="center"/>
              <w:rPr>
                <w:rFonts w:ascii="Arial" w:hAnsi="Arial" w:cs="Arial"/>
                <w:sz w:val="20"/>
                <w:szCs w:val="20"/>
              </w:rPr>
            </w:pPr>
            <w:r w:rsidRPr="005547FE">
              <w:rPr>
                <w:rFonts w:ascii="Arial" w:hAnsi="Arial" w:cs="Arial"/>
                <w:sz w:val="22"/>
                <w:szCs w:val="22"/>
              </w:rPr>
              <w:t>3.</w:t>
            </w:r>
          </w:p>
        </w:tc>
        <w:tc>
          <w:tcPr>
            <w:tcW w:w="6041" w:type="dxa"/>
            <w:shd w:val="clear" w:color="auto" w:fill="auto"/>
          </w:tcPr>
          <w:p w14:paraId="2068DB8D" w14:textId="77777777" w:rsidR="00D95875" w:rsidRPr="005547FE" w:rsidRDefault="00D95875" w:rsidP="00D95875">
            <w:pPr>
              <w:spacing w:line="276" w:lineRule="auto"/>
              <w:jc w:val="both"/>
              <w:rPr>
                <w:rFonts w:ascii="Arial" w:hAnsi="Arial" w:cs="Arial"/>
                <w:sz w:val="22"/>
                <w:szCs w:val="22"/>
              </w:rPr>
            </w:pPr>
            <w:r w:rsidRPr="005547FE">
              <w:rPr>
                <w:rFonts w:ascii="Arial" w:hAnsi="Arial" w:cs="Arial"/>
                <w:sz w:val="22"/>
                <w:szCs w:val="22"/>
              </w:rPr>
              <w:t>Informe de la Decana.</w:t>
            </w:r>
          </w:p>
          <w:p w14:paraId="7D6F93F9" w14:textId="77777777" w:rsidR="00D95875" w:rsidRPr="00C5310F" w:rsidRDefault="00D95875" w:rsidP="00D95875">
            <w:pPr>
              <w:rPr>
                <w:rFonts w:ascii="Arial" w:hAnsi="Arial" w:cs="Arial"/>
                <w:sz w:val="20"/>
                <w:szCs w:val="20"/>
              </w:rPr>
            </w:pPr>
          </w:p>
        </w:tc>
        <w:tc>
          <w:tcPr>
            <w:tcW w:w="3559" w:type="dxa"/>
            <w:shd w:val="clear" w:color="auto" w:fill="auto"/>
            <w:vAlign w:val="center"/>
          </w:tcPr>
          <w:p w14:paraId="3C8CC49F" w14:textId="77777777" w:rsidR="00D95875" w:rsidRPr="00C5310F" w:rsidRDefault="00D95875" w:rsidP="00D95875">
            <w:pPr>
              <w:rPr>
                <w:rFonts w:ascii="Arial" w:hAnsi="Arial" w:cs="Arial"/>
                <w:sz w:val="20"/>
                <w:szCs w:val="20"/>
              </w:rPr>
            </w:pPr>
          </w:p>
        </w:tc>
      </w:tr>
      <w:tr w:rsidR="00D95875" w14:paraId="4D00DEB4" w14:textId="77777777" w:rsidTr="00B71FE0">
        <w:trPr>
          <w:trHeight w:val="397"/>
        </w:trPr>
        <w:tc>
          <w:tcPr>
            <w:tcW w:w="588" w:type="dxa"/>
            <w:shd w:val="clear" w:color="auto" w:fill="auto"/>
          </w:tcPr>
          <w:p w14:paraId="570B2F51" w14:textId="71BB6BDD" w:rsidR="00D95875" w:rsidRDefault="00D95875" w:rsidP="00D95875">
            <w:pPr>
              <w:jc w:val="center"/>
              <w:rPr>
                <w:rFonts w:ascii="Arial" w:hAnsi="Arial" w:cs="Arial"/>
              </w:rPr>
            </w:pPr>
            <w:r w:rsidRPr="005547FE">
              <w:rPr>
                <w:rFonts w:ascii="Arial" w:hAnsi="Arial" w:cs="Arial"/>
                <w:sz w:val="22"/>
                <w:szCs w:val="22"/>
              </w:rPr>
              <w:t>3.1</w:t>
            </w:r>
          </w:p>
        </w:tc>
        <w:tc>
          <w:tcPr>
            <w:tcW w:w="6041" w:type="dxa"/>
            <w:shd w:val="clear" w:color="auto" w:fill="auto"/>
          </w:tcPr>
          <w:p w14:paraId="3E25ED9A" w14:textId="77777777" w:rsidR="00D95875" w:rsidRPr="005547FE" w:rsidRDefault="00D95875" w:rsidP="00D95875">
            <w:pPr>
              <w:spacing w:line="276" w:lineRule="auto"/>
              <w:jc w:val="both"/>
              <w:rPr>
                <w:rFonts w:ascii="Arial" w:hAnsi="Arial" w:cs="Arial"/>
                <w:sz w:val="22"/>
                <w:szCs w:val="22"/>
              </w:rPr>
            </w:pPr>
            <w:r w:rsidRPr="005547FE">
              <w:rPr>
                <w:rFonts w:ascii="Arial" w:hAnsi="Arial" w:cs="Arial"/>
                <w:sz w:val="22"/>
                <w:szCs w:val="22"/>
              </w:rPr>
              <w:t>Informe del Consejo Académico.</w:t>
            </w:r>
          </w:p>
          <w:p w14:paraId="63230FF7" w14:textId="77777777" w:rsidR="00D95875" w:rsidRPr="00F110EB" w:rsidRDefault="00D95875" w:rsidP="00D95875">
            <w:pPr>
              <w:spacing w:line="276" w:lineRule="auto"/>
              <w:jc w:val="both"/>
              <w:rPr>
                <w:rFonts w:ascii="Arial" w:hAnsi="Arial" w:cs="Arial"/>
                <w:color w:val="222222"/>
                <w:shd w:val="clear" w:color="auto" w:fill="FFFFFF"/>
              </w:rPr>
            </w:pPr>
          </w:p>
        </w:tc>
        <w:tc>
          <w:tcPr>
            <w:tcW w:w="3559" w:type="dxa"/>
            <w:shd w:val="clear" w:color="auto" w:fill="auto"/>
            <w:vAlign w:val="center"/>
          </w:tcPr>
          <w:p w14:paraId="532852E4" w14:textId="77777777" w:rsidR="00D95875" w:rsidRPr="00C5310F" w:rsidRDefault="00D95875" w:rsidP="00D95875">
            <w:pPr>
              <w:rPr>
                <w:rFonts w:ascii="Arial" w:hAnsi="Arial" w:cs="Arial"/>
                <w:sz w:val="20"/>
                <w:szCs w:val="20"/>
              </w:rPr>
            </w:pPr>
          </w:p>
        </w:tc>
      </w:tr>
      <w:tr w:rsidR="00D95875" w14:paraId="452D6852" w14:textId="77777777" w:rsidTr="00B71FE0">
        <w:trPr>
          <w:trHeight w:val="397"/>
        </w:trPr>
        <w:tc>
          <w:tcPr>
            <w:tcW w:w="588" w:type="dxa"/>
            <w:shd w:val="clear" w:color="auto" w:fill="auto"/>
          </w:tcPr>
          <w:p w14:paraId="528F82CC" w14:textId="7A07DF30" w:rsidR="00D95875" w:rsidRPr="005547FE" w:rsidRDefault="00D95875" w:rsidP="00D95875">
            <w:pPr>
              <w:jc w:val="center"/>
              <w:rPr>
                <w:rFonts w:ascii="Arial" w:hAnsi="Arial" w:cs="Arial"/>
                <w:sz w:val="22"/>
                <w:szCs w:val="22"/>
              </w:rPr>
            </w:pPr>
            <w:r w:rsidRPr="005547FE">
              <w:rPr>
                <w:rFonts w:ascii="Arial" w:hAnsi="Arial" w:cs="Arial"/>
                <w:sz w:val="22"/>
                <w:szCs w:val="22"/>
              </w:rPr>
              <w:t>3.2</w:t>
            </w:r>
          </w:p>
        </w:tc>
        <w:tc>
          <w:tcPr>
            <w:tcW w:w="6041" w:type="dxa"/>
            <w:shd w:val="clear" w:color="auto" w:fill="auto"/>
          </w:tcPr>
          <w:p w14:paraId="1B0A26A1" w14:textId="77777777" w:rsidR="00D95875" w:rsidRPr="005547FE" w:rsidRDefault="00D95875" w:rsidP="00D95875">
            <w:pPr>
              <w:spacing w:line="276" w:lineRule="auto"/>
              <w:jc w:val="both"/>
              <w:rPr>
                <w:rFonts w:ascii="Arial" w:hAnsi="Arial" w:cs="Arial"/>
                <w:sz w:val="22"/>
                <w:szCs w:val="22"/>
              </w:rPr>
            </w:pPr>
            <w:r w:rsidRPr="005547FE">
              <w:rPr>
                <w:rFonts w:ascii="Arial" w:hAnsi="Arial" w:cs="Arial"/>
                <w:sz w:val="22"/>
                <w:szCs w:val="22"/>
              </w:rPr>
              <w:t>Asuntos de la Facultad.</w:t>
            </w:r>
          </w:p>
          <w:p w14:paraId="6699BCCD" w14:textId="77777777" w:rsidR="00D95875" w:rsidRPr="005547FE" w:rsidRDefault="00D95875" w:rsidP="00D95875">
            <w:pPr>
              <w:spacing w:line="276" w:lineRule="auto"/>
              <w:jc w:val="both"/>
              <w:rPr>
                <w:rFonts w:ascii="Arial" w:hAnsi="Arial" w:cs="Arial"/>
                <w:sz w:val="22"/>
                <w:szCs w:val="22"/>
              </w:rPr>
            </w:pPr>
          </w:p>
        </w:tc>
        <w:tc>
          <w:tcPr>
            <w:tcW w:w="3559" w:type="dxa"/>
            <w:shd w:val="clear" w:color="auto" w:fill="auto"/>
            <w:vAlign w:val="center"/>
          </w:tcPr>
          <w:p w14:paraId="32ECE582" w14:textId="77777777" w:rsidR="00D95875" w:rsidRPr="00C5310F" w:rsidRDefault="00D95875" w:rsidP="00D95875">
            <w:pPr>
              <w:rPr>
                <w:rFonts w:ascii="Arial" w:hAnsi="Arial" w:cs="Arial"/>
                <w:sz w:val="20"/>
                <w:szCs w:val="20"/>
              </w:rPr>
            </w:pPr>
          </w:p>
        </w:tc>
      </w:tr>
      <w:tr w:rsidR="00D95875" w14:paraId="088B4532" w14:textId="77777777" w:rsidTr="00B71FE0">
        <w:trPr>
          <w:trHeight w:val="397"/>
        </w:trPr>
        <w:tc>
          <w:tcPr>
            <w:tcW w:w="588" w:type="dxa"/>
            <w:shd w:val="clear" w:color="auto" w:fill="auto"/>
          </w:tcPr>
          <w:p w14:paraId="3DDFB254" w14:textId="61EA3274" w:rsidR="00D95875" w:rsidRPr="005547FE" w:rsidRDefault="00D95875" w:rsidP="00D95875">
            <w:pPr>
              <w:jc w:val="center"/>
              <w:rPr>
                <w:rFonts w:ascii="Arial" w:hAnsi="Arial" w:cs="Arial"/>
                <w:sz w:val="22"/>
                <w:szCs w:val="22"/>
              </w:rPr>
            </w:pPr>
            <w:r w:rsidRPr="005547FE">
              <w:rPr>
                <w:rFonts w:ascii="Arial" w:hAnsi="Arial" w:cs="Arial"/>
                <w:sz w:val="22"/>
                <w:szCs w:val="22"/>
              </w:rPr>
              <w:t>4.</w:t>
            </w:r>
          </w:p>
        </w:tc>
        <w:tc>
          <w:tcPr>
            <w:tcW w:w="6041" w:type="dxa"/>
            <w:shd w:val="clear" w:color="auto" w:fill="auto"/>
          </w:tcPr>
          <w:p w14:paraId="709E7B2F" w14:textId="77777777" w:rsidR="00D95875" w:rsidRPr="005547FE" w:rsidRDefault="00D95875" w:rsidP="00D95875">
            <w:pPr>
              <w:spacing w:line="276" w:lineRule="auto"/>
              <w:jc w:val="both"/>
              <w:rPr>
                <w:rFonts w:ascii="Arial" w:hAnsi="Arial" w:cs="Arial"/>
                <w:sz w:val="22"/>
                <w:szCs w:val="22"/>
              </w:rPr>
            </w:pPr>
            <w:r w:rsidRPr="005547FE">
              <w:rPr>
                <w:rFonts w:ascii="Arial" w:hAnsi="Arial" w:cs="Arial"/>
                <w:sz w:val="22"/>
                <w:szCs w:val="22"/>
              </w:rPr>
              <w:t>Asuntos de las Representaciones.</w:t>
            </w:r>
          </w:p>
          <w:p w14:paraId="49C9151C" w14:textId="77777777" w:rsidR="00D95875" w:rsidRPr="005547FE" w:rsidRDefault="00D95875" w:rsidP="00D95875">
            <w:pPr>
              <w:spacing w:line="276" w:lineRule="auto"/>
              <w:jc w:val="both"/>
              <w:rPr>
                <w:rFonts w:ascii="Arial" w:hAnsi="Arial" w:cs="Arial"/>
                <w:sz w:val="22"/>
                <w:szCs w:val="22"/>
              </w:rPr>
            </w:pPr>
          </w:p>
        </w:tc>
        <w:tc>
          <w:tcPr>
            <w:tcW w:w="3559" w:type="dxa"/>
            <w:shd w:val="clear" w:color="auto" w:fill="auto"/>
            <w:vAlign w:val="center"/>
          </w:tcPr>
          <w:p w14:paraId="423BBB3F" w14:textId="77777777" w:rsidR="00D95875" w:rsidRPr="00C5310F" w:rsidRDefault="00D95875" w:rsidP="00D95875">
            <w:pPr>
              <w:rPr>
                <w:rFonts w:ascii="Arial" w:hAnsi="Arial" w:cs="Arial"/>
                <w:sz w:val="20"/>
                <w:szCs w:val="20"/>
              </w:rPr>
            </w:pPr>
          </w:p>
        </w:tc>
      </w:tr>
      <w:tr w:rsidR="00D95875" w14:paraId="6BA16C23" w14:textId="77777777" w:rsidTr="00B71FE0">
        <w:trPr>
          <w:trHeight w:val="397"/>
        </w:trPr>
        <w:tc>
          <w:tcPr>
            <w:tcW w:w="588" w:type="dxa"/>
            <w:shd w:val="clear" w:color="auto" w:fill="auto"/>
          </w:tcPr>
          <w:p w14:paraId="53A20CEE" w14:textId="2ABE7839" w:rsidR="00D95875" w:rsidRPr="005547FE" w:rsidRDefault="00D95875" w:rsidP="00D95875">
            <w:pPr>
              <w:jc w:val="center"/>
              <w:rPr>
                <w:rFonts w:ascii="Arial" w:hAnsi="Arial" w:cs="Arial"/>
                <w:sz w:val="22"/>
                <w:szCs w:val="22"/>
              </w:rPr>
            </w:pPr>
            <w:r w:rsidRPr="005547FE">
              <w:rPr>
                <w:rFonts w:ascii="Arial" w:hAnsi="Arial" w:cs="Arial"/>
                <w:sz w:val="22"/>
                <w:szCs w:val="22"/>
              </w:rPr>
              <w:t>4.1</w:t>
            </w:r>
          </w:p>
        </w:tc>
        <w:tc>
          <w:tcPr>
            <w:tcW w:w="6041" w:type="dxa"/>
            <w:shd w:val="clear" w:color="auto" w:fill="auto"/>
          </w:tcPr>
          <w:p w14:paraId="6816DFC5" w14:textId="77777777" w:rsidR="00D95875" w:rsidRPr="005547FE" w:rsidRDefault="00D95875" w:rsidP="00D95875">
            <w:pPr>
              <w:spacing w:line="276" w:lineRule="auto"/>
              <w:jc w:val="both"/>
              <w:rPr>
                <w:rFonts w:ascii="Arial" w:hAnsi="Arial" w:cs="Arial"/>
                <w:sz w:val="22"/>
                <w:szCs w:val="22"/>
              </w:rPr>
            </w:pPr>
            <w:r w:rsidRPr="005547FE">
              <w:rPr>
                <w:rFonts w:ascii="Arial" w:hAnsi="Arial" w:cs="Arial"/>
                <w:sz w:val="22"/>
                <w:szCs w:val="22"/>
              </w:rPr>
              <w:t xml:space="preserve">De los </w:t>
            </w:r>
            <w:r w:rsidRPr="005547FE">
              <w:rPr>
                <w:rFonts w:ascii="Arial" w:hAnsi="Arial" w:cs="Arial"/>
                <w:sz w:val="22"/>
                <w:szCs w:val="22"/>
                <w:shd w:val="clear" w:color="auto" w:fill="FFFFFF"/>
              </w:rPr>
              <w:t>Graduados</w:t>
            </w:r>
          </w:p>
          <w:p w14:paraId="0AD6F91B" w14:textId="77777777" w:rsidR="00D95875" w:rsidRPr="005547FE" w:rsidRDefault="00D95875" w:rsidP="00D95875">
            <w:pPr>
              <w:spacing w:line="276" w:lineRule="auto"/>
              <w:jc w:val="both"/>
              <w:rPr>
                <w:rFonts w:ascii="Arial" w:hAnsi="Arial" w:cs="Arial"/>
                <w:sz w:val="22"/>
                <w:szCs w:val="22"/>
              </w:rPr>
            </w:pPr>
          </w:p>
        </w:tc>
        <w:tc>
          <w:tcPr>
            <w:tcW w:w="3559" w:type="dxa"/>
            <w:shd w:val="clear" w:color="auto" w:fill="auto"/>
            <w:vAlign w:val="center"/>
          </w:tcPr>
          <w:p w14:paraId="741F30D6" w14:textId="77777777" w:rsidR="00D95875" w:rsidRPr="00C5310F" w:rsidRDefault="00D95875" w:rsidP="00D95875">
            <w:pPr>
              <w:rPr>
                <w:rFonts w:ascii="Arial" w:hAnsi="Arial" w:cs="Arial"/>
                <w:sz w:val="20"/>
                <w:szCs w:val="20"/>
              </w:rPr>
            </w:pPr>
          </w:p>
        </w:tc>
      </w:tr>
      <w:tr w:rsidR="00D95875" w14:paraId="163EB66C" w14:textId="77777777" w:rsidTr="00B71FE0">
        <w:trPr>
          <w:trHeight w:val="397"/>
        </w:trPr>
        <w:tc>
          <w:tcPr>
            <w:tcW w:w="588" w:type="dxa"/>
            <w:shd w:val="clear" w:color="auto" w:fill="auto"/>
          </w:tcPr>
          <w:p w14:paraId="60F1C34C" w14:textId="7EE9061A" w:rsidR="00D95875" w:rsidRPr="005547FE" w:rsidRDefault="00D95875" w:rsidP="00D95875">
            <w:pPr>
              <w:jc w:val="center"/>
              <w:rPr>
                <w:rFonts w:ascii="Arial" w:hAnsi="Arial" w:cs="Arial"/>
                <w:sz w:val="22"/>
                <w:szCs w:val="22"/>
              </w:rPr>
            </w:pPr>
            <w:r w:rsidRPr="005547FE">
              <w:rPr>
                <w:rFonts w:ascii="Arial" w:hAnsi="Arial" w:cs="Arial"/>
                <w:sz w:val="22"/>
                <w:szCs w:val="22"/>
              </w:rPr>
              <w:t>4.2</w:t>
            </w:r>
          </w:p>
        </w:tc>
        <w:tc>
          <w:tcPr>
            <w:tcW w:w="6041" w:type="dxa"/>
            <w:shd w:val="clear" w:color="auto" w:fill="auto"/>
          </w:tcPr>
          <w:p w14:paraId="4C9C0E7A" w14:textId="77777777" w:rsidR="00D95875" w:rsidRPr="005547FE" w:rsidRDefault="00D95875" w:rsidP="00D95875">
            <w:pPr>
              <w:spacing w:line="276" w:lineRule="auto"/>
              <w:jc w:val="both"/>
              <w:rPr>
                <w:rFonts w:ascii="Arial" w:hAnsi="Arial" w:cs="Arial"/>
                <w:sz w:val="22"/>
                <w:szCs w:val="22"/>
              </w:rPr>
            </w:pPr>
            <w:r w:rsidRPr="005547FE">
              <w:rPr>
                <w:rFonts w:ascii="Arial" w:hAnsi="Arial" w:cs="Arial"/>
                <w:sz w:val="22"/>
                <w:szCs w:val="22"/>
              </w:rPr>
              <w:t>De los Profesores.</w:t>
            </w:r>
          </w:p>
          <w:p w14:paraId="35DE368B" w14:textId="77777777" w:rsidR="00D95875" w:rsidRPr="005547FE" w:rsidRDefault="00D95875" w:rsidP="00D95875">
            <w:pPr>
              <w:spacing w:line="276" w:lineRule="auto"/>
              <w:jc w:val="both"/>
              <w:rPr>
                <w:rFonts w:ascii="Arial" w:hAnsi="Arial" w:cs="Arial"/>
                <w:sz w:val="22"/>
                <w:szCs w:val="22"/>
              </w:rPr>
            </w:pPr>
          </w:p>
        </w:tc>
        <w:tc>
          <w:tcPr>
            <w:tcW w:w="3559" w:type="dxa"/>
            <w:shd w:val="clear" w:color="auto" w:fill="auto"/>
            <w:vAlign w:val="center"/>
          </w:tcPr>
          <w:p w14:paraId="28DF369C" w14:textId="77777777" w:rsidR="00D95875" w:rsidRPr="00C5310F" w:rsidRDefault="00D95875" w:rsidP="00D95875">
            <w:pPr>
              <w:rPr>
                <w:rFonts w:ascii="Arial" w:hAnsi="Arial" w:cs="Arial"/>
                <w:sz w:val="20"/>
                <w:szCs w:val="20"/>
              </w:rPr>
            </w:pPr>
          </w:p>
        </w:tc>
      </w:tr>
      <w:tr w:rsidR="00D95875" w14:paraId="70BDE8C9" w14:textId="77777777" w:rsidTr="00B71FE0">
        <w:trPr>
          <w:trHeight w:val="397"/>
        </w:trPr>
        <w:tc>
          <w:tcPr>
            <w:tcW w:w="588" w:type="dxa"/>
            <w:shd w:val="clear" w:color="auto" w:fill="auto"/>
          </w:tcPr>
          <w:p w14:paraId="0CA6B72B" w14:textId="4098595C" w:rsidR="00D95875" w:rsidRPr="005547FE" w:rsidRDefault="00D95875" w:rsidP="00D95875">
            <w:pPr>
              <w:jc w:val="center"/>
              <w:rPr>
                <w:rFonts w:ascii="Arial" w:hAnsi="Arial" w:cs="Arial"/>
                <w:sz w:val="22"/>
                <w:szCs w:val="22"/>
              </w:rPr>
            </w:pPr>
            <w:r w:rsidRPr="005547FE">
              <w:rPr>
                <w:rFonts w:ascii="Arial" w:hAnsi="Arial" w:cs="Arial"/>
                <w:sz w:val="22"/>
                <w:szCs w:val="22"/>
              </w:rPr>
              <w:t>4.3</w:t>
            </w:r>
          </w:p>
        </w:tc>
        <w:tc>
          <w:tcPr>
            <w:tcW w:w="6041" w:type="dxa"/>
            <w:shd w:val="clear" w:color="auto" w:fill="auto"/>
          </w:tcPr>
          <w:p w14:paraId="2FA8FF75" w14:textId="77777777" w:rsidR="00D95875" w:rsidRPr="005547FE" w:rsidRDefault="00D95875" w:rsidP="00D95875">
            <w:pPr>
              <w:spacing w:line="276" w:lineRule="auto"/>
              <w:jc w:val="both"/>
              <w:rPr>
                <w:rFonts w:ascii="Arial" w:hAnsi="Arial" w:cs="Arial"/>
                <w:sz w:val="22"/>
                <w:szCs w:val="22"/>
              </w:rPr>
            </w:pPr>
            <w:r w:rsidRPr="005547FE">
              <w:rPr>
                <w:rFonts w:ascii="Arial" w:hAnsi="Arial" w:cs="Arial"/>
                <w:sz w:val="22"/>
                <w:szCs w:val="22"/>
              </w:rPr>
              <w:t>De los Estudiantes.</w:t>
            </w:r>
          </w:p>
          <w:p w14:paraId="72CDB3E0" w14:textId="77777777" w:rsidR="00D95875" w:rsidRPr="005547FE" w:rsidRDefault="00D95875" w:rsidP="00D95875">
            <w:pPr>
              <w:spacing w:line="276" w:lineRule="auto"/>
              <w:jc w:val="both"/>
              <w:rPr>
                <w:rFonts w:ascii="Arial" w:hAnsi="Arial" w:cs="Arial"/>
                <w:sz w:val="22"/>
                <w:szCs w:val="22"/>
              </w:rPr>
            </w:pPr>
          </w:p>
        </w:tc>
        <w:tc>
          <w:tcPr>
            <w:tcW w:w="3559" w:type="dxa"/>
            <w:shd w:val="clear" w:color="auto" w:fill="auto"/>
            <w:vAlign w:val="center"/>
          </w:tcPr>
          <w:p w14:paraId="587A8E9C" w14:textId="77777777" w:rsidR="00D95875" w:rsidRPr="00C5310F" w:rsidRDefault="00D95875" w:rsidP="00D95875">
            <w:pPr>
              <w:rPr>
                <w:rFonts w:ascii="Arial" w:hAnsi="Arial" w:cs="Arial"/>
                <w:sz w:val="20"/>
                <w:szCs w:val="20"/>
              </w:rPr>
            </w:pPr>
          </w:p>
        </w:tc>
      </w:tr>
      <w:tr w:rsidR="00D95875" w14:paraId="6268DF7D" w14:textId="77777777" w:rsidTr="00B71FE0">
        <w:trPr>
          <w:trHeight w:val="397"/>
        </w:trPr>
        <w:tc>
          <w:tcPr>
            <w:tcW w:w="588" w:type="dxa"/>
            <w:shd w:val="clear" w:color="auto" w:fill="auto"/>
          </w:tcPr>
          <w:p w14:paraId="735AC148" w14:textId="6C529C5E" w:rsidR="00D95875" w:rsidRPr="005547FE" w:rsidRDefault="00D95875" w:rsidP="00D95875">
            <w:pPr>
              <w:jc w:val="center"/>
              <w:rPr>
                <w:rFonts w:ascii="Arial" w:hAnsi="Arial" w:cs="Arial"/>
                <w:sz w:val="22"/>
                <w:szCs w:val="22"/>
              </w:rPr>
            </w:pPr>
            <w:r w:rsidRPr="005547FE">
              <w:rPr>
                <w:rFonts w:ascii="Arial" w:hAnsi="Arial" w:cs="Arial"/>
                <w:sz w:val="22"/>
                <w:szCs w:val="22"/>
              </w:rPr>
              <w:t>5.</w:t>
            </w:r>
          </w:p>
        </w:tc>
        <w:tc>
          <w:tcPr>
            <w:tcW w:w="6041" w:type="dxa"/>
            <w:shd w:val="clear" w:color="auto" w:fill="auto"/>
          </w:tcPr>
          <w:p w14:paraId="3845B9CF" w14:textId="77777777" w:rsidR="00D95875" w:rsidRPr="005547FE" w:rsidRDefault="00D95875" w:rsidP="00D95875">
            <w:pPr>
              <w:spacing w:line="276" w:lineRule="auto"/>
              <w:jc w:val="both"/>
              <w:rPr>
                <w:rFonts w:ascii="Arial" w:hAnsi="Arial" w:cs="Arial"/>
                <w:sz w:val="22"/>
                <w:szCs w:val="22"/>
              </w:rPr>
            </w:pPr>
            <w:r w:rsidRPr="005547FE">
              <w:rPr>
                <w:rFonts w:ascii="Arial" w:hAnsi="Arial" w:cs="Arial"/>
                <w:sz w:val="22"/>
                <w:szCs w:val="22"/>
              </w:rPr>
              <w:t>Aprobación de actas 580, 581, 582 y 583</w:t>
            </w:r>
          </w:p>
          <w:p w14:paraId="7BB5E243" w14:textId="77777777" w:rsidR="00D95875" w:rsidRPr="005547FE" w:rsidRDefault="00D95875" w:rsidP="00D95875">
            <w:pPr>
              <w:spacing w:line="276" w:lineRule="auto"/>
              <w:jc w:val="both"/>
              <w:rPr>
                <w:rFonts w:ascii="Arial" w:hAnsi="Arial" w:cs="Arial"/>
                <w:sz w:val="22"/>
                <w:szCs w:val="22"/>
              </w:rPr>
            </w:pPr>
          </w:p>
        </w:tc>
        <w:tc>
          <w:tcPr>
            <w:tcW w:w="3559" w:type="dxa"/>
            <w:shd w:val="clear" w:color="auto" w:fill="auto"/>
            <w:vAlign w:val="center"/>
          </w:tcPr>
          <w:p w14:paraId="0BB60EF7" w14:textId="77777777" w:rsidR="00D95875" w:rsidRPr="00C5310F" w:rsidRDefault="00D95875" w:rsidP="00D95875">
            <w:pPr>
              <w:rPr>
                <w:rFonts w:ascii="Arial" w:hAnsi="Arial" w:cs="Arial"/>
                <w:sz w:val="20"/>
                <w:szCs w:val="20"/>
              </w:rPr>
            </w:pPr>
          </w:p>
        </w:tc>
      </w:tr>
      <w:tr w:rsidR="00D95875" w14:paraId="23BCA3B6" w14:textId="77777777" w:rsidTr="00B71FE0">
        <w:trPr>
          <w:trHeight w:val="397"/>
        </w:trPr>
        <w:tc>
          <w:tcPr>
            <w:tcW w:w="588" w:type="dxa"/>
            <w:shd w:val="clear" w:color="auto" w:fill="auto"/>
          </w:tcPr>
          <w:p w14:paraId="1A669850" w14:textId="16E14700" w:rsidR="00D95875" w:rsidRPr="005547FE" w:rsidRDefault="00D95875" w:rsidP="00D95875">
            <w:pPr>
              <w:jc w:val="center"/>
              <w:rPr>
                <w:rFonts w:ascii="Arial" w:hAnsi="Arial" w:cs="Arial"/>
                <w:sz w:val="22"/>
                <w:szCs w:val="22"/>
              </w:rPr>
            </w:pPr>
            <w:r w:rsidRPr="005547FE">
              <w:rPr>
                <w:rFonts w:ascii="Arial" w:hAnsi="Arial" w:cs="Arial"/>
                <w:sz w:val="22"/>
                <w:szCs w:val="22"/>
              </w:rPr>
              <w:lastRenderedPageBreak/>
              <w:t>6.</w:t>
            </w:r>
          </w:p>
        </w:tc>
        <w:tc>
          <w:tcPr>
            <w:tcW w:w="6041" w:type="dxa"/>
            <w:shd w:val="clear" w:color="auto" w:fill="auto"/>
          </w:tcPr>
          <w:p w14:paraId="5B6D9939" w14:textId="17397389" w:rsidR="00D95875" w:rsidRPr="005547FE" w:rsidRDefault="00D95875" w:rsidP="00D95875">
            <w:pPr>
              <w:spacing w:line="276" w:lineRule="auto"/>
              <w:jc w:val="both"/>
              <w:rPr>
                <w:rFonts w:ascii="Arial" w:hAnsi="Arial" w:cs="Arial"/>
                <w:sz w:val="22"/>
                <w:szCs w:val="22"/>
              </w:rPr>
            </w:pPr>
            <w:r w:rsidRPr="005547FE">
              <w:rPr>
                <w:rFonts w:ascii="Arial" w:hAnsi="Arial" w:cs="Arial"/>
                <w:sz w:val="22"/>
                <w:szCs w:val="22"/>
              </w:rPr>
              <w:t xml:space="preserve">Solicitud del estudiante de pregrado Mariano Ávila Arrieta, para cancelación del semestre 2020-1 </w:t>
            </w:r>
          </w:p>
          <w:p w14:paraId="6CEE065B" w14:textId="77777777" w:rsidR="00D95875" w:rsidRPr="005547FE" w:rsidRDefault="00D95875" w:rsidP="00D95875">
            <w:pPr>
              <w:spacing w:line="276" w:lineRule="auto"/>
              <w:jc w:val="both"/>
              <w:rPr>
                <w:rFonts w:ascii="Arial" w:hAnsi="Arial" w:cs="Arial"/>
                <w:sz w:val="22"/>
                <w:szCs w:val="22"/>
              </w:rPr>
            </w:pPr>
          </w:p>
        </w:tc>
        <w:tc>
          <w:tcPr>
            <w:tcW w:w="3559" w:type="dxa"/>
            <w:shd w:val="clear" w:color="auto" w:fill="auto"/>
            <w:vAlign w:val="center"/>
          </w:tcPr>
          <w:p w14:paraId="0276D456" w14:textId="77777777" w:rsidR="00D95875" w:rsidRPr="00C5310F" w:rsidRDefault="00D95875" w:rsidP="00D95875">
            <w:pPr>
              <w:rPr>
                <w:rFonts w:ascii="Arial" w:hAnsi="Arial" w:cs="Arial"/>
                <w:sz w:val="20"/>
                <w:szCs w:val="20"/>
              </w:rPr>
            </w:pPr>
          </w:p>
        </w:tc>
      </w:tr>
      <w:tr w:rsidR="00D95875" w14:paraId="1B1BA92B" w14:textId="77777777" w:rsidTr="00B71FE0">
        <w:trPr>
          <w:trHeight w:val="397"/>
        </w:trPr>
        <w:tc>
          <w:tcPr>
            <w:tcW w:w="588" w:type="dxa"/>
            <w:shd w:val="clear" w:color="auto" w:fill="auto"/>
          </w:tcPr>
          <w:p w14:paraId="0D27FD1C" w14:textId="0F358C59" w:rsidR="00D95875" w:rsidRPr="005547FE" w:rsidRDefault="00D95875" w:rsidP="00D95875">
            <w:pPr>
              <w:jc w:val="center"/>
              <w:rPr>
                <w:rFonts w:ascii="Arial" w:hAnsi="Arial" w:cs="Arial"/>
                <w:sz w:val="22"/>
                <w:szCs w:val="22"/>
              </w:rPr>
            </w:pPr>
            <w:r w:rsidRPr="005547FE">
              <w:rPr>
                <w:rFonts w:ascii="Arial" w:hAnsi="Arial" w:cs="Arial"/>
                <w:sz w:val="22"/>
                <w:szCs w:val="22"/>
              </w:rPr>
              <w:t>7.</w:t>
            </w:r>
          </w:p>
        </w:tc>
        <w:tc>
          <w:tcPr>
            <w:tcW w:w="6041" w:type="dxa"/>
            <w:shd w:val="clear" w:color="auto" w:fill="auto"/>
          </w:tcPr>
          <w:p w14:paraId="1455EEE1" w14:textId="77777777" w:rsidR="00D95875" w:rsidRPr="005547FE" w:rsidRDefault="00D95875" w:rsidP="00D95875">
            <w:pPr>
              <w:spacing w:line="276" w:lineRule="auto"/>
              <w:jc w:val="both"/>
              <w:rPr>
                <w:rFonts w:ascii="Arial" w:hAnsi="Arial" w:cs="Arial"/>
                <w:sz w:val="22"/>
                <w:szCs w:val="22"/>
                <w:lang w:val="es-ES_tradnl"/>
              </w:rPr>
            </w:pPr>
            <w:r w:rsidRPr="005547FE">
              <w:rPr>
                <w:rFonts w:ascii="Arial" w:hAnsi="Arial" w:cs="Arial"/>
                <w:sz w:val="22"/>
                <w:szCs w:val="22"/>
                <w:lang w:val="es-ES_tradnl"/>
              </w:rPr>
              <w:t>De Yuliana Elizabeth Serna Arroyave, representante del 9º semestre, solicitud de ajuste extemporáneo del curso rotaciones II (3513908) semestre 2020-1 para 54 estudiantes de 9 semestre.</w:t>
            </w:r>
          </w:p>
          <w:p w14:paraId="5225D16B" w14:textId="77777777" w:rsidR="00D95875" w:rsidRPr="005547FE" w:rsidRDefault="00D95875" w:rsidP="00D95875">
            <w:pPr>
              <w:spacing w:line="276" w:lineRule="auto"/>
              <w:jc w:val="both"/>
              <w:rPr>
                <w:rFonts w:ascii="Arial" w:hAnsi="Arial" w:cs="Arial"/>
                <w:sz w:val="22"/>
                <w:szCs w:val="22"/>
              </w:rPr>
            </w:pPr>
          </w:p>
        </w:tc>
        <w:tc>
          <w:tcPr>
            <w:tcW w:w="3559" w:type="dxa"/>
            <w:shd w:val="clear" w:color="auto" w:fill="auto"/>
            <w:vAlign w:val="center"/>
          </w:tcPr>
          <w:p w14:paraId="0FDFE332" w14:textId="77777777" w:rsidR="00D95875" w:rsidRPr="00C5310F" w:rsidRDefault="00D95875" w:rsidP="00D95875">
            <w:pPr>
              <w:rPr>
                <w:rFonts w:ascii="Arial" w:hAnsi="Arial" w:cs="Arial"/>
                <w:sz w:val="20"/>
                <w:szCs w:val="20"/>
              </w:rPr>
            </w:pPr>
          </w:p>
        </w:tc>
      </w:tr>
      <w:tr w:rsidR="00D95875" w14:paraId="0FD283F5" w14:textId="77777777" w:rsidTr="00B71FE0">
        <w:trPr>
          <w:trHeight w:val="397"/>
        </w:trPr>
        <w:tc>
          <w:tcPr>
            <w:tcW w:w="588" w:type="dxa"/>
            <w:shd w:val="clear" w:color="auto" w:fill="auto"/>
          </w:tcPr>
          <w:p w14:paraId="75510157" w14:textId="1A1CFB30" w:rsidR="00D95875" w:rsidRPr="005547FE" w:rsidRDefault="00D95875" w:rsidP="00D95875">
            <w:pPr>
              <w:jc w:val="center"/>
              <w:rPr>
                <w:rFonts w:ascii="Arial" w:hAnsi="Arial" w:cs="Arial"/>
                <w:sz w:val="22"/>
                <w:szCs w:val="22"/>
              </w:rPr>
            </w:pPr>
            <w:r w:rsidRPr="005547FE">
              <w:rPr>
                <w:rFonts w:ascii="Arial" w:hAnsi="Arial" w:cs="Arial"/>
                <w:sz w:val="22"/>
                <w:szCs w:val="22"/>
              </w:rPr>
              <w:t>8.</w:t>
            </w:r>
          </w:p>
        </w:tc>
        <w:tc>
          <w:tcPr>
            <w:tcW w:w="6041" w:type="dxa"/>
            <w:shd w:val="clear" w:color="auto" w:fill="auto"/>
          </w:tcPr>
          <w:p w14:paraId="64DD2838" w14:textId="77777777" w:rsidR="00D95875" w:rsidRPr="005547FE" w:rsidRDefault="00D95875" w:rsidP="00D95875">
            <w:pPr>
              <w:jc w:val="both"/>
              <w:rPr>
                <w:rFonts w:ascii="Arial" w:hAnsi="Arial" w:cs="Arial"/>
                <w:sz w:val="22"/>
                <w:szCs w:val="22"/>
              </w:rPr>
            </w:pPr>
            <w:r w:rsidRPr="005547FE">
              <w:rPr>
                <w:rFonts w:ascii="Arial" w:hAnsi="Arial" w:cs="Arial"/>
                <w:sz w:val="22"/>
                <w:szCs w:val="22"/>
              </w:rPr>
              <w:t>De María José Heredia Bohórquez, representante del 5º semestre, solicitud de ajuste extemporáneo de la materia Crecimiento y Desarrollo 3, (3513511) semestre 2020-1 para 51 estudiantes.</w:t>
            </w:r>
          </w:p>
          <w:p w14:paraId="3FAD5952" w14:textId="77777777" w:rsidR="00D95875" w:rsidRPr="005547FE" w:rsidRDefault="00D95875" w:rsidP="00D95875">
            <w:pPr>
              <w:spacing w:line="276" w:lineRule="auto"/>
              <w:jc w:val="both"/>
              <w:rPr>
                <w:rFonts w:ascii="Arial" w:hAnsi="Arial" w:cs="Arial"/>
                <w:sz w:val="22"/>
                <w:szCs w:val="22"/>
                <w:lang w:val="es-ES_tradnl"/>
              </w:rPr>
            </w:pPr>
          </w:p>
        </w:tc>
        <w:tc>
          <w:tcPr>
            <w:tcW w:w="3559" w:type="dxa"/>
            <w:shd w:val="clear" w:color="auto" w:fill="auto"/>
            <w:vAlign w:val="center"/>
          </w:tcPr>
          <w:p w14:paraId="78487C39" w14:textId="77777777" w:rsidR="00D95875" w:rsidRPr="00C5310F" w:rsidRDefault="00D95875" w:rsidP="00D95875">
            <w:pPr>
              <w:rPr>
                <w:rFonts w:ascii="Arial" w:hAnsi="Arial" w:cs="Arial"/>
                <w:sz w:val="20"/>
                <w:szCs w:val="20"/>
              </w:rPr>
            </w:pPr>
          </w:p>
        </w:tc>
      </w:tr>
      <w:tr w:rsidR="00D95875" w14:paraId="3DD013C3" w14:textId="77777777" w:rsidTr="00B71FE0">
        <w:trPr>
          <w:trHeight w:val="397"/>
        </w:trPr>
        <w:tc>
          <w:tcPr>
            <w:tcW w:w="588" w:type="dxa"/>
            <w:shd w:val="clear" w:color="auto" w:fill="auto"/>
          </w:tcPr>
          <w:p w14:paraId="5258B3BC" w14:textId="7292FDCC" w:rsidR="00D95875" w:rsidRPr="005547FE" w:rsidRDefault="00D95875" w:rsidP="00D95875">
            <w:pPr>
              <w:jc w:val="center"/>
              <w:rPr>
                <w:rFonts w:ascii="Arial" w:hAnsi="Arial" w:cs="Arial"/>
                <w:sz w:val="22"/>
                <w:szCs w:val="22"/>
              </w:rPr>
            </w:pPr>
            <w:r w:rsidRPr="005547FE">
              <w:rPr>
                <w:rFonts w:ascii="Arial" w:hAnsi="Arial" w:cs="Arial"/>
                <w:sz w:val="22"/>
                <w:szCs w:val="22"/>
              </w:rPr>
              <w:t>9.</w:t>
            </w:r>
          </w:p>
        </w:tc>
        <w:tc>
          <w:tcPr>
            <w:tcW w:w="6041" w:type="dxa"/>
            <w:shd w:val="clear" w:color="auto" w:fill="auto"/>
          </w:tcPr>
          <w:p w14:paraId="0C1F72C6" w14:textId="2BD9F5C7" w:rsidR="00D95875" w:rsidRPr="005547FE" w:rsidRDefault="00D95875" w:rsidP="00D95875">
            <w:pPr>
              <w:spacing w:line="276" w:lineRule="auto"/>
              <w:jc w:val="both"/>
              <w:rPr>
                <w:rFonts w:ascii="Arial" w:hAnsi="Arial" w:cs="Arial"/>
                <w:sz w:val="22"/>
                <w:szCs w:val="22"/>
                <w:lang w:val="es-ES_tradnl"/>
              </w:rPr>
            </w:pPr>
            <w:r w:rsidRPr="005547FE">
              <w:rPr>
                <w:rFonts w:ascii="Arial" w:hAnsi="Arial" w:cs="Arial"/>
                <w:sz w:val="22"/>
                <w:szCs w:val="22"/>
                <w:lang w:val="es-ES_tradnl"/>
              </w:rPr>
              <w:t xml:space="preserve">Solicitud de los estudiantes de pregrado </w:t>
            </w:r>
            <w:proofErr w:type="spellStart"/>
            <w:r w:rsidRPr="005547FE">
              <w:rPr>
                <w:rFonts w:ascii="Arial" w:hAnsi="Arial" w:cs="Arial"/>
                <w:sz w:val="22"/>
                <w:szCs w:val="22"/>
                <w:lang w:val="es-ES_tradnl"/>
              </w:rPr>
              <w:t>Adaluz</w:t>
            </w:r>
            <w:proofErr w:type="spellEnd"/>
            <w:r w:rsidRPr="005547FE">
              <w:rPr>
                <w:rFonts w:ascii="Arial" w:hAnsi="Arial" w:cs="Arial"/>
                <w:sz w:val="22"/>
                <w:szCs w:val="22"/>
                <w:lang w:val="es-ES_tradnl"/>
              </w:rPr>
              <w:t xml:space="preserve"> del Carmen García Pacheco y Daniel Cardozo Gil, para grado privado.</w:t>
            </w:r>
          </w:p>
          <w:p w14:paraId="2FF41049" w14:textId="77777777" w:rsidR="00D95875" w:rsidRPr="005547FE" w:rsidRDefault="00D95875" w:rsidP="00D95875">
            <w:pPr>
              <w:jc w:val="both"/>
              <w:rPr>
                <w:rFonts w:ascii="Arial" w:hAnsi="Arial" w:cs="Arial"/>
                <w:sz w:val="22"/>
                <w:szCs w:val="22"/>
              </w:rPr>
            </w:pPr>
          </w:p>
        </w:tc>
        <w:tc>
          <w:tcPr>
            <w:tcW w:w="3559" w:type="dxa"/>
            <w:shd w:val="clear" w:color="auto" w:fill="auto"/>
            <w:vAlign w:val="center"/>
          </w:tcPr>
          <w:p w14:paraId="412183F5" w14:textId="77777777" w:rsidR="00D95875" w:rsidRPr="00C5310F" w:rsidRDefault="00D95875" w:rsidP="00D95875">
            <w:pPr>
              <w:rPr>
                <w:rFonts w:ascii="Arial" w:hAnsi="Arial" w:cs="Arial"/>
                <w:sz w:val="20"/>
                <w:szCs w:val="20"/>
              </w:rPr>
            </w:pPr>
          </w:p>
        </w:tc>
      </w:tr>
      <w:tr w:rsidR="00D95875" w14:paraId="15ACB9E4" w14:textId="77777777" w:rsidTr="00B71FE0">
        <w:trPr>
          <w:trHeight w:val="397"/>
        </w:trPr>
        <w:tc>
          <w:tcPr>
            <w:tcW w:w="588" w:type="dxa"/>
            <w:shd w:val="clear" w:color="auto" w:fill="auto"/>
          </w:tcPr>
          <w:p w14:paraId="52519326" w14:textId="1E6429B6" w:rsidR="00D95875" w:rsidRPr="005547FE" w:rsidRDefault="00D95875" w:rsidP="00D95875">
            <w:pPr>
              <w:jc w:val="center"/>
              <w:rPr>
                <w:rFonts w:ascii="Arial" w:hAnsi="Arial" w:cs="Arial"/>
                <w:sz w:val="22"/>
                <w:szCs w:val="22"/>
              </w:rPr>
            </w:pPr>
            <w:r w:rsidRPr="005547FE">
              <w:rPr>
                <w:rFonts w:ascii="Arial" w:hAnsi="Arial" w:cs="Arial"/>
                <w:sz w:val="22"/>
                <w:szCs w:val="22"/>
              </w:rPr>
              <w:t>10.</w:t>
            </w:r>
          </w:p>
        </w:tc>
        <w:tc>
          <w:tcPr>
            <w:tcW w:w="6041" w:type="dxa"/>
            <w:shd w:val="clear" w:color="auto" w:fill="auto"/>
          </w:tcPr>
          <w:p w14:paraId="03A0E258" w14:textId="77777777" w:rsidR="00D95875" w:rsidRPr="005547FE" w:rsidRDefault="00D95875" w:rsidP="00D95875">
            <w:pPr>
              <w:spacing w:line="276" w:lineRule="auto"/>
              <w:jc w:val="both"/>
              <w:rPr>
                <w:rFonts w:ascii="Arial" w:hAnsi="Arial" w:cs="Arial"/>
                <w:sz w:val="22"/>
                <w:szCs w:val="22"/>
                <w:lang w:val="es-ES_tradnl"/>
              </w:rPr>
            </w:pPr>
            <w:r w:rsidRPr="005547FE">
              <w:rPr>
                <w:rFonts w:ascii="Arial" w:hAnsi="Arial" w:cs="Arial"/>
                <w:sz w:val="22"/>
                <w:szCs w:val="22"/>
                <w:lang w:val="es-ES_tradnl"/>
              </w:rPr>
              <w:t xml:space="preserve">De la </w:t>
            </w:r>
            <w:proofErr w:type="gramStart"/>
            <w:r w:rsidRPr="005547FE">
              <w:rPr>
                <w:rFonts w:ascii="Arial" w:hAnsi="Arial" w:cs="Arial"/>
                <w:sz w:val="22"/>
                <w:szCs w:val="22"/>
                <w:lang w:val="es-ES_tradnl"/>
              </w:rPr>
              <w:t>Jefa</w:t>
            </w:r>
            <w:proofErr w:type="gramEnd"/>
            <w:r w:rsidRPr="005547FE">
              <w:rPr>
                <w:rFonts w:ascii="Arial" w:hAnsi="Arial" w:cs="Arial"/>
                <w:sz w:val="22"/>
                <w:szCs w:val="22"/>
                <w:lang w:val="es-ES_tradnl"/>
              </w:rPr>
              <w:t xml:space="preserve"> del Centro de Investigación y Extensión, solicitud de asignación de horas para el profesor Sergio Iván Tobón Arroyave.</w:t>
            </w:r>
          </w:p>
          <w:p w14:paraId="1E86EA1B" w14:textId="77777777" w:rsidR="00D95875" w:rsidRPr="005547FE" w:rsidRDefault="00D95875" w:rsidP="00D95875">
            <w:pPr>
              <w:spacing w:line="276" w:lineRule="auto"/>
              <w:jc w:val="both"/>
              <w:rPr>
                <w:rFonts w:ascii="Arial" w:hAnsi="Arial" w:cs="Arial"/>
                <w:sz w:val="22"/>
                <w:szCs w:val="22"/>
                <w:lang w:val="es-ES_tradnl"/>
              </w:rPr>
            </w:pPr>
          </w:p>
        </w:tc>
        <w:tc>
          <w:tcPr>
            <w:tcW w:w="3559" w:type="dxa"/>
            <w:shd w:val="clear" w:color="auto" w:fill="auto"/>
            <w:vAlign w:val="center"/>
          </w:tcPr>
          <w:p w14:paraId="38CFC45B" w14:textId="77777777" w:rsidR="00D95875" w:rsidRPr="00C5310F" w:rsidRDefault="00D95875" w:rsidP="00D95875">
            <w:pPr>
              <w:rPr>
                <w:rFonts w:ascii="Arial" w:hAnsi="Arial" w:cs="Arial"/>
                <w:sz w:val="20"/>
                <w:szCs w:val="20"/>
              </w:rPr>
            </w:pPr>
          </w:p>
        </w:tc>
      </w:tr>
      <w:tr w:rsidR="00D95875" w14:paraId="17E31E08" w14:textId="77777777" w:rsidTr="00B71FE0">
        <w:trPr>
          <w:trHeight w:val="397"/>
        </w:trPr>
        <w:tc>
          <w:tcPr>
            <w:tcW w:w="588" w:type="dxa"/>
            <w:shd w:val="clear" w:color="auto" w:fill="auto"/>
          </w:tcPr>
          <w:p w14:paraId="7AA3413D" w14:textId="7F03E3E8" w:rsidR="00D95875" w:rsidRPr="005547FE" w:rsidRDefault="00D95875" w:rsidP="00D95875">
            <w:pPr>
              <w:jc w:val="center"/>
              <w:rPr>
                <w:rFonts w:ascii="Arial" w:hAnsi="Arial" w:cs="Arial"/>
                <w:sz w:val="22"/>
                <w:szCs w:val="22"/>
              </w:rPr>
            </w:pPr>
            <w:r w:rsidRPr="005547FE">
              <w:rPr>
                <w:rFonts w:ascii="Arial" w:hAnsi="Arial" w:cs="Arial"/>
                <w:sz w:val="22"/>
                <w:szCs w:val="22"/>
              </w:rPr>
              <w:t>11.</w:t>
            </w:r>
          </w:p>
        </w:tc>
        <w:tc>
          <w:tcPr>
            <w:tcW w:w="6041" w:type="dxa"/>
            <w:shd w:val="clear" w:color="auto" w:fill="auto"/>
          </w:tcPr>
          <w:p w14:paraId="534B34AA" w14:textId="77777777" w:rsidR="00D95875" w:rsidRPr="005547FE" w:rsidRDefault="00D95875" w:rsidP="00D95875">
            <w:pPr>
              <w:pStyle w:val="Ttulo2"/>
              <w:shd w:val="clear" w:color="auto" w:fill="FFFFFF"/>
              <w:spacing w:before="0" w:after="0"/>
              <w:jc w:val="both"/>
              <w:rPr>
                <w:rFonts w:ascii="Arial" w:hAnsi="Arial" w:cs="Arial"/>
                <w:b w:val="0"/>
                <w:bCs w:val="0"/>
                <w:i w:val="0"/>
                <w:iCs w:val="0"/>
                <w:color w:val="202124"/>
                <w:sz w:val="22"/>
                <w:szCs w:val="22"/>
                <w:lang w:val="es-CO" w:eastAsia="es-CO"/>
              </w:rPr>
            </w:pPr>
            <w:r w:rsidRPr="005547FE">
              <w:rPr>
                <w:rFonts w:ascii="Arial" w:hAnsi="Arial" w:cs="Arial"/>
                <w:b w:val="0"/>
                <w:bCs w:val="0"/>
                <w:i w:val="0"/>
                <w:iCs w:val="0"/>
                <w:color w:val="202124"/>
                <w:sz w:val="22"/>
                <w:szCs w:val="22"/>
              </w:rPr>
              <w:t>De la Coordinadora de Posgrado</w:t>
            </w:r>
            <w:r>
              <w:rPr>
                <w:rFonts w:ascii="Arial" w:hAnsi="Arial" w:cs="Arial"/>
                <w:b w:val="0"/>
                <w:bCs w:val="0"/>
                <w:i w:val="0"/>
                <w:iCs w:val="0"/>
                <w:color w:val="202124"/>
                <w:sz w:val="22"/>
                <w:szCs w:val="22"/>
              </w:rPr>
              <w:t>,</w:t>
            </w:r>
            <w:r w:rsidRPr="005547FE">
              <w:rPr>
                <w:rFonts w:ascii="Arial" w:hAnsi="Arial" w:cs="Arial"/>
                <w:b w:val="0"/>
                <w:bCs w:val="0"/>
                <w:i w:val="0"/>
                <w:iCs w:val="0"/>
                <w:color w:val="202124"/>
                <w:sz w:val="22"/>
                <w:szCs w:val="22"/>
              </w:rPr>
              <w:t xml:space="preserve"> solicitud de aval de propuesta de incremento de valor de inscripción para los aspirantes al Programa de Especialización Clínica en Cirugía Oral y Maxilofacial.</w:t>
            </w:r>
          </w:p>
          <w:p w14:paraId="640AB90B" w14:textId="77777777" w:rsidR="00D95875" w:rsidRPr="005547FE" w:rsidRDefault="00D95875" w:rsidP="00D95875">
            <w:pPr>
              <w:spacing w:line="276" w:lineRule="auto"/>
              <w:jc w:val="both"/>
              <w:rPr>
                <w:rFonts w:ascii="Arial" w:hAnsi="Arial" w:cs="Arial"/>
                <w:sz w:val="22"/>
                <w:szCs w:val="22"/>
                <w:lang w:val="es-ES_tradnl"/>
              </w:rPr>
            </w:pPr>
          </w:p>
        </w:tc>
        <w:tc>
          <w:tcPr>
            <w:tcW w:w="3559" w:type="dxa"/>
            <w:shd w:val="clear" w:color="auto" w:fill="auto"/>
            <w:vAlign w:val="center"/>
          </w:tcPr>
          <w:p w14:paraId="0A69CCD1" w14:textId="77777777" w:rsidR="00D95875" w:rsidRPr="00C5310F" w:rsidRDefault="00D95875" w:rsidP="00D95875">
            <w:pPr>
              <w:rPr>
                <w:rFonts w:ascii="Arial" w:hAnsi="Arial" w:cs="Arial"/>
                <w:sz w:val="20"/>
                <w:szCs w:val="20"/>
              </w:rPr>
            </w:pPr>
          </w:p>
        </w:tc>
      </w:tr>
      <w:tr w:rsidR="00D95875" w14:paraId="51E4DA93" w14:textId="77777777" w:rsidTr="00B71FE0">
        <w:trPr>
          <w:trHeight w:val="397"/>
        </w:trPr>
        <w:tc>
          <w:tcPr>
            <w:tcW w:w="588" w:type="dxa"/>
            <w:shd w:val="clear" w:color="auto" w:fill="auto"/>
          </w:tcPr>
          <w:p w14:paraId="5802345A" w14:textId="53A21DCE" w:rsidR="00D95875" w:rsidRPr="005547FE" w:rsidRDefault="00D95875" w:rsidP="00D95875">
            <w:pPr>
              <w:jc w:val="center"/>
              <w:rPr>
                <w:rFonts w:ascii="Arial" w:hAnsi="Arial" w:cs="Arial"/>
                <w:sz w:val="22"/>
                <w:szCs w:val="22"/>
              </w:rPr>
            </w:pPr>
            <w:r w:rsidRPr="005547FE">
              <w:rPr>
                <w:rFonts w:ascii="Arial" w:hAnsi="Arial" w:cs="Arial"/>
                <w:sz w:val="22"/>
                <w:szCs w:val="22"/>
              </w:rPr>
              <w:t>12.</w:t>
            </w:r>
          </w:p>
        </w:tc>
        <w:tc>
          <w:tcPr>
            <w:tcW w:w="6041" w:type="dxa"/>
            <w:shd w:val="clear" w:color="auto" w:fill="auto"/>
          </w:tcPr>
          <w:p w14:paraId="0D5E50F7" w14:textId="77777777" w:rsidR="00D95875" w:rsidRPr="005547FE" w:rsidRDefault="00D95875" w:rsidP="00D95875">
            <w:pPr>
              <w:spacing w:line="276" w:lineRule="auto"/>
              <w:jc w:val="both"/>
              <w:rPr>
                <w:rFonts w:ascii="Arial" w:hAnsi="Arial" w:cs="Arial"/>
                <w:sz w:val="22"/>
                <w:szCs w:val="22"/>
              </w:rPr>
            </w:pPr>
            <w:r w:rsidRPr="005547FE">
              <w:rPr>
                <w:rFonts w:ascii="Arial" w:hAnsi="Arial" w:cs="Arial"/>
                <w:sz w:val="22"/>
                <w:szCs w:val="22"/>
              </w:rPr>
              <w:t>De la Coordinadora de Ascenso en el Escalafón informe final del proceso de ascenso a profesor titular del profesor Álvaro Carvajal Flórez:</w:t>
            </w:r>
          </w:p>
          <w:p w14:paraId="7654C122" w14:textId="77777777" w:rsidR="00D95875" w:rsidRPr="005547FE" w:rsidRDefault="00D95875" w:rsidP="00D95875">
            <w:pPr>
              <w:spacing w:line="276" w:lineRule="auto"/>
              <w:jc w:val="both"/>
              <w:rPr>
                <w:rFonts w:ascii="Arial" w:hAnsi="Arial" w:cs="Arial"/>
                <w:sz w:val="22"/>
                <w:szCs w:val="22"/>
                <w:lang w:val="en-US"/>
              </w:rPr>
            </w:pPr>
            <w:proofErr w:type="spellStart"/>
            <w:r w:rsidRPr="005547FE">
              <w:rPr>
                <w:rFonts w:ascii="Arial" w:hAnsi="Arial" w:cs="Arial"/>
                <w:sz w:val="22"/>
                <w:szCs w:val="22"/>
                <w:lang w:val="en-US"/>
              </w:rPr>
              <w:t>Trabajo</w:t>
            </w:r>
            <w:proofErr w:type="spellEnd"/>
            <w:r w:rsidRPr="005547FE">
              <w:rPr>
                <w:rFonts w:ascii="Arial" w:hAnsi="Arial" w:cs="Arial"/>
                <w:sz w:val="22"/>
                <w:szCs w:val="22"/>
                <w:lang w:val="en-US"/>
              </w:rPr>
              <w:t xml:space="preserve"> </w:t>
            </w:r>
            <w:proofErr w:type="spellStart"/>
            <w:r w:rsidRPr="005547FE">
              <w:rPr>
                <w:rFonts w:ascii="Arial" w:hAnsi="Arial" w:cs="Arial"/>
                <w:sz w:val="22"/>
                <w:szCs w:val="22"/>
                <w:lang w:val="en-US"/>
              </w:rPr>
              <w:t>escrito</w:t>
            </w:r>
            <w:proofErr w:type="spellEnd"/>
            <w:r w:rsidRPr="005547FE">
              <w:rPr>
                <w:rFonts w:ascii="Arial" w:hAnsi="Arial" w:cs="Arial"/>
                <w:sz w:val="22"/>
                <w:szCs w:val="22"/>
                <w:lang w:val="en-US"/>
              </w:rPr>
              <w:t>: “Orthodontic treatment results evaluated for individual teeth according to the Objective Grading System”.</w:t>
            </w:r>
          </w:p>
          <w:p w14:paraId="2C823867" w14:textId="77777777" w:rsidR="00D95875" w:rsidRPr="005547FE" w:rsidRDefault="00D95875" w:rsidP="00D95875">
            <w:pPr>
              <w:spacing w:line="276" w:lineRule="auto"/>
              <w:jc w:val="both"/>
              <w:rPr>
                <w:rFonts w:ascii="Arial" w:hAnsi="Arial" w:cs="Arial"/>
                <w:sz w:val="22"/>
                <w:szCs w:val="22"/>
              </w:rPr>
            </w:pPr>
            <w:r w:rsidRPr="005547FE">
              <w:rPr>
                <w:rFonts w:ascii="Arial" w:hAnsi="Arial" w:cs="Arial"/>
                <w:sz w:val="22"/>
                <w:szCs w:val="22"/>
              </w:rPr>
              <w:t>Evaluadores: Dr. Alejandro Obando Mejía, Dr. Jorge Andrés Villa Molina, Dra. Liliana Camargo Cruz.</w:t>
            </w:r>
          </w:p>
          <w:p w14:paraId="679F4E50" w14:textId="77777777" w:rsidR="00D95875" w:rsidRPr="005547FE" w:rsidRDefault="00D95875" w:rsidP="00D95875">
            <w:pPr>
              <w:pStyle w:val="Ttulo2"/>
              <w:shd w:val="clear" w:color="auto" w:fill="FFFFFF"/>
              <w:spacing w:before="0"/>
              <w:jc w:val="both"/>
              <w:rPr>
                <w:rFonts w:ascii="Arial" w:hAnsi="Arial" w:cs="Arial"/>
                <w:color w:val="202124"/>
                <w:sz w:val="22"/>
                <w:szCs w:val="22"/>
              </w:rPr>
            </w:pPr>
          </w:p>
        </w:tc>
        <w:tc>
          <w:tcPr>
            <w:tcW w:w="3559" w:type="dxa"/>
            <w:shd w:val="clear" w:color="auto" w:fill="auto"/>
            <w:vAlign w:val="center"/>
          </w:tcPr>
          <w:p w14:paraId="658C494C" w14:textId="77777777" w:rsidR="00D95875" w:rsidRPr="00C5310F" w:rsidRDefault="00D95875" w:rsidP="00D95875">
            <w:pPr>
              <w:rPr>
                <w:rFonts w:ascii="Arial" w:hAnsi="Arial" w:cs="Arial"/>
                <w:sz w:val="20"/>
                <w:szCs w:val="20"/>
              </w:rPr>
            </w:pPr>
          </w:p>
        </w:tc>
      </w:tr>
      <w:tr w:rsidR="00D95875" w14:paraId="11FECBCC" w14:textId="77777777" w:rsidTr="00B71FE0">
        <w:trPr>
          <w:trHeight w:val="397"/>
        </w:trPr>
        <w:tc>
          <w:tcPr>
            <w:tcW w:w="588" w:type="dxa"/>
            <w:shd w:val="clear" w:color="auto" w:fill="auto"/>
          </w:tcPr>
          <w:p w14:paraId="221A71DB" w14:textId="76DD1A16" w:rsidR="00D95875" w:rsidRPr="005547FE" w:rsidRDefault="00D95875" w:rsidP="00D95875">
            <w:pPr>
              <w:jc w:val="center"/>
              <w:rPr>
                <w:rFonts w:ascii="Arial" w:hAnsi="Arial" w:cs="Arial"/>
                <w:sz w:val="22"/>
                <w:szCs w:val="22"/>
              </w:rPr>
            </w:pPr>
            <w:r w:rsidRPr="005547FE">
              <w:rPr>
                <w:rFonts w:ascii="Arial" w:hAnsi="Arial" w:cs="Arial"/>
                <w:sz w:val="22"/>
                <w:szCs w:val="22"/>
              </w:rPr>
              <w:t>13.</w:t>
            </w:r>
          </w:p>
        </w:tc>
        <w:tc>
          <w:tcPr>
            <w:tcW w:w="6041" w:type="dxa"/>
            <w:shd w:val="clear" w:color="auto" w:fill="auto"/>
          </w:tcPr>
          <w:p w14:paraId="1B3EBB0D" w14:textId="77777777" w:rsidR="00D95875" w:rsidRPr="005547FE" w:rsidRDefault="00D95875" w:rsidP="00D95875">
            <w:pPr>
              <w:spacing w:line="276" w:lineRule="auto"/>
              <w:jc w:val="both"/>
              <w:rPr>
                <w:rFonts w:ascii="Arial" w:hAnsi="Arial" w:cs="Arial"/>
                <w:sz w:val="22"/>
                <w:szCs w:val="22"/>
                <w:lang w:val="es-ES_tradnl"/>
              </w:rPr>
            </w:pPr>
            <w:r w:rsidRPr="005547FE">
              <w:rPr>
                <w:rFonts w:ascii="Arial" w:hAnsi="Arial" w:cs="Arial"/>
                <w:sz w:val="22"/>
                <w:szCs w:val="22"/>
                <w:lang w:val="es-ES_tradnl"/>
              </w:rPr>
              <w:t>Solicitud de la profesora María Cecilia Martínez para asumir los cursos Microbiología Bucal y Microbiología y Bioseguridad en el semestre 2020-2</w:t>
            </w:r>
          </w:p>
          <w:p w14:paraId="6B8EAE48" w14:textId="77777777" w:rsidR="00D95875" w:rsidRPr="005547FE" w:rsidRDefault="00D95875" w:rsidP="00D95875">
            <w:pPr>
              <w:spacing w:line="276" w:lineRule="auto"/>
              <w:jc w:val="both"/>
              <w:rPr>
                <w:rFonts w:ascii="Arial" w:hAnsi="Arial" w:cs="Arial"/>
                <w:sz w:val="22"/>
                <w:szCs w:val="22"/>
              </w:rPr>
            </w:pPr>
          </w:p>
        </w:tc>
        <w:tc>
          <w:tcPr>
            <w:tcW w:w="3559" w:type="dxa"/>
            <w:shd w:val="clear" w:color="auto" w:fill="auto"/>
            <w:vAlign w:val="center"/>
          </w:tcPr>
          <w:p w14:paraId="5BC0E42F" w14:textId="77777777" w:rsidR="00D95875" w:rsidRPr="00C5310F" w:rsidRDefault="00D95875" w:rsidP="00D95875">
            <w:pPr>
              <w:rPr>
                <w:rFonts w:ascii="Arial" w:hAnsi="Arial" w:cs="Arial"/>
                <w:sz w:val="20"/>
                <w:szCs w:val="20"/>
              </w:rPr>
            </w:pPr>
          </w:p>
        </w:tc>
      </w:tr>
      <w:tr w:rsidR="00D95875" w14:paraId="384996E4" w14:textId="77777777" w:rsidTr="00B71FE0">
        <w:trPr>
          <w:trHeight w:val="397"/>
        </w:trPr>
        <w:tc>
          <w:tcPr>
            <w:tcW w:w="588" w:type="dxa"/>
            <w:shd w:val="clear" w:color="auto" w:fill="auto"/>
          </w:tcPr>
          <w:p w14:paraId="193CAE3A" w14:textId="7A2E8B48" w:rsidR="00D95875" w:rsidRPr="005547FE" w:rsidRDefault="00D95875" w:rsidP="00D95875">
            <w:pPr>
              <w:jc w:val="center"/>
              <w:rPr>
                <w:rFonts w:ascii="Arial" w:hAnsi="Arial" w:cs="Arial"/>
                <w:sz w:val="22"/>
                <w:szCs w:val="22"/>
              </w:rPr>
            </w:pPr>
            <w:r w:rsidRPr="005547FE">
              <w:rPr>
                <w:rFonts w:ascii="Arial" w:hAnsi="Arial" w:cs="Arial"/>
                <w:sz w:val="22"/>
                <w:szCs w:val="22"/>
              </w:rPr>
              <w:t>14.</w:t>
            </w:r>
          </w:p>
        </w:tc>
        <w:tc>
          <w:tcPr>
            <w:tcW w:w="6041" w:type="dxa"/>
            <w:shd w:val="clear" w:color="auto" w:fill="auto"/>
          </w:tcPr>
          <w:p w14:paraId="66A23CEB" w14:textId="77777777" w:rsidR="00D95875" w:rsidRPr="005547FE" w:rsidRDefault="00D95875" w:rsidP="00D95875">
            <w:pPr>
              <w:spacing w:line="276" w:lineRule="auto"/>
              <w:jc w:val="both"/>
              <w:rPr>
                <w:rFonts w:ascii="Arial" w:hAnsi="Arial" w:cs="Arial"/>
                <w:color w:val="222222"/>
                <w:sz w:val="22"/>
                <w:szCs w:val="22"/>
                <w:shd w:val="clear" w:color="auto" w:fill="FFFFFF"/>
              </w:rPr>
            </w:pPr>
            <w:r w:rsidRPr="005547FE">
              <w:rPr>
                <w:rFonts w:ascii="Arial" w:hAnsi="Arial" w:cs="Arial"/>
                <w:color w:val="222222"/>
                <w:sz w:val="22"/>
                <w:szCs w:val="22"/>
                <w:shd w:val="clear" w:color="auto" w:fill="FFFFFF"/>
              </w:rPr>
              <w:t xml:space="preserve">Resolución Rectoral 47820, expedida el 13 de abril de 2021, Por la cual se traslada en forma definitiva de la planta </w:t>
            </w:r>
            <w:r w:rsidRPr="005547FE">
              <w:rPr>
                <w:rFonts w:ascii="Arial" w:hAnsi="Arial" w:cs="Arial"/>
                <w:color w:val="222222"/>
                <w:sz w:val="22"/>
                <w:szCs w:val="22"/>
                <w:shd w:val="clear" w:color="auto" w:fill="FFFFFF"/>
              </w:rPr>
              <w:lastRenderedPageBreak/>
              <w:t>de cargos docentes de la reserva de la Rectoría, treinta y seis (36) plazas docentes de tiempo completo equivalente (TCE) a varias dependencias.</w:t>
            </w:r>
          </w:p>
          <w:p w14:paraId="47F49E98" w14:textId="77777777" w:rsidR="00D95875" w:rsidRPr="005547FE" w:rsidRDefault="00D95875" w:rsidP="00D95875">
            <w:pPr>
              <w:spacing w:line="276" w:lineRule="auto"/>
              <w:jc w:val="both"/>
              <w:rPr>
                <w:rFonts w:ascii="Arial" w:hAnsi="Arial" w:cs="Arial"/>
                <w:sz w:val="22"/>
                <w:szCs w:val="22"/>
                <w:lang w:val="es-ES_tradnl"/>
              </w:rPr>
            </w:pPr>
          </w:p>
        </w:tc>
        <w:tc>
          <w:tcPr>
            <w:tcW w:w="3559" w:type="dxa"/>
            <w:shd w:val="clear" w:color="auto" w:fill="auto"/>
            <w:vAlign w:val="center"/>
          </w:tcPr>
          <w:p w14:paraId="0E74F78D" w14:textId="77777777" w:rsidR="00D95875" w:rsidRPr="00C5310F" w:rsidRDefault="00D95875" w:rsidP="00D95875">
            <w:pPr>
              <w:rPr>
                <w:rFonts w:ascii="Arial" w:hAnsi="Arial" w:cs="Arial"/>
                <w:sz w:val="20"/>
                <w:szCs w:val="20"/>
              </w:rPr>
            </w:pPr>
          </w:p>
        </w:tc>
      </w:tr>
      <w:tr w:rsidR="00D95875" w14:paraId="12CE34E0" w14:textId="77777777" w:rsidTr="00B71FE0">
        <w:trPr>
          <w:trHeight w:val="397"/>
        </w:trPr>
        <w:tc>
          <w:tcPr>
            <w:tcW w:w="588" w:type="dxa"/>
            <w:shd w:val="clear" w:color="auto" w:fill="auto"/>
          </w:tcPr>
          <w:p w14:paraId="66D6DFC1" w14:textId="0BCF31D8" w:rsidR="00D95875" w:rsidRPr="005547FE" w:rsidRDefault="00D95875" w:rsidP="00D95875">
            <w:pPr>
              <w:jc w:val="center"/>
              <w:rPr>
                <w:rFonts w:ascii="Arial" w:hAnsi="Arial" w:cs="Arial"/>
                <w:sz w:val="22"/>
                <w:szCs w:val="22"/>
              </w:rPr>
            </w:pPr>
            <w:r w:rsidRPr="005547FE">
              <w:rPr>
                <w:rFonts w:ascii="Arial" w:hAnsi="Arial" w:cs="Arial"/>
                <w:sz w:val="22"/>
                <w:szCs w:val="22"/>
              </w:rPr>
              <w:t>15.</w:t>
            </w:r>
          </w:p>
        </w:tc>
        <w:tc>
          <w:tcPr>
            <w:tcW w:w="6041" w:type="dxa"/>
            <w:shd w:val="clear" w:color="auto" w:fill="auto"/>
          </w:tcPr>
          <w:p w14:paraId="26B7F55A" w14:textId="77777777" w:rsidR="00D95875" w:rsidRPr="005547FE" w:rsidRDefault="00D95875" w:rsidP="00D95875">
            <w:pPr>
              <w:spacing w:line="276" w:lineRule="auto"/>
              <w:jc w:val="both"/>
              <w:rPr>
                <w:rFonts w:ascii="Arial" w:hAnsi="Arial" w:cs="Arial"/>
                <w:color w:val="222222"/>
                <w:sz w:val="22"/>
                <w:szCs w:val="22"/>
                <w:shd w:val="clear" w:color="auto" w:fill="FFFFFF"/>
              </w:rPr>
            </w:pPr>
            <w:r w:rsidRPr="005547FE">
              <w:rPr>
                <w:rFonts w:ascii="Arial" w:hAnsi="Arial" w:cs="Arial"/>
                <w:color w:val="222222"/>
                <w:sz w:val="22"/>
                <w:szCs w:val="22"/>
                <w:shd w:val="clear" w:color="auto" w:fill="FFFFFF"/>
              </w:rPr>
              <w:t xml:space="preserve">De la División de Innovación de la </w:t>
            </w:r>
            <w:proofErr w:type="spellStart"/>
            <w:r w:rsidRPr="005547FE">
              <w:rPr>
                <w:rFonts w:ascii="Arial" w:hAnsi="Arial" w:cs="Arial"/>
                <w:color w:val="222222"/>
                <w:sz w:val="22"/>
                <w:szCs w:val="22"/>
                <w:shd w:val="clear" w:color="auto" w:fill="FFFFFF"/>
              </w:rPr>
              <w:t>Vicerrectoría</w:t>
            </w:r>
            <w:proofErr w:type="spellEnd"/>
            <w:r w:rsidRPr="005547FE">
              <w:rPr>
                <w:rFonts w:ascii="Arial" w:hAnsi="Arial" w:cs="Arial"/>
                <w:color w:val="222222"/>
                <w:sz w:val="22"/>
                <w:szCs w:val="22"/>
                <w:shd w:val="clear" w:color="auto" w:fill="FFFFFF"/>
              </w:rPr>
              <w:t xml:space="preserve"> de Extensión, Solicitud de designación del representante de la Facultad a la Red de Gestores de Innovación de la U. de A. </w:t>
            </w:r>
          </w:p>
          <w:p w14:paraId="5C52E413" w14:textId="77777777" w:rsidR="00D95875" w:rsidRPr="005547FE" w:rsidRDefault="00D95875" w:rsidP="00D95875">
            <w:pPr>
              <w:spacing w:line="276" w:lineRule="auto"/>
              <w:jc w:val="both"/>
              <w:rPr>
                <w:rFonts w:ascii="Arial" w:hAnsi="Arial" w:cs="Arial"/>
                <w:color w:val="222222"/>
                <w:sz w:val="22"/>
                <w:szCs w:val="22"/>
                <w:shd w:val="clear" w:color="auto" w:fill="FFFFFF"/>
              </w:rPr>
            </w:pPr>
          </w:p>
        </w:tc>
        <w:tc>
          <w:tcPr>
            <w:tcW w:w="3559" w:type="dxa"/>
            <w:shd w:val="clear" w:color="auto" w:fill="auto"/>
            <w:vAlign w:val="center"/>
          </w:tcPr>
          <w:p w14:paraId="73049B7E" w14:textId="77777777" w:rsidR="00D95875" w:rsidRPr="00C5310F" w:rsidRDefault="00D95875" w:rsidP="00D95875">
            <w:pPr>
              <w:rPr>
                <w:rFonts w:ascii="Arial" w:hAnsi="Arial" w:cs="Arial"/>
                <w:sz w:val="20"/>
                <w:szCs w:val="20"/>
              </w:rPr>
            </w:pPr>
          </w:p>
        </w:tc>
      </w:tr>
      <w:tr w:rsidR="00D95875" w14:paraId="2B23FD23" w14:textId="77777777" w:rsidTr="00B71FE0">
        <w:trPr>
          <w:trHeight w:val="397"/>
        </w:trPr>
        <w:tc>
          <w:tcPr>
            <w:tcW w:w="588" w:type="dxa"/>
            <w:shd w:val="clear" w:color="auto" w:fill="auto"/>
          </w:tcPr>
          <w:p w14:paraId="7C403B98" w14:textId="1EB2FA10" w:rsidR="00D95875" w:rsidRPr="005547FE" w:rsidRDefault="00D95875" w:rsidP="00D95875">
            <w:pPr>
              <w:jc w:val="center"/>
              <w:rPr>
                <w:rFonts w:ascii="Arial" w:hAnsi="Arial" w:cs="Arial"/>
                <w:sz w:val="22"/>
                <w:szCs w:val="22"/>
              </w:rPr>
            </w:pPr>
            <w:r w:rsidRPr="005547FE">
              <w:rPr>
                <w:rFonts w:ascii="Arial" w:hAnsi="Arial" w:cs="Arial"/>
                <w:sz w:val="22"/>
                <w:szCs w:val="22"/>
              </w:rPr>
              <w:t>16.</w:t>
            </w:r>
          </w:p>
        </w:tc>
        <w:tc>
          <w:tcPr>
            <w:tcW w:w="6041" w:type="dxa"/>
            <w:shd w:val="clear" w:color="auto" w:fill="auto"/>
          </w:tcPr>
          <w:p w14:paraId="53300331" w14:textId="77777777" w:rsidR="00D95875" w:rsidRPr="005547FE" w:rsidRDefault="00D95875" w:rsidP="00D95875">
            <w:pPr>
              <w:spacing w:line="276" w:lineRule="auto"/>
              <w:jc w:val="both"/>
              <w:rPr>
                <w:rFonts w:ascii="Arial" w:hAnsi="Arial" w:cs="Arial"/>
                <w:color w:val="222222"/>
                <w:sz w:val="22"/>
                <w:szCs w:val="22"/>
                <w:shd w:val="clear" w:color="auto" w:fill="FFFFFF"/>
              </w:rPr>
            </w:pPr>
            <w:r w:rsidRPr="005547FE">
              <w:rPr>
                <w:rFonts w:ascii="Arial" w:hAnsi="Arial" w:cs="Arial"/>
                <w:color w:val="222222"/>
                <w:sz w:val="22"/>
                <w:szCs w:val="22"/>
                <w:shd w:val="clear" w:color="auto" w:fill="FFFFFF"/>
              </w:rPr>
              <w:t>Solicitud del profesor Jaime Carvajal para autorización de reporte extemporáneo de la nota del curso Clínica del Adulto I (3513501) en el semestre 2019-2, debido a que el curso no se declaró como incompleto en su momento.</w:t>
            </w:r>
          </w:p>
          <w:p w14:paraId="473B3812" w14:textId="73F73E4C" w:rsidR="00D95875" w:rsidRPr="005547FE" w:rsidRDefault="00D95875" w:rsidP="00D95875">
            <w:pPr>
              <w:spacing w:line="276" w:lineRule="auto"/>
              <w:jc w:val="both"/>
              <w:rPr>
                <w:rFonts w:ascii="Arial" w:hAnsi="Arial" w:cs="Arial"/>
                <w:color w:val="222222"/>
                <w:sz w:val="22"/>
                <w:szCs w:val="22"/>
                <w:shd w:val="clear" w:color="auto" w:fill="FFFFFF"/>
              </w:rPr>
            </w:pPr>
            <w:r w:rsidRPr="005547FE">
              <w:rPr>
                <w:rFonts w:ascii="Arial" w:hAnsi="Arial" w:cs="Arial"/>
                <w:color w:val="222222"/>
                <w:sz w:val="22"/>
                <w:szCs w:val="22"/>
                <w:shd w:val="clear" w:color="auto" w:fill="FFFFFF"/>
              </w:rPr>
              <w:t>  </w:t>
            </w:r>
          </w:p>
        </w:tc>
        <w:tc>
          <w:tcPr>
            <w:tcW w:w="3559" w:type="dxa"/>
            <w:shd w:val="clear" w:color="auto" w:fill="auto"/>
            <w:vAlign w:val="center"/>
          </w:tcPr>
          <w:p w14:paraId="45E2DC23" w14:textId="77777777" w:rsidR="00D95875" w:rsidRPr="00C5310F" w:rsidRDefault="00D95875" w:rsidP="00D95875">
            <w:pPr>
              <w:rPr>
                <w:rFonts w:ascii="Arial" w:hAnsi="Arial" w:cs="Arial"/>
                <w:sz w:val="20"/>
                <w:szCs w:val="20"/>
              </w:rPr>
            </w:pPr>
          </w:p>
        </w:tc>
      </w:tr>
      <w:tr w:rsidR="00D95875" w14:paraId="52D43EB6" w14:textId="77777777" w:rsidTr="00B71FE0">
        <w:trPr>
          <w:trHeight w:val="397"/>
        </w:trPr>
        <w:tc>
          <w:tcPr>
            <w:tcW w:w="588" w:type="dxa"/>
            <w:shd w:val="clear" w:color="auto" w:fill="auto"/>
          </w:tcPr>
          <w:p w14:paraId="7F3F5F89" w14:textId="3376A044" w:rsidR="00D95875" w:rsidRPr="005547FE" w:rsidRDefault="00D95875" w:rsidP="00D95875">
            <w:pPr>
              <w:jc w:val="center"/>
              <w:rPr>
                <w:rFonts w:ascii="Arial" w:hAnsi="Arial" w:cs="Arial"/>
                <w:sz w:val="22"/>
                <w:szCs w:val="22"/>
              </w:rPr>
            </w:pPr>
            <w:r w:rsidRPr="005547FE">
              <w:rPr>
                <w:rFonts w:ascii="Arial" w:hAnsi="Arial" w:cs="Arial"/>
                <w:sz w:val="22"/>
                <w:szCs w:val="22"/>
              </w:rPr>
              <w:t>17.</w:t>
            </w:r>
          </w:p>
        </w:tc>
        <w:tc>
          <w:tcPr>
            <w:tcW w:w="6041" w:type="dxa"/>
            <w:shd w:val="clear" w:color="auto" w:fill="auto"/>
          </w:tcPr>
          <w:p w14:paraId="6E84EC68" w14:textId="77777777" w:rsidR="00D95875" w:rsidRDefault="00D95875" w:rsidP="00D95875">
            <w:pPr>
              <w:spacing w:line="276" w:lineRule="auto"/>
              <w:jc w:val="both"/>
              <w:rPr>
                <w:rFonts w:ascii="Arial" w:hAnsi="Arial" w:cs="Arial"/>
                <w:color w:val="222222"/>
                <w:sz w:val="22"/>
                <w:szCs w:val="22"/>
                <w:shd w:val="clear" w:color="auto" w:fill="FFFFFF"/>
              </w:rPr>
            </w:pPr>
            <w:r w:rsidRPr="005547FE">
              <w:rPr>
                <w:rFonts w:ascii="Arial" w:hAnsi="Arial" w:cs="Arial"/>
                <w:color w:val="222222"/>
                <w:sz w:val="22"/>
                <w:szCs w:val="22"/>
                <w:shd w:val="clear" w:color="auto" w:fill="FFFFFF"/>
              </w:rPr>
              <w:t>De la profesora Marta Lucía Martínez Gómez, solicitud de aval para participar en el Concurso Otto de Greiff.</w:t>
            </w:r>
          </w:p>
          <w:p w14:paraId="3D40FDA3" w14:textId="63B69527" w:rsidR="00D95875" w:rsidRPr="005547FE" w:rsidRDefault="00D95875" w:rsidP="00D95875">
            <w:pPr>
              <w:spacing w:line="276" w:lineRule="auto"/>
              <w:jc w:val="both"/>
              <w:rPr>
                <w:rFonts w:ascii="Arial" w:hAnsi="Arial" w:cs="Arial"/>
                <w:color w:val="222222"/>
                <w:sz w:val="22"/>
                <w:szCs w:val="22"/>
                <w:shd w:val="clear" w:color="auto" w:fill="FFFFFF"/>
              </w:rPr>
            </w:pPr>
          </w:p>
        </w:tc>
        <w:tc>
          <w:tcPr>
            <w:tcW w:w="3559" w:type="dxa"/>
            <w:shd w:val="clear" w:color="auto" w:fill="auto"/>
            <w:vAlign w:val="center"/>
          </w:tcPr>
          <w:p w14:paraId="014F1B3A" w14:textId="77777777" w:rsidR="00D95875" w:rsidRPr="00C5310F" w:rsidRDefault="00D95875" w:rsidP="00D95875">
            <w:pPr>
              <w:rPr>
                <w:rFonts w:ascii="Arial" w:hAnsi="Arial" w:cs="Arial"/>
                <w:sz w:val="20"/>
                <w:szCs w:val="20"/>
              </w:rPr>
            </w:pPr>
          </w:p>
        </w:tc>
      </w:tr>
    </w:tbl>
    <w:p w14:paraId="1D9514A7" w14:textId="77777777" w:rsidR="001900E2" w:rsidRDefault="001900E2" w:rsidP="001900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119"/>
        <w:gridCol w:w="3543"/>
      </w:tblGrid>
      <w:tr w:rsidR="00AF294F" w:rsidRPr="00C5310F" w14:paraId="353B829E" w14:textId="77777777" w:rsidTr="00AF294F">
        <w:trPr>
          <w:tblHeader/>
        </w:trPr>
        <w:tc>
          <w:tcPr>
            <w:tcW w:w="3539" w:type="dxa"/>
            <w:shd w:val="clear" w:color="auto" w:fill="auto"/>
            <w:vAlign w:val="center"/>
          </w:tcPr>
          <w:p w14:paraId="7B460D20" w14:textId="77777777" w:rsidR="00AF294F" w:rsidRPr="00C5310F" w:rsidRDefault="00AF294F" w:rsidP="000A782A">
            <w:pPr>
              <w:jc w:val="center"/>
              <w:rPr>
                <w:rFonts w:ascii="Arial" w:hAnsi="Arial" w:cs="Arial"/>
                <w:b/>
                <w:sz w:val="20"/>
                <w:szCs w:val="20"/>
              </w:rPr>
            </w:pPr>
            <w:r w:rsidRPr="00AF294F">
              <w:rPr>
                <w:rFonts w:ascii="Arial" w:hAnsi="Arial" w:cs="Arial"/>
                <w:b/>
                <w:sz w:val="20"/>
                <w:szCs w:val="20"/>
              </w:rPr>
              <w:t xml:space="preserve">Datos del solicitante o proponente (nombre o cédula o </w:t>
            </w:r>
            <w:proofErr w:type="spellStart"/>
            <w:r w:rsidRPr="00AF294F">
              <w:rPr>
                <w:rFonts w:ascii="Arial" w:hAnsi="Arial" w:cs="Arial"/>
                <w:b/>
                <w:sz w:val="20"/>
                <w:szCs w:val="20"/>
              </w:rPr>
              <w:t>N°</w:t>
            </w:r>
            <w:proofErr w:type="spellEnd"/>
            <w:r w:rsidRPr="00AF294F">
              <w:rPr>
                <w:rFonts w:ascii="Arial" w:hAnsi="Arial" w:cs="Arial"/>
                <w:b/>
                <w:sz w:val="20"/>
                <w:szCs w:val="20"/>
              </w:rPr>
              <w:t xml:space="preserve"> de radicado de la solicitud</w:t>
            </w:r>
            <w:r w:rsidR="00223EC5">
              <w:rPr>
                <w:rFonts w:ascii="Arial" w:hAnsi="Arial" w:cs="Arial"/>
                <w:b/>
                <w:sz w:val="20"/>
                <w:szCs w:val="20"/>
              </w:rPr>
              <w:t xml:space="preserve"> o tema tratado</w:t>
            </w:r>
            <w:r w:rsidRPr="00AF294F">
              <w:rPr>
                <w:rFonts w:ascii="Arial" w:hAnsi="Arial" w:cs="Arial"/>
                <w:b/>
                <w:sz w:val="20"/>
                <w:szCs w:val="20"/>
              </w:rPr>
              <w:t>)</w:t>
            </w:r>
          </w:p>
        </w:tc>
        <w:tc>
          <w:tcPr>
            <w:tcW w:w="3119" w:type="dxa"/>
            <w:shd w:val="clear" w:color="auto" w:fill="auto"/>
            <w:vAlign w:val="center"/>
          </w:tcPr>
          <w:p w14:paraId="4972893F" w14:textId="77777777" w:rsidR="00AF294F" w:rsidRPr="00C5310F" w:rsidRDefault="00AF294F" w:rsidP="00C5310F">
            <w:pPr>
              <w:jc w:val="center"/>
              <w:rPr>
                <w:rFonts w:ascii="Arial" w:hAnsi="Arial" w:cs="Arial"/>
                <w:b/>
                <w:sz w:val="20"/>
                <w:szCs w:val="20"/>
              </w:rPr>
            </w:pPr>
            <w:r>
              <w:rPr>
                <w:rFonts w:ascii="Arial" w:hAnsi="Arial" w:cs="Arial"/>
                <w:b/>
                <w:sz w:val="20"/>
                <w:szCs w:val="20"/>
              </w:rPr>
              <w:t>Asunto de la solicitud o tema tratado</w:t>
            </w:r>
          </w:p>
        </w:tc>
        <w:tc>
          <w:tcPr>
            <w:tcW w:w="3543" w:type="dxa"/>
            <w:shd w:val="clear" w:color="auto" w:fill="auto"/>
            <w:vAlign w:val="center"/>
          </w:tcPr>
          <w:p w14:paraId="4A082335" w14:textId="77777777" w:rsidR="00AF294F" w:rsidRPr="00C5310F" w:rsidRDefault="00AF294F" w:rsidP="00C5310F">
            <w:pPr>
              <w:jc w:val="center"/>
              <w:rPr>
                <w:rFonts w:ascii="Arial" w:hAnsi="Arial" w:cs="Arial"/>
                <w:b/>
                <w:sz w:val="20"/>
                <w:szCs w:val="20"/>
              </w:rPr>
            </w:pPr>
            <w:r>
              <w:rPr>
                <w:rFonts w:ascii="Arial" w:hAnsi="Arial" w:cs="Arial"/>
                <w:b/>
                <w:sz w:val="20"/>
                <w:szCs w:val="20"/>
              </w:rPr>
              <w:t>Decisiones o Conclusiones</w:t>
            </w:r>
          </w:p>
        </w:tc>
      </w:tr>
      <w:tr w:rsidR="001F0ACD" w14:paraId="6B8AC972" w14:textId="77777777" w:rsidTr="00D2032A">
        <w:trPr>
          <w:trHeight w:val="567"/>
        </w:trPr>
        <w:tc>
          <w:tcPr>
            <w:tcW w:w="3539" w:type="dxa"/>
            <w:shd w:val="clear" w:color="auto" w:fill="auto"/>
            <w:vAlign w:val="center"/>
          </w:tcPr>
          <w:p w14:paraId="7D75B1B8" w14:textId="457727CD" w:rsidR="001F0ACD" w:rsidRPr="00C5310F" w:rsidRDefault="00630D9F" w:rsidP="001F0ACD">
            <w:pPr>
              <w:rPr>
                <w:rFonts w:ascii="Arial" w:hAnsi="Arial" w:cs="Arial"/>
                <w:sz w:val="20"/>
                <w:szCs w:val="20"/>
              </w:rPr>
            </w:pPr>
            <w:r>
              <w:rPr>
                <w:rFonts w:ascii="Arial" w:hAnsi="Arial" w:cs="Arial"/>
                <w:sz w:val="20"/>
                <w:szCs w:val="20"/>
              </w:rPr>
              <w:t>Secretario Consejo de Facultad</w:t>
            </w:r>
          </w:p>
        </w:tc>
        <w:tc>
          <w:tcPr>
            <w:tcW w:w="3119" w:type="dxa"/>
            <w:shd w:val="clear" w:color="auto" w:fill="auto"/>
          </w:tcPr>
          <w:p w14:paraId="1556617B" w14:textId="0D6B7384" w:rsidR="001F0ACD" w:rsidRPr="005547FE" w:rsidRDefault="00630D9F" w:rsidP="001F0ACD">
            <w:pPr>
              <w:spacing w:line="276" w:lineRule="auto"/>
              <w:jc w:val="both"/>
              <w:rPr>
                <w:rFonts w:ascii="Arial" w:hAnsi="Arial" w:cs="Arial"/>
                <w:sz w:val="22"/>
                <w:szCs w:val="22"/>
              </w:rPr>
            </w:pPr>
            <w:r>
              <w:rPr>
                <w:rFonts w:ascii="Arial" w:hAnsi="Arial" w:cs="Arial"/>
                <w:sz w:val="22"/>
                <w:szCs w:val="22"/>
              </w:rPr>
              <w:t>Solicitud de a</w:t>
            </w:r>
            <w:r w:rsidR="001F0ACD" w:rsidRPr="005547FE">
              <w:rPr>
                <w:rFonts w:ascii="Arial" w:hAnsi="Arial" w:cs="Arial"/>
                <w:sz w:val="22"/>
                <w:szCs w:val="22"/>
              </w:rPr>
              <w:t>probación de actas 580, 581, 582 y 583</w:t>
            </w:r>
          </w:p>
          <w:p w14:paraId="272FDDCD" w14:textId="77777777" w:rsidR="001F0ACD" w:rsidRPr="00C5310F" w:rsidRDefault="001F0ACD" w:rsidP="001F0ACD">
            <w:pPr>
              <w:rPr>
                <w:rFonts w:ascii="Arial" w:hAnsi="Arial" w:cs="Arial"/>
                <w:sz w:val="20"/>
                <w:szCs w:val="20"/>
              </w:rPr>
            </w:pPr>
          </w:p>
        </w:tc>
        <w:tc>
          <w:tcPr>
            <w:tcW w:w="3543" w:type="dxa"/>
            <w:shd w:val="clear" w:color="auto" w:fill="auto"/>
            <w:vAlign w:val="center"/>
          </w:tcPr>
          <w:p w14:paraId="70A845EC" w14:textId="1373FE69" w:rsidR="00630D9F" w:rsidRPr="005547FE" w:rsidRDefault="00630D9F" w:rsidP="00630D9F">
            <w:pPr>
              <w:spacing w:line="276" w:lineRule="auto"/>
              <w:jc w:val="both"/>
              <w:rPr>
                <w:rFonts w:ascii="Arial" w:hAnsi="Arial" w:cs="Arial"/>
                <w:sz w:val="22"/>
                <w:szCs w:val="22"/>
              </w:rPr>
            </w:pPr>
            <w:r w:rsidRPr="005547FE">
              <w:rPr>
                <w:rFonts w:ascii="Arial" w:hAnsi="Arial" w:cs="Arial"/>
                <w:sz w:val="22"/>
                <w:szCs w:val="22"/>
              </w:rPr>
              <w:t xml:space="preserve">Acta 580 extraordinario. No la conocen los consejeros. Se enviará para </w:t>
            </w:r>
            <w:r>
              <w:rPr>
                <w:rFonts w:ascii="Arial" w:hAnsi="Arial" w:cs="Arial"/>
                <w:sz w:val="22"/>
                <w:szCs w:val="22"/>
              </w:rPr>
              <w:t>el</w:t>
            </w:r>
            <w:r w:rsidRPr="005547FE">
              <w:rPr>
                <w:rFonts w:ascii="Arial" w:hAnsi="Arial" w:cs="Arial"/>
                <w:sz w:val="22"/>
                <w:szCs w:val="22"/>
              </w:rPr>
              <w:t xml:space="preserve"> siguiente Consejo.</w:t>
            </w:r>
          </w:p>
          <w:p w14:paraId="028F588A" w14:textId="77777777" w:rsidR="00630D9F" w:rsidRPr="005547FE" w:rsidRDefault="00630D9F" w:rsidP="00630D9F">
            <w:pPr>
              <w:spacing w:line="276" w:lineRule="auto"/>
              <w:jc w:val="both"/>
              <w:rPr>
                <w:rFonts w:ascii="Arial" w:hAnsi="Arial" w:cs="Arial"/>
                <w:sz w:val="22"/>
                <w:szCs w:val="22"/>
              </w:rPr>
            </w:pPr>
          </w:p>
          <w:p w14:paraId="50444587" w14:textId="1A4A4DF1" w:rsidR="00630D9F" w:rsidRPr="005547FE" w:rsidRDefault="00630D9F" w:rsidP="00630D9F">
            <w:pPr>
              <w:spacing w:line="276" w:lineRule="auto"/>
              <w:jc w:val="both"/>
              <w:rPr>
                <w:rFonts w:ascii="Arial" w:hAnsi="Arial" w:cs="Arial"/>
                <w:sz w:val="22"/>
                <w:szCs w:val="22"/>
              </w:rPr>
            </w:pPr>
            <w:r w:rsidRPr="005547FE">
              <w:rPr>
                <w:rFonts w:ascii="Arial" w:hAnsi="Arial" w:cs="Arial"/>
                <w:sz w:val="22"/>
                <w:szCs w:val="22"/>
              </w:rPr>
              <w:t xml:space="preserve">Acta 581. Está pendiente el documento del profesor Carlos Mario Gómez sobre los Programas Especiales. Además, revisarla, pues, hay asuntos que están por fuera de la fecha que se hizo y que corresponden a Consejo de Facultad extraordinario y ampliados que se vienen realizando con ocasión del tercer pico de la pandemia. </w:t>
            </w:r>
          </w:p>
          <w:p w14:paraId="662C2A01" w14:textId="77777777" w:rsidR="00630D9F" w:rsidRPr="005547FE" w:rsidRDefault="00630D9F" w:rsidP="00630D9F">
            <w:pPr>
              <w:spacing w:line="276" w:lineRule="auto"/>
              <w:jc w:val="both"/>
              <w:rPr>
                <w:rFonts w:ascii="Arial" w:hAnsi="Arial" w:cs="Arial"/>
                <w:sz w:val="22"/>
                <w:szCs w:val="22"/>
              </w:rPr>
            </w:pPr>
          </w:p>
          <w:p w14:paraId="475450AA" w14:textId="77777777" w:rsidR="00630D9F" w:rsidRPr="005547FE" w:rsidRDefault="00630D9F" w:rsidP="00630D9F">
            <w:pPr>
              <w:spacing w:line="276" w:lineRule="auto"/>
              <w:jc w:val="both"/>
              <w:rPr>
                <w:rFonts w:ascii="Arial" w:hAnsi="Arial" w:cs="Arial"/>
                <w:sz w:val="22"/>
                <w:szCs w:val="22"/>
              </w:rPr>
            </w:pPr>
            <w:r w:rsidRPr="005547FE">
              <w:rPr>
                <w:rFonts w:ascii="Arial" w:hAnsi="Arial" w:cs="Arial"/>
                <w:sz w:val="22"/>
                <w:szCs w:val="22"/>
              </w:rPr>
              <w:lastRenderedPageBreak/>
              <w:t>Acta 582 extraordinario está en el correo, no la pudieron revisar, queda pendiente de aprobación.</w:t>
            </w:r>
          </w:p>
          <w:p w14:paraId="08A75D9B" w14:textId="77777777" w:rsidR="00630D9F" w:rsidRPr="005547FE" w:rsidRDefault="00630D9F" w:rsidP="00630D9F">
            <w:pPr>
              <w:spacing w:line="276" w:lineRule="auto"/>
              <w:jc w:val="both"/>
              <w:rPr>
                <w:rFonts w:ascii="Arial" w:hAnsi="Arial" w:cs="Arial"/>
                <w:sz w:val="22"/>
                <w:szCs w:val="22"/>
              </w:rPr>
            </w:pPr>
          </w:p>
          <w:p w14:paraId="17BEC09A" w14:textId="77777777" w:rsidR="00630D9F" w:rsidRPr="005547FE" w:rsidRDefault="00630D9F" w:rsidP="00630D9F">
            <w:pPr>
              <w:spacing w:line="276" w:lineRule="auto"/>
              <w:jc w:val="both"/>
              <w:rPr>
                <w:rFonts w:ascii="Arial" w:hAnsi="Arial" w:cs="Arial"/>
                <w:sz w:val="22"/>
                <w:szCs w:val="22"/>
              </w:rPr>
            </w:pPr>
            <w:r w:rsidRPr="005547FE">
              <w:rPr>
                <w:rFonts w:ascii="Arial" w:hAnsi="Arial" w:cs="Arial"/>
                <w:sz w:val="22"/>
                <w:szCs w:val="22"/>
              </w:rPr>
              <w:t>Acta 583 extraordinario. Se aprueba</w:t>
            </w:r>
            <w:r>
              <w:rPr>
                <w:rFonts w:ascii="Arial" w:hAnsi="Arial" w:cs="Arial"/>
                <w:sz w:val="22"/>
                <w:szCs w:val="22"/>
              </w:rPr>
              <w:t>.</w:t>
            </w:r>
          </w:p>
          <w:p w14:paraId="725CC1FC" w14:textId="1A245460" w:rsidR="001F0ACD" w:rsidRPr="00C5310F" w:rsidRDefault="001F0ACD" w:rsidP="001F0ACD">
            <w:pPr>
              <w:rPr>
                <w:rFonts w:ascii="Arial" w:hAnsi="Arial" w:cs="Arial"/>
                <w:sz w:val="20"/>
                <w:szCs w:val="20"/>
              </w:rPr>
            </w:pPr>
          </w:p>
        </w:tc>
      </w:tr>
      <w:tr w:rsidR="001F0ACD" w14:paraId="73223B02" w14:textId="77777777" w:rsidTr="00D2032A">
        <w:trPr>
          <w:trHeight w:val="567"/>
        </w:trPr>
        <w:tc>
          <w:tcPr>
            <w:tcW w:w="3539" w:type="dxa"/>
            <w:shd w:val="clear" w:color="auto" w:fill="auto"/>
            <w:vAlign w:val="center"/>
          </w:tcPr>
          <w:p w14:paraId="3B20C971" w14:textId="2145DF1E" w:rsidR="001F0ACD" w:rsidRPr="00C5310F" w:rsidRDefault="00630D9F" w:rsidP="001F0ACD">
            <w:pPr>
              <w:rPr>
                <w:rFonts w:ascii="Arial" w:hAnsi="Arial" w:cs="Arial"/>
                <w:sz w:val="20"/>
                <w:szCs w:val="20"/>
              </w:rPr>
            </w:pPr>
            <w:r w:rsidRPr="005547FE">
              <w:rPr>
                <w:rFonts w:ascii="Arial" w:hAnsi="Arial" w:cs="Arial"/>
                <w:sz w:val="22"/>
                <w:szCs w:val="22"/>
              </w:rPr>
              <w:lastRenderedPageBreak/>
              <w:t>del estudiante de pregrado Mariano Ávila Arrieta</w:t>
            </w:r>
          </w:p>
        </w:tc>
        <w:tc>
          <w:tcPr>
            <w:tcW w:w="3119" w:type="dxa"/>
            <w:shd w:val="clear" w:color="auto" w:fill="auto"/>
          </w:tcPr>
          <w:p w14:paraId="033EA980" w14:textId="108D4915" w:rsidR="001F0ACD" w:rsidRPr="005547FE" w:rsidRDefault="001F0ACD" w:rsidP="001F0ACD">
            <w:pPr>
              <w:spacing w:line="276" w:lineRule="auto"/>
              <w:jc w:val="both"/>
              <w:rPr>
                <w:rFonts w:ascii="Arial" w:hAnsi="Arial" w:cs="Arial"/>
                <w:sz w:val="22"/>
                <w:szCs w:val="22"/>
              </w:rPr>
            </w:pPr>
            <w:r w:rsidRPr="005547FE">
              <w:rPr>
                <w:rFonts w:ascii="Arial" w:hAnsi="Arial" w:cs="Arial"/>
                <w:sz w:val="22"/>
                <w:szCs w:val="22"/>
              </w:rPr>
              <w:t xml:space="preserve">Solicitud para cancelación del semestre 2020-1 </w:t>
            </w:r>
          </w:p>
          <w:p w14:paraId="73DCCB1D" w14:textId="77777777" w:rsidR="001F0ACD" w:rsidRPr="005547FE" w:rsidRDefault="001F0ACD" w:rsidP="001F0ACD">
            <w:pPr>
              <w:spacing w:line="276" w:lineRule="auto"/>
              <w:jc w:val="both"/>
              <w:rPr>
                <w:rFonts w:ascii="Arial" w:hAnsi="Arial" w:cs="Arial"/>
                <w:sz w:val="22"/>
                <w:szCs w:val="22"/>
              </w:rPr>
            </w:pPr>
          </w:p>
        </w:tc>
        <w:tc>
          <w:tcPr>
            <w:tcW w:w="3543" w:type="dxa"/>
            <w:shd w:val="clear" w:color="auto" w:fill="auto"/>
            <w:vAlign w:val="center"/>
          </w:tcPr>
          <w:p w14:paraId="5C28ABCD" w14:textId="77777777" w:rsidR="00630D9F" w:rsidRPr="005547FE" w:rsidRDefault="00630D9F" w:rsidP="00630D9F">
            <w:pPr>
              <w:spacing w:line="276" w:lineRule="auto"/>
              <w:jc w:val="both"/>
              <w:rPr>
                <w:rFonts w:ascii="Arial" w:hAnsi="Arial" w:cs="Arial"/>
                <w:sz w:val="22"/>
                <w:szCs w:val="22"/>
              </w:rPr>
            </w:pPr>
            <w:r w:rsidRPr="005547FE">
              <w:rPr>
                <w:rFonts w:ascii="Arial" w:hAnsi="Arial" w:cs="Arial"/>
                <w:sz w:val="22"/>
                <w:szCs w:val="22"/>
              </w:rPr>
              <w:t>El Consejo de la Facultad aprueba esta solicitud.</w:t>
            </w:r>
          </w:p>
          <w:p w14:paraId="78691A48" w14:textId="77777777" w:rsidR="001F0ACD" w:rsidRPr="00C5310F" w:rsidRDefault="001F0ACD" w:rsidP="001F0ACD">
            <w:pPr>
              <w:rPr>
                <w:rFonts w:ascii="Arial" w:hAnsi="Arial" w:cs="Arial"/>
                <w:sz w:val="20"/>
                <w:szCs w:val="20"/>
              </w:rPr>
            </w:pPr>
          </w:p>
        </w:tc>
      </w:tr>
      <w:tr w:rsidR="001F0ACD" w14:paraId="5BFAE548" w14:textId="77777777" w:rsidTr="00D2032A">
        <w:trPr>
          <w:trHeight w:val="567"/>
        </w:trPr>
        <w:tc>
          <w:tcPr>
            <w:tcW w:w="3539" w:type="dxa"/>
            <w:shd w:val="clear" w:color="auto" w:fill="auto"/>
            <w:vAlign w:val="center"/>
          </w:tcPr>
          <w:p w14:paraId="711851BA" w14:textId="78487739" w:rsidR="001F0ACD" w:rsidRPr="00C5310F" w:rsidRDefault="00630D9F" w:rsidP="001F0ACD">
            <w:pPr>
              <w:rPr>
                <w:rFonts w:ascii="Arial" w:hAnsi="Arial" w:cs="Arial"/>
                <w:sz w:val="20"/>
                <w:szCs w:val="20"/>
              </w:rPr>
            </w:pPr>
            <w:r w:rsidRPr="005547FE">
              <w:rPr>
                <w:rFonts w:ascii="Arial" w:hAnsi="Arial" w:cs="Arial"/>
                <w:sz w:val="22"/>
                <w:szCs w:val="22"/>
                <w:lang w:val="es-ES_tradnl"/>
              </w:rPr>
              <w:t>De Yuliana Elizabeth Serna Arroyave, representante del 9º semestre</w:t>
            </w:r>
          </w:p>
        </w:tc>
        <w:tc>
          <w:tcPr>
            <w:tcW w:w="3119" w:type="dxa"/>
            <w:shd w:val="clear" w:color="auto" w:fill="auto"/>
          </w:tcPr>
          <w:p w14:paraId="433ADC0A" w14:textId="5AE993E0" w:rsidR="001F0ACD" w:rsidRPr="005547FE" w:rsidRDefault="00630D9F" w:rsidP="001F0ACD">
            <w:pPr>
              <w:spacing w:line="276" w:lineRule="auto"/>
              <w:jc w:val="both"/>
              <w:rPr>
                <w:rFonts w:ascii="Arial" w:hAnsi="Arial" w:cs="Arial"/>
                <w:sz w:val="22"/>
                <w:szCs w:val="22"/>
                <w:lang w:val="es-ES_tradnl"/>
              </w:rPr>
            </w:pPr>
            <w:r>
              <w:rPr>
                <w:rFonts w:ascii="Arial" w:hAnsi="Arial" w:cs="Arial"/>
                <w:sz w:val="22"/>
                <w:szCs w:val="22"/>
                <w:lang w:val="es-ES_tradnl"/>
              </w:rPr>
              <w:t>S</w:t>
            </w:r>
            <w:r w:rsidR="001F0ACD" w:rsidRPr="005547FE">
              <w:rPr>
                <w:rFonts w:ascii="Arial" w:hAnsi="Arial" w:cs="Arial"/>
                <w:sz w:val="22"/>
                <w:szCs w:val="22"/>
                <w:lang w:val="es-ES_tradnl"/>
              </w:rPr>
              <w:t>olicitud de ajuste extemporáneo del curso rotaciones II (3513908) semestre 2020-1 para 54 estudiantes de 9 semestre.</w:t>
            </w:r>
          </w:p>
          <w:p w14:paraId="4D044129" w14:textId="77777777" w:rsidR="001F0ACD" w:rsidRPr="005547FE" w:rsidRDefault="001F0ACD" w:rsidP="001F0ACD">
            <w:pPr>
              <w:spacing w:line="276" w:lineRule="auto"/>
              <w:jc w:val="both"/>
              <w:rPr>
                <w:rFonts w:ascii="Arial" w:hAnsi="Arial" w:cs="Arial"/>
                <w:sz w:val="22"/>
                <w:szCs w:val="22"/>
              </w:rPr>
            </w:pPr>
          </w:p>
        </w:tc>
        <w:tc>
          <w:tcPr>
            <w:tcW w:w="3543" w:type="dxa"/>
            <w:shd w:val="clear" w:color="auto" w:fill="auto"/>
            <w:vAlign w:val="center"/>
          </w:tcPr>
          <w:p w14:paraId="6037E8B5" w14:textId="080732AC" w:rsidR="00630D9F" w:rsidRPr="005547FE" w:rsidRDefault="00630D9F" w:rsidP="00630D9F">
            <w:pPr>
              <w:spacing w:line="276" w:lineRule="auto"/>
              <w:jc w:val="both"/>
              <w:rPr>
                <w:rFonts w:ascii="Arial" w:hAnsi="Arial" w:cs="Arial"/>
                <w:sz w:val="22"/>
                <w:szCs w:val="22"/>
                <w:lang w:val="es-ES_tradnl"/>
              </w:rPr>
            </w:pPr>
            <w:r w:rsidRPr="005547FE">
              <w:rPr>
                <w:rFonts w:ascii="Arial" w:hAnsi="Arial" w:cs="Arial"/>
                <w:sz w:val="22"/>
                <w:szCs w:val="22"/>
                <w:lang w:val="es-ES_tradnl"/>
              </w:rPr>
              <w:t>El Consejo de la Facultad aplaza esta decisión hasta tener nuevamente momentos de presencialidad y poder tener una fecha de finalización del curso</w:t>
            </w:r>
            <w:r>
              <w:rPr>
                <w:rFonts w:ascii="Arial" w:hAnsi="Arial" w:cs="Arial"/>
                <w:sz w:val="22"/>
                <w:szCs w:val="22"/>
                <w:lang w:val="es-ES_tradnl"/>
              </w:rPr>
              <w:t>.</w:t>
            </w:r>
          </w:p>
          <w:p w14:paraId="37448DA6" w14:textId="77777777" w:rsidR="001F0ACD" w:rsidRPr="00C5310F" w:rsidRDefault="001F0ACD" w:rsidP="001F0ACD">
            <w:pPr>
              <w:rPr>
                <w:rFonts w:ascii="Arial" w:hAnsi="Arial" w:cs="Arial"/>
                <w:sz w:val="20"/>
                <w:szCs w:val="20"/>
              </w:rPr>
            </w:pPr>
          </w:p>
        </w:tc>
      </w:tr>
      <w:tr w:rsidR="001F0ACD" w14:paraId="72587680" w14:textId="77777777" w:rsidTr="00D2032A">
        <w:trPr>
          <w:trHeight w:val="567"/>
        </w:trPr>
        <w:tc>
          <w:tcPr>
            <w:tcW w:w="3539" w:type="dxa"/>
            <w:shd w:val="clear" w:color="auto" w:fill="auto"/>
            <w:vAlign w:val="center"/>
          </w:tcPr>
          <w:p w14:paraId="257DE0B8" w14:textId="6383F5EE" w:rsidR="001F0ACD" w:rsidRPr="00C5310F" w:rsidRDefault="00B610D3" w:rsidP="001F0ACD">
            <w:pPr>
              <w:rPr>
                <w:rFonts w:ascii="Arial" w:hAnsi="Arial" w:cs="Arial"/>
                <w:sz w:val="20"/>
                <w:szCs w:val="20"/>
              </w:rPr>
            </w:pPr>
            <w:r w:rsidRPr="005547FE">
              <w:rPr>
                <w:rFonts w:ascii="Arial" w:hAnsi="Arial" w:cs="Arial"/>
                <w:sz w:val="22"/>
                <w:szCs w:val="22"/>
              </w:rPr>
              <w:t>De María José Heredia Bohórquez, representante del 5º semestre</w:t>
            </w:r>
            <w:r>
              <w:rPr>
                <w:rFonts w:ascii="Arial" w:hAnsi="Arial" w:cs="Arial"/>
                <w:sz w:val="22"/>
                <w:szCs w:val="22"/>
              </w:rPr>
              <w:t>.</w:t>
            </w:r>
          </w:p>
        </w:tc>
        <w:tc>
          <w:tcPr>
            <w:tcW w:w="3119" w:type="dxa"/>
            <w:shd w:val="clear" w:color="auto" w:fill="auto"/>
          </w:tcPr>
          <w:p w14:paraId="46C6F087" w14:textId="0BE608F4" w:rsidR="001F0ACD" w:rsidRPr="005547FE" w:rsidRDefault="00B610D3" w:rsidP="001F0ACD">
            <w:pPr>
              <w:jc w:val="both"/>
              <w:rPr>
                <w:rFonts w:ascii="Arial" w:hAnsi="Arial" w:cs="Arial"/>
                <w:sz w:val="22"/>
                <w:szCs w:val="22"/>
              </w:rPr>
            </w:pPr>
            <w:r>
              <w:rPr>
                <w:rFonts w:ascii="Arial" w:hAnsi="Arial" w:cs="Arial"/>
                <w:sz w:val="22"/>
                <w:szCs w:val="22"/>
              </w:rPr>
              <w:t>S</w:t>
            </w:r>
            <w:r w:rsidR="001F0ACD" w:rsidRPr="005547FE">
              <w:rPr>
                <w:rFonts w:ascii="Arial" w:hAnsi="Arial" w:cs="Arial"/>
                <w:sz w:val="22"/>
                <w:szCs w:val="22"/>
              </w:rPr>
              <w:t>olicitud de ajuste extemporáneo de la materia Crecimiento y Desarrollo 3, (3513511) semestre 2020-1 para 51 estudiantes.</w:t>
            </w:r>
          </w:p>
          <w:p w14:paraId="6922BA06" w14:textId="77777777" w:rsidR="001F0ACD" w:rsidRPr="005547FE" w:rsidRDefault="001F0ACD" w:rsidP="001F0ACD">
            <w:pPr>
              <w:spacing w:line="276" w:lineRule="auto"/>
              <w:jc w:val="both"/>
              <w:rPr>
                <w:rFonts w:ascii="Arial" w:hAnsi="Arial" w:cs="Arial"/>
                <w:sz w:val="22"/>
                <w:szCs w:val="22"/>
                <w:lang w:val="es-ES_tradnl"/>
              </w:rPr>
            </w:pPr>
          </w:p>
        </w:tc>
        <w:tc>
          <w:tcPr>
            <w:tcW w:w="3543" w:type="dxa"/>
            <w:shd w:val="clear" w:color="auto" w:fill="auto"/>
            <w:vAlign w:val="center"/>
          </w:tcPr>
          <w:p w14:paraId="71877611" w14:textId="77777777" w:rsidR="00B610D3" w:rsidRPr="005547FE" w:rsidRDefault="00B610D3" w:rsidP="00B610D3">
            <w:pPr>
              <w:jc w:val="both"/>
              <w:rPr>
                <w:rFonts w:ascii="Arial" w:hAnsi="Arial" w:cs="Arial"/>
                <w:sz w:val="22"/>
                <w:szCs w:val="22"/>
              </w:rPr>
            </w:pPr>
            <w:r w:rsidRPr="005547FE">
              <w:rPr>
                <w:rFonts w:ascii="Arial" w:hAnsi="Arial" w:cs="Arial"/>
                <w:sz w:val="22"/>
                <w:szCs w:val="22"/>
              </w:rPr>
              <w:t>El Consejo de la Facultad aprueba el ajuste extemporáneo para los estudiantes en el semestre 2020-1. Grupo 1 profesor Jesús Octavio Montoya Callejas.</w:t>
            </w:r>
          </w:p>
          <w:p w14:paraId="74476772" w14:textId="77777777" w:rsidR="001F0ACD" w:rsidRPr="00C5310F" w:rsidRDefault="001F0ACD" w:rsidP="001F0ACD">
            <w:pPr>
              <w:rPr>
                <w:rFonts w:ascii="Arial" w:hAnsi="Arial" w:cs="Arial"/>
                <w:sz w:val="20"/>
                <w:szCs w:val="20"/>
              </w:rPr>
            </w:pPr>
          </w:p>
        </w:tc>
      </w:tr>
      <w:tr w:rsidR="001F0ACD" w14:paraId="7F3E893C" w14:textId="77777777" w:rsidTr="00D2032A">
        <w:trPr>
          <w:trHeight w:val="567"/>
        </w:trPr>
        <w:tc>
          <w:tcPr>
            <w:tcW w:w="3539" w:type="dxa"/>
            <w:shd w:val="clear" w:color="auto" w:fill="auto"/>
            <w:vAlign w:val="center"/>
          </w:tcPr>
          <w:p w14:paraId="1682171D" w14:textId="7D8BE890" w:rsidR="001F0ACD" w:rsidRPr="00C5310F" w:rsidRDefault="001C4D4F" w:rsidP="001F0ACD">
            <w:pPr>
              <w:rPr>
                <w:rFonts w:ascii="Arial" w:hAnsi="Arial" w:cs="Arial"/>
                <w:sz w:val="20"/>
                <w:szCs w:val="20"/>
              </w:rPr>
            </w:pPr>
            <w:r w:rsidRPr="005547FE">
              <w:rPr>
                <w:rFonts w:ascii="Arial" w:hAnsi="Arial" w:cs="Arial"/>
                <w:sz w:val="22"/>
                <w:szCs w:val="22"/>
                <w:lang w:val="es-ES_tradnl"/>
              </w:rPr>
              <w:t xml:space="preserve">Solicitud de los estudiantes de pregrado </w:t>
            </w:r>
            <w:proofErr w:type="spellStart"/>
            <w:r w:rsidRPr="005547FE">
              <w:rPr>
                <w:rFonts w:ascii="Arial" w:hAnsi="Arial" w:cs="Arial"/>
                <w:sz w:val="22"/>
                <w:szCs w:val="22"/>
                <w:lang w:val="es-ES_tradnl"/>
              </w:rPr>
              <w:t>Adaluz</w:t>
            </w:r>
            <w:proofErr w:type="spellEnd"/>
            <w:r w:rsidRPr="005547FE">
              <w:rPr>
                <w:rFonts w:ascii="Arial" w:hAnsi="Arial" w:cs="Arial"/>
                <w:sz w:val="22"/>
                <w:szCs w:val="22"/>
                <w:lang w:val="es-ES_tradnl"/>
              </w:rPr>
              <w:t xml:space="preserve"> del Carmen García Pacheco y Daniel Cardozo Gil</w:t>
            </w:r>
            <w:r w:rsidR="00B31194">
              <w:rPr>
                <w:rFonts w:ascii="Arial" w:hAnsi="Arial" w:cs="Arial"/>
                <w:sz w:val="22"/>
                <w:szCs w:val="22"/>
                <w:lang w:val="es-ES_tradnl"/>
              </w:rPr>
              <w:t>.</w:t>
            </w:r>
          </w:p>
        </w:tc>
        <w:tc>
          <w:tcPr>
            <w:tcW w:w="3119" w:type="dxa"/>
            <w:shd w:val="clear" w:color="auto" w:fill="auto"/>
          </w:tcPr>
          <w:p w14:paraId="1D23CA92" w14:textId="7648132C" w:rsidR="001F0ACD" w:rsidRPr="005547FE" w:rsidRDefault="001C4D4F" w:rsidP="001F0ACD">
            <w:pPr>
              <w:spacing w:line="276" w:lineRule="auto"/>
              <w:jc w:val="both"/>
              <w:rPr>
                <w:rFonts w:ascii="Arial" w:hAnsi="Arial" w:cs="Arial"/>
                <w:sz w:val="22"/>
                <w:szCs w:val="22"/>
                <w:lang w:val="es-ES_tradnl"/>
              </w:rPr>
            </w:pPr>
            <w:r>
              <w:rPr>
                <w:rFonts w:ascii="Arial" w:hAnsi="Arial" w:cs="Arial"/>
                <w:sz w:val="22"/>
                <w:szCs w:val="22"/>
                <w:lang w:val="es-ES_tradnl"/>
              </w:rPr>
              <w:t>P</w:t>
            </w:r>
            <w:r w:rsidR="001F0ACD" w:rsidRPr="005547FE">
              <w:rPr>
                <w:rFonts w:ascii="Arial" w:hAnsi="Arial" w:cs="Arial"/>
                <w:sz w:val="22"/>
                <w:szCs w:val="22"/>
                <w:lang w:val="es-ES_tradnl"/>
              </w:rPr>
              <w:t>ara grado privado.</w:t>
            </w:r>
          </w:p>
          <w:p w14:paraId="17BD7A32" w14:textId="77777777" w:rsidR="001F0ACD" w:rsidRPr="005547FE" w:rsidRDefault="001F0ACD" w:rsidP="001F0ACD">
            <w:pPr>
              <w:jc w:val="both"/>
              <w:rPr>
                <w:rFonts w:ascii="Arial" w:hAnsi="Arial" w:cs="Arial"/>
                <w:sz w:val="22"/>
                <w:szCs w:val="22"/>
              </w:rPr>
            </w:pPr>
          </w:p>
        </w:tc>
        <w:tc>
          <w:tcPr>
            <w:tcW w:w="3543" w:type="dxa"/>
            <w:shd w:val="clear" w:color="auto" w:fill="auto"/>
            <w:vAlign w:val="center"/>
          </w:tcPr>
          <w:p w14:paraId="604D1C5F" w14:textId="77777777" w:rsidR="00B31194" w:rsidRPr="005547FE" w:rsidRDefault="00B31194" w:rsidP="00B31194">
            <w:pPr>
              <w:spacing w:line="276" w:lineRule="auto"/>
              <w:jc w:val="both"/>
              <w:rPr>
                <w:rFonts w:ascii="Arial" w:hAnsi="Arial" w:cs="Arial"/>
                <w:sz w:val="22"/>
                <w:szCs w:val="22"/>
                <w:lang w:val="es-ES_tradnl"/>
              </w:rPr>
            </w:pPr>
            <w:r w:rsidRPr="005547FE">
              <w:rPr>
                <w:rFonts w:ascii="Arial" w:hAnsi="Arial" w:cs="Arial"/>
                <w:sz w:val="22"/>
                <w:szCs w:val="22"/>
                <w:lang w:val="es-ES_tradnl"/>
              </w:rPr>
              <w:t xml:space="preserve">El Consejo de la Facultad aprueba aplazar esta </w:t>
            </w:r>
            <w:r w:rsidRPr="005547FE">
              <w:rPr>
                <w:rFonts w:ascii="Arial" w:hAnsi="Arial" w:cs="Arial"/>
                <w:sz w:val="22"/>
                <w:szCs w:val="22"/>
                <w:u w:val="single"/>
                <w:lang w:val="es-ES_tradnl"/>
              </w:rPr>
              <w:t>decisión para el próximo consejo</w:t>
            </w:r>
            <w:r w:rsidRPr="005547FE">
              <w:rPr>
                <w:rFonts w:ascii="Arial" w:hAnsi="Arial" w:cs="Arial"/>
                <w:sz w:val="22"/>
                <w:szCs w:val="22"/>
                <w:lang w:val="es-ES_tradnl"/>
              </w:rPr>
              <w:t xml:space="preserve">, cuando se tenga más claridad sobre </w:t>
            </w:r>
            <w:proofErr w:type="gramStart"/>
            <w:r w:rsidRPr="005547FE">
              <w:rPr>
                <w:rFonts w:ascii="Arial" w:hAnsi="Arial" w:cs="Arial"/>
                <w:sz w:val="22"/>
                <w:szCs w:val="22"/>
                <w:lang w:val="es-ES_tradnl"/>
              </w:rPr>
              <w:t>los paz</w:t>
            </w:r>
            <w:proofErr w:type="gramEnd"/>
            <w:r w:rsidRPr="005547FE">
              <w:rPr>
                <w:rFonts w:ascii="Arial" w:hAnsi="Arial" w:cs="Arial"/>
                <w:sz w:val="22"/>
                <w:szCs w:val="22"/>
                <w:lang w:val="es-ES_tradnl"/>
              </w:rPr>
              <w:t xml:space="preserve"> y salvos y las notas registradas en el sistema MARES.</w:t>
            </w:r>
          </w:p>
          <w:p w14:paraId="5B058EA7" w14:textId="77777777" w:rsidR="001F0ACD" w:rsidRPr="00C5310F" w:rsidRDefault="001F0ACD" w:rsidP="001F0ACD">
            <w:pPr>
              <w:rPr>
                <w:rFonts w:ascii="Arial" w:hAnsi="Arial" w:cs="Arial"/>
                <w:sz w:val="20"/>
                <w:szCs w:val="20"/>
              </w:rPr>
            </w:pPr>
          </w:p>
        </w:tc>
      </w:tr>
      <w:tr w:rsidR="001F0ACD" w14:paraId="675A47D1" w14:textId="77777777" w:rsidTr="00D2032A">
        <w:trPr>
          <w:trHeight w:val="567"/>
        </w:trPr>
        <w:tc>
          <w:tcPr>
            <w:tcW w:w="3539" w:type="dxa"/>
            <w:shd w:val="clear" w:color="auto" w:fill="auto"/>
            <w:vAlign w:val="center"/>
          </w:tcPr>
          <w:p w14:paraId="4B708578" w14:textId="521E3F56" w:rsidR="001F0ACD" w:rsidRPr="00C5310F" w:rsidRDefault="00B31194" w:rsidP="001F0ACD">
            <w:pPr>
              <w:rPr>
                <w:rFonts w:ascii="Arial" w:hAnsi="Arial" w:cs="Arial"/>
                <w:sz w:val="20"/>
                <w:szCs w:val="20"/>
              </w:rPr>
            </w:pPr>
            <w:r w:rsidRPr="005547FE">
              <w:rPr>
                <w:rFonts w:ascii="Arial" w:hAnsi="Arial" w:cs="Arial"/>
                <w:sz w:val="22"/>
                <w:szCs w:val="22"/>
                <w:lang w:val="es-ES_tradnl"/>
              </w:rPr>
              <w:t xml:space="preserve">De la </w:t>
            </w:r>
            <w:proofErr w:type="gramStart"/>
            <w:r w:rsidRPr="005547FE">
              <w:rPr>
                <w:rFonts w:ascii="Arial" w:hAnsi="Arial" w:cs="Arial"/>
                <w:sz w:val="22"/>
                <w:szCs w:val="22"/>
                <w:lang w:val="es-ES_tradnl"/>
              </w:rPr>
              <w:t>Jefa</w:t>
            </w:r>
            <w:proofErr w:type="gramEnd"/>
            <w:r w:rsidRPr="005547FE">
              <w:rPr>
                <w:rFonts w:ascii="Arial" w:hAnsi="Arial" w:cs="Arial"/>
                <w:sz w:val="22"/>
                <w:szCs w:val="22"/>
                <w:lang w:val="es-ES_tradnl"/>
              </w:rPr>
              <w:t xml:space="preserve"> del Centro de Investigación y Extensión</w:t>
            </w:r>
          </w:p>
        </w:tc>
        <w:tc>
          <w:tcPr>
            <w:tcW w:w="3119" w:type="dxa"/>
            <w:shd w:val="clear" w:color="auto" w:fill="auto"/>
          </w:tcPr>
          <w:p w14:paraId="0D820C0C" w14:textId="4545819D" w:rsidR="001F0ACD" w:rsidRPr="005547FE" w:rsidRDefault="00B31194" w:rsidP="001F0ACD">
            <w:pPr>
              <w:spacing w:line="276" w:lineRule="auto"/>
              <w:jc w:val="both"/>
              <w:rPr>
                <w:rFonts w:ascii="Arial" w:hAnsi="Arial" w:cs="Arial"/>
                <w:sz w:val="22"/>
                <w:szCs w:val="22"/>
                <w:lang w:val="es-ES_tradnl"/>
              </w:rPr>
            </w:pPr>
            <w:r>
              <w:rPr>
                <w:rFonts w:ascii="Arial" w:hAnsi="Arial" w:cs="Arial"/>
                <w:sz w:val="22"/>
                <w:szCs w:val="22"/>
                <w:lang w:val="es-ES_tradnl"/>
              </w:rPr>
              <w:t>S</w:t>
            </w:r>
            <w:r w:rsidR="001F0ACD" w:rsidRPr="005547FE">
              <w:rPr>
                <w:rFonts w:ascii="Arial" w:hAnsi="Arial" w:cs="Arial"/>
                <w:sz w:val="22"/>
                <w:szCs w:val="22"/>
                <w:lang w:val="es-ES_tradnl"/>
              </w:rPr>
              <w:t>olicitud de asignación de horas para el profesor Sergio Iván Tobón Arroyave.</w:t>
            </w:r>
          </w:p>
          <w:p w14:paraId="36BD1DAB" w14:textId="77777777" w:rsidR="001F0ACD" w:rsidRPr="005547FE" w:rsidRDefault="001F0ACD" w:rsidP="001F0ACD">
            <w:pPr>
              <w:spacing w:line="276" w:lineRule="auto"/>
              <w:jc w:val="both"/>
              <w:rPr>
                <w:rFonts w:ascii="Arial" w:hAnsi="Arial" w:cs="Arial"/>
                <w:sz w:val="22"/>
                <w:szCs w:val="22"/>
                <w:lang w:val="es-ES_tradnl"/>
              </w:rPr>
            </w:pPr>
          </w:p>
        </w:tc>
        <w:tc>
          <w:tcPr>
            <w:tcW w:w="3543" w:type="dxa"/>
            <w:shd w:val="clear" w:color="auto" w:fill="auto"/>
            <w:vAlign w:val="center"/>
          </w:tcPr>
          <w:p w14:paraId="51C7BCC9" w14:textId="77777777" w:rsidR="00B31194" w:rsidRPr="005547FE" w:rsidRDefault="00B31194" w:rsidP="00B31194">
            <w:pPr>
              <w:spacing w:line="276" w:lineRule="auto"/>
              <w:jc w:val="both"/>
              <w:rPr>
                <w:rFonts w:ascii="Arial" w:hAnsi="Arial" w:cs="Arial"/>
                <w:sz w:val="22"/>
                <w:szCs w:val="22"/>
                <w:lang w:val="es-ES_tradnl"/>
              </w:rPr>
            </w:pPr>
            <w:r w:rsidRPr="005547FE">
              <w:rPr>
                <w:rFonts w:ascii="Arial" w:hAnsi="Arial" w:cs="Arial"/>
                <w:sz w:val="22"/>
                <w:szCs w:val="22"/>
                <w:lang w:val="es-ES_tradnl"/>
              </w:rPr>
              <w:t>El Consejo de la Facultad aprueba esta solicitud.</w:t>
            </w:r>
          </w:p>
          <w:p w14:paraId="1027F121" w14:textId="77777777" w:rsidR="001F0ACD" w:rsidRPr="00C5310F" w:rsidRDefault="001F0ACD" w:rsidP="001F0ACD">
            <w:pPr>
              <w:rPr>
                <w:rFonts w:ascii="Arial" w:hAnsi="Arial" w:cs="Arial"/>
                <w:sz w:val="20"/>
                <w:szCs w:val="20"/>
              </w:rPr>
            </w:pPr>
          </w:p>
        </w:tc>
      </w:tr>
      <w:tr w:rsidR="001F0ACD" w14:paraId="1C23BDA6" w14:textId="77777777" w:rsidTr="00D2032A">
        <w:trPr>
          <w:trHeight w:val="567"/>
        </w:trPr>
        <w:tc>
          <w:tcPr>
            <w:tcW w:w="3539" w:type="dxa"/>
            <w:shd w:val="clear" w:color="auto" w:fill="auto"/>
            <w:vAlign w:val="center"/>
          </w:tcPr>
          <w:p w14:paraId="66A68D82" w14:textId="6DD78CA9" w:rsidR="001F0ACD" w:rsidRPr="00C5310F" w:rsidRDefault="00B31194" w:rsidP="001F0ACD">
            <w:pPr>
              <w:rPr>
                <w:rFonts w:ascii="Arial" w:hAnsi="Arial" w:cs="Arial"/>
                <w:sz w:val="20"/>
                <w:szCs w:val="20"/>
              </w:rPr>
            </w:pPr>
            <w:r w:rsidRPr="005547FE">
              <w:rPr>
                <w:rFonts w:ascii="Arial" w:hAnsi="Arial" w:cs="Arial"/>
                <w:color w:val="202124"/>
                <w:sz w:val="22"/>
                <w:szCs w:val="22"/>
              </w:rPr>
              <w:t>De la Coordinadora de Posgrado</w:t>
            </w:r>
          </w:p>
        </w:tc>
        <w:tc>
          <w:tcPr>
            <w:tcW w:w="3119" w:type="dxa"/>
            <w:shd w:val="clear" w:color="auto" w:fill="auto"/>
          </w:tcPr>
          <w:p w14:paraId="222F4447" w14:textId="1BA8ACFC" w:rsidR="001F0ACD" w:rsidRPr="005547FE" w:rsidRDefault="00B31194" w:rsidP="001F0ACD">
            <w:pPr>
              <w:pStyle w:val="Ttulo2"/>
              <w:shd w:val="clear" w:color="auto" w:fill="FFFFFF"/>
              <w:spacing w:before="0" w:after="0"/>
              <w:jc w:val="both"/>
              <w:rPr>
                <w:rFonts w:ascii="Arial" w:hAnsi="Arial" w:cs="Arial"/>
                <w:b w:val="0"/>
                <w:bCs w:val="0"/>
                <w:i w:val="0"/>
                <w:iCs w:val="0"/>
                <w:color w:val="202124"/>
                <w:sz w:val="22"/>
                <w:szCs w:val="22"/>
                <w:lang w:val="es-CO" w:eastAsia="es-CO"/>
              </w:rPr>
            </w:pPr>
            <w:r>
              <w:rPr>
                <w:rFonts w:ascii="Arial" w:hAnsi="Arial" w:cs="Arial"/>
                <w:b w:val="0"/>
                <w:bCs w:val="0"/>
                <w:i w:val="0"/>
                <w:iCs w:val="0"/>
                <w:color w:val="202124"/>
                <w:sz w:val="22"/>
                <w:szCs w:val="22"/>
              </w:rPr>
              <w:t>S</w:t>
            </w:r>
            <w:r w:rsidR="001F0ACD" w:rsidRPr="005547FE">
              <w:rPr>
                <w:rFonts w:ascii="Arial" w:hAnsi="Arial" w:cs="Arial"/>
                <w:b w:val="0"/>
                <w:bCs w:val="0"/>
                <w:i w:val="0"/>
                <w:iCs w:val="0"/>
                <w:color w:val="202124"/>
                <w:sz w:val="22"/>
                <w:szCs w:val="22"/>
              </w:rPr>
              <w:t xml:space="preserve">olicitud de aval de propuesta de incremento de valor de inscripción para los aspirantes al Programa de </w:t>
            </w:r>
            <w:r w:rsidR="001F0ACD" w:rsidRPr="005547FE">
              <w:rPr>
                <w:rFonts w:ascii="Arial" w:hAnsi="Arial" w:cs="Arial"/>
                <w:b w:val="0"/>
                <w:bCs w:val="0"/>
                <w:i w:val="0"/>
                <w:iCs w:val="0"/>
                <w:color w:val="202124"/>
                <w:sz w:val="22"/>
                <w:szCs w:val="22"/>
              </w:rPr>
              <w:lastRenderedPageBreak/>
              <w:t>Especialización Clínica en Cirugía Oral y Maxilofacial.</w:t>
            </w:r>
          </w:p>
          <w:p w14:paraId="1E8F91E4" w14:textId="77777777" w:rsidR="001F0ACD" w:rsidRPr="005547FE" w:rsidRDefault="001F0ACD" w:rsidP="001F0ACD">
            <w:pPr>
              <w:spacing w:line="276" w:lineRule="auto"/>
              <w:jc w:val="both"/>
              <w:rPr>
                <w:rFonts w:ascii="Arial" w:hAnsi="Arial" w:cs="Arial"/>
                <w:sz w:val="22"/>
                <w:szCs w:val="22"/>
                <w:lang w:val="es-ES_tradnl"/>
              </w:rPr>
            </w:pPr>
          </w:p>
        </w:tc>
        <w:tc>
          <w:tcPr>
            <w:tcW w:w="3543" w:type="dxa"/>
            <w:shd w:val="clear" w:color="auto" w:fill="auto"/>
            <w:vAlign w:val="center"/>
          </w:tcPr>
          <w:p w14:paraId="04DC8D42" w14:textId="332E0267" w:rsidR="001F0ACD" w:rsidRPr="00C5310F" w:rsidRDefault="00B31194" w:rsidP="001F0ACD">
            <w:pPr>
              <w:rPr>
                <w:rFonts w:ascii="Arial" w:hAnsi="Arial" w:cs="Arial"/>
                <w:sz w:val="20"/>
                <w:szCs w:val="20"/>
              </w:rPr>
            </w:pPr>
            <w:r w:rsidRPr="005547FE">
              <w:rPr>
                <w:rFonts w:ascii="Arial" w:hAnsi="Arial" w:cs="Arial"/>
                <w:sz w:val="22"/>
                <w:szCs w:val="22"/>
                <w:lang w:val="es-ES_tradnl"/>
              </w:rPr>
              <w:lastRenderedPageBreak/>
              <w:t xml:space="preserve">El Consejo de la Facultad aprueba esta propuesta.  </w:t>
            </w:r>
          </w:p>
        </w:tc>
      </w:tr>
      <w:tr w:rsidR="001F0ACD" w14:paraId="79B16E1F" w14:textId="77777777" w:rsidTr="00D2032A">
        <w:trPr>
          <w:trHeight w:val="567"/>
        </w:trPr>
        <w:tc>
          <w:tcPr>
            <w:tcW w:w="3539" w:type="dxa"/>
            <w:shd w:val="clear" w:color="auto" w:fill="auto"/>
            <w:vAlign w:val="center"/>
          </w:tcPr>
          <w:p w14:paraId="5E2D86E1" w14:textId="3ADBADE3" w:rsidR="001F0ACD" w:rsidRPr="00C5310F" w:rsidRDefault="00B31194" w:rsidP="001F0ACD">
            <w:pPr>
              <w:rPr>
                <w:rFonts w:ascii="Arial" w:hAnsi="Arial" w:cs="Arial"/>
                <w:sz w:val="20"/>
                <w:szCs w:val="20"/>
              </w:rPr>
            </w:pPr>
            <w:r w:rsidRPr="005547FE">
              <w:rPr>
                <w:rFonts w:ascii="Arial" w:hAnsi="Arial" w:cs="Arial"/>
                <w:sz w:val="22"/>
                <w:szCs w:val="22"/>
              </w:rPr>
              <w:t>De la Coordinadora de Ascenso en el Escalafón</w:t>
            </w:r>
          </w:p>
        </w:tc>
        <w:tc>
          <w:tcPr>
            <w:tcW w:w="3119" w:type="dxa"/>
            <w:shd w:val="clear" w:color="auto" w:fill="auto"/>
          </w:tcPr>
          <w:p w14:paraId="26DA81FE" w14:textId="69DC4AC5" w:rsidR="001F0ACD" w:rsidRPr="005547FE" w:rsidRDefault="00B31194" w:rsidP="001F0ACD">
            <w:pPr>
              <w:spacing w:line="276" w:lineRule="auto"/>
              <w:jc w:val="both"/>
              <w:rPr>
                <w:rFonts w:ascii="Arial" w:hAnsi="Arial" w:cs="Arial"/>
                <w:sz w:val="22"/>
                <w:szCs w:val="22"/>
              </w:rPr>
            </w:pPr>
            <w:r>
              <w:rPr>
                <w:rFonts w:ascii="Arial" w:hAnsi="Arial" w:cs="Arial"/>
                <w:sz w:val="22"/>
                <w:szCs w:val="22"/>
              </w:rPr>
              <w:t>I</w:t>
            </w:r>
            <w:r w:rsidR="001F0ACD" w:rsidRPr="005547FE">
              <w:rPr>
                <w:rFonts w:ascii="Arial" w:hAnsi="Arial" w:cs="Arial"/>
                <w:sz w:val="22"/>
                <w:szCs w:val="22"/>
              </w:rPr>
              <w:t>nforme final del proceso de ascenso a profesor titular del profesor Álvaro Carvajal Flórez:</w:t>
            </w:r>
          </w:p>
          <w:p w14:paraId="27B9A1F3" w14:textId="77777777" w:rsidR="001F0ACD" w:rsidRPr="005547FE" w:rsidRDefault="001F0ACD" w:rsidP="001F0ACD">
            <w:pPr>
              <w:spacing w:line="276" w:lineRule="auto"/>
              <w:jc w:val="both"/>
              <w:rPr>
                <w:rFonts w:ascii="Arial" w:hAnsi="Arial" w:cs="Arial"/>
                <w:sz w:val="22"/>
                <w:szCs w:val="22"/>
                <w:lang w:val="en-US"/>
              </w:rPr>
            </w:pPr>
            <w:proofErr w:type="spellStart"/>
            <w:r w:rsidRPr="005547FE">
              <w:rPr>
                <w:rFonts w:ascii="Arial" w:hAnsi="Arial" w:cs="Arial"/>
                <w:sz w:val="22"/>
                <w:szCs w:val="22"/>
                <w:lang w:val="en-US"/>
              </w:rPr>
              <w:t>Trabajo</w:t>
            </w:r>
            <w:proofErr w:type="spellEnd"/>
            <w:r w:rsidRPr="005547FE">
              <w:rPr>
                <w:rFonts w:ascii="Arial" w:hAnsi="Arial" w:cs="Arial"/>
                <w:sz w:val="22"/>
                <w:szCs w:val="22"/>
                <w:lang w:val="en-US"/>
              </w:rPr>
              <w:t xml:space="preserve"> </w:t>
            </w:r>
            <w:proofErr w:type="spellStart"/>
            <w:r w:rsidRPr="005547FE">
              <w:rPr>
                <w:rFonts w:ascii="Arial" w:hAnsi="Arial" w:cs="Arial"/>
                <w:sz w:val="22"/>
                <w:szCs w:val="22"/>
                <w:lang w:val="en-US"/>
              </w:rPr>
              <w:t>escrito</w:t>
            </w:r>
            <w:proofErr w:type="spellEnd"/>
            <w:r w:rsidRPr="005547FE">
              <w:rPr>
                <w:rFonts w:ascii="Arial" w:hAnsi="Arial" w:cs="Arial"/>
                <w:sz w:val="22"/>
                <w:szCs w:val="22"/>
                <w:lang w:val="en-US"/>
              </w:rPr>
              <w:t>: “Orthodontic treatment results evaluated for individual teeth according to the Objective Grading System”.</w:t>
            </w:r>
          </w:p>
          <w:p w14:paraId="139C3CCF" w14:textId="77777777" w:rsidR="001F0ACD" w:rsidRPr="005547FE" w:rsidRDefault="001F0ACD" w:rsidP="00B31194">
            <w:pPr>
              <w:spacing w:line="276" w:lineRule="auto"/>
              <w:jc w:val="both"/>
              <w:rPr>
                <w:rFonts w:ascii="Arial" w:hAnsi="Arial" w:cs="Arial"/>
                <w:b/>
                <w:bCs/>
                <w:i/>
                <w:iCs/>
                <w:color w:val="202124"/>
                <w:sz w:val="22"/>
                <w:szCs w:val="22"/>
              </w:rPr>
            </w:pPr>
          </w:p>
        </w:tc>
        <w:tc>
          <w:tcPr>
            <w:tcW w:w="3543" w:type="dxa"/>
            <w:shd w:val="clear" w:color="auto" w:fill="auto"/>
            <w:vAlign w:val="center"/>
          </w:tcPr>
          <w:p w14:paraId="168B5B2F" w14:textId="77777777" w:rsidR="00B31194" w:rsidRPr="005547FE" w:rsidRDefault="00B31194" w:rsidP="00B31194">
            <w:pPr>
              <w:spacing w:line="276" w:lineRule="auto"/>
              <w:jc w:val="both"/>
              <w:rPr>
                <w:rFonts w:ascii="Arial" w:hAnsi="Arial" w:cs="Arial"/>
                <w:sz w:val="22"/>
                <w:szCs w:val="22"/>
                <w:lang w:val="es-ES_tradnl"/>
              </w:rPr>
            </w:pPr>
            <w:r w:rsidRPr="005547FE">
              <w:rPr>
                <w:rFonts w:ascii="Arial" w:hAnsi="Arial" w:cs="Arial"/>
                <w:sz w:val="22"/>
                <w:szCs w:val="22"/>
                <w:lang w:val="es-ES_tradnl"/>
              </w:rPr>
              <w:t>El Consejo de Facultad aprueba recomendar el ascenso del profesor ante la oficina de Asuntos Docentes.</w:t>
            </w:r>
          </w:p>
          <w:p w14:paraId="6BD58738" w14:textId="77777777" w:rsidR="001F0ACD" w:rsidRPr="00C5310F" w:rsidRDefault="001F0ACD" w:rsidP="001F0ACD">
            <w:pPr>
              <w:rPr>
                <w:rFonts w:ascii="Arial" w:hAnsi="Arial" w:cs="Arial"/>
                <w:sz w:val="20"/>
                <w:szCs w:val="20"/>
              </w:rPr>
            </w:pPr>
          </w:p>
        </w:tc>
      </w:tr>
      <w:tr w:rsidR="001F0ACD" w14:paraId="31FC19D0" w14:textId="77777777" w:rsidTr="00D2032A">
        <w:trPr>
          <w:trHeight w:val="567"/>
        </w:trPr>
        <w:tc>
          <w:tcPr>
            <w:tcW w:w="3539" w:type="dxa"/>
            <w:shd w:val="clear" w:color="auto" w:fill="auto"/>
            <w:vAlign w:val="center"/>
          </w:tcPr>
          <w:p w14:paraId="7F26F541" w14:textId="49A8A6DB" w:rsidR="001F0ACD" w:rsidRPr="00C5310F" w:rsidRDefault="00B31194" w:rsidP="001F0ACD">
            <w:pPr>
              <w:rPr>
                <w:rFonts w:ascii="Arial" w:hAnsi="Arial" w:cs="Arial"/>
                <w:sz w:val="20"/>
                <w:szCs w:val="20"/>
              </w:rPr>
            </w:pPr>
            <w:r w:rsidRPr="005547FE">
              <w:rPr>
                <w:rFonts w:ascii="Arial" w:hAnsi="Arial" w:cs="Arial"/>
                <w:sz w:val="22"/>
                <w:szCs w:val="22"/>
                <w:lang w:val="es-ES_tradnl"/>
              </w:rPr>
              <w:t>Solicitud de la profesora María Cecilia Martínez</w:t>
            </w:r>
          </w:p>
        </w:tc>
        <w:tc>
          <w:tcPr>
            <w:tcW w:w="3119" w:type="dxa"/>
            <w:shd w:val="clear" w:color="auto" w:fill="auto"/>
          </w:tcPr>
          <w:p w14:paraId="2F7703ED" w14:textId="7697327F" w:rsidR="001F0ACD" w:rsidRPr="005547FE" w:rsidRDefault="00B31194" w:rsidP="001F0ACD">
            <w:pPr>
              <w:spacing w:line="276" w:lineRule="auto"/>
              <w:jc w:val="both"/>
              <w:rPr>
                <w:rFonts w:ascii="Arial" w:hAnsi="Arial" w:cs="Arial"/>
                <w:sz w:val="22"/>
                <w:szCs w:val="22"/>
                <w:lang w:val="es-ES_tradnl"/>
              </w:rPr>
            </w:pPr>
            <w:r>
              <w:rPr>
                <w:rFonts w:ascii="Arial" w:hAnsi="Arial" w:cs="Arial"/>
                <w:sz w:val="22"/>
                <w:szCs w:val="22"/>
                <w:lang w:val="es-ES_tradnl"/>
              </w:rPr>
              <w:t>P</w:t>
            </w:r>
            <w:r w:rsidR="001F0ACD" w:rsidRPr="005547FE">
              <w:rPr>
                <w:rFonts w:ascii="Arial" w:hAnsi="Arial" w:cs="Arial"/>
                <w:sz w:val="22"/>
                <w:szCs w:val="22"/>
                <w:lang w:val="es-ES_tradnl"/>
              </w:rPr>
              <w:t>ara asumir los cursos Microbiología Bucal y Microbiología y Bioseguridad en el semestre 2020-2</w:t>
            </w:r>
          </w:p>
          <w:p w14:paraId="149BBD78" w14:textId="77777777" w:rsidR="001F0ACD" w:rsidRPr="005547FE" w:rsidRDefault="001F0ACD" w:rsidP="001F0ACD">
            <w:pPr>
              <w:spacing w:line="276" w:lineRule="auto"/>
              <w:jc w:val="both"/>
              <w:rPr>
                <w:rFonts w:ascii="Arial" w:hAnsi="Arial" w:cs="Arial"/>
                <w:sz w:val="22"/>
                <w:szCs w:val="22"/>
              </w:rPr>
            </w:pPr>
          </w:p>
        </w:tc>
        <w:tc>
          <w:tcPr>
            <w:tcW w:w="3543" w:type="dxa"/>
            <w:shd w:val="clear" w:color="auto" w:fill="auto"/>
            <w:vAlign w:val="center"/>
          </w:tcPr>
          <w:p w14:paraId="35C06C00" w14:textId="1CEDD257" w:rsidR="001F0ACD" w:rsidRPr="00C5310F" w:rsidRDefault="00B31194" w:rsidP="001F0ACD">
            <w:pPr>
              <w:rPr>
                <w:rFonts w:ascii="Arial" w:hAnsi="Arial" w:cs="Arial"/>
                <w:sz w:val="20"/>
                <w:szCs w:val="20"/>
              </w:rPr>
            </w:pPr>
            <w:r>
              <w:rPr>
                <w:rFonts w:ascii="Arial" w:hAnsi="Arial" w:cs="Arial"/>
                <w:sz w:val="20"/>
                <w:szCs w:val="20"/>
              </w:rPr>
              <w:t>Se aprueba.</w:t>
            </w:r>
          </w:p>
        </w:tc>
      </w:tr>
      <w:tr w:rsidR="001F0ACD" w14:paraId="3BFC7BED" w14:textId="77777777" w:rsidTr="00D2032A">
        <w:trPr>
          <w:trHeight w:val="567"/>
        </w:trPr>
        <w:tc>
          <w:tcPr>
            <w:tcW w:w="3539" w:type="dxa"/>
            <w:shd w:val="clear" w:color="auto" w:fill="auto"/>
            <w:vAlign w:val="center"/>
          </w:tcPr>
          <w:p w14:paraId="3013EB17" w14:textId="77777777" w:rsidR="001F0ACD" w:rsidRPr="00C5310F" w:rsidRDefault="001F0ACD" w:rsidP="001F0ACD">
            <w:pPr>
              <w:rPr>
                <w:rFonts w:ascii="Arial" w:hAnsi="Arial" w:cs="Arial"/>
                <w:sz w:val="20"/>
                <w:szCs w:val="20"/>
              </w:rPr>
            </w:pPr>
          </w:p>
        </w:tc>
        <w:tc>
          <w:tcPr>
            <w:tcW w:w="3119" w:type="dxa"/>
            <w:shd w:val="clear" w:color="auto" w:fill="auto"/>
          </w:tcPr>
          <w:p w14:paraId="602AFBDA" w14:textId="77777777" w:rsidR="001F0ACD" w:rsidRPr="005547FE" w:rsidRDefault="001F0ACD" w:rsidP="001F0ACD">
            <w:pPr>
              <w:spacing w:line="276" w:lineRule="auto"/>
              <w:jc w:val="both"/>
              <w:rPr>
                <w:rFonts w:ascii="Arial" w:hAnsi="Arial" w:cs="Arial"/>
                <w:color w:val="222222"/>
                <w:sz w:val="22"/>
                <w:szCs w:val="22"/>
                <w:shd w:val="clear" w:color="auto" w:fill="FFFFFF"/>
              </w:rPr>
            </w:pPr>
            <w:r w:rsidRPr="005547FE">
              <w:rPr>
                <w:rFonts w:ascii="Arial" w:hAnsi="Arial" w:cs="Arial"/>
                <w:color w:val="222222"/>
                <w:sz w:val="22"/>
                <w:szCs w:val="22"/>
                <w:shd w:val="clear" w:color="auto" w:fill="FFFFFF"/>
              </w:rPr>
              <w:t>Resolución Rectoral 47820, expedida el 13 de abril de 2021, Por la cual se traslada en forma definitiva de la planta de cargos docentes de la reserva de la Rectoría, treinta y seis (36) plazas docentes de tiempo completo equivalente (TCE) a varias dependencias.</w:t>
            </w:r>
          </w:p>
          <w:p w14:paraId="072EA26F" w14:textId="77777777" w:rsidR="001F0ACD" w:rsidRPr="005547FE" w:rsidRDefault="001F0ACD" w:rsidP="001F0ACD">
            <w:pPr>
              <w:spacing w:line="276" w:lineRule="auto"/>
              <w:jc w:val="both"/>
              <w:rPr>
                <w:rFonts w:ascii="Arial" w:hAnsi="Arial" w:cs="Arial"/>
                <w:sz w:val="22"/>
                <w:szCs w:val="22"/>
                <w:lang w:val="es-ES_tradnl"/>
              </w:rPr>
            </w:pPr>
          </w:p>
        </w:tc>
        <w:tc>
          <w:tcPr>
            <w:tcW w:w="3543" w:type="dxa"/>
            <w:shd w:val="clear" w:color="auto" w:fill="auto"/>
            <w:vAlign w:val="center"/>
          </w:tcPr>
          <w:p w14:paraId="231A1DF8" w14:textId="4BC658CB" w:rsidR="001F0ACD" w:rsidRPr="00C5310F" w:rsidRDefault="00B31194" w:rsidP="001F0ACD">
            <w:pPr>
              <w:rPr>
                <w:rFonts w:ascii="Arial" w:hAnsi="Arial" w:cs="Arial"/>
                <w:sz w:val="20"/>
                <w:szCs w:val="20"/>
              </w:rPr>
            </w:pPr>
            <w:r>
              <w:rPr>
                <w:rFonts w:ascii="Arial" w:hAnsi="Arial" w:cs="Arial"/>
                <w:sz w:val="20"/>
                <w:szCs w:val="20"/>
              </w:rPr>
              <w:t>El Consejo se da por enterado.</w:t>
            </w:r>
          </w:p>
        </w:tc>
      </w:tr>
      <w:tr w:rsidR="001F0ACD" w14:paraId="1B2121FF" w14:textId="77777777" w:rsidTr="00D2032A">
        <w:trPr>
          <w:trHeight w:val="567"/>
        </w:trPr>
        <w:tc>
          <w:tcPr>
            <w:tcW w:w="3539" w:type="dxa"/>
            <w:shd w:val="clear" w:color="auto" w:fill="auto"/>
            <w:vAlign w:val="center"/>
          </w:tcPr>
          <w:p w14:paraId="24717E61" w14:textId="68FA70A7" w:rsidR="001F0ACD" w:rsidRPr="00C5310F" w:rsidRDefault="00B31194" w:rsidP="001F0ACD">
            <w:pPr>
              <w:rPr>
                <w:rFonts w:ascii="Arial" w:hAnsi="Arial" w:cs="Arial"/>
                <w:sz w:val="20"/>
                <w:szCs w:val="20"/>
              </w:rPr>
            </w:pPr>
            <w:r w:rsidRPr="005547FE">
              <w:rPr>
                <w:rFonts w:ascii="Arial" w:hAnsi="Arial" w:cs="Arial"/>
                <w:color w:val="222222"/>
                <w:sz w:val="22"/>
                <w:szCs w:val="22"/>
                <w:shd w:val="clear" w:color="auto" w:fill="FFFFFF"/>
              </w:rPr>
              <w:t xml:space="preserve">De la División de Innovación de la </w:t>
            </w:r>
            <w:proofErr w:type="spellStart"/>
            <w:r w:rsidRPr="005547FE">
              <w:rPr>
                <w:rFonts w:ascii="Arial" w:hAnsi="Arial" w:cs="Arial"/>
                <w:color w:val="222222"/>
                <w:sz w:val="22"/>
                <w:szCs w:val="22"/>
                <w:shd w:val="clear" w:color="auto" w:fill="FFFFFF"/>
              </w:rPr>
              <w:t>Vicerrectoría</w:t>
            </w:r>
            <w:proofErr w:type="spellEnd"/>
            <w:r w:rsidRPr="005547FE">
              <w:rPr>
                <w:rFonts w:ascii="Arial" w:hAnsi="Arial" w:cs="Arial"/>
                <w:color w:val="222222"/>
                <w:sz w:val="22"/>
                <w:szCs w:val="22"/>
                <w:shd w:val="clear" w:color="auto" w:fill="FFFFFF"/>
              </w:rPr>
              <w:t xml:space="preserve"> de Extensión</w:t>
            </w:r>
          </w:p>
        </w:tc>
        <w:tc>
          <w:tcPr>
            <w:tcW w:w="3119" w:type="dxa"/>
            <w:shd w:val="clear" w:color="auto" w:fill="auto"/>
          </w:tcPr>
          <w:p w14:paraId="6122005D" w14:textId="5AEB4B4C" w:rsidR="001F0ACD" w:rsidRPr="005547FE" w:rsidRDefault="001F0ACD" w:rsidP="001F0ACD">
            <w:pPr>
              <w:spacing w:line="276" w:lineRule="auto"/>
              <w:jc w:val="both"/>
              <w:rPr>
                <w:rFonts w:ascii="Arial" w:hAnsi="Arial" w:cs="Arial"/>
                <w:color w:val="222222"/>
                <w:sz w:val="22"/>
                <w:szCs w:val="22"/>
                <w:shd w:val="clear" w:color="auto" w:fill="FFFFFF"/>
              </w:rPr>
            </w:pPr>
            <w:r w:rsidRPr="005547FE">
              <w:rPr>
                <w:rFonts w:ascii="Arial" w:hAnsi="Arial" w:cs="Arial"/>
                <w:color w:val="222222"/>
                <w:sz w:val="22"/>
                <w:szCs w:val="22"/>
                <w:shd w:val="clear" w:color="auto" w:fill="FFFFFF"/>
              </w:rPr>
              <w:t>Solicitud de designación del representante de la Facultad a la Red de Gestores de Innovación de la U. de A. </w:t>
            </w:r>
          </w:p>
          <w:p w14:paraId="310A026A" w14:textId="77777777" w:rsidR="001F0ACD" w:rsidRPr="005547FE" w:rsidRDefault="001F0ACD" w:rsidP="001F0ACD">
            <w:pPr>
              <w:spacing w:line="276" w:lineRule="auto"/>
              <w:jc w:val="both"/>
              <w:rPr>
                <w:rFonts w:ascii="Arial" w:hAnsi="Arial" w:cs="Arial"/>
                <w:color w:val="222222"/>
                <w:sz w:val="22"/>
                <w:szCs w:val="22"/>
                <w:shd w:val="clear" w:color="auto" w:fill="FFFFFF"/>
              </w:rPr>
            </w:pPr>
          </w:p>
        </w:tc>
        <w:tc>
          <w:tcPr>
            <w:tcW w:w="3543" w:type="dxa"/>
            <w:shd w:val="clear" w:color="auto" w:fill="auto"/>
            <w:vAlign w:val="center"/>
          </w:tcPr>
          <w:p w14:paraId="79B96E48" w14:textId="77777777" w:rsidR="00B31194" w:rsidRPr="005547FE" w:rsidRDefault="00B31194" w:rsidP="00B31194">
            <w:pPr>
              <w:spacing w:line="276" w:lineRule="auto"/>
              <w:jc w:val="both"/>
              <w:rPr>
                <w:rFonts w:ascii="Arial" w:hAnsi="Arial" w:cs="Arial"/>
                <w:color w:val="222222"/>
                <w:sz w:val="22"/>
                <w:szCs w:val="22"/>
                <w:shd w:val="clear" w:color="auto" w:fill="FFFFFF"/>
              </w:rPr>
            </w:pPr>
            <w:r w:rsidRPr="005547FE">
              <w:rPr>
                <w:rFonts w:ascii="Arial" w:hAnsi="Arial" w:cs="Arial"/>
                <w:color w:val="222222"/>
                <w:sz w:val="22"/>
                <w:szCs w:val="22"/>
                <w:shd w:val="clear" w:color="auto" w:fill="FFFFFF"/>
              </w:rPr>
              <w:t xml:space="preserve">El Consejo de la Facultad aprueba que la profesora Verónica Saldarriaga sea la representante de la Facultad </w:t>
            </w:r>
            <w:r>
              <w:rPr>
                <w:rFonts w:ascii="Arial" w:hAnsi="Arial" w:cs="Arial"/>
                <w:color w:val="222222"/>
                <w:sz w:val="22"/>
                <w:szCs w:val="22"/>
                <w:shd w:val="clear" w:color="auto" w:fill="FFFFFF"/>
              </w:rPr>
              <w:t>en</w:t>
            </w:r>
            <w:r w:rsidRPr="005547FE">
              <w:rPr>
                <w:rFonts w:ascii="Arial" w:hAnsi="Arial" w:cs="Arial"/>
                <w:color w:val="222222"/>
                <w:sz w:val="22"/>
                <w:szCs w:val="22"/>
                <w:shd w:val="clear" w:color="auto" w:fill="FFFFFF"/>
              </w:rPr>
              <w:t> la Red de Gestores de Innovación de la U. de A. </w:t>
            </w:r>
          </w:p>
          <w:p w14:paraId="680B78AB" w14:textId="77777777" w:rsidR="001F0ACD" w:rsidRPr="00C5310F" w:rsidRDefault="001F0ACD" w:rsidP="001F0ACD">
            <w:pPr>
              <w:rPr>
                <w:rFonts w:ascii="Arial" w:hAnsi="Arial" w:cs="Arial"/>
                <w:sz w:val="20"/>
                <w:szCs w:val="20"/>
              </w:rPr>
            </w:pPr>
          </w:p>
        </w:tc>
      </w:tr>
      <w:tr w:rsidR="001F0ACD" w14:paraId="5871477A" w14:textId="77777777" w:rsidTr="00D2032A">
        <w:trPr>
          <w:trHeight w:val="567"/>
        </w:trPr>
        <w:tc>
          <w:tcPr>
            <w:tcW w:w="3539" w:type="dxa"/>
            <w:shd w:val="clear" w:color="auto" w:fill="auto"/>
            <w:vAlign w:val="center"/>
          </w:tcPr>
          <w:p w14:paraId="74DFEB77" w14:textId="38BAAB0F" w:rsidR="001F0ACD" w:rsidRPr="00C5310F" w:rsidRDefault="00B31194" w:rsidP="001F0ACD">
            <w:pPr>
              <w:rPr>
                <w:rFonts w:ascii="Arial" w:hAnsi="Arial" w:cs="Arial"/>
                <w:sz w:val="20"/>
                <w:szCs w:val="20"/>
              </w:rPr>
            </w:pPr>
            <w:r>
              <w:rPr>
                <w:rFonts w:ascii="Arial" w:hAnsi="Arial" w:cs="Arial"/>
                <w:color w:val="222222"/>
                <w:sz w:val="22"/>
                <w:szCs w:val="22"/>
                <w:shd w:val="clear" w:color="auto" w:fill="FFFFFF"/>
              </w:rPr>
              <w:t>D</w:t>
            </w:r>
            <w:r w:rsidRPr="005547FE">
              <w:rPr>
                <w:rFonts w:ascii="Arial" w:hAnsi="Arial" w:cs="Arial"/>
                <w:color w:val="222222"/>
                <w:sz w:val="22"/>
                <w:szCs w:val="22"/>
                <w:shd w:val="clear" w:color="auto" w:fill="FFFFFF"/>
              </w:rPr>
              <w:t>el profesor Jaime Carvajal</w:t>
            </w:r>
          </w:p>
        </w:tc>
        <w:tc>
          <w:tcPr>
            <w:tcW w:w="3119" w:type="dxa"/>
            <w:shd w:val="clear" w:color="auto" w:fill="auto"/>
          </w:tcPr>
          <w:p w14:paraId="0CD0073D" w14:textId="2690FB5A" w:rsidR="001F0ACD" w:rsidRPr="005547FE" w:rsidRDefault="001F0ACD" w:rsidP="001F0ACD">
            <w:pPr>
              <w:spacing w:line="276" w:lineRule="auto"/>
              <w:jc w:val="both"/>
              <w:rPr>
                <w:rFonts w:ascii="Arial" w:hAnsi="Arial" w:cs="Arial"/>
                <w:color w:val="222222"/>
                <w:sz w:val="22"/>
                <w:szCs w:val="22"/>
                <w:shd w:val="clear" w:color="auto" w:fill="FFFFFF"/>
              </w:rPr>
            </w:pPr>
            <w:r w:rsidRPr="005547FE">
              <w:rPr>
                <w:rFonts w:ascii="Arial" w:hAnsi="Arial" w:cs="Arial"/>
                <w:color w:val="222222"/>
                <w:sz w:val="22"/>
                <w:szCs w:val="22"/>
                <w:shd w:val="clear" w:color="auto" w:fill="FFFFFF"/>
              </w:rPr>
              <w:t xml:space="preserve">Solicitud para autorización de reporte extemporáneo de la </w:t>
            </w:r>
            <w:r w:rsidRPr="005547FE">
              <w:rPr>
                <w:rFonts w:ascii="Arial" w:hAnsi="Arial" w:cs="Arial"/>
                <w:color w:val="222222"/>
                <w:sz w:val="22"/>
                <w:szCs w:val="22"/>
                <w:shd w:val="clear" w:color="auto" w:fill="FFFFFF"/>
              </w:rPr>
              <w:lastRenderedPageBreak/>
              <w:t>nota del curso Clínica del Adulto I (3513501) en el semestre 2019-2, debido a que el curso no se declaró como incompleto en su momento.</w:t>
            </w:r>
          </w:p>
          <w:p w14:paraId="4D591E1B" w14:textId="23B26290" w:rsidR="001F0ACD" w:rsidRPr="005547FE" w:rsidRDefault="001F0ACD" w:rsidP="001F0ACD">
            <w:pPr>
              <w:spacing w:line="276" w:lineRule="auto"/>
              <w:jc w:val="both"/>
              <w:rPr>
                <w:rFonts w:ascii="Arial" w:hAnsi="Arial" w:cs="Arial"/>
                <w:color w:val="222222"/>
                <w:sz w:val="22"/>
                <w:szCs w:val="22"/>
                <w:shd w:val="clear" w:color="auto" w:fill="FFFFFF"/>
              </w:rPr>
            </w:pPr>
            <w:r w:rsidRPr="005547FE">
              <w:rPr>
                <w:rFonts w:ascii="Arial" w:hAnsi="Arial" w:cs="Arial"/>
                <w:color w:val="222222"/>
                <w:sz w:val="22"/>
                <w:szCs w:val="22"/>
                <w:shd w:val="clear" w:color="auto" w:fill="FFFFFF"/>
              </w:rPr>
              <w:t>  </w:t>
            </w:r>
          </w:p>
        </w:tc>
        <w:tc>
          <w:tcPr>
            <w:tcW w:w="3543" w:type="dxa"/>
            <w:shd w:val="clear" w:color="auto" w:fill="auto"/>
            <w:vAlign w:val="center"/>
          </w:tcPr>
          <w:p w14:paraId="6EE4BE9C" w14:textId="4F0FE0F3" w:rsidR="001F0ACD" w:rsidRPr="00C5310F" w:rsidRDefault="00B31194" w:rsidP="001F0ACD">
            <w:pPr>
              <w:rPr>
                <w:rFonts w:ascii="Arial" w:hAnsi="Arial" w:cs="Arial"/>
                <w:sz w:val="20"/>
                <w:szCs w:val="20"/>
              </w:rPr>
            </w:pPr>
            <w:r w:rsidRPr="005547FE">
              <w:rPr>
                <w:rFonts w:ascii="Arial" w:hAnsi="Arial" w:cs="Arial"/>
                <w:color w:val="222222"/>
                <w:sz w:val="22"/>
                <w:szCs w:val="22"/>
                <w:shd w:val="clear" w:color="auto" w:fill="FFFFFF"/>
              </w:rPr>
              <w:lastRenderedPageBreak/>
              <w:t xml:space="preserve">El Consejo de la Facultad aprueba esta solicitud y se </w:t>
            </w:r>
            <w:r w:rsidRPr="005547FE">
              <w:rPr>
                <w:rFonts w:ascii="Arial" w:hAnsi="Arial" w:cs="Arial"/>
                <w:color w:val="222222"/>
                <w:sz w:val="22"/>
                <w:szCs w:val="22"/>
                <w:shd w:val="clear" w:color="auto" w:fill="FFFFFF"/>
              </w:rPr>
              <w:lastRenderedPageBreak/>
              <w:t>solicita enviar el reporte al Comité de Asuntos Estudiantiles de Pregrado y allí continuar su trámite final.</w:t>
            </w:r>
          </w:p>
        </w:tc>
      </w:tr>
      <w:tr w:rsidR="001F0ACD" w14:paraId="7575C4B9" w14:textId="77777777" w:rsidTr="00D2032A">
        <w:trPr>
          <w:trHeight w:val="567"/>
        </w:trPr>
        <w:tc>
          <w:tcPr>
            <w:tcW w:w="3539" w:type="dxa"/>
            <w:shd w:val="clear" w:color="auto" w:fill="auto"/>
            <w:vAlign w:val="center"/>
          </w:tcPr>
          <w:p w14:paraId="71E59366" w14:textId="2D288020" w:rsidR="001F0ACD" w:rsidRPr="00C5310F" w:rsidRDefault="00B31194" w:rsidP="001F0ACD">
            <w:pPr>
              <w:rPr>
                <w:rFonts w:ascii="Arial" w:hAnsi="Arial" w:cs="Arial"/>
                <w:sz w:val="20"/>
                <w:szCs w:val="20"/>
              </w:rPr>
            </w:pPr>
            <w:r w:rsidRPr="005547FE">
              <w:rPr>
                <w:rFonts w:ascii="Arial" w:hAnsi="Arial" w:cs="Arial"/>
                <w:color w:val="222222"/>
                <w:sz w:val="22"/>
                <w:szCs w:val="22"/>
                <w:shd w:val="clear" w:color="auto" w:fill="FFFFFF"/>
              </w:rPr>
              <w:t>De la profesora Marta Lucía Martínez Gómez</w:t>
            </w:r>
          </w:p>
        </w:tc>
        <w:tc>
          <w:tcPr>
            <w:tcW w:w="3119" w:type="dxa"/>
            <w:shd w:val="clear" w:color="auto" w:fill="auto"/>
          </w:tcPr>
          <w:p w14:paraId="4208D907" w14:textId="6ADEF190" w:rsidR="001F0ACD" w:rsidRDefault="00B31194" w:rsidP="001F0ACD">
            <w:pPr>
              <w:spacing w:line="276" w:lineRule="auto"/>
              <w:jc w:val="both"/>
              <w:rPr>
                <w:rFonts w:ascii="Arial" w:hAnsi="Arial" w:cs="Arial"/>
                <w:color w:val="222222"/>
                <w:sz w:val="22"/>
                <w:szCs w:val="22"/>
                <w:shd w:val="clear" w:color="auto" w:fill="FFFFFF"/>
              </w:rPr>
            </w:pPr>
            <w:r>
              <w:rPr>
                <w:rFonts w:ascii="Arial" w:hAnsi="Arial" w:cs="Arial"/>
                <w:color w:val="222222"/>
                <w:sz w:val="22"/>
                <w:szCs w:val="22"/>
                <w:shd w:val="clear" w:color="auto" w:fill="FFFFFF"/>
              </w:rPr>
              <w:t>S</w:t>
            </w:r>
            <w:r w:rsidR="001F0ACD" w:rsidRPr="005547FE">
              <w:rPr>
                <w:rFonts w:ascii="Arial" w:hAnsi="Arial" w:cs="Arial"/>
                <w:color w:val="222222"/>
                <w:sz w:val="22"/>
                <w:szCs w:val="22"/>
                <w:shd w:val="clear" w:color="auto" w:fill="FFFFFF"/>
              </w:rPr>
              <w:t>olicitud de aval para participar en el Concurso Otto de Greiff.</w:t>
            </w:r>
          </w:p>
          <w:p w14:paraId="0F54B701" w14:textId="77777777" w:rsidR="001F0ACD" w:rsidRPr="005547FE" w:rsidRDefault="001F0ACD" w:rsidP="001F0ACD">
            <w:pPr>
              <w:spacing w:line="276" w:lineRule="auto"/>
              <w:jc w:val="both"/>
              <w:rPr>
                <w:rFonts w:ascii="Arial" w:hAnsi="Arial" w:cs="Arial"/>
                <w:color w:val="222222"/>
                <w:sz w:val="22"/>
                <w:szCs w:val="22"/>
                <w:shd w:val="clear" w:color="auto" w:fill="FFFFFF"/>
              </w:rPr>
            </w:pPr>
          </w:p>
        </w:tc>
        <w:tc>
          <w:tcPr>
            <w:tcW w:w="3543" w:type="dxa"/>
            <w:shd w:val="clear" w:color="auto" w:fill="auto"/>
            <w:vAlign w:val="center"/>
          </w:tcPr>
          <w:p w14:paraId="36FCBEAC" w14:textId="77777777" w:rsidR="00B31194" w:rsidRPr="005547FE" w:rsidRDefault="00B31194" w:rsidP="00B31194">
            <w:pPr>
              <w:spacing w:line="276" w:lineRule="auto"/>
              <w:jc w:val="both"/>
              <w:rPr>
                <w:rFonts w:ascii="Arial" w:hAnsi="Arial" w:cs="Arial"/>
                <w:color w:val="222222"/>
                <w:sz w:val="22"/>
                <w:szCs w:val="22"/>
                <w:shd w:val="clear" w:color="auto" w:fill="FFFFFF"/>
              </w:rPr>
            </w:pPr>
            <w:r w:rsidRPr="005547FE">
              <w:rPr>
                <w:rFonts w:ascii="Arial" w:hAnsi="Arial" w:cs="Arial"/>
                <w:color w:val="222222"/>
                <w:sz w:val="22"/>
                <w:szCs w:val="22"/>
                <w:shd w:val="clear" w:color="auto" w:fill="FFFFFF"/>
              </w:rPr>
              <w:t>El Consejo de la Facultad aprueba dar el aval para continuar con el trámite.</w:t>
            </w:r>
          </w:p>
          <w:p w14:paraId="3FFD5A16" w14:textId="77777777" w:rsidR="001F0ACD" w:rsidRPr="00C5310F" w:rsidRDefault="001F0ACD" w:rsidP="001F0ACD">
            <w:pPr>
              <w:rPr>
                <w:rFonts w:ascii="Arial" w:hAnsi="Arial" w:cs="Arial"/>
                <w:sz w:val="20"/>
                <w:szCs w:val="20"/>
              </w:rPr>
            </w:pPr>
          </w:p>
        </w:tc>
      </w:tr>
    </w:tbl>
    <w:p w14:paraId="465EFFA4" w14:textId="77777777" w:rsidR="001900E2" w:rsidRDefault="001900E2" w:rsidP="001900E2"/>
    <w:p w14:paraId="45821FB4" w14:textId="77777777" w:rsidR="001900E2" w:rsidRDefault="001900E2" w:rsidP="001900E2"/>
    <w:p w14:paraId="2C071029" w14:textId="77777777" w:rsidR="001900E2" w:rsidRDefault="001900E2"/>
    <w:sectPr w:rsidR="001900E2" w:rsidSect="002C7B91">
      <w:footerReference w:type="default" r:id="rId10"/>
      <w:pgSz w:w="12242" w:h="15842" w:code="1"/>
      <w:pgMar w:top="1701" w:right="567"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0489" w14:textId="77777777" w:rsidR="000D735B" w:rsidRDefault="000D735B">
      <w:r>
        <w:separator/>
      </w:r>
    </w:p>
  </w:endnote>
  <w:endnote w:type="continuationSeparator" w:id="0">
    <w:p w14:paraId="292EEF8A" w14:textId="77777777" w:rsidR="000D735B" w:rsidRDefault="000D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6F23" w14:textId="77777777" w:rsidR="005505A6" w:rsidRDefault="005505A6" w:rsidP="00E25B6E">
    <w:pPr>
      <w:pStyle w:val="Piedepgina"/>
      <w:rPr>
        <w:rFonts w:ascii="Arial" w:hAnsi="Arial" w:cs="Arial"/>
        <w:sz w:val="16"/>
        <w:szCs w:val="16"/>
      </w:rPr>
    </w:pPr>
  </w:p>
  <w:p w14:paraId="0AE74711" w14:textId="77777777" w:rsidR="005505A6" w:rsidRDefault="00AF294F" w:rsidP="005505A6">
    <w:pPr>
      <w:autoSpaceDE w:val="0"/>
      <w:autoSpaceDN w:val="0"/>
      <w:adjustRightInd w:val="0"/>
      <w:ind w:right="49"/>
      <w:jc w:val="both"/>
      <w:rPr>
        <w:rFonts w:asciiTheme="minorHAnsi" w:hAnsiTheme="minorHAnsi" w:cs="Arial"/>
        <w:i/>
        <w:color w:val="000000"/>
        <w:sz w:val="20"/>
        <w:szCs w:val="20"/>
      </w:rPr>
    </w:pPr>
    <w:r w:rsidRPr="00AF294F">
      <w:rPr>
        <w:rFonts w:asciiTheme="minorHAnsi" w:hAnsiTheme="minorHAnsi" w:cs="Arial"/>
        <w:b/>
        <w:sz w:val="16"/>
        <w:szCs w:val="16"/>
      </w:rPr>
      <w:t>Nota aclaratoria: La presente acta resumen, no se suscribe por las personas intervinientes en la sesión, debido a los cambios administrativos y de personal, y para la protección de datos sensibles o privados, conforme lo establece la Ley 1712 de 2014. Sin embargo, la información aquí contenida se extrae de los archivos originales que reposan en la dependencia.</w:t>
    </w:r>
  </w:p>
  <w:p w14:paraId="659E173D" w14:textId="77777777" w:rsidR="00DF4904" w:rsidRDefault="00DF4904" w:rsidP="00E25B6E">
    <w:pPr>
      <w:pStyle w:val="Piedepgina"/>
      <w:rPr>
        <w:rFonts w:ascii="Arial" w:hAnsi="Arial" w:cs="Arial"/>
        <w:sz w:val="16"/>
        <w:szCs w:val="16"/>
      </w:rPr>
    </w:pPr>
  </w:p>
  <w:p w14:paraId="7CEE649C" w14:textId="77777777" w:rsidR="009B22CB" w:rsidRDefault="00D36912" w:rsidP="00E25B6E">
    <w:pPr>
      <w:pStyle w:val="Piedepgina"/>
      <w:rPr>
        <w:rFonts w:ascii="Arial" w:hAnsi="Arial" w:cs="Arial"/>
        <w:sz w:val="16"/>
        <w:szCs w:val="16"/>
      </w:rPr>
    </w:pPr>
    <w:r>
      <w:rPr>
        <w:rFonts w:ascii="Arial" w:hAnsi="Arial" w:cs="Arial"/>
        <w:sz w:val="16"/>
        <w:szCs w:val="16"/>
      </w:rPr>
      <w:t>D</w:t>
    </w:r>
    <w:r w:rsidR="00AF294F">
      <w:rPr>
        <w:rFonts w:ascii="Arial" w:hAnsi="Arial" w:cs="Arial"/>
        <w:sz w:val="16"/>
        <w:szCs w:val="16"/>
      </w:rPr>
      <w:t>J</w:t>
    </w:r>
    <w:r>
      <w:rPr>
        <w:rFonts w:ascii="Arial" w:hAnsi="Arial" w:cs="Arial"/>
        <w:sz w:val="16"/>
        <w:szCs w:val="16"/>
      </w:rPr>
      <w:t>-FO-01</w:t>
    </w:r>
    <w:r w:rsidR="00223EC5">
      <w:rPr>
        <w:rFonts w:ascii="Arial" w:hAnsi="Arial" w:cs="Arial"/>
        <w:sz w:val="16"/>
        <w:szCs w:val="16"/>
      </w:rPr>
      <w:t>2</w:t>
    </w:r>
    <w:r>
      <w:rPr>
        <w:rFonts w:ascii="Arial" w:hAnsi="Arial" w:cs="Arial"/>
        <w:sz w:val="16"/>
        <w:szCs w:val="16"/>
      </w:rPr>
      <w:t>, Versión: 0</w:t>
    </w:r>
    <w:r w:rsidR="00AF294F">
      <w:rPr>
        <w:rFonts w:ascii="Arial" w:hAnsi="Arial" w:cs="Arial"/>
        <w:sz w:val="16"/>
        <w:szCs w:val="16"/>
      </w:rPr>
      <w:t>1</w:t>
    </w:r>
    <w:r>
      <w:rPr>
        <w:rFonts w:ascii="Arial" w:hAnsi="Arial" w:cs="Arial"/>
        <w:sz w:val="16"/>
        <w:szCs w:val="16"/>
      </w:rPr>
      <w:t xml:space="preserve">                                                                                                                                                                                     </w:t>
    </w:r>
  </w:p>
  <w:p w14:paraId="6096B2A0" w14:textId="77777777" w:rsidR="00D36912" w:rsidRDefault="00D36912" w:rsidP="00E25B6E">
    <w:pPr>
      <w:pStyle w:val="Piedepgina"/>
      <w:rPr>
        <w:rFonts w:ascii="Arial" w:hAnsi="Arial" w:cs="Arial"/>
        <w:sz w:val="16"/>
        <w:szCs w:val="16"/>
      </w:rPr>
    </w:pPr>
  </w:p>
  <w:p w14:paraId="104F8B01" w14:textId="77777777" w:rsidR="00D36912" w:rsidRPr="00D36912" w:rsidRDefault="00D36912" w:rsidP="00D36912">
    <w:pPr>
      <w:jc w:val="right"/>
      <w:rPr>
        <w:rFonts w:ascii="Arial" w:hAnsi="Arial" w:cs="Arial"/>
        <w:sz w:val="20"/>
        <w:lang w:val="x-none" w:eastAsia="x-none"/>
      </w:rPr>
    </w:pPr>
    <w:r w:rsidRPr="00D36912">
      <w:rPr>
        <w:rFonts w:ascii="Arial" w:hAnsi="Arial" w:cs="Arial"/>
        <w:sz w:val="12"/>
        <w:szCs w:val="16"/>
      </w:rPr>
      <w:t xml:space="preserve"> </w:t>
    </w:r>
    <w:r w:rsidRPr="00D36912">
      <w:rPr>
        <w:rFonts w:ascii="Arial" w:hAnsi="Arial" w:cs="Arial"/>
        <w:sz w:val="20"/>
        <w:lang w:eastAsia="x-none"/>
      </w:rPr>
      <w:t xml:space="preserve">Página </w:t>
    </w:r>
    <w:r w:rsidRPr="00D36912">
      <w:rPr>
        <w:rFonts w:ascii="Arial" w:hAnsi="Arial" w:cs="Arial"/>
        <w:sz w:val="20"/>
        <w:lang w:eastAsia="x-none"/>
      </w:rPr>
      <w:fldChar w:fldCharType="begin"/>
    </w:r>
    <w:r w:rsidRPr="00D36912">
      <w:rPr>
        <w:rFonts w:ascii="Arial" w:hAnsi="Arial" w:cs="Arial"/>
        <w:sz w:val="20"/>
        <w:lang w:eastAsia="x-none"/>
      </w:rPr>
      <w:instrText xml:space="preserve"> PAGE    \* MERGEFORMAT </w:instrText>
    </w:r>
    <w:r w:rsidRPr="00D36912">
      <w:rPr>
        <w:rFonts w:ascii="Arial" w:hAnsi="Arial" w:cs="Arial"/>
        <w:sz w:val="20"/>
        <w:lang w:eastAsia="x-none"/>
      </w:rPr>
      <w:fldChar w:fldCharType="separate"/>
    </w:r>
    <w:r w:rsidR="00055A4F" w:rsidRPr="00055A4F">
      <w:rPr>
        <w:rFonts w:ascii="Arial" w:hAnsi="Arial" w:cs="Arial"/>
        <w:noProof/>
        <w:sz w:val="20"/>
        <w:szCs w:val="20"/>
        <w:lang w:val="es-ES" w:eastAsia="x-none"/>
      </w:rPr>
      <w:t>1</w:t>
    </w:r>
    <w:r w:rsidRPr="00D36912">
      <w:rPr>
        <w:rFonts w:ascii="Arial" w:hAnsi="Arial" w:cs="Arial"/>
        <w:sz w:val="20"/>
        <w:lang w:eastAsia="x-none"/>
      </w:rPr>
      <w:fldChar w:fldCharType="end"/>
    </w:r>
  </w:p>
  <w:p w14:paraId="569467E6" w14:textId="77777777" w:rsidR="00D36912" w:rsidRPr="00D36912" w:rsidRDefault="00D36912" w:rsidP="00D36912">
    <w:pPr>
      <w:pStyle w:val="Piedepgin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CD3A" w14:textId="77777777" w:rsidR="000D735B" w:rsidRDefault="000D735B">
      <w:r>
        <w:separator/>
      </w:r>
    </w:p>
  </w:footnote>
  <w:footnote w:type="continuationSeparator" w:id="0">
    <w:p w14:paraId="28858AC8" w14:textId="77777777" w:rsidR="000D735B" w:rsidRDefault="000D7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429C7"/>
    <w:multiLevelType w:val="hybridMultilevel"/>
    <w:tmpl w:val="F0BCF95A"/>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0E2"/>
    <w:rsid w:val="0002290E"/>
    <w:rsid w:val="00051FD2"/>
    <w:rsid w:val="00055A4F"/>
    <w:rsid w:val="000610F6"/>
    <w:rsid w:val="000A2A4F"/>
    <w:rsid w:val="000A782A"/>
    <w:rsid w:val="000C46CE"/>
    <w:rsid w:val="000D735B"/>
    <w:rsid w:val="000D7554"/>
    <w:rsid w:val="000F31A7"/>
    <w:rsid w:val="00132E1B"/>
    <w:rsid w:val="00142CE3"/>
    <w:rsid w:val="001900E2"/>
    <w:rsid w:val="00197F05"/>
    <w:rsid w:val="001A3A63"/>
    <w:rsid w:val="001C4D4F"/>
    <w:rsid w:val="001F0ACD"/>
    <w:rsid w:val="001F5966"/>
    <w:rsid w:val="0021252D"/>
    <w:rsid w:val="00216CC8"/>
    <w:rsid w:val="0022335B"/>
    <w:rsid w:val="00223EC5"/>
    <w:rsid w:val="002458F6"/>
    <w:rsid w:val="0026322D"/>
    <w:rsid w:val="00270C7F"/>
    <w:rsid w:val="002A37FE"/>
    <w:rsid w:val="002B1B18"/>
    <w:rsid w:val="002C7B91"/>
    <w:rsid w:val="002D617F"/>
    <w:rsid w:val="00304545"/>
    <w:rsid w:val="00304B81"/>
    <w:rsid w:val="00305F2A"/>
    <w:rsid w:val="00316EFE"/>
    <w:rsid w:val="00371BAC"/>
    <w:rsid w:val="00373651"/>
    <w:rsid w:val="003A6C0A"/>
    <w:rsid w:val="003B6843"/>
    <w:rsid w:val="00403333"/>
    <w:rsid w:val="00415A75"/>
    <w:rsid w:val="00430BC4"/>
    <w:rsid w:val="00440673"/>
    <w:rsid w:val="00455220"/>
    <w:rsid w:val="00456550"/>
    <w:rsid w:val="00460E21"/>
    <w:rsid w:val="00474F02"/>
    <w:rsid w:val="00480165"/>
    <w:rsid w:val="004D4565"/>
    <w:rsid w:val="004E1365"/>
    <w:rsid w:val="00544EFA"/>
    <w:rsid w:val="005505A6"/>
    <w:rsid w:val="00556DFC"/>
    <w:rsid w:val="00574242"/>
    <w:rsid w:val="005763E1"/>
    <w:rsid w:val="00580A04"/>
    <w:rsid w:val="005D112B"/>
    <w:rsid w:val="006001D1"/>
    <w:rsid w:val="00630D9F"/>
    <w:rsid w:val="006531BB"/>
    <w:rsid w:val="00667CDD"/>
    <w:rsid w:val="0074381E"/>
    <w:rsid w:val="00756957"/>
    <w:rsid w:val="007F3A67"/>
    <w:rsid w:val="008043A3"/>
    <w:rsid w:val="00811D28"/>
    <w:rsid w:val="008A180D"/>
    <w:rsid w:val="008E6547"/>
    <w:rsid w:val="00943B90"/>
    <w:rsid w:val="00963A45"/>
    <w:rsid w:val="009B22CB"/>
    <w:rsid w:val="009C60AF"/>
    <w:rsid w:val="00A27DA6"/>
    <w:rsid w:val="00A455D9"/>
    <w:rsid w:val="00A61D32"/>
    <w:rsid w:val="00A951B6"/>
    <w:rsid w:val="00AA6982"/>
    <w:rsid w:val="00AF2001"/>
    <w:rsid w:val="00AF294F"/>
    <w:rsid w:val="00B152A6"/>
    <w:rsid w:val="00B153AC"/>
    <w:rsid w:val="00B171B6"/>
    <w:rsid w:val="00B2067C"/>
    <w:rsid w:val="00B31194"/>
    <w:rsid w:val="00B36D1D"/>
    <w:rsid w:val="00B55C32"/>
    <w:rsid w:val="00B610D3"/>
    <w:rsid w:val="00B8547E"/>
    <w:rsid w:val="00BB6927"/>
    <w:rsid w:val="00BE5159"/>
    <w:rsid w:val="00C16569"/>
    <w:rsid w:val="00C23968"/>
    <w:rsid w:val="00C35DA0"/>
    <w:rsid w:val="00C4195F"/>
    <w:rsid w:val="00C42F32"/>
    <w:rsid w:val="00C47EB2"/>
    <w:rsid w:val="00C5310F"/>
    <w:rsid w:val="00C70651"/>
    <w:rsid w:val="00C94DCC"/>
    <w:rsid w:val="00CD062E"/>
    <w:rsid w:val="00CD678F"/>
    <w:rsid w:val="00CE3D15"/>
    <w:rsid w:val="00D27B3E"/>
    <w:rsid w:val="00D36912"/>
    <w:rsid w:val="00D86D45"/>
    <w:rsid w:val="00D95875"/>
    <w:rsid w:val="00DE1654"/>
    <w:rsid w:val="00DF4904"/>
    <w:rsid w:val="00E25B6E"/>
    <w:rsid w:val="00E42404"/>
    <w:rsid w:val="00E54157"/>
    <w:rsid w:val="00E646B1"/>
    <w:rsid w:val="00E75F51"/>
    <w:rsid w:val="00E76CC5"/>
    <w:rsid w:val="00EC7BD1"/>
    <w:rsid w:val="00F27280"/>
    <w:rsid w:val="00F6625A"/>
    <w:rsid w:val="00F737D7"/>
    <w:rsid w:val="00F74B3E"/>
    <w:rsid w:val="00F8059D"/>
    <w:rsid w:val="00FA1B38"/>
    <w:rsid w:val="00FA5DE3"/>
    <w:rsid w:val="00FF3E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87064"/>
  <w15:docId w15:val="{787FBC43-CA64-4251-8088-E7A9E602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E2"/>
    <w:rPr>
      <w:sz w:val="24"/>
      <w:szCs w:val="24"/>
      <w:lang w:val="es-CO"/>
    </w:rPr>
  </w:style>
  <w:style w:type="paragraph" w:styleId="Ttulo2">
    <w:name w:val="heading 2"/>
    <w:basedOn w:val="Normal"/>
    <w:next w:val="Normal"/>
    <w:link w:val="Ttulo2Car"/>
    <w:uiPriority w:val="9"/>
    <w:semiHidden/>
    <w:unhideWhenUsed/>
    <w:qFormat/>
    <w:rsid w:val="00D95875"/>
    <w:pPr>
      <w:keepNext/>
      <w:spacing w:before="240" w:after="60"/>
      <w:outlineLvl w:val="1"/>
    </w:pPr>
    <w:rPr>
      <w:rFonts w:ascii="Calibri Light" w:hAnsi="Calibri Light"/>
      <w:b/>
      <w:bCs/>
      <w:i/>
      <w:i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900E2"/>
    <w:pPr>
      <w:tabs>
        <w:tab w:val="center" w:pos="4252"/>
        <w:tab w:val="right" w:pos="8504"/>
      </w:tabs>
    </w:pPr>
  </w:style>
  <w:style w:type="table" w:styleId="Tablaconcuadrcula">
    <w:name w:val="Table Grid"/>
    <w:basedOn w:val="Tablanormal"/>
    <w:rsid w:val="0019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1900E2"/>
    <w:pPr>
      <w:tabs>
        <w:tab w:val="center" w:pos="4252"/>
        <w:tab w:val="right" w:pos="8504"/>
      </w:tabs>
    </w:pPr>
  </w:style>
  <w:style w:type="character" w:customStyle="1" w:styleId="apple-converted-space">
    <w:name w:val="apple-converted-space"/>
    <w:rsid w:val="00A27DA6"/>
  </w:style>
  <w:style w:type="paragraph" w:styleId="Textodeglobo">
    <w:name w:val="Balloon Text"/>
    <w:basedOn w:val="Normal"/>
    <w:link w:val="TextodegloboCar"/>
    <w:uiPriority w:val="99"/>
    <w:semiHidden/>
    <w:unhideWhenUsed/>
    <w:rsid w:val="002C7B91"/>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B91"/>
    <w:rPr>
      <w:rFonts w:ascii="Tahoma" w:hAnsi="Tahoma" w:cs="Tahoma"/>
      <w:sz w:val="16"/>
      <w:szCs w:val="16"/>
      <w:lang w:val="es-CO"/>
    </w:rPr>
  </w:style>
  <w:style w:type="character" w:styleId="Textodelmarcadordeposicin">
    <w:name w:val="Placeholder Text"/>
    <w:basedOn w:val="Fuentedeprrafopredeter"/>
    <w:uiPriority w:val="99"/>
    <w:semiHidden/>
    <w:rsid w:val="000A2A4F"/>
    <w:rPr>
      <w:color w:val="808080"/>
    </w:rPr>
  </w:style>
  <w:style w:type="character" w:styleId="Hipervnculo">
    <w:name w:val="Hyperlink"/>
    <w:uiPriority w:val="99"/>
    <w:unhideWhenUsed/>
    <w:rsid w:val="00E42404"/>
    <w:rPr>
      <w:color w:val="0000FF"/>
      <w:u w:val="single"/>
    </w:rPr>
  </w:style>
  <w:style w:type="character" w:styleId="Refdecomentario">
    <w:name w:val="annotation reference"/>
    <w:basedOn w:val="Fuentedeprrafopredeter"/>
    <w:uiPriority w:val="99"/>
    <w:semiHidden/>
    <w:unhideWhenUsed/>
    <w:rsid w:val="00E54157"/>
    <w:rPr>
      <w:sz w:val="16"/>
      <w:szCs w:val="16"/>
    </w:rPr>
  </w:style>
  <w:style w:type="paragraph" w:styleId="Textocomentario">
    <w:name w:val="annotation text"/>
    <w:basedOn w:val="Normal"/>
    <w:link w:val="TextocomentarioCar"/>
    <w:uiPriority w:val="99"/>
    <w:semiHidden/>
    <w:unhideWhenUsed/>
    <w:rsid w:val="00E54157"/>
    <w:rPr>
      <w:sz w:val="20"/>
      <w:szCs w:val="20"/>
    </w:rPr>
  </w:style>
  <w:style w:type="character" w:customStyle="1" w:styleId="TextocomentarioCar">
    <w:name w:val="Texto comentario Car"/>
    <w:basedOn w:val="Fuentedeprrafopredeter"/>
    <w:link w:val="Textocomentario"/>
    <w:uiPriority w:val="99"/>
    <w:semiHidden/>
    <w:rsid w:val="00E54157"/>
    <w:rPr>
      <w:lang w:val="es-CO"/>
    </w:rPr>
  </w:style>
  <w:style w:type="paragraph" w:styleId="Asuntodelcomentario">
    <w:name w:val="annotation subject"/>
    <w:basedOn w:val="Textocomentario"/>
    <w:next w:val="Textocomentario"/>
    <w:link w:val="AsuntodelcomentarioCar"/>
    <w:uiPriority w:val="99"/>
    <w:semiHidden/>
    <w:unhideWhenUsed/>
    <w:rsid w:val="00E54157"/>
    <w:rPr>
      <w:b/>
      <w:bCs/>
    </w:rPr>
  </w:style>
  <w:style w:type="character" w:customStyle="1" w:styleId="AsuntodelcomentarioCar">
    <w:name w:val="Asunto del comentario Car"/>
    <w:basedOn w:val="TextocomentarioCar"/>
    <w:link w:val="Asuntodelcomentario"/>
    <w:uiPriority w:val="99"/>
    <w:semiHidden/>
    <w:rsid w:val="00E54157"/>
    <w:rPr>
      <w:b/>
      <w:bCs/>
      <w:lang w:val="es-CO"/>
    </w:rPr>
  </w:style>
  <w:style w:type="character" w:customStyle="1" w:styleId="Ttulo2Car">
    <w:name w:val="Título 2 Car"/>
    <w:basedOn w:val="Fuentedeprrafopredeter"/>
    <w:link w:val="Ttulo2"/>
    <w:uiPriority w:val="9"/>
    <w:semiHidden/>
    <w:rsid w:val="00D95875"/>
    <w:rPr>
      <w:rFonts w:ascii="Calibri Light" w:hAnsi="Calibri Light"/>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et.google.com/rjp-wtaw-nph?hs=122&amp;authuser=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988A18C1-AAED-47E4-867F-07A66FA29504}"/>
      </w:docPartPr>
      <w:docPartBody>
        <w:p w:rsidR="00ED0D62" w:rsidRDefault="00DE4187">
          <w:r w:rsidRPr="00EE5347">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187"/>
    <w:rsid w:val="000B5846"/>
    <w:rsid w:val="001F0F07"/>
    <w:rsid w:val="0029072A"/>
    <w:rsid w:val="003E7F0F"/>
    <w:rsid w:val="00505D55"/>
    <w:rsid w:val="005A05F6"/>
    <w:rsid w:val="006421D7"/>
    <w:rsid w:val="00697CCF"/>
    <w:rsid w:val="00773349"/>
    <w:rsid w:val="00870A77"/>
    <w:rsid w:val="008C2742"/>
    <w:rsid w:val="00A83A4C"/>
    <w:rsid w:val="00B00798"/>
    <w:rsid w:val="00CB5682"/>
    <w:rsid w:val="00D76A63"/>
    <w:rsid w:val="00DE4187"/>
    <w:rsid w:val="00DE46ED"/>
    <w:rsid w:val="00E66C6B"/>
    <w:rsid w:val="00ED0D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41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C5C08-60F9-4A19-8B3C-32FE5A22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1275</Words>
  <Characters>7013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ACTA RESUMEN</vt:lpstr>
    </vt:vector>
  </TitlesOfParts>
  <Company>Universidad de Antioquia - Medellín - Colombia</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RESUMEN</dc:title>
  <dc:subject>S.G.C.</dc:subject>
  <dc:creator>DIRECCIÓN JURÍDICA</dc:creator>
  <cp:keywords>ACTA DE REUNIÓN</cp:keywords>
  <cp:lastModifiedBy>SANDRA DEL CARMEN GUTIERREZ AGUDELO</cp:lastModifiedBy>
  <cp:revision>11</cp:revision>
  <dcterms:created xsi:type="dcterms:W3CDTF">2021-08-20T16:47:00Z</dcterms:created>
  <dcterms:modified xsi:type="dcterms:W3CDTF">2021-08-24T19:11:00Z</dcterms:modified>
</cp:coreProperties>
</file>