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657" w:type="pct"/>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759"/>
        <w:gridCol w:w="8231"/>
      </w:tblGrid>
      <w:tr w:rsidR="00F32833" w:rsidRPr="005D76E5" w14:paraId="326C8388" w14:textId="77777777" w:rsidTr="00E93513">
        <w:trPr>
          <w:cantSplit/>
          <w:trHeight w:val="640"/>
        </w:trPr>
        <w:tc>
          <w:tcPr>
            <w:tcW w:w="1759" w:type="dxa"/>
            <w:vMerge w:val="restart"/>
            <w:tcBorders>
              <w:bottom w:val="single" w:sz="4" w:space="0" w:color="auto"/>
            </w:tcBorders>
            <w:vAlign w:val="center"/>
          </w:tcPr>
          <w:p w14:paraId="29FFB372" w14:textId="77777777" w:rsidR="00F32833" w:rsidRPr="005D76E5" w:rsidRDefault="00501965" w:rsidP="001B7CA3">
            <w:pPr>
              <w:jc w:val="center"/>
              <w:rPr>
                <w:rFonts w:ascii="Calibri" w:hAnsi="Calibri" w:cs="Calibri"/>
              </w:rPr>
            </w:pPr>
            <w:r>
              <w:rPr>
                <w:rFonts w:ascii="Calibri" w:hAnsi="Calibri" w:cs="Calibri"/>
                <w:noProof/>
                <w:lang w:eastAsia="es-CO"/>
              </w:rPr>
              <w:drawing>
                <wp:inline distT="0" distB="0" distL="0" distR="0" wp14:anchorId="298D5EA5" wp14:editId="2F74B18A">
                  <wp:extent cx="609600" cy="762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762000"/>
                          </a:xfrm>
                          <a:prstGeom prst="rect">
                            <a:avLst/>
                          </a:prstGeom>
                          <a:noFill/>
                          <a:ln>
                            <a:noFill/>
                          </a:ln>
                        </pic:spPr>
                      </pic:pic>
                    </a:graphicData>
                  </a:graphic>
                </wp:inline>
              </w:drawing>
            </w:r>
          </w:p>
        </w:tc>
        <w:tc>
          <w:tcPr>
            <w:tcW w:w="8231" w:type="dxa"/>
            <w:tcBorders>
              <w:bottom w:val="single" w:sz="4" w:space="0" w:color="auto"/>
            </w:tcBorders>
            <w:vAlign w:val="center"/>
          </w:tcPr>
          <w:p w14:paraId="5193E95D" w14:textId="77777777" w:rsidR="00F32833" w:rsidRPr="00B36E96" w:rsidRDefault="00FB0C02" w:rsidP="00AC4C1B">
            <w:pPr>
              <w:pStyle w:val="Ttulo1"/>
              <w:rPr>
                <w:rFonts w:asciiTheme="minorHAnsi" w:hAnsiTheme="minorHAnsi" w:cs="Arial"/>
                <w:b w:val="0"/>
              </w:rPr>
            </w:pPr>
            <w:r w:rsidRPr="00B36E96">
              <w:rPr>
                <w:rFonts w:asciiTheme="minorHAnsi" w:hAnsiTheme="minorHAnsi" w:cs="Arial"/>
              </w:rPr>
              <w:t>DESCRIPCIÓN DE TRÁMITES</w:t>
            </w:r>
          </w:p>
        </w:tc>
      </w:tr>
      <w:tr w:rsidR="00F32833" w:rsidRPr="005D76E5" w14:paraId="4EC3CD4C" w14:textId="77777777" w:rsidTr="00E93513">
        <w:trPr>
          <w:cantSplit/>
          <w:trHeight w:val="580"/>
        </w:trPr>
        <w:tc>
          <w:tcPr>
            <w:tcW w:w="1759" w:type="dxa"/>
            <w:vMerge/>
            <w:tcBorders>
              <w:bottom w:val="single" w:sz="4" w:space="0" w:color="auto"/>
            </w:tcBorders>
          </w:tcPr>
          <w:p w14:paraId="07FEBDB8" w14:textId="77777777" w:rsidR="00F32833" w:rsidRPr="005D76E5" w:rsidRDefault="00F32833">
            <w:pPr>
              <w:rPr>
                <w:rFonts w:ascii="Calibri" w:hAnsi="Calibri" w:cs="Calibri"/>
              </w:rPr>
            </w:pPr>
          </w:p>
        </w:tc>
        <w:tc>
          <w:tcPr>
            <w:tcW w:w="8231" w:type="dxa"/>
            <w:tcBorders>
              <w:bottom w:val="single" w:sz="4" w:space="0" w:color="auto"/>
            </w:tcBorders>
            <w:vAlign w:val="center"/>
          </w:tcPr>
          <w:p w14:paraId="52C0EFFE" w14:textId="77777777" w:rsidR="00F32833" w:rsidRPr="00B36E96" w:rsidRDefault="00FB0C02">
            <w:pPr>
              <w:pStyle w:val="Ttulo2"/>
              <w:rPr>
                <w:rFonts w:asciiTheme="minorHAnsi" w:hAnsiTheme="minorHAnsi" w:cs="Arial"/>
                <w:b w:val="0"/>
                <w:sz w:val="24"/>
              </w:rPr>
            </w:pPr>
            <w:r w:rsidRPr="00B36E96">
              <w:rPr>
                <w:rFonts w:asciiTheme="minorHAnsi" w:hAnsiTheme="minorHAnsi" w:cs="Arial"/>
                <w:sz w:val="24"/>
              </w:rPr>
              <w:t>Universidad de Antioquia</w:t>
            </w:r>
          </w:p>
        </w:tc>
      </w:tr>
    </w:tbl>
    <w:p w14:paraId="48A7B746" w14:textId="77777777" w:rsidR="00F32833" w:rsidRDefault="00F32833">
      <w:pPr>
        <w:rPr>
          <w:rFonts w:ascii="Calibri" w:hAnsi="Calibri" w:cs="Calibri"/>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1"/>
        <w:gridCol w:w="510"/>
        <w:gridCol w:w="2013"/>
        <w:gridCol w:w="4649"/>
      </w:tblGrid>
      <w:tr w:rsidR="00770881" w:rsidRPr="008704AB" w14:paraId="4F0940F7" w14:textId="77777777" w:rsidTr="005D4610">
        <w:tc>
          <w:tcPr>
            <w:tcW w:w="9923" w:type="dxa"/>
            <w:gridSpan w:val="4"/>
            <w:shd w:val="clear" w:color="auto" w:fill="EEECE1"/>
          </w:tcPr>
          <w:p w14:paraId="652ECA06" w14:textId="77777777" w:rsidR="00770881" w:rsidRPr="00B36E96" w:rsidRDefault="00770881" w:rsidP="005D4610">
            <w:pPr>
              <w:pStyle w:val="Ttulo2"/>
              <w:jc w:val="left"/>
              <w:rPr>
                <w:rFonts w:asciiTheme="minorHAnsi" w:hAnsiTheme="minorHAnsi" w:cs="Arial"/>
                <w:bCs/>
                <w:szCs w:val="22"/>
              </w:rPr>
            </w:pPr>
            <w:r w:rsidRPr="00B36E96">
              <w:rPr>
                <w:rFonts w:asciiTheme="minorHAnsi" w:hAnsiTheme="minorHAnsi" w:cs="Arial"/>
                <w:bCs/>
                <w:szCs w:val="22"/>
              </w:rPr>
              <w:t>Información del trámite:</w:t>
            </w:r>
          </w:p>
        </w:tc>
      </w:tr>
      <w:tr w:rsidR="00E93513" w:rsidRPr="008704AB" w14:paraId="0EF97C36" w14:textId="77777777" w:rsidTr="00683D7E">
        <w:tc>
          <w:tcPr>
            <w:tcW w:w="9923" w:type="dxa"/>
            <w:gridSpan w:val="4"/>
            <w:shd w:val="clear" w:color="auto" w:fill="auto"/>
          </w:tcPr>
          <w:p w14:paraId="402941ED" w14:textId="77777777" w:rsidR="00E93513" w:rsidRPr="00B36E96" w:rsidRDefault="00E93513" w:rsidP="00770881">
            <w:pPr>
              <w:rPr>
                <w:rFonts w:asciiTheme="minorHAnsi" w:hAnsiTheme="minorHAnsi" w:cs="Arial"/>
                <w:sz w:val="20"/>
                <w:szCs w:val="20"/>
              </w:rPr>
            </w:pPr>
            <w:r w:rsidRPr="00B36E96">
              <w:rPr>
                <w:rFonts w:asciiTheme="minorHAnsi" w:hAnsiTheme="minorHAnsi" w:cs="Arial"/>
                <w:sz w:val="20"/>
                <w:szCs w:val="20"/>
              </w:rPr>
              <w:t>Nombre:</w:t>
            </w:r>
          </w:p>
          <w:p w14:paraId="086E6A87" w14:textId="3DAE3349" w:rsidR="00E93513" w:rsidRPr="00E93513" w:rsidRDefault="00E93513" w:rsidP="00E93513">
            <w:pPr>
              <w:rPr>
                <w:rFonts w:asciiTheme="minorHAnsi" w:hAnsiTheme="minorHAnsi" w:cs="Arial"/>
                <w:b/>
                <w:sz w:val="22"/>
                <w:szCs w:val="22"/>
              </w:rPr>
            </w:pPr>
            <w:r w:rsidRPr="00E250DE">
              <w:rPr>
                <w:rFonts w:asciiTheme="minorHAnsi" w:hAnsiTheme="minorHAnsi" w:cs="Arial"/>
                <w:b/>
                <w:sz w:val="22"/>
                <w:szCs w:val="22"/>
              </w:rPr>
              <w:t>Solici</w:t>
            </w:r>
            <w:r w:rsidR="00A85464">
              <w:rPr>
                <w:rFonts w:asciiTheme="minorHAnsi" w:hAnsiTheme="minorHAnsi" w:cs="Arial"/>
                <w:b/>
                <w:sz w:val="22"/>
                <w:szCs w:val="22"/>
              </w:rPr>
              <w:t>tud de aprobación del codeudor</w:t>
            </w:r>
          </w:p>
        </w:tc>
      </w:tr>
      <w:tr w:rsidR="00770881" w:rsidRPr="008704AB" w14:paraId="46A1919D" w14:textId="77777777" w:rsidTr="00DA299D">
        <w:tc>
          <w:tcPr>
            <w:tcW w:w="5274" w:type="dxa"/>
            <w:gridSpan w:val="3"/>
            <w:shd w:val="clear" w:color="auto" w:fill="auto"/>
          </w:tcPr>
          <w:p w14:paraId="7EE39D3D" w14:textId="3E2E5BD8" w:rsidR="00770881" w:rsidRPr="00E93513" w:rsidRDefault="00770881" w:rsidP="00770881">
            <w:pPr>
              <w:rPr>
                <w:rFonts w:asciiTheme="minorHAnsi" w:hAnsiTheme="minorHAnsi" w:cs="Arial"/>
                <w:sz w:val="22"/>
                <w:szCs w:val="22"/>
              </w:rPr>
            </w:pPr>
            <w:r w:rsidRPr="00E93513">
              <w:rPr>
                <w:rFonts w:asciiTheme="minorHAnsi" w:hAnsiTheme="minorHAnsi" w:cs="Arial"/>
                <w:sz w:val="22"/>
                <w:szCs w:val="22"/>
              </w:rPr>
              <w:t>Dependencia responsable:</w:t>
            </w:r>
            <w:r w:rsidR="00DA299D" w:rsidRPr="00E93513">
              <w:rPr>
                <w:rFonts w:asciiTheme="minorHAnsi" w:hAnsiTheme="minorHAnsi" w:cs="Arial"/>
                <w:sz w:val="22"/>
                <w:szCs w:val="22"/>
              </w:rPr>
              <w:t xml:space="preserve"> Proceso de Gestión de Facturación </w:t>
            </w:r>
            <w:r w:rsidR="00E250DE" w:rsidRPr="00E93513">
              <w:rPr>
                <w:rFonts w:asciiTheme="minorHAnsi" w:hAnsiTheme="minorHAnsi" w:cs="Arial"/>
                <w:sz w:val="22"/>
                <w:szCs w:val="22"/>
              </w:rPr>
              <w:t>y Cartera</w:t>
            </w:r>
            <w:r w:rsidR="000032FB" w:rsidRPr="00E93513">
              <w:rPr>
                <w:rFonts w:asciiTheme="minorHAnsi" w:hAnsiTheme="minorHAnsi" w:cs="Arial"/>
                <w:sz w:val="22"/>
                <w:szCs w:val="22"/>
              </w:rPr>
              <w:t xml:space="preserve"> / División de Gestión Financiera</w:t>
            </w:r>
          </w:p>
        </w:tc>
        <w:tc>
          <w:tcPr>
            <w:tcW w:w="4649" w:type="dxa"/>
            <w:shd w:val="clear" w:color="auto" w:fill="auto"/>
          </w:tcPr>
          <w:p w14:paraId="7D1435D3" w14:textId="77777777" w:rsidR="00770881" w:rsidRPr="00E93513" w:rsidRDefault="00770881" w:rsidP="00770881">
            <w:pPr>
              <w:rPr>
                <w:rFonts w:asciiTheme="minorHAnsi" w:hAnsiTheme="minorHAnsi" w:cs="Arial"/>
                <w:sz w:val="22"/>
                <w:szCs w:val="22"/>
              </w:rPr>
            </w:pPr>
            <w:r w:rsidRPr="00E93513">
              <w:rPr>
                <w:rFonts w:asciiTheme="minorHAnsi" w:hAnsiTheme="minorHAnsi" w:cs="Arial"/>
                <w:sz w:val="22"/>
                <w:szCs w:val="22"/>
              </w:rPr>
              <w:t>Correo electrónico de contacto:</w:t>
            </w:r>
          </w:p>
          <w:p w14:paraId="0B61EBD9" w14:textId="14F72787" w:rsidR="00E250DE" w:rsidRPr="00E93513" w:rsidRDefault="00E93513" w:rsidP="00DA299D">
            <w:pPr>
              <w:rPr>
                <w:rFonts w:asciiTheme="minorHAnsi" w:hAnsiTheme="minorHAnsi" w:cs="Arial"/>
                <w:sz w:val="22"/>
                <w:szCs w:val="22"/>
              </w:rPr>
            </w:pPr>
            <w:r>
              <w:rPr>
                <w:rFonts w:asciiTheme="minorHAnsi" w:hAnsiTheme="minorHAnsi" w:cs="Arial"/>
                <w:sz w:val="22"/>
                <w:szCs w:val="22"/>
              </w:rPr>
              <w:t>c</w:t>
            </w:r>
            <w:r w:rsidR="00DA299D" w:rsidRPr="00E93513">
              <w:rPr>
                <w:rFonts w:asciiTheme="minorHAnsi" w:hAnsiTheme="minorHAnsi" w:cs="Arial"/>
                <w:sz w:val="22"/>
                <w:szCs w:val="22"/>
              </w:rPr>
              <w:t>artera</w:t>
            </w:r>
            <w:r w:rsidR="00A85464">
              <w:rPr>
                <w:rFonts w:asciiTheme="minorHAnsi" w:hAnsiTheme="minorHAnsi" w:cs="Arial"/>
                <w:sz w:val="22"/>
                <w:szCs w:val="22"/>
              </w:rPr>
              <w:t>ypagares</w:t>
            </w:r>
            <w:r w:rsidR="00E250DE" w:rsidRPr="00E93513">
              <w:rPr>
                <w:rFonts w:asciiTheme="minorHAnsi" w:hAnsiTheme="minorHAnsi" w:cs="Arial"/>
                <w:sz w:val="22"/>
                <w:szCs w:val="22"/>
              </w:rPr>
              <w:t>@udea.edu.co</w:t>
            </w:r>
          </w:p>
        </w:tc>
      </w:tr>
      <w:tr w:rsidR="004021BA" w:rsidRPr="008704AB" w14:paraId="650018BB" w14:textId="77777777" w:rsidTr="00DA299D">
        <w:tc>
          <w:tcPr>
            <w:tcW w:w="5274" w:type="dxa"/>
            <w:gridSpan w:val="3"/>
            <w:tcBorders>
              <w:bottom w:val="single" w:sz="4" w:space="0" w:color="auto"/>
            </w:tcBorders>
            <w:shd w:val="clear" w:color="auto" w:fill="auto"/>
          </w:tcPr>
          <w:p w14:paraId="3F5C0D33" w14:textId="0AF1110D" w:rsidR="004021BA" w:rsidRPr="00E93513" w:rsidRDefault="00770881" w:rsidP="00FE65BB">
            <w:pPr>
              <w:pStyle w:val="Ttulo2"/>
              <w:jc w:val="left"/>
              <w:rPr>
                <w:rFonts w:asciiTheme="minorHAnsi" w:hAnsiTheme="minorHAnsi" w:cs="Arial"/>
                <w:b w:val="0"/>
                <w:bCs/>
                <w:szCs w:val="22"/>
              </w:rPr>
            </w:pPr>
            <w:r w:rsidRPr="00E93513">
              <w:rPr>
                <w:rFonts w:asciiTheme="minorHAnsi" w:hAnsiTheme="minorHAnsi" w:cs="Arial"/>
                <w:b w:val="0"/>
                <w:bCs/>
                <w:szCs w:val="22"/>
              </w:rPr>
              <w:t>Teléfono (s)</w:t>
            </w:r>
            <w:r w:rsidR="004021BA" w:rsidRPr="00E93513">
              <w:rPr>
                <w:rFonts w:asciiTheme="minorHAnsi" w:hAnsiTheme="minorHAnsi" w:cs="Arial"/>
                <w:b w:val="0"/>
                <w:bCs/>
                <w:szCs w:val="22"/>
              </w:rPr>
              <w:t xml:space="preserve">: </w:t>
            </w:r>
            <w:r w:rsidR="00E250DE" w:rsidRPr="00753312">
              <w:rPr>
                <w:rFonts w:asciiTheme="minorHAnsi" w:hAnsiTheme="minorHAnsi" w:cs="Arial"/>
                <w:b w:val="0"/>
                <w:bCs/>
                <w:szCs w:val="22"/>
              </w:rPr>
              <w:t xml:space="preserve">219 </w:t>
            </w:r>
            <w:r w:rsidR="0082784F" w:rsidRPr="00753312">
              <w:rPr>
                <w:rFonts w:asciiTheme="minorHAnsi" w:hAnsiTheme="minorHAnsi" w:cs="Arial"/>
                <w:b w:val="0"/>
                <w:bCs/>
                <w:szCs w:val="22"/>
              </w:rPr>
              <w:t>8</w:t>
            </w:r>
            <w:r w:rsidR="00E250DE" w:rsidRPr="00753312">
              <w:rPr>
                <w:rFonts w:asciiTheme="minorHAnsi" w:hAnsiTheme="minorHAnsi" w:cs="Arial"/>
                <w:b w:val="0"/>
                <w:bCs/>
                <w:szCs w:val="22"/>
              </w:rPr>
              <w:t>2 7</w:t>
            </w:r>
            <w:r w:rsidR="0082784F" w:rsidRPr="00753312">
              <w:rPr>
                <w:rFonts w:asciiTheme="minorHAnsi" w:hAnsiTheme="minorHAnsi" w:cs="Arial"/>
                <w:b w:val="0"/>
                <w:bCs/>
                <w:szCs w:val="22"/>
              </w:rPr>
              <w:t>6</w:t>
            </w:r>
          </w:p>
        </w:tc>
        <w:tc>
          <w:tcPr>
            <w:tcW w:w="4649" w:type="dxa"/>
            <w:tcBorders>
              <w:bottom w:val="single" w:sz="4" w:space="0" w:color="auto"/>
            </w:tcBorders>
            <w:shd w:val="clear" w:color="auto" w:fill="auto"/>
          </w:tcPr>
          <w:p w14:paraId="49733D36" w14:textId="77777777" w:rsidR="004021BA" w:rsidRPr="00E93513" w:rsidRDefault="004021BA" w:rsidP="00FE65BB">
            <w:pPr>
              <w:pStyle w:val="Ttulo2"/>
              <w:jc w:val="left"/>
              <w:rPr>
                <w:rFonts w:asciiTheme="minorHAnsi" w:hAnsiTheme="minorHAnsi" w:cs="Arial"/>
                <w:b w:val="0"/>
                <w:bCs/>
                <w:szCs w:val="22"/>
              </w:rPr>
            </w:pPr>
            <w:r w:rsidRPr="00E93513">
              <w:rPr>
                <w:rFonts w:asciiTheme="minorHAnsi" w:hAnsiTheme="minorHAnsi" w:cs="Arial"/>
                <w:b w:val="0"/>
                <w:bCs/>
                <w:szCs w:val="22"/>
              </w:rPr>
              <w:t>Ubicación</w:t>
            </w:r>
            <w:r w:rsidR="00770881" w:rsidRPr="00E93513">
              <w:rPr>
                <w:rFonts w:asciiTheme="minorHAnsi" w:hAnsiTheme="minorHAnsi" w:cs="Arial"/>
                <w:b w:val="0"/>
                <w:bCs/>
                <w:szCs w:val="22"/>
              </w:rPr>
              <w:t xml:space="preserve"> física</w:t>
            </w:r>
            <w:r w:rsidRPr="00E93513">
              <w:rPr>
                <w:rFonts w:asciiTheme="minorHAnsi" w:hAnsiTheme="minorHAnsi" w:cs="Arial"/>
                <w:b w:val="0"/>
                <w:bCs/>
                <w:szCs w:val="22"/>
              </w:rPr>
              <w:t>:</w:t>
            </w:r>
            <w:r w:rsidR="008E2578" w:rsidRPr="00E93513">
              <w:rPr>
                <w:rFonts w:asciiTheme="minorHAnsi" w:hAnsiTheme="minorHAnsi" w:cs="Arial"/>
                <w:b w:val="0"/>
                <w:bCs/>
                <w:szCs w:val="22"/>
              </w:rPr>
              <w:t xml:space="preserve"> </w:t>
            </w:r>
            <w:r w:rsidR="00E250DE" w:rsidRPr="00E93513">
              <w:rPr>
                <w:rFonts w:asciiTheme="minorHAnsi" w:hAnsiTheme="minorHAnsi" w:cs="Arial"/>
                <w:b w:val="0"/>
                <w:bCs/>
                <w:szCs w:val="22"/>
              </w:rPr>
              <w:t>Ciudad Universitaria Bloque 22 -201</w:t>
            </w:r>
          </w:p>
        </w:tc>
      </w:tr>
      <w:tr w:rsidR="00323150" w:rsidRPr="008704AB" w14:paraId="54693040" w14:textId="77777777" w:rsidTr="00A3601E">
        <w:tc>
          <w:tcPr>
            <w:tcW w:w="9923" w:type="dxa"/>
            <w:gridSpan w:val="4"/>
            <w:tcBorders>
              <w:left w:val="nil"/>
              <w:right w:val="nil"/>
            </w:tcBorders>
            <w:shd w:val="clear" w:color="auto" w:fill="auto"/>
          </w:tcPr>
          <w:p w14:paraId="4FC1AF26" w14:textId="77777777" w:rsidR="008850FD" w:rsidRPr="00B36E96" w:rsidRDefault="008850FD" w:rsidP="008850FD">
            <w:pPr>
              <w:rPr>
                <w:rFonts w:asciiTheme="minorHAnsi" w:hAnsiTheme="minorHAnsi" w:cs="Arial"/>
                <w:sz w:val="22"/>
                <w:szCs w:val="22"/>
              </w:rPr>
            </w:pPr>
          </w:p>
        </w:tc>
      </w:tr>
      <w:tr w:rsidR="004021BA" w:rsidRPr="008704AB" w14:paraId="08BBA1BC" w14:textId="77777777" w:rsidTr="00A3601E">
        <w:tc>
          <w:tcPr>
            <w:tcW w:w="9923" w:type="dxa"/>
            <w:gridSpan w:val="4"/>
            <w:shd w:val="clear" w:color="auto" w:fill="EEECE1"/>
            <w:vAlign w:val="center"/>
          </w:tcPr>
          <w:p w14:paraId="626CF338" w14:textId="77777777" w:rsidR="004021BA" w:rsidRPr="00B36E96" w:rsidRDefault="004021BA" w:rsidP="007031E9">
            <w:pPr>
              <w:pStyle w:val="Ttulo2"/>
              <w:jc w:val="left"/>
              <w:rPr>
                <w:rFonts w:asciiTheme="minorHAnsi" w:hAnsiTheme="minorHAnsi" w:cs="Arial"/>
                <w:b w:val="0"/>
                <w:szCs w:val="22"/>
              </w:rPr>
            </w:pPr>
            <w:r w:rsidRPr="00B36E96">
              <w:rPr>
                <w:rFonts w:asciiTheme="minorHAnsi" w:hAnsiTheme="minorHAnsi" w:cs="Arial"/>
                <w:bCs/>
                <w:szCs w:val="22"/>
              </w:rPr>
              <w:t>Descripción (En qué consiste):</w:t>
            </w:r>
          </w:p>
        </w:tc>
      </w:tr>
      <w:tr w:rsidR="004021BA" w:rsidRPr="008704AB" w14:paraId="0A406A1F" w14:textId="77777777" w:rsidTr="00A3601E">
        <w:trPr>
          <w:trHeight w:val="624"/>
        </w:trPr>
        <w:tc>
          <w:tcPr>
            <w:tcW w:w="9923" w:type="dxa"/>
            <w:gridSpan w:val="4"/>
            <w:shd w:val="clear" w:color="auto" w:fill="auto"/>
          </w:tcPr>
          <w:p w14:paraId="21385C7A" w14:textId="7C74A481" w:rsidR="00FE65BB" w:rsidRPr="00E250DE" w:rsidRDefault="00E250DE" w:rsidP="00DA299D">
            <w:pPr>
              <w:pStyle w:val="Ttulo2"/>
              <w:jc w:val="both"/>
              <w:rPr>
                <w:rFonts w:asciiTheme="minorHAnsi" w:hAnsiTheme="minorHAnsi" w:cs="Arial"/>
                <w:b w:val="0"/>
                <w:szCs w:val="22"/>
              </w:rPr>
            </w:pPr>
            <w:r w:rsidRPr="00E250DE">
              <w:rPr>
                <w:rFonts w:asciiTheme="minorHAnsi" w:hAnsiTheme="minorHAnsi" w:cs="Arial"/>
                <w:b w:val="0"/>
                <w:szCs w:val="22"/>
              </w:rPr>
              <w:t xml:space="preserve">Pasos que los estudiantes deben realizar para solicitar </w:t>
            </w:r>
            <w:r w:rsidR="00A85464">
              <w:rPr>
                <w:rFonts w:asciiTheme="minorHAnsi" w:hAnsiTheme="minorHAnsi" w:cs="Arial"/>
                <w:b w:val="0"/>
                <w:szCs w:val="22"/>
              </w:rPr>
              <w:t>la aprobación del codeudor</w:t>
            </w:r>
            <w:r w:rsidRPr="00E250DE">
              <w:rPr>
                <w:rFonts w:asciiTheme="minorHAnsi" w:hAnsiTheme="minorHAnsi" w:cs="Arial"/>
                <w:b w:val="0"/>
                <w:szCs w:val="22"/>
              </w:rPr>
              <w:t>.</w:t>
            </w:r>
          </w:p>
        </w:tc>
      </w:tr>
      <w:tr w:rsidR="00323150" w:rsidRPr="008704AB" w14:paraId="5DE858DE" w14:textId="77777777" w:rsidTr="00A3601E">
        <w:tc>
          <w:tcPr>
            <w:tcW w:w="2751" w:type="dxa"/>
            <w:tcBorders>
              <w:bottom w:val="single" w:sz="4" w:space="0" w:color="auto"/>
            </w:tcBorders>
            <w:shd w:val="clear" w:color="auto" w:fill="EEECE1"/>
            <w:vAlign w:val="center"/>
          </w:tcPr>
          <w:p w14:paraId="6433EAC5" w14:textId="77777777" w:rsidR="00323150" w:rsidRPr="00B36E96" w:rsidRDefault="00323150" w:rsidP="00323150">
            <w:pPr>
              <w:pStyle w:val="Ttulo2"/>
              <w:rPr>
                <w:rFonts w:asciiTheme="minorHAnsi" w:hAnsiTheme="minorHAnsi" w:cs="Arial"/>
                <w:bCs/>
                <w:szCs w:val="22"/>
              </w:rPr>
            </w:pPr>
            <w:r w:rsidRPr="00B36E96">
              <w:rPr>
                <w:rFonts w:asciiTheme="minorHAnsi" w:hAnsiTheme="minorHAnsi" w:cs="Arial"/>
                <w:bCs/>
                <w:szCs w:val="22"/>
              </w:rPr>
              <w:t>Dirigido a:</w:t>
            </w:r>
          </w:p>
        </w:tc>
        <w:tc>
          <w:tcPr>
            <w:tcW w:w="7172" w:type="dxa"/>
            <w:gridSpan w:val="3"/>
            <w:tcBorders>
              <w:bottom w:val="single" w:sz="4" w:space="0" w:color="auto"/>
            </w:tcBorders>
            <w:shd w:val="clear" w:color="auto" w:fill="auto"/>
          </w:tcPr>
          <w:p w14:paraId="36C27AA8" w14:textId="21D7D25D" w:rsidR="00323150" w:rsidRPr="00B36E96" w:rsidRDefault="00E250DE" w:rsidP="00EA0EA9">
            <w:pPr>
              <w:pStyle w:val="Ttulo2"/>
              <w:jc w:val="left"/>
              <w:rPr>
                <w:rFonts w:asciiTheme="minorHAnsi" w:hAnsiTheme="minorHAnsi" w:cs="Arial"/>
                <w:b w:val="0"/>
                <w:bCs/>
                <w:color w:val="000000"/>
                <w:szCs w:val="22"/>
              </w:rPr>
            </w:pPr>
            <w:r>
              <w:rPr>
                <w:rFonts w:asciiTheme="minorHAnsi" w:hAnsiTheme="minorHAnsi" w:cs="Arial"/>
                <w:b w:val="0"/>
                <w:bCs/>
                <w:color w:val="000000"/>
                <w:szCs w:val="22"/>
              </w:rPr>
              <w:t>Estudiantes de Posgrado.</w:t>
            </w:r>
          </w:p>
        </w:tc>
      </w:tr>
      <w:tr w:rsidR="000714FD" w:rsidRPr="008704AB" w14:paraId="443FF6F7" w14:textId="77777777" w:rsidTr="00A3601E">
        <w:tc>
          <w:tcPr>
            <w:tcW w:w="9923" w:type="dxa"/>
            <w:gridSpan w:val="4"/>
            <w:tcBorders>
              <w:left w:val="nil"/>
              <w:right w:val="nil"/>
            </w:tcBorders>
            <w:shd w:val="clear" w:color="auto" w:fill="auto"/>
            <w:vAlign w:val="center"/>
          </w:tcPr>
          <w:p w14:paraId="35A634AF" w14:textId="77777777" w:rsidR="000714FD" w:rsidRPr="00B36E96" w:rsidRDefault="000714FD" w:rsidP="007031E9">
            <w:pPr>
              <w:pStyle w:val="Ttulo2"/>
              <w:jc w:val="left"/>
              <w:rPr>
                <w:rFonts w:asciiTheme="minorHAnsi" w:hAnsiTheme="minorHAnsi" w:cs="Arial"/>
                <w:bCs/>
                <w:szCs w:val="22"/>
              </w:rPr>
            </w:pPr>
          </w:p>
        </w:tc>
      </w:tr>
      <w:tr w:rsidR="00323150" w:rsidRPr="008704AB" w14:paraId="3A2695C2" w14:textId="77777777" w:rsidTr="00A3601E">
        <w:tc>
          <w:tcPr>
            <w:tcW w:w="9923" w:type="dxa"/>
            <w:gridSpan w:val="4"/>
            <w:shd w:val="clear" w:color="auto" w:fill="EEECE1"/>
            <w:vAlign w:val="center"/>
          </w:tcPr>
          <w:p w14:paraId="64F22FF4" w14:textId="77777777" w:rsidR="00323150" w:rsidRPr="00B36E96" w:rsidRDefault="00323150" w:rsidP="007031E9">
            <w:pPr>
              <w:pStyle w:val="Ttulo2"/>
              <w:jc w:val="left"/>
              <w:rPr>
                <w:rFonts w:asciiTheme="minorHAnsi" w:hAnsiTheme="minorHAnsi" w:cs="Arial"/>
                <w:bCs/>
                <w:szCs w:val="22"/>
              </w:rPr>
            </w:pPr>
            <w:proofErr w:type="gramStart"/>
            <w:r w:rsidRPr="00B36E96">
              <w:rPr>
                <w:rFonts w:asciiTheme="minorHAnsi" w:hAnsiTheme="minorHAnsi" w:cs="Arial"/>
                <w:bCs/>
                <w:szCs w:val="22"/>
              </w:rPr>
              <w:t>Pasos a seguir</w:t>
            </w:r>
            <w:proofErr w:type="gramEnd"/>
            <w:r w:rsidRPr="00B36E96">
              <w:rPr>
                <w:rFonts w:asciiTheme="minorHAnsi" w:hAnsiTheme="minorHAnsi" w:cs="Arial"/>
                <w:bCs/>
                <w:szCs w:val="22"/>
              </w:rPr>
              <w:t>:</w:t>
            </w:r>
          </w:p>
        </w:tc>
      </w:tr>
      <w:tr w:rsidR="00323150" w:rsidRPr="008704AB" w14:paraId="0B746B54" w14:textId="77777777" w:rsidTr="00A3601E">
        <w:trPr>
          <w:trHeight w:val="896"/>
        </w:trPr>
        <w:tc>
          <w:tcPr>
            <w:tcW w:w="9923" w:type="dxa"/>
            <w:gridSpan w:val="4"/>
            <w:shd w:val="clear" w:color="auto" w:fill="auto"/>
          </w:tcPr>
          <w:p w14:paraId="754BFF73" w14:textId="72A90D5F" w:rsidR="00516FAD" w:rsidRPr="0037690F" w:rsidRDefault="00516FAD" w:rsidP="00516FAD">
            <w:pPr>
              <w:rPr>
                <w:rFonts w:asciiTheme="minorHAnsi" w:hAnsiTheme="minorHAnsi" w:cs="Arial"/>
                <w:sz w:val="22"/>
                <w:szCs w:val="22"/>
              </w:rPr>
            </w:pPr>
            <w:r w:rsidRPr="00516FAD">
              <w:rPr>
                <w:rFonts w:asciiTheme="minorHAnsi" w:hAnsiTheme="minorHAnsi" w:cs="Arial"/>
                <w:sz w:val="22"/>
                <w:szCs w:val="22"/>
              </w:rPr>
              <w:t xml:space="preserve">Para </w:t>
            </w:r>
            <w:r w:rsidR="00BC41BB">
              <w:rPr>
                <w:rFonts w:asciiTheme="minorHAnsi" w:hAnsiTheme="minorHAnsi" w:cs="Arial"/>
                <w:sz w:val="22"/>
                <w:szCs w:val="22"/>
              </w:rPr>
              <w:t>solicitar la aprobación del co</w:t>
            </w:r>
            <w:r w:rsidR="00742149">
              <w:rPr>
                <w:rFonts w:asciiTheme="minorHAnsi" w:hAnsiTheme="minorHAnsi" w:cs="Arial"/>
                <w:sz w:val="22"/>
                <w:szCs w:val="22"/>
              </w:rPr>
              <w:t>deudor se deben realizar los siguientes casos</w:t>
            </w:r>
            <w:r w:rsidRPr="0037690F">
              <w:rPr>
                <w:rFonts w:asciiTheme="minorHAnsi" w:hAnsiTheme="minorHAnsi" w:cs="Arial"/>
                <w:sz w:val="22"/>
                <w:szCs w:val="22"/>
              </w:rPr>
              <w:t>:</w:t>
            </w:r>
          </w:p>
          <w:p w14:paraId="7F93E605" w14:textId="77777777" w:rsidR="00516FAD" w:rsidRPr="0037690F" w:rsidRDefault="00516FAD" w:rsidP="00516FAD">
            <w:pPr>
              <w:rPr>
                <w:rFonts w:asciiTheme="minorHAnsi" w:hAnsiTheme="minorHAnsi" w:cs="Arial"/>
                <w:sz w:val="22"/>
                <w:szCs w:val="22"/>
              </w:rPr>
            </w:pPr>
          </w:p>
          <w:p w14:paraId="33450459" w14:textId="725452EB" w:rsidR="00516FAD" w:rsidRDefault="00742149" w:rsidP="00C73D5E">
            <w:pPr>
              <w:pStyle w:val="Prrafodelista"/>
              <w:numPr>
                <w:ilvl w:val="0"/>
                <w:numId w:val="26"/>
              </w:numPr>
              <w:jc w:val="both"/>
              <w:rPr>
                <w:rFonts w:asciiTheme="minorHAnsi" w:hAnsiTheme="minorHAnsi" w:cs="Arial"/>
                <w:sz w:val="22"/>
                <w:szCs w:val="22"/>
              </w:rPr>
            </w:pPr>
            <w:r>
              <w:rPr>
                <w:rFonts w:asciiTheme="minorHAnsi" w:hAnsiTheme="minorHAnsi" w:cs="Arial"/>
                <w:sz w:val="22"/>
                <w:szCs w:val="22"/>
              </w:rPr>
              <w:t>Envi</w:t>
            </w:r>
            <w:r w:rsidR="0090737F">
              <w:rPr>
                <w:rFonts w:asciiTheme="minorHAnsi" w:hAnsiTheme="minorHAnsi" w:cs="Arial"/>
                <w:sz w:val="22"/>
                <w:szCs w:val="22"/>
              </w:rPr>
              <w:t xml:space="preserve">ar </w:t>
            </w:r>
            <w:r w:rsidR="00516FAD" w:rsidRPr="0037690F">
              <w:rPr>
                <w:rFonts w:asciiTheme="minorHAnsi" w:hAnsiTheme="minorHAnsi" w:cs="Arial"/>
                <w:sz w:val="22"/>
                <w:szCs w:val="22"/>
              </w:rPr>
              <w:t xml:space="preserve">al correo </w:t>
            </w:r>
            <w:hyperlink r:id="rId8" w:history="1">
              <w:r w:rsidR="0090737F" w:rsidRPr="00915910">
                <w:rPr>
                  <w:rStyle w:val="Hipervnculo"/>
                  <w:rFonts w:asciiTheme="minorHAnsi" w:hAnsiTheme="minorHAnsi" w:cs="Arial"/>
                  <w:sz w:val="22"/>
                  <w:szCs w:val="22"/>
                </w:rPr>
                <w:t>carteraypagares@udea.edu.co</w:t>
              </w:r>
            </w:hyperlink>
            <w:r w:rsidR="0090737F">
              <w:rPr>
                <w:rFonts w:asciiTheme="minorHAnsi" w:hAnsiTheme="minorHAnsi" w:cs="Arial"/>
                <w:sz w:val="22"/>
                <w:szCs w:val="22"/>
              </w:rPr>
              <w:t xml:space="preserve"> los documentos relacionados en el ítem requisitos y documentos, dependiendo del tipo de codeudor</w:t>
            </w:r>
            <w:r w:rsidR="00D808E8">
              <w:rPr>
                <w:rFonts w:asciiTheme="minorHAnsi" w:hAnsiTheme="minorHAnsi" w:cs="Arial"/>
                <w:sz w:val="22"/>
                <w:szCs w:val="22"/>
              </w:rPr>
              <w:t xml:space="preserve">, teniendo en cuenta que </w:t>
            </w:r>
            <w:r w:rsidR="00D808E8" w:rsidRPr="00D808E8">
              <w:rPr>
                <w:rFonts w:asciiTheme="minorHAnsi" w:hAnsiTheme="minorHAnsi" w:cs="Arial"/>
                <w:sz w:val="22"/>
                <w:szCs w:val="22"/>
              </w:rPr>
              <w:t xml:space="preserve">de las opciones propuesta para el codeudor solo deben de escoger </w:t>
            </w:r>
            <w:r w:rsidR="00D808E8" w:rsidRPr="00D808E8">
              <w:rPr>
                <w:rFonts w:asciiTheme="minorHAnsi" w:hAnsiTheme="minorHAnsi" w:cs="Arial"/>
                <w:b/>
                <w:bCs/>
                <w:sz w:val="22"/>
                <w:szCs w:val="22"/>
              </w:rPr>
              <w:t>una sola opción</w:t>
            </w:r>
            <w:r w:rsidR="0090737F" w:rsidRPr="00D808E8">
              <w:rPr>
                <w:rFonts w:asciiTheme="minorHAnsi" w:hAnsiTheme="minorHAnsi" w:cs="Arial"/>
                <w:b/>
                <w:bCs/>
                <w:sz w:val="22"/>
                <w:szCs w:val="22"/>
              </w:rPr>
              <w:t>.</w:t>
            </w:r>
          </w:p>
          <w:p w14:paraId="3BE79AEE" w14:textId="3F2F70C1" w:rsidR="0090737F" w:rsidRDefault="00B5395F" w:rsidP="00C73D5E">
            <w:pPr>
              <w:pStyle w:val="Prrafodelista"/>
              <w:numPr>
                <w:ilvl w:val="0"/>
                <w:numId w:val="26"/>
              </w:numPr>
              <w:jc w:val="both"/>
              <w:rPr>
                <w:rFonts w:asciiTheme="minorHAnsi" w:hAnsiTheme="minorHAnsi" w:cs="Arial"/>
                <w:sz w:val="22"/>
                <w:szCs w:val="22"/>
              </w:rPr>
            </w:pPr>
            <w:r>
              <w:rPr>
                <w:rFonts w:asciiTheme="minorHAnsi" w:hAnsiTheme="minorHAnsi" w:cs="Arial"/>
                <w:sz w:val="22"/>
                <w:szCs w:val="22"/>
              </w:rPr>
              <w:t>El Proceso de Facturación y Cartera revisa la solicitud y verifica si el codeudor cumple con los requisitos.</w:t>
            </w:r>
          </w:p>
          <w:p w14:paraId="11F16682" w14:textId="77777777" w:rsidR="00B5395F" w:rsidRDefault="00B5395F" w:rsidP="00C73D5E">
            <w:pPr>
              <w:pStyle w:val="Prrafodelista"/>
              <w:numPr>
                <w:ilvl w:val="0"/>
                <w:numId w:val="26"/>
              </w:numPr>
              <w:jc w:val="both"/>
              <w:rPr>
                <w:rFonts w:asciiTheme="minorHAnsi" w:hAnsiTheme="minorHAnsi" w:cs="Arial"/>
                <w:sz w:val="22"/>
                <w:szCs w:val="22"/>
              </w:rPr>
            </w:pPr>
            <w:r>
              <w:rPr>
                <w:rFonts w:asciiTheme="minorHAnsi" w:hAnsiTheme="minorHAnsi" w:cs="Arial"/>
                <w:sz w:val="22"/>
                <w:szCs w:val="22"/>
              </w:rPr>
              <w:t>Se responde el correo por parte del Proceso de Facturación y Cartera indicando si se acepta el codeudor o no.</w:t>
            </w:r>
          </w:p>
          <w:p w14:paraId="6EB0B09D" w14:textId="1F5AAA90" w:rsidR="00A64464" w:rsidRPr="00A64464" w:rsidRDefault="002845D0" w:rsidP="00A64464">
            <w:pPr>
              <w:pStyle w:val="Prrafodelista"/>
              <w:numPr>
                <w:ilvl w:val="0"/>
                <w:numId w:val="26"/>
              </w:numPr>
              <w:jc w:val="both"/>
              <w:rPr>
                <w:rFonts w:asciiTheme="minorHAnsi" w:hAnsiTheme="minorHAnsi" w:cs="Arial"/>
                <w:sz w:val="22"/>
                <w:szCs w:val="22"/>
              </w:rPr>
            </w:pPr>
            <w:r>
              <w:rPr>
                <w:rFonts w:asciiTheme="minorHAnsi" w:hAnsiTheme="minorHAnsi" w:cs="Arial"/>
                <w:sz w:val="22"/>
                <w:szCs w:val="22"/>
              </w:rPr>
              <w:t xml:space="preserve">Si el codeudor es aceptado, se debe enviar </w:t>
            </w:r>
            <w:r w:rsidRPr="0037690F">
              <w:rPr>
                <w:rFonts w:asciiTheme="minorHAnsi" w:hAnsiTheme="minorHAnsi" w:cs="Arial"/>
                <w:sz w:val="22"/>
                <w:szCs w:val="22"/>
              </w:rPr>
              <w:t xml:space="preserve">al correo </w:t>
            </w:r>
            <w:hyperlink r:id="rId9" w:history="1">
              <w:r w:rsidRPr="00915910">
                <w:rPr>
                  <w:rStyle w:val="Hipervnculo"/>
                  <w:rFonts w:asciiTheme="minorHAnsi" w:hAnsiTheme="minorHAnsi" w:cs="Arial"/>
                  <w:sz w:val="22"/>
                  <w:szCs w:val="22"/>
                </w:rPr>
                <w:t>carteraypagares@udea.edu.co</w:t>
              </w:r>
            </w:hyperlink>
            <w:r>
              <w:rPr>
                <w:rFonts w:asciiTheme="minorHAnsi" w:hAnsiTheme="minorHAnsi" w:cs="Arial"/>
                <w:sz w:val="22"/>
                <w:szCs w:val="22"/>
              </w:rPr>
              <w:t xml:space="preserve"> el formato solicitado con los datos del deudor y codeudor.</w:t>
            </w:r>
          </w:p>
        </w:tc>
      </w:tr>
      <w:tr w:rsidR="00EF45BC" w:rsidRPr="008704AB" w14:paraId="237C678E" w14:textId="77777777" w:rsidTr="00EF45BC">
        <w:tc>
          <w:tcPr>
            <w:tcW w:w="3261" w:type="dxa"/>
            <w:gridSpan w:val="2"/>
            <w:shd w:val="clear" w:color="auto" w:fill="EEECE1"/>
            <w:vAlign w:val="center"/>
          </w:tcPr>
          <w:p w14:paraId="0C462566" w14:textId="77777777" w:rsidR="00EF45BC" w:rsidRPr="00B36E96" w:rsidRDefault="00EF45BC" w:rsidP="00614031">
            <w:pPr>
              <w:pStyle w:val="Ttulo2"/>
              <w:jc w:val="left"/>
              <w:rPr>
                <w:rFonts w:asciiTheme="minorHAnsi" w:hAnsiTheme="minorHAnsi" w:cs="Arial"/>
                <w:bCs/>
                <w:szCs w:val="22"/>
              </w:rPr>
            </w:pPr>
            <w:r w:rsidRPr="00B36E96">
              <w:rPr>
                <w:rFonts w:asciiTheme="minorHAnsi" w:hAnsiTheme="minorHAnsi" w:cs="Arial"/>
                <w:bCs/>
                <w:szCs w:val="22"/>
              </w:rPr>
              <w:t>Tiempo promedio</w:t>
            </w:r>
            <w:r>
              <w:rPr>
                <w:rFonts w:asciiTheme="minorHAnsi" w:hAnsiTheme="minorHAnsi" w:cs="Arial"/>
                <w:bCs/>
                <w:szCs w:val="22"/>
              </w:rPr>
              <w:t xml:space="preserve"> de respuesta</w:t>
            </w:r>
            <w:r w:rsidRPr="00B36E96">
              <w:rPr>
                <w:rFonts w:asciiTheme="minorHAnsi" w:hAnsiTheme="minorHAnsi" w:cs="Arial"/>
                <w:bCs/>
                <w:szCs w:val="22"/>
              </w:rPr>
              <w:t xml:space="preserve">: </w:t>
            </w:r>
          </w:p>
        </w:tc>
        <w:tc>
          <w:tcPr>
            <w:tcW w:w="6662" w:type="dxa"/>
            <w:gridSpan w:val="2"/>
            <w:shd w:val="clear" w:color="auto" w:fill="auto"/>
          </w:tcPr>
          <w:p w14:paraId="4407A9F1" w14:textId="77777777" w:rsidR="00EF45BC" w:rsidRPr="0037690F" w:rsidRDefault="00EF45BC" w:rsidP="00FE65BB">
            <w:pPr>
              <w:pStyle w:val="Ttulo2"/>
              <w:jc w:val="left"/>
              <w:rPr>
                <w:rFonts w:asciiTheme="minorHAnsi" w:hAnsiTheme="minorHAnsi" w:cstheme="minorHAnsi"/>
                <w:b w:val="0"/>
                <w:bCs/>
                <w:szCs w:val="22"/>
              </w:rPr>
            </w:pPr>
            <w:r w:rsidRPr="006114C0">
              <w:rPr>
                <w:rFonts w:asciiTheme="minorHAnsi" w:hAnsiTheme="minorHAnsi" w:cs="Arial"/>
                <w:b w:val="0"/>
                <w:bCs/>
                <w:szCs w:val="22"/>
              </w:rPr>
              <w:t xml:space="preserve"> </w:t>
            </w:r>
            <w:r w:rsidR="00516FAD" w:rsidRPr="0037690F">
              <w:rPr>
                <w:rFonts w:asciiTheme="minorHAnsi" w:hAnsiTheme="minorHAnsi" w:cstheme="minorHAnsi"/>
                <w:b w:val="0"/>
                <w:bCs/>
                <w:szCs w:val="22"/>
              </w:rPr>
              <w:t>1 hora</w:t>
            </w:r>
            <w:r w:rsidR="0037690F" w:rsidRPr="0037690F">
              <w:rPr>
                <w:rFonts w:asciiTheme="minorHAnsi" w:hAnsiTheme="minorHAnsi" w:cstheme="minorHAnsi"/>
                <w:b w:val="0"/>
                <w:bCs/>
                <w:szCs w:val="22"/>
              </w:rPr>
              <w:t xml:space="preserve"> presencial.</w:t>
            </w:r>
          </w:p>
          <w:p w14:paraId="7A157026" w14:textId="25D6DD66" w:rsidR="0037690F" w:rsidRPr="0037690F" w:rsidRDefault="0037690F" w:rsidP="0037690F">
            <w:r w:rsidRPr="0037690F">
              <w:rPr>
                <w:rFonts w:asciiTheme="minorHAnsi" w:hAnsiTheme="minorHAnsi" w:cstheme="minorHAnsi"/>
                <w:sz w:val="22"/>
                <w:szCs w:val="22"/>
              </w:rPr>
              <w:t>El correo se responde en orden de llegada.</w:t>
            </w:r>
          </w:p>
        </w:tc>
      </w:tr>
      <w:tr w:rsidR="00EF45BC" w:rsidRPr="008704AB" w14:paraId="76284E88" w14:textId="77777777" w:rsidTr="00EF45BC">
        <w:tc>
          <w:tcPr>
            <w:tcW w:w="3261" w:type="dxa"/>
            <w:gridSpan w:val="2"/>
            <w:shd w:val="clear" w:color="auto" w:fill="EEECE1"/>
          </w:tcPr>
          <w:p w14:paraId="769D6EE6" w14:textId="77777777" w:rsidR="00EF45BC" w:rsidRPr="00B36E96" w:rsidRDefault="00EF45BC" w:rsidP="00A02336">
            <w:pPr>
              <w:pStyle w:val="Ttulo2"/>
              <w:jc w:val="left"/>
              <w:rPr>
                <w:rFonts w:asciiTheme="minorHAnsi" w:hAnsiTheme="minorHAnsi" w:cs="Arial"/>
                <w:bCs/>
                <w:szCs w:val="22"/>
              </w:rPr>
            </w:pPr>
            <w:r>
              <w:rPr>
                <w:rFonts w:asciiTheme="minorHAnsi" w:hAnsiTheme="minorHAnsi" w:cs="Arial"/>
                <w:bCs/>
                <w:szCs w:val="22"/>
              </w:rPr>
              <w:t>Costos y descripción del pago:</w:t>
            </w:r>
          </w:p>
        </w:tc>
        <w:tc>
          <w:tcPr>
            <w:tcW w:w="6662" w:type="dxa"/>
            <w:gridSpan w:val="2"/>
            <w:shd w:val="clear" w:color="auto" w:fill="auto"/>
          </w:tcPr>
          <w:p w14:paraId="10B4763A" w14:textId="77777777" w:rsidR="00EF45BC" w:rsidRPr="00B36E96" w:rsidRDefault="00516FAD" w:rsidP="00A02336">
            <w:pPr>
              <w:pStyle w:val="Ttulo2"/>
              <w:jc w:val="left"/>
              <w:rPr>
                <w:rFonts w:asciiTheme="minorHAnsi" w:hAnsiTheme="minorHAnsi" w:cs="Arial"/>
                <w:bCs/>
                <w:szCs w:val="22"/>
              </w:rPr>
            </w:pPr>
            <w:r>
              <w:rPr>
                <w:rFonts w:asciiTheme="minorHAnsi" w:hAnsiTheme="minorHAnsi" w:cs="Arial"/>
                <w:bCs/>
                <w:szCs w:val="22"/>
              </w:rPr>
              <w:t>No aplica</w:t>
            </w:r>
          </w:p>
        </w:tc>
      </w:tr>
      <w:tr w:rsidR="00323150" w:rsidRPr="008704AB" w14:paraId="23085774" w14:textId="77777777" w:rsidTr="00A3601E">
        <w:tc>
          <w:tcPr>
            <w:tcW w:w="9923" w:type="dxa"/>
            <w:gridSpan w:val="4"/>
            <w:shd w:val="clear" w:color="auto" w:fill="EEECE1"/>
          </w:tcPr>
          <w:p w14:paraId="0359B1D8" w14:textId="77777777" w:rsidR="00A02336" w:rsidRPr="00B36E96" w:rsidRDefault="00323150" w:rsidP="00A02336">
            <w:pPr>
              <w:pStyle w:val="Ttulo2"/>
              <w:jc w:val="left"/>
              <w:rPr>
                <w:rFonts w:asciiTheme="minorHAnsi" w:hAnsiTheme="minorHAnsi" w:cs="Arial"/>
                <w:bCs/>
                <w:szCs w:val="22"/>
              </w:rPr>
            </w:pPr>
            <w:r w:rsidRPr="00B36E96">
              <w:rPr>
                <w:rFonts w:asciiTheme="minorHAnsi" w:hAnsiTheme="minorHAnsi" w:cs="Arial"/>
                <w:bCs/>
                <w:szCs w:val="22"/>
              </w:rPr>
              <w:t>Requisitos y documentos:</w:t>
            </w:r>
          </w:p>
        </w:tc>
      </w:tr>
      <w:tr w:rsidR="00323150" w:rsidRPr="008704AB" w14:paraId="5F2AD20C" w14:textId="77777777" w:rsidTr="00A3601E">
        <w:trPr>
          <w:trHeight w:val="573"/>
        </w:trPr>
        <w:tc>
          <w:tcPr>
            <w:tcW w:w="9923" w:type="dxa"/>
            <w:gridSpan w:val="4"/>
            <w:shd w:val="clear" w:color="auto" w:fill="auto"/>
          </w:tcPr>
          <w:p w14:paraId="686382B7" w14:textId="77777777" w:rsidR="00FB0ADE" w:rsidRPr="00FB0ADE" w:rsidRDefault="00FB0ADE" w:rsidP="00FB0ADE">
            <w:pPr>
              <w:rPr>
                <w:rFonts w:asciiTheme="minorHAnsi" w:hAnsiTheme="minorHAnsi" w:cs="Arial"/>
                <w:sz w:val="22"/>
                <w:szCs w:val="22"/>
              </w:rPr>
            </w:pPr>
            <w:r w:rsidRPr="00FB0ADE">
              <w:rPr>
                <w:rFonts w:asciiTheme="minorHAnsi" w:hAnsiTheme="minorHAnsi" w:cs="Arial"/>
                <w:sz w:val="22"/>
                <w:szCs w:val="22"/>
              </w:rPr>
              <w:t>El Codeudor debe cumplir los siguientes requisitos, según el caso:</w:t>
            </w:r>
          </w:p>
          <w:p w14:paraId="603384B3" w14:textId="77777777" w:rsidR="00FB0ADE" w:rsidRPr="00FB0ADE" w:rsidRDefault="00FB0ADE" w:rsidP="00FB0ADE">
            <w:pPr>
              <w:rPr>
                <w:rFonts w:asciiTheme="minorHAnsi" w:hAnsiTheme="minorHAnsi" w:cs="Arial"/>
                <w:sz w:val="22"/>
                <w:szCs w:val="22"/>
              </w:rPr>
            </w:pPr>
          </w:p>
          <w:p w14:paraId="3376A404" w14:textId="77777777" w:rsidR="00FB0ADE" w:rsidRPr="00FB0ADE" w:rsidRDefault="00FB0ADE" w:rsidP="00FB0ADE">
            <w:pPr>
              <w:rPr>
                <w:rFonts w:asciiTheme="minorHAnsi" w:hAnsiTheme="minorHAnsi" w:cs="Arial"/>
                <w:sz w:val="22"/>
                <w:szCs w:val="22"/>
              </w:rPr>
            </w:pPr>
            <w:r w:rsidRPr="00FB0ADE">
              <w:rPr>
                <w:rFonts w:asciiTheme="minorHAnsi" w:hAnsiTheme="minorHAnsi" w:cs="Arial"/>
                <w:sz w:val="22"/>
                <w:szCs w:val="22"/>
              </w:rPr>
              <w:t>a)</w:t>
            </w:r>
            <w:r w:rsidRPr="00FB0ADE">
              <w:rPr>
                <w:rFonts w:asciiTheme="minorHAnsi" w:hAnsiTheme="minorHAnsi" w:cs="Arial"/>
                <w:sz w:val="22"/>
                <w:szCs w:val="22"/>
              </w:rPr>
              <w:tab/>
            </w:r>
            <w:r w:rsidRPr="00FB0ADE">
              <w:rPr>
                <w:rFonts w:asciiTheme="minorHAnsi" w:hAnsiTheme="minorHAnsi" w:cs="Arial"/>
                <w:b/>
                <w:bCs/>
                <w:sz w:val="22"/>
                <w:szCs w:val="22"/>
              </w:rPr>
              <w:t>Codeudor interno</w:t>
            </w:r>
          </w:p>
          <w:p w14:paraId="697EF0E3" w14:textId="77777777" w:rsidR="00FB0ADE" w:rsidRPr="00FB0ADE" w:rsidRDefault="00FB0ADE" w:rsidP="00FB0ADE">
            <w:pPr>
              <w:rPr>
                <w:rFonts w:asciiTheme="minorHAnsi" w:hAnsiTheme="minorHAnsi" w:cs="Arial"/>
                <w:sz w:val="22"/>
                <w:szCs w:val="22"/>
              </w:rPr>
            </w:pPr>
          </w:p>
          <w:p w14:paraId="45EC2096" w14:textId="3AEAEEF7" w:rsidR="00FB0ADE" w:rsidRPr="00FB0ADE" w:rsidRDefault="00FB0ADE" w:rsidP="00FB0ADE">
            <w:pPr>
              <w:pStyle w:val="Prrafodelista"/>
              <w:numPr>
                <w:ilvl w:val="0"/>
                <w:numId w:val="29"/>
              </w:numPr>
              <w:jc w:val="both"/>
              <w:rPr>
                <w:rFonts w:asciiTheme="minorHAnsi" w:hAnsiTheme="minorHAnsi" w:cs="Arial"/>
                <w:sz w:val="22"/>
                <w:szCs w:val="22"/>
              </w:rPr>
            </w:pPr>
            <w:r w:rsidRPr="00FB0ADE">
              <w:rPr>
                <w:rFonts w:asciiTheme="minorHAnsi" w:hAnsiTheme="minorHAnsi" w:cs="Arial"/>
                <w:sz w:val="22"/>
                <w:szCs w:val="22"/>
              </w:rPr>
              <w:t>Docente de planta de la Universidad, incluidos los profesores que se encuentren en periodo de prueba</w:t>
            </w:r>
          </w:p>
          <w:p w14:paraId="0EAAF875" w14:textId="03AD7CDD" w:rsidR="00FB0ADE" w:rsidRPr="00FB0ADE" w:rsidRDefault="00FB0ADE" w:rsidP="00FB0ADE">
            <w:pPr>
              <w:pStyle w:val="Prrafodelista"/>
              <w:numPr>
                <w:ilvl w:val="0"/>
                <w:numId w:val="29"/>
              </w:numPr>
              <w:jc w:val="both"/>
              <w:rPr>
                <w:rFonts w:asciiTheme="minorHAnsi" w:hAnsiTheme="minorHAnsi" w:cs="Arial"/>
                <w:sz w:val="22"/>
                <w:szCs w:val="22"/>
              </w:rPr>
            </w:pPr>
            <w:r w:rsidRPr="00FB0ADE">
              <w:rPr>
                <w:rFonts w:asciiTheme="minorHAnsi" w:hAnsiTheme="minorHAnsi" w:cs="Arial"/>
                <w:sz w:val="22"/>
                <w:szCs w:val="22"/>
              </w:rPr>
              <w:t>Empleado no docente de carrera administrativa o de libre nombramiento y remoción</w:t>
            </w:r>
          </w:p>
          <w:p w14:paraId="500A4B70" w14:textId="0D351433" w:rsidR="00FB0ADE" w:rsidRPr="00FB0ADE" w:rsidRDefault="00FB0ADE" w:rsidP="00FB0ADE">
            <w:pPr>
              <w:pStyle w:val="Prrafodelista"/>
              <w:numPr>
                <w:ilvl w:val="0"/>
                <w:numId w:val="29"/>
              </w:numPr>
              <w:jc w:val="both"/>
              <w:rPr>
                <w:rFonts w:asciiTheme="minorHAnsi" w:hAnsiTheme="minorHAnsi" w:cs="Arial"/>
                <w:sz w:val="22"/>
                <w:szCs w:val="22"/>
              </w:rPr>
            </w:pPr>
            <w:r w:rsidRPr="00FB0ADE">
              <w:rPr>
                <w:rFonts w:asciiTheme="minorHAnsi" w:hAnsiTheme="minorHAnsi" w:cs="Arial"/>
                <w:sz w:val="22"/>
                <w:szCs w:val="22"/>
              </w:rPr>
              <w:t>Empleado no docente en provisionalidad</w:t>
            </w:r>
          </w:p>
          <w:p w14:paraId="35FCE499" w14:textId="77777777" w:rsidR="00FB0ADE" w:rsidRPr="00FB0ADE" w:rsidRDefault="00FB0ADE" w:rsidP="00FB0ADE">
            <w:pPr>
              <w:rPr>
                <w:rFonts w:asciiTheme="minorHAnsi" w:hAnsiTheme="minorHAnsi" w:cs="Arial"/>
                <w:sz w:val="22"/>
                <w:szCs w:val="22"/>
              </w:rPr>
            </w:pPr>
          </w:p>
          <w:p w14:paraId="41DAA46A" w14:textId="77777777" w:rsidR="00FB0ADE" w:rsidRPr="00FB0ADE" w:rsidRDefault="00FB0ADE" w:rsidP="00FB0ADE">
            <w:pPr>
              <w:rPr>
                <w:rFonts w:asciiTheme="minorHAnsi" w:hAnsiTheme="minorHAnsi" w:cs="Arial"/>
                <w:b/>
                <w:bCs/>
                <w:sz w:val="22"/>
                <w:szCs w:val="22"/>
              </w:rPr>
            </w:pPr>
            <w:r w:rsidRPr="00FB0ADE">
              <w:rPr>
                <w:rFonts w:asciiTheme="minorHAnsi" w:hAnsiTheme="minorHAnsi" w:cs="Arial"/>
                <w:b/>
                <w:bCs/>
                <w:sz w:val="22"/>
                <w:szCs w:val="22"/>
              </w:rPr>
              <w:t>NO se aceptan como codeudores:</w:t>
            </w:r>
          </w:p>
          <w:p w14:paraId="7BE24062" w14:textId="77777777" w:rsidR="00FB0ADE" w:rsidRPr="00FB0ADE" w:rsidRDefault="00FB0ADE" w:rsidP="00FB0ADE">
            <w:pPr>
              <w:rPr>
                <w:rFonts w:asciiTheme="minorHAnsi" w:hAnsiTheme="minorHAnsi" w:cs="Arial"/>
                <w:sz w:val="22"/>
                <w:szCs w:val="22"/>
              </w:rPr>
            </w:pPr>
          </w:p>
          <w:p w14:paraId="31CCF38D" w14:textId="17940481" w:rsidR="00FB0ADE" w:rsidRPr="00FB0ADE" w:rsidRDefault="00FB0ADE" w:rsidP="00FB0ADE">
            <w:pPr>
              <w:pStyle w:val="Prrafodelista"/>
              <w:numPr>
                <w:ilvl w:val="0"/>
                <w:numId w:val="29"/>
              </w:numPr>
              <w:rPr>
                <w:rFonts w:asciiTheme="minorHAnsi" w:hAnsiTheme="minorHAnsi" w:cs="Arial"/>
                <w:sz w:val="22"/>
                <w:szCs w:val="22"/>
              </w:rPr>
            </w:pPr>
            <w:r w:rsidRPr="00FB0ADE">
              <w:rPr>
                <w:rFonts w:asciiTheme="minorHAnsi" w:hAnsiTheme="minorHAnsi" w:cs="Arial"/>
                <w:sz w:val="22"/>
                <w:szCs w:val="22"/>
              </w:rPr>
              <w:t>Temporales</w:t>
            </w:r>
          </w:p>
          <w:p w14:paraId="1EA83D1E" w14:textId="4E81CB83" w:rsidR="00FB0ADE" w:rsidRPr="00FB0ADE" w:rsidRDefault="00FB0ADE" w:rsidP="00FB0ADE">
            <w:pPr>
              <w:pStyle w:val="Prrafodelista"/>
              <w:numPr>
                <w:ilvl w:val="0"/>
                <w:numId w:val="29"/>
              </w:numPr>
              <w:rPr>
                <w:rFonts w:asciiTheme="minorHAnsi" w:hAnsiTheme="minorHAnsi" w:cs="Arial"/>
                <w:sz w:val="22"/>
                <w:szCs w:val="22"/>
              </w:rPr>
            </w:pPr>
            <w:r w:rsidRPr="00FB0ADE">
              <w:rPr>
                <w:rFonts w:asciiTheme="minorHAnsi" w:hAnsiTheme="minorHAnsi" w:cs="Arial"/>
                <w:sz w:val="22"/>
                <w:szCs w:val="22"/>
              </w:rPr>
              <w:t>Contratistas</w:t>
            </w:r>
          </w:p>
          <w:p w14:paraId="373D7A05" w14:textId="37E34866" w:rsidR="00FB0ADE" w:rsidRPr="00FB0ADE" w:rsidRDefault="00FB0ADE" w:rsidP="00FB0ADE">
            <w:pPr>
              <w:pStyle w:val="Prrafodelista"/>
              <w:numPr>
                <w:ilvl w:val="0"/>
                <w:numId w:val="29"/>
              </w:numPr>
              <w:rPr>
                <w:rFonts w:asciiTheme="minorHAnsi" w:hAnsiTheme="minorHAnsi" w:cs="Arial"/>
                <w:sz w:val="22"/>
                <w:szCs w:val="22"/>
              </w:rPr>
            </w:pPr>
            <w:r w:rsidRPr="00FB0ADE">
              <w:rPr>
                <w:rFonts w:asciiTheme="minorHAnsi" w:hAnsiTheme="minorHAnsi" w:cs="Arial"/>
                <w:sz w:val="22"/>
                <w:szCs w:val="22"/>
              </w:rPr>
              <w:t>Docentes de cátedra</w:t>
            </w:r>
          </w:p>
          <w:p w14:paraId="4C7EEEA7" w14:textId="79FDDF70" w:rsidR="00FB0ADE" w:rsidRPr="00FB0ADE" w:rsidRDefault="00FB0ADE" w:rsidP="00FB0ADE">
            <w:pPr>
              <w:pStyle w:val="Prrafodelista"/>
              <w:numPr>
                <w:ilvl w:val="0"/>
                <w:numId w:val="29"/>
              </w:numPr>
              <w:rPr>
                <w:rFonts w:asciiTheme="minorHAnsi" w:hAnsiTheme="minorHAnsi" w:cs="Arial"/>
                <w:sz w:val="22"/>
                <w:szCs w:val="22"/>
              </w:rPr>
            </w:pPr>
            <w:r w:rsidRPr="00FB0ADE">
              <w:rPr>
                <w:rFonts w:asciiTheme="minorHAnsi" w:hAnsiTheme="minorHAnsi" w:cs="Arial"/>
                <w:sz w:val="22"/>
                <w:szCs w:val="22"/>
              </w:rPr>
              <w:t>Ocasionales</w:t>
            </w:r>
          </w:p>
          <w:p w14:paraId="3C965888" w14:textId="7FEF791A" w:rsidR="00FB0ADE" w:rsidRPr="00FB0ADE" w:rsidRDefault="00FB0ADE" w:rsidP="00FB0ADE">
            <w:pPr>
              <w:pStyle w:val="Prrafodelista"/>
              <w:numPr>
                <w:ilvl w:val="0"/>
                <w:numId w:val="29"/>
              </w:numPr>
              <w:rPr>
                <w:rFonts w:asciiTheme="minorHAnsi" w:hAnsiTheme="minorHAnsi" w:cs="Arial"/>
                <w:sz w:val="22"/>
                <w:szCs w:val="22"/>
              </w:rPr>
            </w:pPr>
            <w:r w:rsidRPr="00FB0ADE">
              <w:rPr>
                <w:rFonts w:asciiTheme="minorHAnsi" w:hAnsiTheme="minorHAnsi" w:cs="Arial"/>
                <w:sz w:val="22"/>
                <w:szCs w:val="22"/>
              </w:rPr>
              <w:t>Pensionados</w:t>
            </w:r>
          </w:p>
          <w:p w14:paraId="6ECF2767" w14:textId="5A8A199E" w:rsidR="00FB0ADE" w:rsidRPr="00FB0ADE" w:rsidRDefault="00FB0ADE" w:rsidP="00FB0ADE">
            <w:pPr>
              <w:pStyle w:val="Prrafodelista"/>
              <w:numPr>
                <w:ilvl w:val="0"/>
                <w:numId w:val="29"/>
              </w:numPr>
              <w:rPr>
                <w:rFonts w:asciiTheme="minorHAnsi" w:hAnsiTheme="minorHAnsi" w:cs="Arial"/>
                <w:sz w:val="22"/>
                <w:szCs w:val="22"/>
              </w:rPr>
            </w:pPr>
            <w:r w:rsidRPr="00FB0ADE">
              <w:rPr>
                <w:rFonts w:asciiTheme="minorHAnsi" w:hAnsiTheme="minorHAnsi" w:cs="Arial"/>
                <w:sz w:val="22"/>
                <w:szCs w:val="22"/>
              </w:rPr>
              <w:t>Jubilados</w:t>
            </w:r>
          </w:p>
          <w:p w14:paraId="1C279DFF" w14:textId="77777777" w:rsidR="00FB0ADE" w:rsidRPr="00FB0ADE" w:rsidRDefault="00FB0ADE" w:rsidP="00FB0ADE">
            <w:pPr>
              <w:rPr>
                <w:rFonts w:asciiTheme="minorHAnsi" w:hAnsiTheme="minorHAnsi" w:cs="Arial"/>
                <w:sz w:val="22"/>
                <w:szCs w:val="22"/>
              </w:rPr>
            </w:pPr>
          </w:p>
          <w:p w14:paraId="36E4F19D" w14:textId="77777777" w:rsidR="00FB0ADE" w:rsidRPr="00FB0ADE" w:rsidRDefault="00FB0ADE" w:rsidP="00FB0ADE">
            <w:pPr>
              <w:rPr>
                <w:rFonts w:asciiTheme="minorHAnsi" w:hAnsiTheme="minorHAnsi" w:cs="Arial"/>
                <w:sz w:val="22"/>
                <w:szCs w:val="22"/>
              </w:rPr>
            </w:pPr>
            <w:r w:rsidRPr="00FB0ADE">
              <w:rPr>
                <w:rFonts w:asciiTheme="minorHAnsi" w:hAnsiTheme="minorHAnsi" w:cs="Arial"/>
                <w:b/>
                <w:bCs/>
                <w:sz w:val="22"/>
                <w:szCs w:val="22"/>
              </w:rPr>
              <w:t>Nota:</w:t>
            </w:r>
            <w:r w:rsidRPr="00FB0ADE">
              <w:rPr>
                <w:rFonts w:asciiTheme="minorHAnsi" w:hAnsiTheme="minorHAnsi" w:cs="Arial"/>
                <w:sz w:val="22"/>
                <w:szCs w:val="22"/>
              </w:rPr>
              <w:t xml:space="preserve"> Si el codeudor cumple con una de las vinculaciones mencionadas con la Universidad, sólo se deberá aportar copia del documento de identidad.</w:t>
            </w:r>
          </w:p>
          <w:p w14:paraId="0815F3CC" w14:textId="77777777" w:rsidR="00FB0ADE" w:rsidRPr="00FB0ADE" w:rsidRDefault="00FB0ADE" w:rsidP="00FB0ADE">
            <w:pPr>
              <w:rPr>
                <w:rFonts w:asciiTheme="minorHAnsi" w:hAnsiTheme="minorHAnsi" w:cs="Arial"/>
                <w:sz w:val="22"/>
                <w:szCs w:val="22"/>
              </w:rPr>
            </w:pPr>
          </w:p>
          <w:p w14:paraId="4D3691D4" w14:textId="77777777" w:rsidR="00FB0ADE" w:rsidRPr="00FB0ADE" w:rsidRDefault="00FB0ADE" w:rsidP="00FB0ADE">
            <w:pPr>
              <w:rPr>
                <w:rFonts w:asciiTheme="minorHAnsi" w:hAnsiTheme="minorHAnsi" w:cs="Arial"/>
                <w:b/>
                <w:bCs/>
                <w:sz w:val="22"/>
                <w:szCs w:val="22"/>
              </w:rPr>
            </w:pPr>
            <w:r w:rsidRPr="00FB0ADE">
              <w:rPr>
                <w:rFonts w:asciiTheme="minorHAnsi" w:hAnsiTheme="minorHAnsi" w:cs="Arial"/>
                <w:sz w:val="22"/>
                <w:szCs w:val="22"/>
              </w:rPr>
              <w:t>b)</w:t>
            </w:r>
            <w:r w:rsidRPr="00FB0ADE">
              <w:rPr>
                <w:rFonts w:asciiTheme="minorHAnsi" w:hAnsiTheme="minorHAnsi" w:cs="Arial"/>
                <w:sz w:val="22"/>
                <w:szCs w:val="22"/>
              </w:rPr>
              <w:tab/>
            </w:r>
            <w:r w:rsidRPr="00FB0ADE">
              <w:rPr>
                <w:rFonts w:asciiTheme="minorHAnsi" w:hAnsiTheme="minorHAnsi" w:cs="Arial"/>
                <w:b/>
                <w:bCs/>
                <w:sz w:val="22"/>
                <w:szCs w:val="22"/>
              </w:rPr>
              <w:t>Codeudor externo</w:t>
            </w:r>
          </w:p>
          <w:p w14:paraId="41855F1D" w14:textId="77777777" w:rsidR="00FB0ADE" w:rsidRPr="00FB0ADE" w:rsidRDefault="00FB0ADE" w:rsidP="00FB0ADE">
            <w:pPr>
              <w:rPr>
                <w:rFonts w:asciiTheme="minorHAnsi" w:hAnsiTheme="minorHAnsi" w:cs="Arial"/>
                <w:sz w:val="22"/>
                <w:szCs w:val="22"/>
              </w:rPr>
            </w:pPr>
          </w:p>
          <w:p w14:paraId="349EA0FF" w14:textId="46249A14" w:rsidR="00FB0ADE" w:rsidRPr="00FB0ADE" w:rsidRDefault="00FB0ADE" w:rsidP="00FB0ADE">
            <w:pPr>
              <w:pStyle w:val="Prrafodelista"/>
              <w:numPr>
                <w:ilvl w:val="0"/>
                <w:numId w:val="29"/>
              </w:numPr>
              <w:rPr>
                <w:rFonts w:asciiTheme="minorHAnsi" w:hAnsiTheme="minorHAnsi" w:cs="Arial"/>
                <w:sz w:val="22"/>
                <w:szCs w:val="22"/>
              </w:rPr>
            </w:pPr>
            <w:r w:rsidRPr="00FB0ADE">
              <w:rPr>
                <w:rFonts w:asciiTheme="minorHAnsi" w:hAnsiTheme="minorHAnsi" w:cs="Arial"/>
                <w:sz w:val="22"/>
                <w:szCs w:val="22"/>
              </w:rPr>
              <w:t xml:space="preserve">Persona que labore en empresa, con contrato de trabajo a término indefinido y con un salario básico mensual superior a 2 SMMLV. </w:t>
            </w:r>
          </w:p>
          <w:p w14:paraId="449318B9" w14:textId="77777777" w:rsidR="00FB0ADE" w:rsidRPr="00FB0ADE" w:rsidRDefault="00FB0ADE" w:rsidP="00FB0ADE">
            <w:pPr>
              <w:rPr>
                <w:rFonts w:asciiTheme="minorHAnsi" w:hAnsiTheme="minorHAnsi" w:cs="Arial"/>
                <w:sz w:val="22"/>
                <w:szCs w:val="22"/>
              </w:rPr>
            </w:pPr>
          </w:p>
          <w:p w14:paraId="5A2852FD" w14:textId="77777777" w:rsidR="00FB0ADE" w:rsidRPr="00FB0ADE" w:rsidRDefault="00FB0ADE" w:rsidP="00FB0ADE">
            <w:pPr>
              <w:ind w:left="1416"/>
              <w:rPr>
                <w:rFonts w:asciiTheme="minorHAnsi" w:hAnsiTheme="minorHAnsi" w:cs="Arial"/>
                <w:sz w:val="22"/>
                <w:szCs w:val="22"/>
              </w:rPr>
            </w:pPr>
            <w:r w:rsidRPr="00FB0ADE">
              <w:rPr>
                <w:rFonts w:asciiTheme="minorHAnsi" w:hAnsiTheme="minorHAnsi" w:cs="Arial"/>
                <w:sz w:val="22"/>
                <w:szCs w:val="22"/>
              </w:rPr>
              <w:t xml:space="preserve">Deben anexar: </w:t>
            </w:r>
          </w:p>
          <w:p w14:paraId="58048F52" w14:textId="77777777" w:rsidR="00FB0ADE" w:rsidRPr="00FB0ADE" w:rsidRDefault="00FB0ADE" w:rsidP="00FB0ADE">
            <w:pPr>
              <w:ind w:left="1416"/>
              <w:rPr>
                <w:rFonts w:asciiTheme="minorHAnsi" w:hAnsiTheme="minorHAnsi" w:cs="Arial"/>
                <w:sz w:val="22"/>
                <w:szCs w:val="22"/>
              </w:rPr>
            </w:pPr>
          </w:p>
          <w:p w14:paraId="41FB2DB5" w14:textId="15407C68" w:rsidR="00FB0ADE" w:rsidRPr="00FB0ADE" w:rsidRDefault="00FB0ADE" w:rsidP="00FB0ADE">
            <w:pPr>
              <w:pStyle w:val="Prrafodelista"/>
              <w:numPr>
                <w:ilvl w:val="0"/>
                <w:numId w:val="32"/>
              </w:numPr>
              <w:ind w:left="2136"/>
              <w:rPr>
                <w:rFonts w:asciiTheme="minorHAnsi" w:hAnsiTheme="minorHAnsi" w:cs="Arial"/>
                <w:sz w:val="22"/>
                <w:szCs w:val="22"/>
              </w:rPr>
            </w:pPr>
            <w:r w:rsidRPr="00FB0ADE">
              <w:rPr>
                <w:rFonts w:asciiTheme="minorHAnsi" w:hAnsiTheme="minorHAnsi" w:cs="Arial"/>
                <w:sz w:val="22"/>
                <w:szCs w:val="22"/>
              </w:rPr>
              <w:t>Carta laboral del codeudor en original con una vigencia no mayor a 30 días</w:t>
            </w:r>
          </w:p>
          <w:p w14:paraId="5C154854" w14:textId="7771AA5C" w:rsidR="00FB0ADE" w:rsidRPr="00FB0ADE" w:rsidRDefault="00FB0ADE" w:rsidP="00FB0ADE">
            <w:pPr>
              <w:pStyle w:val="Prrafodelista"/>
              <w:numPr>
                <w:ilvl w:val="0"/>
                <w:numId w:val="32"/>
              </w:numPr>
              <w:ind w:left="2136"/>
              <w:rPr>
                <w:rFonts w:asciiTheme="minorHAnsi" w:hAnsiTheme="minorHAnsi" w:cs="Arial"/>
                <w:sz w:val="22"/>
                <w:szCs w:val="22"/>
              </w:rPr>
            </w:pPr>
            <w:r w:rsidRPr="00FB0ADE">
              <w:rPr>
                <w:rFonts w:asciiTheme="minorHAnsi" w:hAnsiTheme="minorHAnsi" w:cs="Arial"/>
                <w:sz w:val="22"/>
                <w:szCs w:val="22"/>
              </w:rPr>
              <w:t xml:space="preserve">Copia del certificado de existencia y representación legal de la empresa donde labora el codeudor, con vigencia no mayor a 30 días </w:t>
            </w:r>
          </w:p>
          <w:p w14:paraId="3784949C" w14:textId="75373926" w:rsidR="00FB0ADE" w:rsidRPr="00FB0ADE" w:rsidRDefault="00FB0ADE" w:rsidP="00FB0ADE">
            <w:pPr>
              <w:pStyle w:val="Prrafodelista"/>
              <w:numPr>
                <w:ilvl w:val="0"/>
                <w:numId w:val="32"/>
              </w:numPr>
              <w:ind w:left="2136"/>
              <w:rPr>
                <w:rFonts w:asciiTheme="minorHAnsi" w:hAnsiTheme="minorHAnsi" w:cs="Arial"/>
                <w:sz w:val="22"/>
                <w:szCs w:val="22"/>
              </w:rPr>
            </w:pPr>
            <w:r w:rsidRPr="00FB0ADE">
              <w:rPr>
                <w:rFonts w:asciiTheme="minorHAnsi" w:hAnsiTheme="minorHAnsi" w:cs="Arial"/>
                <w:sz w:val="22"/>
                <w:szCs w:val="22"/>
              </w:rPr>
              <w:t>Copia del documento de identidad del codeudor</w:t>
            </w:r>
          </w:p>
          <w:p w14:paraId="7445F332" w14:textId="0B332F5F" w:rsidR="00FB0ADE" w:rsidRPr="00FB0ADE" w:rsidRDefault="00FB0ADE" w:rsidP="00FB0ADE">
            <w:pPr>
              <w:pStyle w:val="Prrafodelista"/>
              <w:numPr>
                <w:ilvl w:val="0"/>
                <w:numId w:val="32"/>
              </w:numPr>
              <w:ind w:left="2136"/>
              <w:rPr>
                <w:rFonts w:asciiTheme="minorHAnsi" w:hAnsiTheme="minorHAnsi" w:cs="Arial"/>
                <w:sz w:val="22"/>
                <w:szCs w:val="22"/>
              </w:rPr>
            </w:pPr>
            <w:r w:rsidRPr="00FB0ADE">
              <w:rPr>
                <w:rFonts w:asciiTheme="minorHAnsi" w:hAnsiTheme="minorHAnsi" w:cs="Arial"/>
                <w:sz w:val="22"/>
                <w:szCs w:val="22"/>
              </w:rPr>
              <w:t>Copia de los comprobantes de pago del último mes (la cantidad de comprobantes dependerá de la periodicidad con la cual reciba la nómina, por ejemplo, si es quincenal serían dos).</w:t>
            </w:r>
          </w:p>
          <w:p w14:paraId="425A1D69" w14:textId="77777777" w:rsidR="00FB0ADE" w:rsidRPr="00FB0ADE" w:rsidRDefault="00FB0ADE" w:rsidP="00FB0ADE">
            <w:pPr>
              <w:ind w:left="1416"/>
              <w:rPr>
                <w:rFonts w:asciiTheme="minorHAnsi" w:hAnsiTheme="minorHAnsi" w:cs="Arial"/>
                <w:sz w:val="22"/>
                <w:szCs w:val="22"/>
              </w:rPr>
            </w:pPr>
          </w:p>
          <w:p w14:paraId="16272DD2" w14:textId="77777777" w:rsidR="00FB0ADE" w:rsidRPr="00FB0ADE" w:rsidRDefault="00FB0ADE" w:rsidP="00FB0ADE">
            <w:pPr>
              <w:ind w:left="1416"/>
              <w:rPr>
                <w:rFonts w:asciiTheme="minorHAnsi" w:hAnsiTheme="minorHAnsi" w:cs="Arial"/>
                <w:sz w:val="22"/>
                <w:szCs w:val="22"/>
              </w:rPr>
            </w:pPr>
            <w:r w:rsidRPr="00FB0ADE">
              <w:rPr>
                <w:rFonts w:asciiTheme="minorHAnsi" w:hAnsiTheme="minorHAnsi" w:cs="Arial"/>
                <w:sz w:val="22"/>
                <w:szCs w:val="22"/>
              </w:rPr>
              <w:t>NO se aceptan como codeudores:</w:t>
            </w:r>
          </w:p>
          <w:p w14:paraId="7815A19C" w14:textId="77777777" w:rsidR="00FB0ADE" w:rsidRPr="00FB0ADE" w:rsidRDefault="00FB0ADE" w:rsidP="00FB0ADE">
            <w:pPr>
              <w:ind w:left="1416"/>
              <w:rPr>
                <w:rFonts w:asciiTheme="minorHAnsi" w:hAnsiTheme="minorHAnsi" w:cs="Arial"/>
                <w:sz w:val="22"/>
                <w:szCs w:val="22"/>
              </w:rPr>
            </w:pPr>
          </w:p>
          <w:p w14:paraId="70E5D315" w14:textId="567C76CE" w:rsidR="00FB0ADE" w:rsidRPr="00FB0ADE" w:rsidRDefault="00FB0ADE" w:rsidP="00FB0ADE">
            <w:pPr>
              <w:pStyle w:val="Prrafodelista"/>
              <w:numPr>
                <w:ilvl w:val="0"/>
                <w:numId w:val="33"/>
              </w:numPr>
              <w:ind w:left="2136"/>
              <w:rPr>
                <w:rFonts w:asciiTheme="minorHAnsi" w:hAnsiTheme="minorHAnsi" w:cs="Arial"/>
                <w:sz w:val="22"/>
                <w:szCs w:val="22"/>
              </w:rPr>
            </w:pPr>
            <w:r w:rsidRPr="00FB0ADE">
              <w:rPr>
                <w:rFonts w:asciiTheme="minorHAnsi" w:hAnsiTheme="minorHAnsi" w:cs="Arial"/>
                <w:sz w:val="22"/>
                <w:szCs w:val="22"/>
              </w:rPr>
              <w:t>Trabajadores en convenios laborales</w:t>
            </w:r>
          </w:p>
          <w:p w14:paraId="3BDFBEBF" w14:textId="336F050A" w:rsidR="00FB0ADE" w:rsidRPr="00FB0ADE" w:rsidRDefault="00FB0ADE" w:rsidP="00FB0ADE">
            <w:pPr>
              <w:pStyle w:val="Prrafodelista"/>
              <w:numPr>
                <w:ilvl w:val="0"/>
                <w:numId w:val="33"/>
              </w:numPr>
              <w:ind w:left="2136"/>
              <w:rPr>
                <w:rFonts w:asciiTheme="minorHAnsi" w:hAnsiTheme="minorHAnsi" w:cs="Arial"/>
                <w:sz w:val="22"/>
                <w:szCs w:val="22"/>
              </w:rPr>
            </w:pPr>
            <w:r w:rsidRPr="00FB0ADE">
              <w:rPr>
                <w:rFonts w:asciiTheme="minorHAnsi" w:hAnsiTheme="minorHAnsi" w:cs="Arial"/>
                <w:sz w:val="22"/>
                <w:szCs w:val="22"/>
              </w:rPr>
              <w:t>Trabajadores independientes</w:t>
            </w:r>
          </w:p>
          <w:p w14:paraId="11A57171" w14:textId="7B38C3A2" w:rsidR="00FB0ADE" w:rsidRPr="00FB0ADE" w:rsidRDefault="00FB0ADE" w:rsidP="00FB0ADE">
            <w:pPr>
              <w:pStyle w:val="Prrafodelista"/>
              <w:numPr>
                <w:ilvl w:val="0"/>
                <w:numId w:val="33"/>
              </w:numPr>
              <w:ind w:left="2136"/>
              <w:rPr>
                <w:rFonts w:asciiTheme="minorHAnsi" w:hAnsiTheme="minorHAnsi" w:cs="Arial"/>
                <w:sz w:val="22"/>
                <w:szCs w:val="22"/>
              </w:rPr>
            </w:pPr>
            <w:r w:rsidRPr="00FB0ADE">
              <w:rPr>
                <w:rFonts w:asciiTheme="minorHAnsi" w:hAnsiTheme="minorHAnsi" w:cs="Arial"/>
                <w:sz w:val="22"/>
                <w:szCs w:val="22"/>
              </w:rPr>
              <w:t>Jubilados</w:t>
            </w:r>
          </w:p>
          <w:p w14:paraId="12FDBD8B" w14:textId="603AF049" w:rsidR="00FB0ADE" w:rsidRPr="00FB0ADE" w:rsidRDefault="00FB0ADE" w:rsidP="00FB0ADE">
            <w:pPr>
              <w:pStyle w:val="Prrafodelista"/>
              <w:numPr>
                <w:ilvl w:val="0"/>
                <w:numId w:val="33"/>
              </w:numPr>
              <w:ind w:left="2136"/>
              <w:rPr>
                <w:rFonts w:asciiTheme="minorHAnsi" w:hAnsiTheme="minorHAnsi" w:cs="Arial"/>
                <w:sz w:val="22"/>
                <w:szCs w:val="22"/>
              </w:rPr>
            </w:pPr>
            <w:r w:rsidRPr="00FB0ADE">
              <w:rPr>
                <w:rFonts w:asciiTheme="minorHAnsi" w:hAnsiTheme="minorHAnsi" w:cs="Arial"/>
                <w:sz w:val="22"/>
                <w:szCs w:val="22"/>
              </w:rPr>
              <w:t>Pensionados.</w:t>
            </w:r>
          </w:p>
          <w:p w14:paraId="2B5D2788" w14:textId="77777777" w:rsidR="00FB0ADE" w:rsidRPr="00FB0ADE" w:rsidRDefault="00FB0ADE" w:rsidP="00FB0ADE">
            <w:pPr>
              <w:rPr>
                <w:rFonts w:asciiTheme="minorHAnsi" w:hAnsiTheme="minorHAnsi" w:cs="Arial"/>
                <w:sz w:val="22"/>
                <w:szCs w:val="22"/>
              </w:rPr>
            </w:pPr>
          </w:p>
          <w:p w14:paraId="2FC2626D" w14:textId="06BA4F43" w:rsidR="00FB0ADE" w:rsidRPr="00FB0ADE" w:rsidRDefault="00FB0ADE" w:rsidP="00FB0ADE">
            <w:pPr>
              <w:pStyle w:val="Prrafodelista"/>
              <w:numPr>
                <w:ilvl w:val="0"/>
                <w:numId w:val="29"/>
              </w:numPr>
              <w:rPr>
                <w:rFonts w:asciiTheme="minorHAnsi" w:hAnsiTheme="minorHAnsi" w:cs="Arial"/>
                <w:sz w:val="22"/>
                <w:szCs w:val="22"/>
              </w:rPr>
            </w:pPr>
            <w:r w:rsidRPr="00FB0ADE">
              <w:rPr>
                <w:rFonts w:asciiTheme="minorHAnsi" w:hAnsiTheme="minorHAnsi" w:cs="Arial"/>
                <w:sz w:val="22"/>
                <w:szCs w:val="22"/>
              </w:rPr>
              <w:t xml:space="preserve">Persona con propiedad raíz a su nombre, esta debe estar libre de cualquier limitación (embargos, hipotecas, patrimonio familiar, etc.). </w:t>
            </w:r>
          </w:p>
          <w:p w14:paraId="4F46B727" w14:textId="77777777" w:rsidR="00FB0ADE" w:rsidRPr="00FB0ADE" w:rsidRDefault="00FB0ADE" w:rsidP="00FB0ADE">
            <w:pPr>
              <w:rPr>
                <w:rFonts w:asciiTheme="minorHAnsi" w:hAnsiTheme="minorHAnsi" w:cs="Arial"/>
                <w:sz w:val="22"/>
                <w:szCs w:val="22"/>
              </w:rPr>
            </w:pPr>
          </w:p>
          <w:p w14:paraId="66ED3EEA" w14:textId="77777777" w:rsidR="00FB0ADE" w:rsidRPr="00FB0ADE" w:rsidRDefault="00FB0ADE" w:rsidP="00FB0ADE">
            <w:pPr>
              <w:ind w:left="1416"/>
              <w:rPr>
                <w:rFonts w:asciiTheme="minorHAnsi" w:hAnsiTheme="minorHAnsi" w:cs="Arial"/>
                <w:sz w:val="22"/>
                <w:szCs w:val="22"/>
              </w:rPr>
            </w:pPr>
            <w:r w:rsidRPr="00FB0ADE">
              <w:rPr>
                <w:rFonts w:asciiTheme="minorHAnsi" w:hAnsiTheme="minorHAnsi" w:cs="Arial"/>
                <w:sz w:val="22"/>
                <w:szCs w:val="22"/>
              </w:rPr>
              <w:t>En este caso se debe adjuntar:</w:t>
            </w:r>
          </w:p>
          <w:p w14:paraId="3693787E" w14:textId="77777777" w:rsidR="00FB0ADE" w:rsidRPr="00FB0ADE" w:rsidRDefault="00FB0ADE" w:rsidP="00FB0ADE">
            <w:pPr>
              <w:ind w:left="1416"/>
              <w:rPr>
                <w:rFonts w:asciiTheme="minorHAnsi" w:hAnsiTheme="minorHAnsi" w:cs="Arial"/>
                <w:sz w:val="22"/>
                <w:szCs w:val="22"/>
              </w:rPr>
            </w:pPr>
          </w:p>
          <w:p w14:paraId="52823950" w14:textId="5668FD09" w:rsidR="00FB0ADE" w:rsidRPr="00FB0ADE" w:rsidRDefault="00FB0ADE" w:rsidP="00FB0ADE">
            <w:pPr>
              <w:pStyle w:val="Prrafodelista"/>
              <w:numPr>
                <w:ilvl w:val="0"/>
                <w:numId w:val="36"/>
              </w:numPr>
              <w:rPr>
                <w:rFonts w:asciiTheme="minorHAnsi" w:hAnsiTheme="minorHAnsi" w:cs="Arial"/>
                <w:sz w:val="22"/>
                <w:szCs w:val="22"/>
              </w:rPr>
            </w:pPr>
            <w:r w:rsidRPr="00FB0ADE">
              <w:rPr>
                <w:rFonts w:asciiTheme="minorHAnsi" w:hAnsiTheme="minorHAnsi" w:cs="Arial"/>
                <w:sz w:val="22"/>
                <w:szCs w:val="22"/>
              </w:rPr>
              <w:t>Certificado de Tradición y Libertad de la Matricula inmobiliaria con vigencia no mayor a 30 días</w:t>
            </w:r>
          </w:p>
          <w:p w14:paraId="68DD8D19" w14:textId="2B30D6C2" w:rsidR="00FB0ADE" w:rsidRPr="00FB0ADE" w:rsidRDefault="00FB0ADE" w:rsidP="00FB0ADE">
            <w:pPr>
              <w:pStyle w:val="Prrafodelista"/>
              <w:numPr>
                <w:ilvl w:val="0"/>
                <w:numId w:val="36"/>
              </w:numPr>
              <w:rPr>
                <w:rFonts w:asciiTheme="minorHAnsi" w:hAnsiTheme="minorHAnsi" w:cs="Arial"/>
                <w:sz w:val="22"/>
                <w:szCs w:val="22"/>
              </w:rPr>
            </w:pPr>
            <w:r w:rsidRPr="00FB0ADE">
              <w:rPr>
                <w:rFonts w:asciiTheme="minorHAnsi" w:hAnsiTheme="minorHAnsi" w:cs="Arial"/>
                <w:sz w:val="22"/>
                <w:szCs w:val="22"/>
              </w:rPr>
              <w:t xml:space="preserve">Copia del último impuesto predial </w:t>
            </w:r>
          </w:p>
          <w:p w14:paraId="167AEC86" w14:textId="4ECC6F7C" w:rsidR="00FB0ADE" w:rsidRPr="00FB0ADE" w:rsidRDefault="00FB0ADE" w:rsidP="00FB0ADE">
            <w:pPr>
              <w:pStyle w:val="Prrafodelista"/>
              <w:numPr>
                <w:ilvl w:val="0"/>
                <w:numId w:val="36"/>
              </w:numPr>
              <w:rPr>
                <w:rFonts w:asciiTheme="minorHAnsi" w:hAnsiTheme="minorHAnsi" w:cs="Arial"/>
                <w:sz w:val="22"/>
                <w:szCs w:val="22"/>
              </w:rPr>
            </w:pPr>
            <w:r w:rsidRPr="00FB0ADE">
              <w:rPr>
                <w:rFonts w:asciiTheme="minorHAnsi" w:hAnsiTheme="minorHAnsi" w:cs="Arial"/>
                <w:sz w:val="22"/>
                <w:szCs w:val="22"/>
              </w:rPr>
              <w:t>Copia del documento de identidad del codeudor ampliada al 150%.</w:t>
            </w:r>
          </w:p>
          <w:p w14:paraId="04D08E80" w14:textId="77777777" w:rsidR="00FB0ADE" w:rsidRPr="00FB0ADE" w:rsidRDefault="00FB0ADE" w:rsidP="00FB0ADE">
            <w:pPr>
              <w:rPr>
                <w:rFonts w:asciiTheme="minorHAnsi" w:hAnsiTheme="minorHAnsi" w:cs="Arial"/>
                <w:sz w:val="22"/>
                <w:szCs w:val="22"/>
              </w:rPr>
            </w:pPr>
          </w:p>
          <w:p w14:paraId="4FF7725B" w14:textId="77777777" w:rsidR="00FB0ADE" w:rsidRPr="00FB0ADE" w:rsidRDefault="00FB0ADE" w:rsidP="00FB0ADE">
            <w:pPr>
              <w:jc w:val="both"/>
              <w:rPr>
                <w:rFonts w:asciiTheme="minorHAnsi" w:hAnsiTheme="minorHAnsi" w:cs="Arial"/>
                <w:sz w:val="22"/>
                <w:szCs w:val="22"/>
              </w:rPr>
            </w:pPr>
            <w:r w:rsidRPr="00FB0ADE">
              <w:rPr>
                <w:rFonts w:asciiTheme="minorHAnsi" w:hAnsiTheme="minorHAnsi" w:cs="Arial"/>
                <w:b/>
                <w:bCs/>
                <w:sz w:val="22"/>
                <w:szCs w:val="22"/>
              </w:rPr>
              <w:t>Nota:</w:t>
            </w:r>
            <w:r w:rsidRPr="00FB0ADE">
              <w:rPr>
                <w:rFonts w:asciiTheme="minorHAnsi" w:hAnsiTheme="minorHAnsi" w:cs="Arial"/>
                <w:sz w:val="22"/>
                <w:szCs w:val="22"/>
              </w:rPr>
              <w:t xml:space="preserve"> La Universidad de Antioquia determinará si el bien inmueble se acepta como garantía. La propiedad debe tener un avalúo mínimo catastral y/o comercial, que cubra el costo total de las matrículas correspondientes a la duración del programa de posgrado sobre el cual se pretenda constituir la garantía. Lo </w:t>
            </w:r>
            <w:r w:rsidRPr="00FB0ADE">
              <w:rPr>
                <w:rFonts w:asciiTheme="minorHAnsi" w:hAnsiTheme="minorHAnsi" w:cs="Arial"/>
                <w:sz w:val="22"/>
                <w:szCs w:val="22"/>
              </w:rPr>
              <w:lastRenderedPageBreak/>
              <w:t>anterior se determinará en cada caso, teniendo en cuenta el programa para el cual se concedió la exención. Los criterios para la determinación del valor cubierto por el avalúo son 150% del avalúo catastral o 70% del avalúo comercial.</w:t>
            </w:r>
          </w:p>
          <w:p w14:paraId="62EAED31" w14:textId="77777777" w:rsidR="00FB0ADE" w:rsidRPr="00FB0ADE" w:rsidRDefault="00FB0ADE" w:rsidP="00FB0ADE">
            <w:pPr>
              <w:rPr>
                <w:rFonts w:asciiTheme="minorHAnsi" w:hAnsiTheme="minorHAnsi" w:cs="Arial"/>
                <w:sz w:val="22"/>
                <w:szCs w:val="22"/>
              </w:rPr>
            </w:pPr>
          </w:p>
          <w:p w14:paraId="699A4C5C" w14:textId="75A97EAE" w:rsidR="00FB0ADE" w:rsidRPr="00FB0ADE" w:rsidRDefault="00FB0ADE" w:rsidP="00FB0ADE">
            <w:pPr>
              <w:jc w:val="both"/>
              <w:rPr>
                <w:rFonts w:asciiTheme="minorHAnsi" w:hAnsiTheme="minorHAnsi" w:cs="Arial"/>
                <w:sz w:val="22"/>
                <w:szCs w:val="22"/>
              </w:rPr>
            </w:pPr>
            <w:r w:rsidRPr="00FB0ADE">
              <w:rPr>
                <w:rFonts w:asciiTheme="minorHAnsi" w:hAnsiTheme="minorHAnsi" w:cs="Arial"/>
                <w:b/>
                <w:bCs/>
                <w:sz w:val="22"/>
                <w:szCs w:val="22"/>
              </w:rPr>
              <w:t xml:space="preserve">Nota 2: </w:t>
            </w:r>
            <w:r w:rsidRPr="00FB0ADE">
              <w:rPr>
                <w:rFonts w:asciiTheme="minorHAnsi" w:hAnsiTheme="minorHAnsi" w:cs="Arial"/>
                <w:sz w:val="22"/>
                <w:szCs w:val="22"/>
              </w:rPr>
              <w:t>Para ser beneficiario de una exención no deberá estar en calidad de codeudor de exenciones o acuerdos de pago en la Universidad; por lo tanto, deberá gestionar el cambio de codeudor.</w:t>
            </w:r>
          </w:p>
          <w:p w14:paraId="5F706446" w14:textId="77777777" w:rsidR="00FB0ADE" w:rsidRPr="00FB0ADE" w:rsidRDefault="00FB0ADE" w:rsidP="00FB0ADE">
            <w:pPr>
              <w:rPr>
                <w:rFonts w:asciiTheme="minorHAnsi" w:hAnsiTheme="minorHAnsi" w:cs="Arial"/>
                <w:sz w:val="22"/>
                <w:szCs w:val="22"/>
              </w:rPr>
            </w:pPr>
          </w:p>
          <w:p w14:paraId="75C3BF1F" w14:textId="165F9A9D" w:rsidR="00FB0ADE" w:rsidRPr="00FB0ADE" w:rsidRDefault="00FB0ADE" w:rsidP="00FB0ADE">
            <w:pPr>
              <w:jc w:val="both"/>
              <w:rPr>
                <w:rFonts w:asciiTheme="minorHAnsi" w:hAnsiTheme="minorHAnsi" w:cs="Arial"/>
                <w:sz w:val="22"/>
                <w:szCs w:val="22"/>
              </w:rPr>
            </w:pPr>
            <w:r w:rsidRPr="00FB0ADE">
              <w:rPr>
                <w:rFonts w:asciiTheme="minorHAnsi" w:hAnsiTheme="minorHAnsi" w:cs="Arial"/>
                <w:b/>
                <w:bCs/>
                <w:sz w:val="22"/>
                <w:szCs w:val="22"/>
              </w:rPr>
              <w:t xml:space="preserve">Nota </w:t>
            </w:r>
            <w:r>
              <w:rPr>
                <w:rFonts w:asciiTheme="minorHAnsi" w:hAnsiTheme="minorHAnsi" w:cs="Arial"/>
                <w:b/>
                <w:bCs/>
                <w:sz w:val="22"/>
                <w:szCs w:val="22"/>
              </w:rPr>
              <w:t>3</w:t>
            </w:r>
            <w:r w:rsidRPr="00FB0ADE">
              <w:rPr>
                <w:rFonts w:asciiTheme="minorHAnsi" w:hAnsiTheme="minorHAnsi" w:cs="Arial"/>
                <w:b/>
                <w:bCs/>
                <w:sz w:val="22"/>
                <w:szCs w:val="22"/>
              </w:rPr>
              <w:t xml:space="preserve">: </w:t>
            </w:r>
            <w:r>
              <w:rPr>
                <w:rFonts w:asciiTheme="minorHAnsi" w:hAnsiTheme="minorHAnsi" w:cs="Arial"/>
                <w:b/>
                <w:bCs/>
                <w:sz w:val="22"/>
                <w:szCs w:val="22"/>
              </w:rPr>
              <w:t xml:space="preserve"> </w:t>
            </w:r>
            <w:r w:rsidRPr="00FB0ADE">
              <w:rPr>
                <w:rFonts w:asciiTheme="minorHAnsi" w:hAnsiTheme="minorHAnsi" w:cs="Arial"/>
                <w:sz w:val="22"/>
                <w:szCs w:val="22"/>
              </w:rPr>
              <w:t>Si posterior a la firma del pagaré, el codeudor deja de cumplir con estos requisitos, el estudiante está obligado a informar tal situación al Proceso de Gestión de Facturación y Cartera, para realizar el cambio de codeudor correspondiente.</w:t>
            </w:r>
          </w:p>
          <w:p w14:paraId="71880577" w14:textId="77777777" w:rsidR="00FB0ADE" w:rsidRPr="00FB0ADE" w:rsidRDefault="00FB0ADE" w:rsidP="00FB0ADE">
            <w:pPr>
              <w:rPr>
                <w:rFonts w:asciiTheme="minorHAnsi" w:hAnsiTheme="minorHAnsi" w:cs="Arial"/>
                <w:sz w:val="22"/>
                <w:szCs w:val="22"/>
              </w:rPr>
            </w:pPr>
          </w:p>
          <w:p w14:paraId="0A469427" w14:textId="3E7FA98E" w:rsidR="00FB0ADE" w:rsidRPr="00FB0ADE" w:rsidRDefault="00FB0ADE" w:rsidP="00FB0ADE">
            <w:pPr>
              <w:jc w:val="both"/>
              <w:rPr>
                <w:rFonts w:asciiTheme="minorHAnsi" w:hAnsiTheme="minorHAnsi" w:cs="Arial"/>
                <w:sz w:val="22"/>
                <w:szCs w:val="22"/>
              </w:rPr>
            </w:pPr>
            <w:r w:rsidRPr="00FB0ADE">
              <w:rPr>
                <w:rFonts w:asciiTheme="minorHAnsi" w:hAnsiTheme="minorHAnsi" w:cs="Arial"/>
                <w:b/>
                <w:bCs/>
                <w:sz w:val="22"/>
                <w:szCs w:val="22"/>
              </w:rPr>
              <w:t xml:space="preserve">Nota </w:t>
            </w:r>
            <w:r>
              <w:rPr>
                <w:rFonts w:asciiTheme="minorHAnsi" w:hAnsiTheme="minorHAnsi" w:cs="Arial"/>
                <w:b/>
                <w:bCs/>
                <w:sz w:val="22"/>
                <w:szCs w:val="22"/>
              </w:rPr>
              <w:t>4</w:t>
            </w:r>
            <w:r w:rsidRPr="00FB0ADE">
              <w:rPr>
                <w:rFonts w:asciiTheme="minorHAnsi" w:hAnsiTheme="minorHAnsi" w:cs="Arial"/>
                <w:b/>
                <w:bCs/>
                <w:sz w:val="22"/>
                <w:szCs w:val="22"/>
              </w:rPr>
              <w:t xml:space="preserve">: </w:t>
            </w:r>
            <w:r>
              <w:rPr>
                <w:rFonts w:asciiTheme="minorHAnsi" w:hAnsiTheme="minorHAnsi" w:cs="Arial"/>
                <w:b/>
                <w:bCs/>
                <w:sz w:val="22"/>
                <w:szCs w:val="22"/>
              </w:rPr>
              <w:t xml:space="preserve"> </w:t>
            </w:r>
            <w:r w:rsidRPr="00FB0ADE">
              <w:rPr>
                <w:rFonts w:asciiTheme="minorHAnsi" w:hAnsiTheme="minorHAnsi" w:cs="Arial"/>
                <w:sz w:val="22"/>
                <w:szCs w:val="22"/>
              </w:rPr>
              <w:t>El beneficiario con vínculo laboral o contractual con la Universidad deberá suscribir una autorización para retener -en caso de incumplimiento- las prestaciones sociales a que tenga derecho, a efecto de cubrir hasta donde el total de ellas lo permita, la obligación asumida con la Universidad por concepto de la exención recibida.</w:t>
            </w:r>
          </w:p>
          <w:p w14:paraId="028C65D2" w14:textId="77777777" w:rsidR="008E2578" w:rsidRPr="00B36E96" w:rsidRDefault="008E2578" w:rsidP="00FE65BB">
            <w:pPr>
              <w:ind w:left="360"/>
              <w:jc w:val="both"/>
              <w:rPr>
                <w:rFonts w:asciiTheme="minorHAnsi" w:hAnsiTheme="minorHAnsi" w:cs="Arial"/>
                <w:sz w:val="22"/>
                <w:szCs w:val="22"/>
              </w:rPr>
            </w:pPr>
          </w:p>
        </w:tc>
      </w:tr>
      <w:tr w:rsidR="0096788D" w:rsidRPr="008704AB" w14:paraId="245F8768" w14:textId="77777777" w:rsidTr="00705B7A">
        <w:tc>
          <w:tcPr>
            <w:tcW w:w="9923" w:type="dxa"/>
            <w:gridSpan w:val="4"/>
            <w:shd w:val="clear" w:color="auto" w:fill="EEECE1"/>
            <w:vAlign w:val="center"/>
          </w:tcPr>
          <w:p w14:paraId="08C90F60" w14:textId="77777777" w:rsidR="0096788D" w:rsidRPr="00B36E96" w:rsidRDefault="0096788D" w:rsidP="00705B7A">
            <w:pPr>
              <w:pStyle w:val="Ttulo2"/>
              <w:jc w:val="left"/>
              <w:rPr>
                <w:rFonts w:asciiTheme="minorHAnsi" w:hAnsiTheme="minorHAnsi" w:cs="Arial"/>
                <w:bCs/>
                <w:szCs w:val="22"/>
              </w:rPr>
            </w:pPr>
            <w:r w:rsidRPr="00B36E96">
              <w:rPr>
                <w:rFonts w:asciiTheme="minorHAnsi" w:hAnsiTheme="minorHAnsi" w:cs="Arial"/>
                <w:bCs/>
                <w:szCs w:val="22"/>
              </w:rPr>
              <w:lastRenderedPageBreak/>
              <w:t>Normativa asociada:</w:t>
            </w:r>
          </w:p>
        </w:tc>
      </w:tr>
      <w:tr w:rsidR="0096788D" w:rsidRPr="008704AB" w14:paraId="763E1561" w14:textId="77777777" w:rsidTr="00705B7A">
        <w:trPr>
          <w:trHeight w:val="573"/>
        </w:trPr>
        <w:tc>
          <w:tcPr>
            <w:tcW w:w="9923" w:type="dxa"/>
            <w:gridSpan w:val="4"/>
            <w:shd w:val="clear" w:color="auto" w:fill="auto"/>
          </w:tcPr>
          <w:p w14:paraId="7FDA56BA" w14:textId="77777777" w:rsidR="00516FAD" w:rsidRPr="00B36E96" w:rsidRDefault="00516FAD" w:rsidP="00516FAD">
            <w:pPr>
              <w:pStyle w:val="NormalWeb"/>
              <w:rPr>
                <w:rFonts w:asciiTheme="minorHAnsi" w:hAnsiTheme="minorHAnsi" w:cs="Arial"/>
                <w:sz w:val="22"/>
                <w:szCs w:val="22"/>
              </w:rPr>
            </w:pPr>
            <w:r>
              <w:rPr>
                <w:rFonts w:asciiTheme="minorHAnsi" w:hAnsiTheme="minorHAnsi" w:cs="Arial"/>
                <w:sz w:val="22"/>
                <w:szCs w:val="22"/>
              </w:rPr>
              <w:t>No aplica</w:t>
            </w:r>
          </w:p>
        </w:tc>
      </w:tr>
      <w:tr w:rsidR="00323150" w:rsidRPr="008704AB" w14:paraId="5E83A786" w14:textId="77777777" w:rsidTr="00A3601E">
        <w:tc>
          <w:tcPr>
            <w:tcW w:w="9923" w:type="dxa"/>
            <w:gridSpan w:val="4"/>
            <w:shd w:val="clear" w:color="auto" w:fill="EEECE1"/>
            <w:vAlign w:val="center"/>
          </w:tcPr>
          <w:p w14:paraId="46C71529" w14:textId="77777777" w:rsidR="00323150" w:rsidRPr="00B36E96" w:rsidRDefault="00323150" w:rsidP="007031E9">
            <w:pPr>
              <w:pStyle w:val="Ttulo2"/>
              <w:jc w:val="left"/>
              <w:rPr>
                <w:rFonts w:asciiTheme="minorHAnsi" w:hAnsiTheme="minorHAnsi" w:cs="Arial"/>
                <w:bCs/>
                <w:szCs w:val="22"/>
              </w:rPr>
            </w:pPr>
            <w:r w:rsidRPr="00B36E96">
              <w:rPr>
                <w:rFonts w:asciiTheme="minorHAnsi" w:hAnsiTheme="minorHAnsi" w:cs="Arial"/>
                <w:bCs/>
                <w:szCs w:val="22"/>
              </w:rPr>
              <w:t>Recuerde que:</w:t>
            </w:r>
          </w:p>
        </w:tc>
      </w:tr>
      <w:tr w:rsidR="00323150" w:rsidRPr="008704AB" w14:paraId="5DF9C81C" w14:textId="77777777" w:rsidTr="00A3601E">
        <w:trPr>
          <w:trHeight w:val="573"/>
        </w:trPr>
        <w:tc>
          <w:tcPr>
            <w:tcW w:w="9923" w:type="dxa"/>
            <w:gridSpan w:val="4"/>
            <w:shd w:val="clear" w:color="auto" w:fill="auto"/>
          </w:tcPr>
          <w:p w14:paraId="46477AE4" w14:textId="77777777" w:rsidR="00A64464" w:rsidRDefault="00A64464" w:rsidP="00A64464">
            <w:pPr>
              <w:jc w:val="both"/>
              <w:rPr>
                <w:rFonts w:asciiTheme="minorHAnsi" w:hAnsiTheme="minorHAnsi" w:cstheme="minorHAnsi"/>
                <w:sz w:val="22"/>
                <w:szCs w:val="22"/>
              </w:rPr>
            </w:pPr>
          </w:p>
          <w:p w14:paraId="2F6E9345" w14:textId="595D1B29" w:rsidR="00A64464" w:rsidRPr="00A64464" w:rsidRDefault="00A64464" w:rsidP="00A64464">
            <w:pPr>
              <w:jc w:val="both"/>
              <w:rPr>
                <w:rFonts w:asciiTheme="minorHAnsi" w:hAnsiTheme="minorHAnsi" w:cstheme="minorHAnsi"/>
                <w:sz w:val="22"/>
                <w:szCs w:val="22"/>
              </w:rPr>
            </w:pPr>
            <w:r w:rsidRPr="00A64464">
              <w:rPr>
                <w:rFonts w:asciiTheme="minorHAnsi" w:hAnsiTheme="minorHAnsi" w:cstheme="minorHAnsi"/>
                <w:sz w:val="22"/>
                <w:szCs w:val="22"/>
              </w:rPr>
              <w:t>Los pagarés se firman de forma presencial o autenticados mediante notaría; excepto, los de exenciones de derechos de matrícula de posgrados y los de residentes.</w:t>
            </w:r>
            <w:r w:rsidR="000833A9" w:rsidRPr="00A64464">
              <w:rPr>
                <w:rFonts w:asciiTheme="minorHAnsi" w:hAnsiTheme="minorHAnsi" w:cstheme="minorHAnsi"/>
                <w:sz w:val="22"/>
                <w:szCs w:val="22"/>
              </w:rPr>
              <w:t xml:space="preserve"> </w:t>
            </w:r>
          </w:p>
          <w:p w14:paraId="50535CC4" w14:textId="77777777" w:rsidR="00A64464" w:rsidRDefault="00A51AD7" w:rsidP="00A64464">
            <w:pPr>
              <w:pStyle w:val="NormalWeb"/>
              <w:spacing w:after="0" w:afterAutospacing="0"/>
              <w:rPr>
                <w:rFonts w:asciiTheme="minorHAnsi" w:hAnsiTheme="minorHAnsi" w:cs="Arial"/>
                <w:sz w:val="22"/>
                <w:szCs w:val="22"/>
              </w:rPr>
            </w:pPr>
            <w:r>
              <w:rPr>
                <w:rFonts w:asciiTheme="minorHAnsi" w:hAnsiTheme="minorHAnsi" w:cs="Arial"/>
                <w:sz w:val="22"/>
                <w:szCs w:val="22"/>
              </w:rPr>
              <w:t>El horario de atención es: lunes a viernes de 7:30 am a 12 pm y de 1pm a 4:30pm</w:t>
            </w:r>
          </w:p>
          <w:p w14:paraId="7BBEB384" w14:textId="60C367A5" w:rsidR="00A64464" w:rsidRPr="00B36E96" w:rsidRDefault="00A64464" w:rsidP="00A64464">
            <w:pPr>
              <w:pStyle w:val="NormalWeb"/>
              <w:spacing w:before="0" w:beforeAutospacing="0" w:after="0" w:afterAutospacing="0"/>
              <w:rPr>
                <w:rFonts w:asciiTheme="minorHAnsi" w:hAnsiTheme="minorHAnsi" w:cs="Arial"/>
                <w:sz w:val="22"/>
                <w:szCs w:val="22"/>
              </w:rPr>
            </w:pPr>
          </w:p>
        </w:tc>
      </w:tr>
      <w:tr w:rsidR="00323150" w:rsidRPr="008704AB" w14:paraId="65E8B96D" w14:textId="77777777" w:rsidTr="00A3601E">
        <w:tc>
          <w:tcPr>
            <w:tcW w:w="9923" w:type="dxa"/>
            <w:gridSpan w:val="4"/>
            <w:shd w:val="clear" w:color="auto" w:fill="EEECE1"/>
            <w:vAlign w:val="center"/>
          </w:tcPr>
          <w:p w14:paraId="527ECF6F" w14:textId="77777777" w:rsidR="00323150" w:rsidRPr="00B36E96" w:rsidRDefault="00323150" w:rsidP="007031E9">
            <w:pPr>
              <w:pStyle w:val="Ttulo2"/>
              <w:jc w:val="left"/>
              <w:rPr>
                <w:rFonts w:asciiTheme="minorHAnsi" w:hAnsiTheme="minorHAnsi" w:cs="Arial"/>
                <w:b w:val="0"/>
                <w:szCs w:val="22"/>
              </w:rPr>
            </w:pPr>
            <w:r w:rsidRPr="00B36E96">
              <w:rPr>
                <w:rFonts w:asciiTheme="minorHAnsi" w:hAnsiTheme="minorHAnsi" w:cs="Arial"/>
                <w:bCs/>
                <w:szCs w:val="22"/>
              </w:rPr>
              <w:t>Trámites</w:t>
            </w:r>
            <w:r w:rsidR="00787202" w:rsidRPr="00B36E96">
              <w:rPr>
                <w:rFonts w:asciiTheme="minorHAnsi" w:hAnsiTheme="minorHAnsi" w:cs="Arial"/>
                <w:bCs/>
                <w:szCs w:val="22"/>
              </w:rPr>
              <w:t xml:space="preserve"> y servicios</w:t>
            </w:r>
            <w:r w:rsidRPr="00B36E96">
              <w:rPr>
                <w:rFonts w:asciiTheme="minorHAnsi" w:hAnsiTheme="minorHAnsi" w:cs="Arial"/>
                <w:bCs/>
                <w:szCs w:val="22"/>
              </w:rPr>
              <w:t xml:space="preserve"> relacionados:</w:t>
            </w:r>
          </w:p>
        </w:tc>
      </w:tr>
      <w:tr w:rsidR="00323150" w:rsidRPr="008704AB" w14:paraId="38066333" w14:textId="77777777" w:rsidTr="00A3601E">
        <w:trPr>
          <w:trHeight w:val="726"/>
        </w:trPr>
        <w:tc>
          <w:tcPr>
            <w:tcW w:w="9923" w:type="dxa"/>
            <w:gridSpan w:val="4"/>
            <w:shd w:val="clear" w:color="auto" w:fill="auto"/>
          </w:tcPr>
          <w:p w14:paraId="2C1E7E37" w14:textId="77777777" w:rsidR="00323150" w:rsidRPr="00B36E96" w:rsidRDefault="00323150" w:rsidP="007031E9">
            <w:pPr>
              <w:pStyle w:val="Ttulo2"/>
              <w:jc w:val="left"/>
              <w:rPr>
                <w:rFonts w:asciiTheme="minorHAnsi" w:hAnsiTheme="minorHAnsi" w:cs="Arial"/>
                <w:b w:val="0"/>
                <w:szCs w:val="22"/>
              </w:rPr>
            </w:pPr>
          </w:p>
          <w:p w14:paraId="28DCC1DF" w14:textId="77777777" w:rsidR="00542E07" w:rsidRPr="00B36E96" w:rsidRDefault="00516FAD" w:rsidP="00542E07">
            <w:pPr>
              <w:rPr>
                <w:rFonts w:asciiTheme="minorHAnsi" w:hAnsiTheme="minorHAnsi" w:cs="Arial"/>
                <w:sz w:val="22"/>
                <w:szCs w:val="22"/>
              </w:rPr>
            </w:pPr>
            <w:r>
              <w:rPr>
                <w:rFonts w:asciiTheme="minorHAnsi" w:hAnsiTheme="minorHAnsi" w:cs="Arial"/>
                <w:sz w:val="22"/>
                <w:szCs w:val="22"/>
              </w:rPr>
              <w:t>No aplica</w:t>
            </w:r>
          </w:p>
        </w:tc>
      </w:tr>
    </w:tbl>
    <w:p w14:paraId="70C71400" w14:textId="77777777" w:rsidR="00FB0C02" w:rsidRPr="005D76E5" w:rsidRDefault="00FB0C02" w:rsidP="00326C87">
      <w:pPr>
        <w:rPr>
          <w:rFonts w:ascii="Calibri" w:hAnsi="Calibri" w:cs="Calibri"/>
        </w:rPr>
      </w:pPr>
    </w:p>
    <w:sectPr w:rsidR="00FB0C02" w:rsidRPr="005D76E5" w:rsidSect="00542E07">
      <w:footerReference w:type="default" r:id="rId10"/>
      <w:pgSz w:w="12242" w:h="15842" w:code="1"/>
      <w:pgMar w:top="1701" w:right="1701" w:bottom="1701"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6F1D9" w14:textId="77777777" w:rsidR="000A0271" w:rsidRDefault="000A0271">
      <w:r>
        <w:separator/>
      </w:r>
    </w:p>
  </w:endnote>
  <w:endnote w:type="continuationSeparator" w:id="0">
    <w:p w14:paraId="52BE5674" w14:textId="77777777" w:rsidR="000A0271" w:rsidRDefault="000A0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0212D" w14:textId="77777777" w:rsidR="008704AB" w:rsidRDefault="008704AB">
    <w:pPr>
      <w:pStyle w:val="Piedepgina"/>
      <w:jc w:val="right"/>
    </w:pPr>
    <w:r>
      <w:fldChar w:fldCharType="begin"/>
    </w:r>
    <w:r>
      <w:instrText>PAGE   \* MERGEFORMAT</w:instrText>
    </w:r>
    <w:r>
      <w:fldChar w:fldCharType="separate"/>
    </w:r>
    <w:r w:rsidR="000B2675" w:rsidRPr="000B2675">
      <w:rPr>
        <w:noProof/>
        <w:lang w:val="es-ES"/>
      </w:rPr>
      <w:t>2</w:t>
    </w:r>
    <w:r>
      <w:fldChar w:fldCharType="end"/>
    </w:r>
  </w:p>
  <w:p w14:paraId="2CD58FDE" w14:textId="77777777" w:rsidR="008704AB" w:rsidRDefault="008704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97325" w14:textId="77777777" w:rsidR="000A0271" w:rsidRDefault="000A0271">
      <w:r>
        <w:separator/>
      </w:r>
    </w:p>
  </w:footnote>
  <w:footnote w:type="continuationSeparator" w:id="0">
    <w:p w14:paraId="0FDC3283" w14:textId="77777777" w:rsidR="000A0271" w:rsidRDefault="000A0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771D"/>
    <w:multiLevelType w:val="hybridMultilevel"/>
    <w:tmpl w:val="BB286AA0"/>
    <w:lvl w:ilvl="0" w:tplc="15EE951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7697385"/>
    <w:multiLevelType w:val="hybridMultilevel"/>
    <w:tmpl w:val="8DA69D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98A20AC"/>
    <w:multiLevelType w:val="hybridMultilevel"/>
    <w:tmpl w:val="77DEDF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337A71"/>
    <w:multiLevelType w:val="hybridMultilevel"/>
    <w:tmpl w:val="066EEB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6D36ED"/>
    <w:multiLevelType w:val="hybridMultilevel"/>
    <w:tmpl w:val="3F202E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CE7C7A"/>
    <w:multiLevelType w:val="hybridMultilevel"/>
    <w:tmpl w:val="A9689D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5160F0D"/>
    <w:multiLevelType w:val="hybridMultilevel"/>
    <w:tmpl w:val="30441070"/>
    <w:lvl w:ilvl="0" w:tplc="240A000D">
      <w:start w:val="1"/>
      <w:numFmt w:val="bullet"/>
      <w:lvlText w:val=""/>
      <w:lvlJc w:val="left"/>
      <w:pPr>
        <w:ind w:left="2136" w:hanging="360"/>
      </w:pPr>
      <w:rPr>
        <w:rFonts w:ascii="Wingdings" w:hAnsi="Wingdings"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7" w15:restartNumberingAfterBreak="0">
    <w:nsid w:val="155B7F63"/>
    <w:multiLevelType w:val="hybridMultilevel"/>
    <w:tmpl w:val="4AD2CF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7071925"/>
    <w:multiLevelType w:val="hybridMultilevel"/>
    <w:tmpl w:val="1916E3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205963"/>
    <w:multiLevelType w:val="hybridMultilevel"/>
    <w:tmpl w:val="48D23010"/>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1A515068"/>
    <w:multiLevelType w:val="hybridMultilevel"/>
    <w:tmpl w:val="DAD22900"/>
    <w:lvl w:ilvl="0" w:tplc="6B9EF69C">
      <w:numFmt w:val="bullet"/>
      <w:lvlText w:val="•"/>
      <w:lvlJc w:val="left"/>
      <w:pPr>
        <w:ind w:left="1068" w:hanging="708"/>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B96084D"/>
    <w:multiLevelType w:val="hybridMultilevel"/>
    <w:tmpl w:val="5AFC0C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1531A6D"/>
    <w:multiLevelType w:val="hybridMultilevel"/>
    <w:tmpl w:val="24C85B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D374504"/>
    <w:multiLevelType w:val="hybridMultilevel"/>
    <w:tmpl w:val="F956EC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3CA7E97"/>
    <w:multiLevelType w:val="hybridMultilevel"/>
    <w:tmpl w:val="95F8F43E"/>
    <w:lvl w:ilvl="0" w:tplc="240A0005">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5" w15:restartNumberingAfterBreak="0">
    <w:nsid w:val="36DF5192"/>
    <w:multiLevelType w:val="hybridMultilevel"/>
    <w:tmpl w:val="A8A09A0C"/>
    <w:lvl w:ilvl="0" w:tplc="D52692BC">
      <w:start w:val="1"/>
      <w:numFmt w:val="decimal"/>
      <w:lvlText w:val="%1."/>
      <w:lvlJc w:val="left"/>
      <w:pPr>
        <w:ind w:left="360" w:hanging="360"/>
      </w:pPr>
      <w:rPr>
        <w:color w:val="00000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3CB51E4B"/>
    <w:multiLevelType w:val="hybridMultilevel"/>
    <w:tmpl w:val="9EE43E5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18E2CD8"/>
    <w:multiLevelType w:val="hybridMultilevel"/>
    <w:tmpl w:val="0C346A4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A94413"/>
    <w:multiLevelType w:val="hybridMultilevel"/>
    <w:tmpl w:val="83C24E38"/>
    <w:lvl w:ilvl="0" w:tplc="0C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25573A8"/>
    <w:multiLevelType w:val="hybridMultilevel"/>
    <w:tmpl w:val="A88C825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72E6BCA"/>
    <w:multiLevelType w:val="hybridMultilevel"/>
    <w:tmpl w:val="FDD8EE08"/>
    <w:lvl w:ilvl="0" w:tplc="0C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892583A"/>
    <w:multiLevelType w:val="hybridMultilevel"/>
    <w:tmpl w:val="D44ABDB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2" w15:restartNumberingAfterBreak="0">
    <w:nsid w:val="4D0C7E27"/>
    <w:multiLevelType w:val="hybridMultilevel"/>
    <w:tmpl w:val="01BA757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4D1E2A2D"/>
    <w:multiLevelType w:val="hybridMultilevel"/>
    <w:tmpl w:val="925EAF38"/>
    <w:lvl w:ilvl="0" w:tplc="6B9EF69C">
      <w:numFmt w:val="bullet"/>
      <w:lvlText w:val="•"/>
      <w:lvlJc w:val="left"/>
      <w:pPr>
        <w:ind w:left="1068" w:hanging="708"/>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0E8088E"/>
    <w:multiLevelType w:val="hybridMultilevel"/>
    <w:tmpl w:val="D2547F26"/>
    <w:lvl w:ilvl="0" w:tplc="0C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D1E5A"/>
    <w:multiLevelType w:val="hybridMultilevel"/>
    <w:tmpl w:val="5D7E27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45520"/>
    <w:multiLevelType w:val="hybridMultilevel"/>
    <w:tmpl w:val="77DEDF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60A1125"/>
    <w:multiLevelType w:val="hybridMultilevel"/>
    <w:tmpl w:val="AB52E2C6"/>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5BD70FB4"/>
    <w:multiLevelType w:val="hybridMultilevel"/>
    <w:tmpl w:val="8E306C02"/>
    <w:lvl w:ilvl="0" w:tplc="62F83368">
      <w:numFmt w:val="bullet"/>
      <w:lvlText w:val=""/>
      <w:lvlJc w:val="left"/>
      <w:pPr>
        <w:ind w:left="1416" w:hanging="708"/>
      </w:pPr>
      <w:rPr>
        <w:rFonts w:ascii="Symbol" w:eastAsia="Times New Roman" w:hAnsi="Symbo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9" w15:restartNumberingAfterBreak="0">
    <w:nsid w:val="5E6C1E54"/>
    <w:multiLevelType w:val="hybridMultilevel"/>
    <w:tmpl w:val="1E5875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1BC3245"/>
    <w:multiLevelType w:val="hybridMultilevel"/>
    <w:tmpl w:val="301C296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667E299E"/>
    <w:multiLevelType w:val="hybridMultilevel"/>
    <w:tmpl w:val="BF68A826"/>
    <w:lvl w:ilvl="0" w:tplc="62F83368">
      <w:numFmt w:val="bullet"/>
      <w:lvlText w:val=""/>
      <w:lvlJc w:val="left"/>
      <w:pPr>
        <w:ind w:left="1416" w:hanging="708"/>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DD71C6D"/>
    <w:multiLevelType w:val="hybridMultilevel"/>
    <w:tmpl w:val="4CD01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1800262"/>
    <w:multiLevelType w:val="hybridMultilevel"/>
    <w:tmpl w:val="3814DD50"/>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6E3343A"/>
    <w:multiLevelType w:val="hybridMultilevel"/>
    <w:tmpl w:val="7E748F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CBA37C7"/>
    <w:multiLevelType w:val="hybridMultilevel"/>
    <w:tmpl w:val="822AF838"/>
    <w:lvl w:ilvl="0" w:tplc="6B9EF69C">
      <w:numFmt w:val="bullet"/>
      <w:lvlText w:val="•"/>
      <w:lvlJc w:val="left"/>
      <w:pPr>
        <w:ind w:left="1068" w:hanging="708"/>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82057375">
    <w:abstractNumId w:val="2"/>
  </w:num>
  <w:num w:numId="2" w16cid:durableId="1179539158">
    <w:abstractNumId w:val="7"/>
  </w:num>
  <w:num w:numId="3" w16cid:durableId="2115586264">
    <w:abstractNumId w:val="26"/>
  </w:num>
  <w:num w:numId="4" w16cid:durableId="432747390">
    <w:abstractNumId w:val="19"/>
  </w:num>
  <w:num w:numId="5" w16cid:durableId="996301058">
    <w:abstractNumId w:val="16"/>
  </w:num>
  <w:num w:numId="6" w16cid:durableId="375812758">
    <w:abstractNumId w:val="20"/>
  </w:num>
  <w:num w:numId="7" w16cid:durableId="721640209">
    <w:abstractNumId w:val="18"/>
  </w:num>
  <w:num w:numId="8" w16cid:durableId="2017536774">
    <w:abstractNumId w:val="9"/>
  </w:num>
  <w:num w:numId="9" w16cid:durableId="983588113">
    <w:abstractNumId w:val="25"/>
  </w:num>
  <w:num w:numId="10" w16cid:durableId="1508789005">
    <w:abstractNumId w:val="13"/>
  </w:num>
  <w:num w:numId="11" w16cid:durableId="490022814">
    <w:abstractNumId w:val="5"/>
  </w:num>
  <w:num w:numId="12" w16cid:durableId="79914490">
    <w:abstractNumId w:val="15"/>
  </w:num>
  <w:num w:numId="13" w16cid:durableId="1421021810">
    <w:abstractNumId w:val="27"/>
  </w:num>
  <w:num w:numId="14" w16cid:durableId="759837334">
    <w:abstractNumId w:val="4"/>
  </w:num>
  <w:num w:numId="15" w16cid:durableId="651327096">
    <w:abstractNumId w:val="34"/>
  </w:num>
  <w:num w:numId="16" w16cid:durableId="1592078148">
    <w:abstractNumId w:val="21"/>
  </w:num>
  <w:num w:numId="17" w16cid:durableId="80953371">
    <w:abstractNumId w:val="11"/>
  </w:num>
  <w:num w:numId="18" w16cid:durableId="993030716">
    <w:abstractNumId w:val="3"/>
  </w:num>
  <w:num w:numId="19" w16cid:durableId="668872454">
    <w:abstractNumId w:val="1"/>
  </w:num>
  <w:num w:numId="20" w16cid:durableId="1151412572">
    <w:abstractNumId w:val="24"/>
  </w:num>
  <w:num w:numId="21" w16cid:durableId="646323192">
    <w:abstractNumId w:val="33"/>
  </w:num>
  <w:num w:numId="22" w16cid:durableId="1643652887">
    <w:abstractNumId w:val="30"/>
  </w:num>
  <w:num w:numId="23" w16cid:durableId="1691026467">
    <w:abstractNumId w:val="22"/>
  </w:num>
  <w:num w:numId="24" w16cid:durableId="1537237165">
    <w:abstractNumId w:val="12"/>
  </w:num>
  <w:num w:numId="25" w16cid:durableId="1466044364">
    <w:abstractNumId w:val="0"/>
  </w:num>
  <w:num w:numId="26" w16cid:durableId="128860990">
    <w:abstractNumId w:val="8"/>
  </w:num>
  <w:num w:numId="27" w16cid:durableId="241572910">
    <w:abstractNumId w:val="29"/>
  </w:num>
  <w:num w:numId="28" w16cid:durableId="1074082418">
    <w:abstractNumId w:val="32"/>
  </w:num>
  <w:num w:numId="29" w16cid:durableId="484662699">
    <w:abstractNumId w:val="35"/>
  </w:num>
  <w:num w:numId="30" w16cid:durableId="1349718388">
    <w:abstractNumId w:val="23"/>
  </w:num>
  <w:num w:numId="31" w16cid:durableId="1170949842">
    <w:abstractNumId w:val="10"/>
  </w:num>
  <w:num w:numId="32" w16cid:durableId="1433087417">
    <w:abstractNumId w:val="17"/>
  </w:num>
  <w:num w:numId="33" w16cid:durableId="227233484">
    <w:abstractNumId w:val="14"/>
  </w:num>
  <w:num w:numId="34" w16cid:durableId="1763136645">
    <w:abstractNumId w:val="28"/>
  </w:num>
  <w:num w:numId="35" w16cid:durableId="100416341">
    <w:abstractNumId w:val="31"/>
  </w:num>
  <w:num w:numId="36" w16cid:durableId="5676196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10D"/>
    <w:rsid w:val="000032FB"/>
    <w:rsid w:val="00022E52"/>
    <w:rsid w:val="000714FD"/>
    <w:rsid w:val="000833A9"/>
    <w:rsid w:val="0009324D"/>
    <w:rsid w:val="00097EF0"/>
    <w:rsid w:val="000A0271"/>
    <w:rsid w:val="000A485A"/>
    <w:rsid w:val="000B2675"/>
    <w:rsid w:val="000B3F1F"/>
    <w:rsid w:val="000B449D"/>
    <w:rsid w:val="000C32FD"/>
    <w:rsid w:val="000D3F17"/>
    <w:rsid w:val="001125C7"/>
    <w:rsid w:val="00132B07"/>
    <w:rsid w:val="00146E33"/>
    <w:rsid w:val="00147313"/>
    <w:rsid w:val="00160335"/>
    <w:rsid w:val="001A16BB"/>
    <w:rsid w:val="001B7CA3"/>
    <w:rsid w:val="001D3793"/>
    <w:rsid w:val="001E0DB7"/>
    <w:rsid w:val="001F6A57"/>
    <w:rsid w:val="00220F1C"/>
    <w:rsid w:val="002845D0"/>
    <w:rsid w:val="00286CE2"/>
    <w:rsid w:val="00297ECF"/>
    <w:rsid w:val="002C6644"/>
    <w:rsid w:val="002F550F"/>
    <w:rsid w:val="00312422"/>
    <w:rsid w:val="00323150"/>
    <w:rsid w:val="00326C87"/>
    <w:rsid w:val="0037690F"/>
    <w:rsid w:val="0039413E"/>
    <w:rsid w:val="003A7B0E"/>
    <w:rsid w:val="003B7457"/>
    <w:rsid w:val="003E6F6F"/>
    <w:rsid w:val="004021BA"/>
    <w:rsid w:val="00430A57"/>
    <w:rsid w:val="00431C14"/>
    <w:rsid w:val="00434918"/>
    <w:rsid w:val="00434FC5"/>
    <w:rsid w:val="0048006B"/>
    <w:rsid w:val="004934AA"/>
    <w:rsid w:val="004A2B98"/>
    <w:rsid w:val="00501965"/>
    <w:rsid w:val="00512260"/>
    <w:rsid w:val="00516FAD"/>
    <w:rsid w:val="005208D1"/>
    <w:rsid w:val="00521A10"/>
    <w:rsid w:val="00542E07"/>
    <w:rsid w:val="00567D99"/>
    <w:rsid w:val="005A0A32"/>
    <w:rsid w:val="005C1F78"/>
    <w:rsid w:val="005D76E5"/>
    <w:rsid w:val="005E0DDA"/>
    <w:rsid w:val="005F0F41"/>
    <w:rsid w:val="0061006D"/>
    <w:rsid w:val="006114C0"/>
    <w:rsid w:val="00614031"/>
    <w:rsid w:val="00626260"/>
    <w:rsid w:val="006305C4"/>
    <w:rsid w:val="0067422F"/>
    <w:rsid w:val="006B4AA1"/>
    <w:rsid w:val="007031E9"/>
    <w:rsid w:val="00705B7A"/>
    <w:rsid w:val="00706F65"/>
    <w:rsid w:val="00707C64"/>
    <w:rsid w:val="00742149"/>
    <w:rsid w:val="00746A40"/>
    <w:rsid w:val="00751A12"/>
    <w:rsid w:val="00753312"/>
    <w:rsid w:val="00770881"/>
    <w:rsid w:val="00776E2A"/>
    <w:rsid w:val="00787202"/>
    <w:rsid w:val="007A1E66"/>
    <w:rsid w:val="007A4F9A"/>
    <w:rsid w:val="00802DF5"/>
    <w:rsid w:val="0082784F"/>
    <w:rsid w:val="00832685"/>
    <w:rsid w:val="00833AC0"/>
    <w:rsid w:val="00870277"/>
    <w:rsid w:val="008704AB"/>
    <w:rsid w:val="008850FD"/>
    <w:rsid w:val="008B05F9"/>
    <w:rsid w:val="008D3738"/>
    <w:rsid w:val="008E2578"/>
    <w:rsid w:val="008E4C5F"/>
    <w:rsid w:val="00905051"/>
    <w:rsid w:val="0090737F"/>
    <w:rsid w:val="0090747C"/>
    <w:rsid w:val="009479F9"/>
    <w:rsid w:val="00962E12"/>
    <w:rsid w:val="00966C6B"/>
    <w:rsid w:val="0096788D"/>
    <w:rsid w:val="009C3EC1"/>
    <w:rsid w:val="009C46CA"/>
    <w:rsid w:val="009E2125"/>
    <w:rsid w:val="009F319D"/>
    <w:rsid w:val="00A02336"/>
    <w:rsid w:val="00A02EDB"/>
    <w:rsid w:val="00A3601E"/>
    <w:rsid w:val="00A51AD7"/>
    <w:rsid w:val="00A64464"/>
    <w:rsid w:val="00A7220E"/>
    <w:rsid w:val="00A747EC"/>
    <w:rsid w:val="00A85464"/>
    <w:rsid w:val="00A903E5"/>
    <w:rsid w:val="00AA6D72"/>
    <w:rsid w:val="00AC4C1B"/>
    <w:rsid w:val="00AD6247"/>
    <w:rsid w:val="00AE27D0"/>
    <w:rsid w:val="00AF31BD"/>
    <w:rsid w:val="00AF6CDC"/>
    <w:rsid w:val="00B0397F"/>
    <w:rsid w:val="00B36E96"/>
    <w:rsid w:val="00B3707C"/>
    <w:rsid w:val="00B43A9F"/>
    <w:rsid w:val="00B5395F"/>
    <w:rsid w:val="00B70EC8"/>
    <w:rsid w:val="00BA2F0E"/>
    <w:rsid w:val="00BC41BB"/>
    <w:rsid w:val="00C0600D"/>
    <w:rsid w:val="00C15B3C"/>
    <w:rsid w:val="00C65550"/>
    <w:rsid w:val="00C73D5E"/>
    <w:rsid w:val="00D3248A"/>
    <w:rsid w:val="00D4010D"/>
    <w:rsid w:val="00D808E8"/>
    <w:rsid w:val="00DA299D"/>
    <w:rsid w:val="00DB3298"/>
    <w:rsid w:val="00DE06AD"/>
    <w:rsid w:val="00E11638"/>
    <w:rsid w:val="00E24ACA"/>
    <w:rsid w:val="00E250DE"/>
    <w:rsid w:val="00E37E33"/>
    <w:rsid w:val="00E67D84"/>
    <w:rsid w:val="00E93513"/>
    <w:rsid w:val="00EA0EA9"/>
    <w:rsid w:val="00EE013A"/>
    <w:rsid w:val="00EE746C"/>
    <w:rsid w:val="00EF45BC"/>
    <w:rsid w:val="00EF5915"/>
    <w:rsid w:val="00F2107F"/>
    <w:rsid w:val="00F2578D"/>
    <w:rsid w:val="00F32833"/>
    <w:rsid w:val="00F75C68"/>
    <w:rsid w:val="00F831EE"/>
    <w:rsid w:val="00FA39F1"/>
    <w:rsid w:val="00FB0ADE"/>
    <w:rsid w:val="00FB0C02"/>
    <w:rsid w:val="00FB34E6"/>
    <w:rsid w:val="00FE65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EF1083"/>
  <w15:docId w15:val="{5F05CB93-BCDE-45A6-A2A5-55747D780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paragraph" w:styleId="Ttulo1">
    <w:name w:val="heading 1"/>
    <w:basedOn w:val="Normal"/>
    <w:next w:val="Normal"/>
    <w:qFormat/>
    <w:pPr>
      <w:keepNext/>
      <w:jc w:val="center"/>
      <w:outlineLvl w:val="0"/>
    </w:pPr>
    <w:rPr>
      <w:rFonts w:ascii="Arial" w:hAnsi="Arial"/>
      <w:b/>
    </w:rPr>
  </w:style>
  <w:style w:type="paragraph" w:styleId="Ttulo2">
    <w:name w:val="heading 2"/>
    <w:basedOn w:val="Normal"/>
    <w:next w:val="Normal"/>
    <w:qFormat/>
    <w:pPr>
      <w:keepNext/>
      <w:jc w:val="center"/>
      <w:outlineLvl w:val="1"/>
    </w:pPr>
    <w:rPr>
      <w:rFonts w:ascii="Arial" w:hAnsi="Arial"/>
      <w:b/>
      <w:sz w:val="22"/>
    </w:rPr>
  </w:style>
  <w:style w:type="paragraph" w:styleId="Ttulo5">
    <w:name w:val="heading 5"/>
    <w:basedOn w:val="Normal"/>
    <w:next w:val="Normal"/>
    <w:qFormat/>
    <w:pPr>
      <w:keepNext/>
      <w:jc w:val="center"/>
      <w:outlineLvl w:val="4"/>
    </w:pPr>
    <w:rPr>
      <w:rFonts w:ascii="Arial" w:hAnsi="Arial"/>
      <w:b/>
      <w:sz w:val="16"/>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customStyle="1" w:styleId="Estilo1">
    <w:name w:val="Estilo1"/>
    <w:basedOn w:val="Normal"/>
    <w:pPr>
      <w:jc w:val="center"/>
    </w:pPr>
    <w:rPr>
      <w:sz w:val="20"/>
      <w:szCs w:val="20"/>
      <w:lang w:val="es-ES"/>
    </w:rPr>
  </w:style>
  <w:style w:type="table" w:styleId="Tablaconcuadrcula">
    <w:name w:val="Table Grid"/>
    <w:basedOn w:val="Tablanormal"/>
    <w:rsid w:val="00402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8850FD"/>
    <w:rPr>
      <w:color w:val="0000FF"/>
      <w:u w:val="single"/>
    </w:rPr>
  </w:style>
  <w:style w:type="character" w:customStyle="1" w:styleId="PiedepginaCar">
    <w:name w:val="Pie de página Car"/>
    <w:link w:val="Piedepgina"/>
    <w:uiPriority w:val="99"/>
    <w:rsid w:val="008704AB"/>
    <w:rPr>
      <w:sz w:val="24"/>
      <w:szCs w:val="24"/>
      <w:lang w:val="es-CO"/>
    </w:rPr>
  </w:style>
  <w:style w:type="paragraph" w:styleId="Prrafodelista">
    <w:name w:val="List Paragraph"/>
    <w:basedOn w:val="Normal"/>
    <w:uiPriority w:val="34"/>
    <w:qFormat/>
    <w:rsid w:val="00160335"/>
    <w:pPr>
      <w:ind w:left="708"/>
    </w:pPr>
  </w:style>
  <w:style w:type="paragraph" w:styleId="NormalWeb">
    <w:name w:val="Normal (Web)"/>
    <w:basedOn w:val="Normal"/>
    <w:uiPriority w:val="99"/>
    <w:unhideWhenUsed/>
    <w:rsid w:val="000B3F1F"/>
    <w:pPr>
      <w:spacing w:before="100" w:beforeAutospacing="1" w:after="100" w:afterAutospacing="1"/>
    </w:pPr>
    <w:rPr>
      <w:lang w:eastAsia="es-CO"/>
    </w:rPr>
  </w:style>
  <w:style w:type="character" w:styleId="Hipervnculovisitado">
    <w:name w:val="FollowedHyperlink"/>
    <w:rsid w:val="000833A9"/>
    <w:rPr>
      <w:color w:val="800080"/>
      <w:u w:val="single"/>
    </w:rPr>
  </w:style>
  <w:style w:type="paragraph" w:styleId="Textodeglobo">
    <w:name w:val="Balloon Text"/>
    <w:basedOn w:val="Normal"/>
    <w:link w:val="TextodegloboCar"/>
    <w:rsid w:val="006305C4"/>
    <w:rPr>
      <w:rFonts w:ascii="Tahoma" w:hAnsi="Tahoma" w:cs="Tahoma"/>
      <w:sz w:val="16"/>
      <w:szCs w:val="16"/>
    </w:rPr>
  </w:style>
  <w:style w:type="character" w:customStyle="1" w:styleId="TextodegloboCar">
    <w:name w:val="Texto de globo Car"/>
    <w:basedOn w:val="Fuentedeprrafopredeter"/>
    <w:link w:val="Textodeglobo"/>
    <w:rsid w:val="006305C4"/>
    <w:rPr>
      <w:rFonts w:ascii="Tahoma" w:hAnsi="Tahoma" w:cs="Tahoma"/>
      <w:sz w:val="16"/>
      <w:szCs w:val="16"/>
      <w:lang w:eastAsia="es-ES"/>
    </w:rPr>
  </w:style>
  <w:style w:type="paragraph" w:styleId="Sangradetextonormal">
    <w:name w:val="Body Text Indent"/>
    <w:basedOn w:val="Normal"/>
    <w:link w:val="SangradetextonormalCar"/>
    <w:rsid w:val="00AF31BD"/>
    <w:pPr>
      <w:ind w:left="360"/>
    </w:pPr>
    <w:rPr>
      <w:rFonts w:ascii="Arial" w:hAnsi="Arial"/>
      <w:szCs w:val="20"/>
      <w:lang w:val="es-ES"/>
    </w:rPr>
  </w:style>
  <w:style w:type="character" w:customStyle="1" w:styleId="SangradetextonormalCar">
    <w:name w:val="Sangría de texto normal Car"/>
    <w:basedOn w:val="Fuentedeprrafopredeter"/>
    <w:link w:val="Sangradetextonormal"/>
    <w:rsid w:val="00AF31BD"/>
    <w:rPr>
      <w:rFonts w:ascii="Arial" w:hAnsi="Arial"/>
      <w:sz w:val="24"/>
      <w:lang w:val="es-ES" w:eastAsia="es-ES"/>
    </w:rPr>
  </w:style>
  <w:style w:type="character" w:styleId="Mencinsinresolver">
    <w:name w:val="Unresolved Mention"/>
    <w:basedOn w:val="Fuentedeprrafopredeter"/>
    <w:uiPriority w:val="99"/>
    <w:semiHidden/>
    <w:unhideWhenUsed/>
    <w:rsid w:val="009073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92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teraypagares@udea.edu.co"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arteraypagares@udea.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738</Words>
  <Characters>4086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DESCRIPCIÓN DE TRÁMITES Y SERVICIOS</vt:lpstr>
    </vt:vector>
  </TitlesOfParts>
  <Company>Universidad de Antioquia - Medellín - Colombia</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DESCRIPCIÓN DE TRÁMITES Y SERVICIOS</dc:title>
  <dc:subject>S.G.C.</dc:subject>
  <dc:creator>DESARROLLO INSTITUCIONAL</dc:creator>
  <cp:lastModifiedBy>LUZ ANGELA QUINTERO ARISTIZABAL</cp:lastModifiedBy>
  <cp:revision>23</cp:revision>
  <cp:lastPrinted>2004-08-02T21:31:00Z</cp:lastPrinted>
  <dcterms:created xsi:type="dcterms:W3CDTF">2019-12-02T12:20:00Z</dcterms:created>
  <dcterms:modified xsi:type="dcterms:W3CDTF">2023-06-16T18:27:00Z</dcterms:modified>
</cp:coreProperties>
</file>