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088"/>
      </w:tblGrid>
      <w:tr w:rsidR="00C71E5B" w14:paraId="19EB1D1B" w14:textId="77777777" w:rsidTr="009C56BD">
        <w:trPr>
          <w:trHeight w:val="220"/>
        </w:trPr>
        <w:tc>
          <w:tcPr>
            <w:tcW w:w="2552" w:type="dxa"/>
          </w:tcPr>
          <w:p w14:paraId="45DA588B" w14:textId="77777777" w:rsidR="00C71E5B" w:rsidRDefault="00D62E86">
            <w:r>
              <w:rPr>
                <w:noProof/>
              </w:rPr>
              <w:drawing>
                <wp:anchor distT="0" distB="0" distL="114300" distR="114300" simplePos="0" relativeHeight="251658240" behindDoc="0" locked="0" layoutInCell="1" hidden="0" allowOverlap="1" wp14:anchorId="6BCE87AE" wp14:editId="77566BEF">
                  <wp:simplePos x="0" y="0"/>
                  <wp:positionH relativeFrom="column">
                    <wp:posOffset>103505</wp:posOffset>
                  </wp:positionH>
                  <wp:positionV relativeFrom="paragraph">
                    <wp:posOffset>166370</wp:posOffset>
                  </wp:positionV>
                  <wp:extent cx="950595" cy="1180465"/>
                  <wp:effectExtent l="0" t="0" r="1905" b="635"/>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5"/>
                          <a:srcRect/>
                          <a:stretch>
                            <a:fillRect/>
                          </a:stretch>
                        </pic:blipFill>
                        <pic:spPr>
                          <a:xfrm>
                            <a:off x="0" y="0"/>
                            <a:ext cx="950595" cy="1180465"/>
                          </a:xfrm>
                          <a:prstGeom prst="rect">
                            <a:avLst/>
                          </a:prstGeom>
                          <a:ln/>
                        </pic:spPr>
                      </pic:pic>
                    </a:graphicData>
                  </a:graphic>
                </wp:anchor>
              </w:drawing>
            </w:r>
          </w:p>
        </w:tc>
        <w:tc>
          <w:tcPr>
            <w:tcW w:w="7088" w:type="dxa"/>
          </w:tcPr>
          <w:p w14:paraId="6483AD87" w14:textId="77777777" w:rsidR="00C71E5B" w:rsidRDefault="00C71E5B"/>
          <w:p w14:paraId="159159E7" w14:textId="77777777" w:rsidR="00C71E5B" w:rsidRDefault="00D62E86">
            <w:pPr>
              <w:jc w:val="center"/>
              <w:rPr>
                <w:b/>
              </w:rPr>
            </w:pPr>
            <w:r>
              <w:rPr>
                <w:b/>
              </w:rPr>
              <w:t>UNIVERSIDAD DE ANTIOQUIA</w:t>
            </w:r>
          </w:p>
          <w:p w14:paraId="0432BEC0" w14:textId="77777777" w:rsidR="00C71E5B" w:rsidRDefault="00D62E86">
            <w:pPr>
              <w:jc w:val="center"/>
              <w:rPr>
                <w:b/>
              </w:rPr>
            </w:pPr>
            <w:r>
              <w:rPr>
                <w:b/>
              </w:rPr>
              <w:t>Invitación pública para contratos de prestación de servicios de ejecución personal</w:t>
            </w:r>
          </w:p>
          <w:p w14:paraId="29CC7856" w14:textId="77777777" w:rsidR="00C71E5B" w:rsidRDefault="00C71E5B"/>
          <w:p w14:paraId="243131A4" w14:textId="77777777" w:rsidR="00C71E5B" w:rsidRDefault="00D62E86">
            <w:r>
              <w:t>Unidad Académica o Administrativa:</w:t>
            </w:r>
            <w:r w:rsidR="00F24318">
              <w:t xml:space="preserve"> Facultad de Ciencias Económicas</w:t>
            </w:r>
          </w:p>
          <w:p w14:paraId="0E4A357A" w14:textId="3959E28B" w:rsidR="00C71E5B" w:rsidRDefault="00D62E86">
            <w:r>
              <w:t>Número de invitación:</w:t>
            </w:r>
            <w:r w:rsidR="00F24318">
              <w:t xml:space="preserve"> 21530005 – </w:t>
            </w:r>
            <w:r w:rsidR="001A7195">
              <w:t>FE</w:t>
            </w:r>
            <w:r w:rsidR="00F24318">
              <w:t>0</w:t>
            </w:r>
            <w:r w:rsidR="00C30E70">
              <w:t>5</w:t>
            </w:r>
            <w:r w:rsidR="00F24318">
              <w:t>- 2022</w:t>
            </w:r>
          </w:p>
          <w:p w14:paraId="4FF23514" w14:textId="70CC7E0A" w:rsidR="00C71E5B" w:rsidRDefault="00D62E86" w:rsidP="00100A2E">
            <w:r>
              <w:t>Fecha:</w:t>
            </w:r>
            <w:r w:rsidR="00F24318">
              <w:t xml:space="preserve"> </w:t>
            </w:r>
            <w:r w:rsidR="00C30E70">
              <w:t>21</w:t>
            </w:r>
            <w:r w:rsidR="004003B8">
              <w:t>/04/2022</w:t>
            </w:r>
            <w:r w:rsidR="00100A2E">
              <w:t xml:space="preserve"> </w:t>
            </w:r>
          </w:p>
        </w:tc>
      </w:tr>
      <w:tr w:rsidR="00C71E5B" w14:paraId="7DD786B2" w14:textId="77777777" w:rsidTr="009C56BD">
        <w:tc>
          <w:tcPr>
            <w:tcW w:w="9640" w:type="dxa"/>
            <w:gridSpan w:val="2"/>
            <w:shd w:val="clear" w:color="auto" w:fill="E2EFD9"/>
          </w:tcPr>
          <w:p w14:paraId="6BC84A4E" w14:textId="77777777" w:rsidR="00C71E5B" w:rsidRDefault="00D62E86">
            <w:pPr>
              <w:spacing w:before="120"/>
              <w:jc w:val="center"/>
              <w:rPr>
                <w:b/>
              </w:rPr>
            </w:pPr>
            <w:r>
              <w:rPr>
                <w:b/>
              </w:rPr>
              <w:t xml:space="preserve">INFORMACIÓN GENERAL </w:t>
            </w:r>
          </w:p>
        </w:tc>
      </w:tr>
      <w:tr w:rsidR="00C71E5B" w14:paraId="5ACCB205" w14:textId="77777777" w:rsidTr="009C56BD">
        <w:trPr>
          <w:trHeight w:val="220"/>
        </w:trPr>
        <w:tc>
          <w:tcPr>
            <w:tcW w:w="2552" w:type="dxa"/>
          </w:tcPr>
          <w:p w14:paraId="7F2DA521" w14:textId="77777777" w:rsidR="006A70DC" w:rsidRDefault="006A70DC"/>
          <w:p w14:paraId="43913C19" w14:textId="77777777" w:rsidR="006A70DC" w:rsidRDefault="006A70DC"/>
          <w:p w14:paraId="50575E50" w14:textId="1524E5D1" w:rsidR="00C71E5B" w:rsidRDefault="00D62E86">
            <w:r>
              <w:t>Objeto</w:t>
            </w:r>
          </w:p>
        </w:tc>
        <w:tc>
          <w:tcPr>
            <w:tcW w:w="7088" w:type="dxa"/>
          </w:tcPr>
          <w:p w14:paraId="42CA0272" w14:textId="1FBAFAEC" w:rsidR="00C71E5B" w:rsidRDefault="00FA0FE3" w:rsidP="00184ABD">
            <w:pPr>
              <w:jc w:val="both"/>
            </w:pPr>
            <w:r w:rsidRPr="00FA0FE3">
              <w:t>Realizar la interventoría técnica, administrativa, jurídica y financiera a la ejecución de los planes de negocios aprobados por el Consejo Directivo del SENA y financiados con recursos del Fondo Emprender, de acuerdo con los lineamientos definidos por el SENA-Fondo Emprender</w:t>
            </w:r>
            <w:r w:rsidR="001A7195">
              <w:t xml:space="preserve"> con sus respectivos operadores.</w:t>
            </w:r>
          </w:p>
        </w:tc>
      </w:tr>
      <w:tr w:rsidR="00C71E5B" w14:paraId="0EDAF9BF" w14:textId="77777777" w:rsidTr="009C56BD">
        <w:trPr>
          <w:trHeight w:val="220"/>
        </w:trPr>
        <w:tc>
          <w:tcPr>
            <w:tcW w:w="2552" w:type="dxa"/>
          </w:tcPr>
          <w:p w14:paraId="79D64527" w14:textId="77777777" w:rsidR="00C71E5B" w:rsidRDefault="00D62E86">
            <w:r>
              <w:t>Sede de actividades</w:t>
            </w:r>
          </w:p>
        </w:tc>
        <w:tc>
          <w:tcPr>
            <w:tcW w:w="7088" w:type="dxa"/>
          </w:tcPr>
          <w:p w14:paraId="2C27D31E" w14:textId="1AAE29BF" w:rsidR="00C71E5B" w:rsidRDefault="000E46F5">
            <w:r>
              <w:t>Medellín</w:t>
            </w:r>
          </w:p>
        </w:tc>
      </w:tr>
      <w:tr w:rsidR="00C71E5B" w14:paraId="552DD212" w14:textId="77777777" w:rsidTr="009C56BD">
        <w:trPr>
          <w:trHeight w:val="220"/>
        </w:trPr>
        <w:tc>
          <w:tcPr>
            <w:tcW w:w="2552" w:type="dxa"/>
          </w:tcPr>
          <w:p w14:paraId="01ABD1AF" w14:textId="77777777" w:rsidR="00C71E5B" w:rsidRDefault="00D62E86">
            <w:r>
              <w:t>Honorarios</w:t>
            </w:r>
          </w:p>
        </w:tc>
        <w:tc>
          <w:tcPr>
            <w:tcW w:w="7088" w:type="dxa"/>
          </w:tcPr>
          <w:p w14:paraId="3797CA04" w14:textId="4A0C62F3" w:rsidR="00C71E5B" w:rsidRDefault="000E46F5">
            <w:r>
              <w:t>Valor mensual por proyecto</w:t>
            </w:r>
            <w:r w:rsidR="001A7195">
              <w:t xml:space="preserve"> </w:t>
            </w:r>
            <w:r>
              <w:t>$3</w:t>
            </w:r>
            <w:r w:rsidR="00FF4B69">
              <w:t>30</w:t>
            </w:r>
            <w:r>
              <w:t>.000; se pueden otorgar hasta 20 proyectos por interventor</w:t>
            </w:r>
          </w:p>
        </w:tc>
      </w:tr>
      <w:tr w:rsidR="00C71E5B" w14:paraId="502581C7" w14:textId="77777777" w:rsidTr="009C56BD">
        <w:trPr>
          <w:trHeight w:val="220"/>
        </w:trPr>
        <w:tc>
          <w:tcPr>
            <w:tcW w:w="2552" w:type="dxa"/>
          </w:tcPr>
          <w:p w14:paraId="59E0EC7B" w14:textId="77777777" w:rsidR="00C71E5B" w:rsidRDefault="00D62E86">
            <w:r>
              <w:t>Duración</w:t>
            </w:r>
          </w:p>
        </w:tc>
        <w:tc>
          <w:tcPr>
            <w:tcW w:w="7088" w:type="dxa"/>
          </w:tcPr>
          <w:p w14:paraId="24DD12C3" w14:textId="53C2CA47" w:rsidR="00C71E5B" w:rsidRPr="004003B8" w:rsidRDefault="00895145">
            <w:pPr>
              <w:rPr>
                <w:highlight w:val="magenta"/>
              </w:rPr>
            </w:pPr>
            <w:r w:rsidRPr="004A6D33">
              <w:t>Tres (</w:t>
            </w:r>
            <w:r w:rsidR="00CD646A" w:rsidRPr="004A6D33">
              <w:t>0</w:t>
            </w:r>
            <w:r w:rsidRPr="004A6D33">
              <w:t>3</w:t>
            </w:r>
            <w:r w:rsidR="009E77B9" w:rsidRPr="004A6D33">
              <w:t xml:space="preserve">) </w:t>
            </w:r>
            <w:r w:rsidR="00C25288" w:rsidRPr="004A6D33">
              <w:t>meses</w:t>
            </w:r>
          </w:p>
        </w:tc>
      </w:tr>
      <w:tr w:rsidR="00C71E5B" w14:paraId="74B6C234" w14:textId="77777777" w:rsidTr="009C56BD">
        <w:trPr>
          <w:trHeight w:val="220"/>
        </w:trPr>
        <w:tc>
          <w:tcPr>
            <w:tcW w:w="2552" w:type="dxa"/>
          </w:tcPr>
          <w:p w14:paraId="49F09F4F" w14:textId="77777777" w:rsidR="00C71E5B" w:rsidRDefault="00D62E86">
            <w:r>
              <w:t>Convenio o contrato que lo respalda.</w:t>
            </w:r>
          </w:p>
        </w:tc>
        <w:tc>
          <w:tcPr>
            <w:tcW w:w="7088" w:type="dxa"/>
            <w:vAlign w:val="center"/>
          </w:tcPr>
          <w:p w14:paraId="2F1C88BF" w14:textId="4AF01805" w:rsidR="00C71E5B" w:rsidRPr="00CD646A" w:rsidRDefault="00895145" w:rsidP="009E77B9">
            <w:r>
              <w:t>Distrital</w:t>
            </w:r>
            <w:r w:rsidR="00F34A47" w:rsidRPr="00CD646A">
              <w:t xml:space="preserve"> 2245</w:t>
            </w:r>
          </w:p>
        </w:tc>
      </w:tr>
      <w:tr w:rsidR="00C71E5B" w14:paraId="03193DCB" w14:textId="77777777" w:rsidTr="009C56BD">
        <w:trPr>
          <w:trHeight w:val="220"/>
        </w:trPr>
        <w:tc>
          <w:tcPr>
            <w:tcW w:w="2552" w:type="dxa"/>
          </w:tcPr>
          <w:p w14:paraId="22453549" w14:textId="77777777" w:rsidR="00C71E5B" w:rsidRDefault="00D62E86">
            <w:r>
              <w:t xml:space="preserve">Disponibilidad presupuestal </w:t>
            </w:r>
          </w:p>
        </w:tc>
        <w:tc>
          <w:tcPr>
            <w:tcW w:w="7088" w:type="dxa"/>
          </w:tcPr>
          <w:p w14:paraId="5419F6AD" w14:textId="0AA1B4C8" w:rsidR="00C71E5B" w:rsidRPr="00CD646A" w:rsidRDefault="008853D7">
            <w:r>
              <w:t xml:space="preserve">Doscientos </w:t>
            </w:r>
            <w:r w:rsidR="006A70DC">
              <w:t>Setenta</w:t>
            </w:r>
            <w:r w:rsidR="00F61B56">
              <w:t xml:space="preserve"> y </w:t>
            </w:r>
            <w:r w:rsidR="006A70DC">
              <w:t>Siete</w:t>
            </w:r>
            <w:r>
              <w:t xml:space="preserve"> Millones </w:t>
            </w:r>
            <w:r w:rsidR="00AD6B58">
              <w:t>Doscient</w:t>
            </w:r>
            <w:r w:rsidR="00C30E70">
              <w:t>os</w:t>
            </w:r>
            <w:r>
              <w:t xml:space="preserve"> </w:t>
            </w:r>
            <w:r w:rsidR="00335563" w:rsidRPr="00335563">
              <w:t xml:space="preserve">Mil Pesos </w:t>
            </w:r>
            <w:r w:rsidR="00466F28" w:rsidRPr="00335563">
              <w:t>(</w:t>
            </w:r>
            <w:r w:rsidR="00C25288" w:rsidRPr="00335563">
              <w:t>$</w:t>
            </w:r>
            <w:r w:rsidR="006A70DC">
              <w:t>277</w:t>
            </w:r>
            <w:r w:rsidR="00C30E70">
              <w:t>.</w:t>
            </w:r>
            <w:r w:rsidR="00AD6B58">
              <w:t>2</w:t>
            </w:r>
            <w:r w:rsidR="00C30E70">
              <w:t>00</w:t>
            </w:r>
            <w:r w:rsidR="00335563" w:rsidRPr="00335563">
              <w:t>.000</w:t>
            </w:r>
            <w:r w:rsidR="00466F28" w:rsidRPr="00335563">
              <w:t>)</w:t>
            </w:r>
          </w:p>
        </w:tc>
      </w:tr>
      <w:tr w:rsidR="00C71E5B" w14:paraId="58417E0B" w14:textId="77777777" w:rsidTr="009C56BD">
        <w:trPr>
          <w:trHeight w:val="220"/>
        </w:trPr>
        <w:tc>
          <w:tcPr>
            <w:tcW w:w="2552" w:type="dxa"/>
          </w:tcPr>
          <w:p w14:paraId="7A643A48" w14:textId="77777777" w:rsidR="00C71E5B" w:rsidRDefault="00D62E86">
            <w:r>
              <w:t xml:space="preserve">Número de personas requeridas </w:t>
            </w:r>
          </w:p>
        </w:tc>
        <w:tc>
          <w:tcPr>
            <w:tcW w:w="7088" w:type="dxa"/>
            <w:vAlign w:val="center"/>
          </w:tcPr>
          <w:p w14:paraId="721CDC6F" w14:textId="3AE3E0A9" w:rsidR="00C71E5B" w:rsidRPr="00EA3E98" w:rsidRDefault="006A70DC" w:rsidP="00A270E6">
            <w:pPr>
              <w:rPr>
                <w:highlight w:val="magenta"/>
              </w:rPr>
            </w:pPr>
            <w:r>
              <w:t>Catorce</w:t>
            </w:r>
            <w:r w:rsidR="00A75EAD" w:rsidRPr="004A6D33">
              <w:t xml:space="preserve"> (</w:t>
            </w:r>
            <w:r>
              <w:t>14</w:t>
            </w:r>
            <w:r w:rsidR="00A75EAD" w:rsidRPr="004A6D33">
              <w:t>)</w:t>
            </w:r>
          </w:p>
        </w:tc>
      </w:tr>
      <w:tr w:rsidR="00C71E5B" w14:paraId="3CBFFFCC" w14:textId="77777777" w:rsidTr="009C56BD">
        <w:trPr>
          <w:trHeight w:val="363"/>
        </w:trPr>
        <w:tc>
          <w:tcPr>
            <w:tcW w:w="9640" w:type="dxa"/>
            <w:gridSpan w:val="2"/>
            <w:shd w:val="clear" w:color="auto" w:fill="E2EFD9"/>
          </w:tcPr>
          <w:p w14:paraId="638D3F3D" w14:textId="77777777" w:rsidR="00C71E5B" w:rsidRDefault="00D62E86">
            <w:pPr>
              <w:jc w:val="center"/>
              <w:rPr>
                <w:b/>
              </w:rPr>
            </w:pPr>
            <w:r>
              <w:rPr>
                <w:b/>
              </w:rPr>
              <w:t>CRONOGRAMA</w:t>
            </w:r>
          </w:p>
        </w:tc>
      </w:tr>
      <w:tr w:rsidR="00A270E6" w14:paraId="30BBC45B" w14:textId="77777777" w:rsidTr="009C56BD">
        <w:tc>
          <w:tcPr>
            <w:tcW w:w="2552" w:type="dxa"/>
          </w:tcPr>
          <w:p w14:paraId="2CC4F985" w14:textId="77777777" w:rsidR="00A270E6" w:rsidRDefault="00A270E6">
            <w:r>
              <w:t>Fecha de apertura y publicación.</w:t>
            </w:r>
          </w:p>
        </w:tc>
        <w:tc>
          <w:tcPr>
            <w:tcW w:w="7088" w:type="dxa"/>
            <w:vAlign w:val="center"/>
          </w:tcPr>
          <w:p w14:paraId="2C3963F0" w14:textId="5D61DFC3" w:rsidR="00A270E6" w:rsidRPr="007B1805" w:rsidRDefault="004003B8" w:rsidP="00A270E6">
            <w:r>
              <w:t xml:space="preserve">Abril </w:t>
            </w:r>
            <w:r w:rsidR="002D4614">
              <w:t>22</w:t>
            </w:r>
            <w:r w:rsidR="00EA3E98">
              <w:t xml:space="preserve"> </w:t>
            </w:r>
            <w:r w:rsidR="00A270E6" w:rsidRPr="007B1805">
              <w:t xml:space="preserve">de 2022 a las </w:t>
            </w:r>
            <w:r w:rsidR="002D4614">
              <w:t>08</w:t>
            </w:r>
            <w:r w:rsidR="00A270E6" w:rsidRPr="007B1805">
              <w:t>:00</w:t>
            </w:r>
          </w:p>
        </w:tc>
      </w:tr>
      <w:tr w:rsidR="00A270E6" w14:paraId="5EB43455" w14:textId="77777777" w:rsidTr="009C56BD">
        <w:tc>
          <w:tcPr>
            <w:tcW w:w="2552" w:type="dxa"/>
          </w:tcPr>
          <w:p w14:paraId="2E68AC8E" w14:textId="77777777" w:rsidR="00A270E6" w:rsidRDefault="00A270E6">
            <w:r>
              <w:t>Medio de Publicación</w:t>
            </w:r>
          </w:p>
        </w:tc>
        <w:tc>
          <w:tcPr>
            <w:tcW w:w="7088" w:type="dxa"/>
            <w:vAlign w:val="center"/>
          </w:tcPr>
          <w:p w14:paraId="0E4741CE" w14:textId="77777777" w:rsidR="00A270E6" w:rsidRPr="007B1805" w:rsidRDefault="00A270E6" w:rsidP="00A270E6">
            <w:r w:rsidRPr="007B1805">
              <w:t xml:space="preserve">El Portal Universitario de la Universidad de Antioquia (www.udea.edu.co).  </w:t>
            </w:r>
          </w:p>
        </w:tc>
      </w:tr>
      <w:tr w:rsidR="00A270E6" w14:paraId="2FF5C8E1" w14:textId="77777777" w:rsidTr="009C56BD">
        <w:tc>
          <w:tcPr>
            <w:tcW w:w="2552" w:type="dxa"/>
          </w:tcPr>
          <w:p w14:paraId="42488492" w14:textId="77777777" w:rsidR="00A270E6" w:rsidRDefault="00A270E6">
            <w:r>
              <w:t>Cierre de la Invitación Pública</w:t>
            </w:r>
          </w:p>
        </w:tc>
        <w:tc>
          <w:tcPr>
            <w:tcW w:w="7088" w:type="dxa"/>
            <w:vAlign w:val="center"/>
          </w:tcPr>
          <w:p w14:paraId="2FCB93E7" w14:textId="008CEC8C" w:rsidR="00A270E6" w:rsidRPr="007B1805" w:rsidRDefault="007B1805" w:rsidP="00A270E6">
            <w:r w:rsidRPr="007B1805">
              <w:t xml:space="preserve">Abril </w:t>
            </w:r>
            <w:r w:rsidR="002D4614">
              <w:t>28</w:t>
            </w:r>
            <w:r w:rsidR="00A270E6" w:rsidRPr="007B1805">
              <w:t xml:space="preserve"> de 2022 a las </w:t>
            </w:r>
            <w:r w:rsidR="00074F54">
              <w:t>23</w:t>
            </w:r>
            <w:r w:rsidR="00A270E6" w:rsidRPr="007B1805">
              <w:t>:00</w:t>
            </w:r>
          </w:p>
        </w:tc>
      </w:tr>
      <w:tr w:rsidR="003955E7" w14:paraId="0E79A857" w14:textId="77777777" w:rsidTr="009C56BD">
        <w:tc>
          <w:tcPr>
            <w:tcW w:w="2552" w:type="dxa"/>
          </w:tcPr>
          <w:p w14:paraId="03282FEA" w14:textId="77777777" w:rsidR="003955E7" w:rsidRDefault="003955E7">
            <w:r>
              <w:t xml:space="preserve">Lugar:       </w:t>
            </w:r>
          </w:p>
        </w:tc>
        <w:tc>
          <w:tcPr>
            <w:tcW w:w="7088" w:type="dxa"/>
          </w:tcPr>
          <w:p w14:paraId="2616B64D" w14:textId="2798A0A3" w:rsidR="0026131F" w:rsidRDefault="00D81C2F">
            <w:pPr>
              <w:rPr>
                <w:rStyle w:val="Hipervnculo"/>
              </w:rPr>
            </w:pPr>
            <w:r>
              <w:t xml:space="preserve">Enviar hoja de vida al correo: </w:t>
            </w:r>
            <w:hyperlink r:id="rId6" w:history="1">
              <w:r w:rsidR="004A12B7" w:rsidRPr="000875B0">
                <w:rPr>
                  <w:rStyle w:val="Hipervnculo"/>
                </w:rPr>
                <w:t>intervenimos@yahoo.es</w:t>
              </w:r>
            </w:hyperlink>
          </w:p>
          <w:p w14:paraId="25575539" w14:textId="77777777" w:rsidR="009426E4" w:rsidRDefault="009426E4"/>
          <w:p w14:paraId="4ADCAA2F" w14:textId="00F3B6E2" w:rsidR="0026131F" w:rsidRDefault="0026131F"/>
        </w:tc>
      </w:tr>
    </w:tbl>
    <w:p w14:paraId="5A379EDA" w14:textId="77777777" w:rsidR="009426E4" w:rsidRDefault="009426E4">
      <w:r>
        <w:br w:type="page"/>
      </w:r>
    </w:p>
    <w:tbl>
      <w:tblPr>
        <w:tblStyle w:val="a"/>
        <w:tblW w:w="9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119"/>
        <w:gridCol w:w="3969"/>
      </w:tblGrid>
      <w:tr w:rsidR="00C71E5B" w14:paraId="4D633886" w14:textId="77777777" w:rsidTr="009C56BD">
        <w:trPr>
          <w:trHeight w:val="405"/>
        </w:trPr>
        <w:tc>
          <w:tcPr>
            <w:tcW w:w="9640" w:type="dxa"/>
            <w:gridSpan w:val="3"/>
            <w:shd w:val="clear" w:color="auto" w:fill="E2EFD9"/>
          </w:tcPr>
          <w:p w14:paraId="6C3BCE38" w14:textId="20BBA863" w:rsidR="00C71E5B" w:rsidRDefault="00D62E86">
            <w:pPr>
              <w:spacing w:before="120"/>
              <w:jc w:val="center"/>
              <w:rPr>
                <w:b/>
              </w:rPr>
            </w:pPr>
            <w:r>
              <w:rPr>
                <w:b/>
              </w:rPr>
              <w:lastRenderedPageBreak/>
              <w:t>PERFIL MÍNIMO REQUERIDO</w:t>
            </w:r>
          </w:p>
        </w:tc>
      </w:tr>
      <w:tr w:rsidR="00C71E5B" w14:paraId="26BFA0B5" w14:textId="77777777" w:rsidTr="009C56BD">
        <w:tc>
          <w:tcPr>
            <w:tcW w:w="2552" w:type="dxa"/>
            <w:shd w:val="clear" w:color="auto" w:fill="FFFFFF"/>
          </w:tcPr>
          <w:p w14:paraId="5E6A9485" w14:textId="77777777" w:rsidR="003D02AC" w:rsidRPr="00074F54" w:rsidRDefault="003D02AC" w:rsidP="00184ABD">
            <w:pPr>
              <w:jc w:val="both"/>
              <w:rPr>
                <w:b/>
                <w:bCs/>
                <w:i/>
              </w:rPr>
            </w:pPr>
            <w:r w:rsidRPr="00074F54">
              <w:rPr>
                <w:b/>
                <w:bCs/>
                <w:i/>
              </w:rPr>
              <w:t>Profesional con pregrado en:</w:t>
            </w:r>
          </w:p>
          <w:p w14:paraId="39D098AB" w14:textId="77777777" w:rsidR="003D02AC" w:rsidRPr="00F93757" w:rsidRDefault="003D02AC" w:rsidP="00184ABD">
            <w:pPr>
              <w:jc w:val="both"/>
              <w:rPr>
                <w:i/>
              </w:rPr>
            </w:pPr>
            <w:r w:rsidRPr="00F93757">
              <w:rPr>
                <w:i/>
              </w:rPr>
              <w:t>Contaduría y/o Ciencias económicas y/o</w:t>
            </w:r>
          </w:p>
          <w:p w14:paraId="727C4205" w14:textId="469C4F18" w:rsidR="00C71E5B" w:rsidRPr="00F93757" w:rsidRDefault="003D02AC" w:rsidP="00F30E33">
            <w:pPr>
              <w:jc w:val="both"/>
              <w:rPr>
                <w:i/>
              </w:rPr>
            </w:pPr>
            <w:r w:rsidRPr="00F93757">
              <w:rPr>
                <w:i/>
              </w:rPr>
              <w:t>Ingeniería</w:t>
            </w:r>
            <w:r w:rsidR="00F30E33">
              <w:rPr>
                <w:i/>
              </w:rPr>
              <w:t>s.</w:t>
            </w:r>
          </w:p>
        </w:tc>
        <w:tc>
          <w:tcPr>
            <w:tcW w:w="3119" w:type="dxa"/>
            <w:shd w:val="clear" w:color="auto" w:fill="FFFFFF"/>
          </w:tcPr>
          <w:p w14:paraId="4A99443B" w14:textId="77777777" w:rsidR="003D02AC" w:rsidRPr="00F93757" w:rsidRDefault="003D02AC" w:rsidP="00184ABD">
            <w:pPr>
              <w:jc w:val="both"/>
              <w:rPr>
                <w:i/>
              </w:rPr>
            </w:pPr>
            <w:r w:rsidRPr="00074F54">
              <w:rPr>
                <w:b/>
                <w:bCs/>
                <w:i/>
              </w:rPr>
              <w:t>Con título de Postgrado en</w:t>
            </w:r>
            <w:r w:rsidRPr="00F93757">
              <w:rPr>
                <w:i/>
              </w:rPr>
              <w:t>:</w:t>
            </w:r>
          </w:p>
          <w:p w14:paraId="74DB6D36" w14:textId="77777777" w:rsidR="003D02AC" w:rsidRPr="00F93757" w:rsidRDefault="003D02AC" w:rsidP="00184ABD">
            <w:pPr>
              <w:jc w:val="both"/>
              <w:rPr>
                <w:i/>
              </w:rPr>
            </w:pPr>
            <w:r w:rsidRPr="00F93757">
              <w:rPr>
                <w:i/>
              </w:rPr>
              <w:t>Gestión de proyectos y/o</w:t>
            </w:r>
          </w:p>
          <w:p w14:paraId="20F9B265" w14:textId="77777777" w:rsidR="003D02AC" w:rsidRPr="00F93757" w:rsidRDefault="003D02AC" w:rsidP="00184ABD">
            <w:pPr>
              <w:jc w:val="both"/>
              <w:rPr>
                <w:i/>
              </w:rPr>
            </w:pPr>
            <w:r w:rsidRPr="00F93757">
              <w:rPr>
                <w:i/>
              </w:rPr>
              <w:t>Especialización y/o Maestría y/o Doctorado</w:t>
            </w:r>
          </w:p>
          <w:p w14:paraId="263D973F" w14:textId="77777777" w:rsidR="003D02AC" w:rsidRPr="00F93757" w:rsidRDefault="003D02AC" w:rsidP="00184ABD">
            <w:pPr>
              <w:jc w:val="both"/>
              <w:rPr>
                <w:i/>
              </w:rPr>
            </w:pPr>
            <w:r w:rsidRPr="00F93757">
              <w:rPr>
                <w:i/>
              </w:rPr>
              <w:t>en:</w:t>
            </w:r>
          </w:p>
          <w:p w14:paraId="23E01B76" w14:textId="77777777" w:rsidR="003D02AC" w:rsidRPr="00F93757" w:rsidRDefault="003D02AC" w:rsidP="00184ABD">
            <w:pPr>
              <w:jc w:val="both"/>
              <w:rPr>
                <w:i/>
              </w:rPr>
            </w:pPr>
            <w:r w:rsidRPr="00F93757">
              <w:rPr>
                <w:i/>
              </w:rPr>
              <w:t>Administración de negocios y/o</w:t>
            </w:r>
          </w:p>
          <w:p w14:paraId="678A53F5" w14:textId="77777777" w:rsidR="003D02AC" w:rsidRPr="00F93757" w:rsidRDefault="003D02AC" w:rsidP="00184ABD">
            <w:pPr>
              <w:jc w:val="both"/>
              <w:rPr>
                <w:i/>
              </w:rPr>
            </w:pPr>
            <w:r w:rsidRPr="00F93757">
              <w:rPr>
                <w:i/>
              </w:rPr>
              <w:t>Administración Financiera y/o</w:t>
            </w:r>
          </w:p>
          <w:p w14:paraId="40C3D2E4" w14:textId="77777777" w:rsidR="003D02AC" w:rsidRPr="00F93757" w:rsidRDefault="003D02AC" w:rsidP="00184ABD">
            <w:pPr>
              <w:jc w:val="both"/>
              <w:rPr>
                <w:i/>
              </w:rPr>
            </w:pPr>
            <w:r w:rsidRPr="00F93757">
              <w:rPr>
                <w:i/>
              </w:rPr>
              <w:t>Administración de Empresas y/o Gerencia</w:t>
            </w:r>
          </w:p>
          <w:p w14:paraId="337E5C74" w14:textId="77777777" w:rsidR="003D02AC" w:rsidRPr="00F93757" w:rsidRDefault="003D02AC" w:rsidP="00184ABD">
            <w:pPr>
              <w:jc w:val="both"/>
              <w:rPr>
                <w:i/>
              </w:rPr>
            </w:pPr>
            <w:r w:rsidRPr="00F93757">
              <w:rPr>
                <w:i/>
              </w:rPr>
              <w:t>y/o Administración Financiera y/o Ciencias</w:t>
            </w:r>
          </w:p>
          <w:p w14:paraId="11ADB000" w14:textId="77777777" w:rsidR="003D02AC" w:rsidRPr="00F93757" w:rsidRDefault="003D02AC" w:rsidP="00184ABD">
            <w:pPr>
              <w:jc w:val="both"/>
              <w:rPr>
                <w:i/>
              </w:rPr>
            </w:pPr>
            <w:r w:rsidRPr="00F93757">
              <w:rPr>
                <w:i/>
              </w:rPr>
              <w:t>Contables y/o Auditoría Integral y/o</w:t>
            </w:r>
          </w:p>
          <w:p w14:paraId="4F45AC04" w14:textId="77777777" w:rsidR="003D02AC" w:rsidRPr="00F93757" w:rsidRDefault="003D02AC" w:rsidP="00184ABD">
            <w:pPr>
              <w:jc w:val="both"/>
              <w:rPr>
                <w:i/>
              </w:rPr>
            </w:pPr>
            <w:r w:rsidRPr="00F93757">
              <w:rPr>
                <w:i/>
              </w:rPr>
              <w:t>Auditoría y Control Fiscal y/o Revisoría</w:t>
            </w:r>
          </w:p>
          <w:p w14:paraId="3EE50240" w14:textId="77777777" w:rsidR="003D02AC" w:rsidRPr="00F93757" w:rsidRDefault="003D02AC" w:rsidP="00184ABD">
            <w:pPr>
              <w:jc w:val="both"/>
              <w:rPr>
                <w:i/>
              </w:rPr>
            </w:pPr>
            <w:r w:rsidRPr="00F93757">
              <w:rPr>
                <w:i/>
              </w:rPr>
              <w:t>Fiscal y Auditoría Externa y/o Revisoría</w:t>
            </w:r>
          </w:p>
          <w:p w14:paraId="72942132" w14:textId="77777777" w:rsidR="003D02AC" w:rsidRPr="00F93757" w:rsidRDefault="003D02AC" w:rsidP="00184ABD">
            <w:pPr>
              <w:jc w:val="both"/>
              <w:rPr>
                <w:i/>
              </w:rPr>
            </w:pPr>
            <w:r w:rsidRPr="00F93757">
              <w:rPr>
                <w:i/>
              </w:rPr>
              <w:t>Fiscal y/o Revisoría Fiscal y Control de</w:t>
            </w:r>
          </w:p>
          <w:p w14:paraId="37CA7419" w14:textId="77777777" w:rsidR="003D02AC" w:rsidRPr="00F93757" w:rsidRDefault="003D02AC" w:rsidP="00184ABD">
            <w:pPr>
              <w:jc w:val="both"/>
              <w:rPr>
                <w:i/>
              </w:rPr>
            </w:pPr>
            <w:r w:rsidRPr="00F93757">
              <w:rPr>
                <w:i/>
              </w:rPr>
              <w:t>Gestión y/o Revisoría Fiscal y Contraloría</w:t>
            </w:r>
          </w:p>
          <w:p w14:paraId="23FDB5C0" w14:textId="6CD4C383" w:rsidR="00C71E5B" w:rsidRPr="00F93757" w:rsidRDefault="003D02AC" w:rsidP="00184ABD">
            <w:pPr>
              <w:jc w:val="both"/>
              <w:rPr>
                <w:i/>
              </w:rPr>
            </w:pPr>
            <w:r w:rsidRPr="00F93757">
              <w:rPr>
                <w:i/>
              </w:rPr>
              <w:t>y/o afines.</w:t>
            </w:r>
          </w:p>
        </w:tc>
        <w:tc>
          <w:tcPr>
            <w:tcW w:w="3969" w:type="dxa"/>
            <w:shd w:val="clear" w:color="auto" w:fill="FFFFFF"/>
          </w:tcPr>
          <w:p w14:paraId="57324B02" w14:textId="77777777" w:rsidR="00C71E5B" w:rsidRDefault="00D62E86" w:rsidP="00184ABD">
            <w:pPr>
              <w:jc w:val="both"/>
            </w:pPr>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3F7477C6" w14:textId="77777777" w:rsidR="00C71E5B" w:rsidRDefault="00C71E5B" w:rsidP="00184ABD">
            <w:pPr>
              <w:jc w:val="both"/>
            </w:pPr>
          </w:p>
          <w:p w14:paraId="7223BDEB" w14:textId="77777777" w:rsidR="00C71E5B" w:rsidRDefault="00D62E86" w:rsidP="00184ABD">
            <w:pPr>
              <w:jc w:val="both"/>
            </w:pPr>
            <w:r>
              <w:t>Los estudios realizados y los títulos obtenidos en el exterior requerirán para su validez, de la homologación y convalidación por parte del Ministerio de Educación Nacional o de la autoridad competente.</w:t>
            </w:r>
          </w:p>
          <w:p w14:paraId="6039DC27" w14:textId="77777777" w:rsidR="00C71E5B" w:rsidRDefault="00C71E5B" w:rsidP="00184ABD">
            <w:pPr>
              <w:jc w:val="both"/>
              <w:rPr>
                <w:b/>
              </w:rPr>
            </w:pPr>
          </w:p>
        </w:tc>
      </w:tr>
      <w:tr w:rsidR="00C71E5B" w14:paraId="0A881D7E" w14:textId="77777777" w:rsidTr="009C56BD">
        <w:tc>
          <w:tcPr>
            <w:tcW w:w="2552" w:type="dxa"/>
            <w:shd w:val="clear" w:color="auto" w:fill="FFFFFF"/>
          </w:tcPr>
          <w:p w14:paraId="2CBF8DF1" w14:textId="72299DA5" w:rsidR="00C71E5B" w:rsidRDefault="0076421E">
            <w:pPr>
              <w:rPr>
                <w:i/>
              </w:rPr>
            </w:pPr>
            <w:r>
              <w:rPr>
                <w:i/>
              </w:rPr>
              <w:t>Experiencia relacionada</w:t>
            </w:r>
          </w:p>
          <w:p w14:paraId="7F2873DA" w14:textId="77777777" w:rsidR="00F93757" w:rsidRDefault="00F93757">
            <w:pPr>
              <w:rPr>
                <w:i/>
              </w:rPr>
            </w:pPr>
          </w:p>
          <w:p w14:paraId="2084FFBF" w14:textId="7DDC116C" w:rsidR="00F93757" w:rsidRDefault="00F93757">
            <w:pPr>
              <w:rPr>
                <w:i/>
              </w:rPr>
            </w:pPr>
          </w:p>
        </w:tc>
        <w:tc>
          <w:tcPr>
            <w:tcW w:w="3119" w:type="dxa"/>
            <w:shd w:val="clear" w:color="auto" w:fill="FFFFFF"/>
          </w:tcPr>
          <w:p w14:paraId="2953FA82" w14:textId="216DB30A" w:rsidR="00C71E5B" w:rsidRPr="007014C1" w:rsidRDefault="009426E4">
            <w:pPr>
              <w:rPr>
                <w:b/>
                <w:i/>
              </w:rPr>
            </w:pPr>
            <w:r>
              <w:rPr>
                <w:b/>
                <w:i/>
              </w:rPr>
              <w:t>36</w:t>
            </w:r>
            <w:r w:rsidR="00D62E86" w:rsidRPr="007014C1">
              <w:rPr>
                <w:b/>
                <w:i/>
              </w:rPr>
              <w:t xml:space="preserve"> meses </w:t>
            </w:r>
          </w:p>
        </w:tc>
        <w:tc>
          <w:tcPr>
            <w:tcW w:w="3969" w:type="dxa"/>
            <w:shd w:val="clear" w:color="auto" w:fill="FFFFFF"/>
          </w:tcPr>
          <w:p w14:paraId="3BBD69F0" w14:textId="782326FB" w:rsidR="00554EB2" w:rsidRDefault="00D62E86" w:rsidP="00554EB2">
            <w:pPr>
              <w:jc w:val="both"/>
            </w:pPr>
            <w:r>
              <w:rPr>
                <w:b/>
              </w:rPr>
              <w:t xml:space="preserve">Experiencia Relacionada: </w:t>
            </w:r>
          </w:p>
          <w:p w14:paraId="3CCA3D79" w14:textId="77777777" w:rsidR="00C71E5B" w:rsidRDefault="00564141" w:rsidP="00554EB2">
            <w:pPr>
              <w:jc w:val="both"/>
              <w:rPr>
                <w:bCs/>
                <w:i/>
                <w:iCs/>
              </w:rPr>
            </w:pPr>
            <w:r w:rsidRPr="00564141">
              <w:rPr>
                <w:bCs/>
                <w:i/>
                <w:iCs/>
              </w:rPr>
              <w:t>En seguimiento de proyectos de desarrollo empresarial</w:t>
            </w:r>
            <w:r>
              <w:rPr>
                <w:bCs/>
                <w:i/>
                <w:iCs/>
              </w:rPr>
              <w:t>.</w:t>
            </w:r>
          </w:p>
          <w:p w14:paraId="3B35659D" w14:textId="7A23719B" w:rsidR="00C25288" w:rsidRPr="00564141" w:rsidRDefault="00C25288" w:rsidP="00554EB2">
            <w:pPr>
              <w:jc w:val="both"/>
              <w:rPr>
                <w:bCs/>
                <w:i/>
                <w:iCs/>
              </w:rPr>
            </w:pPr>
          </w:p>
        </w:tc>
      </w:tr>
      <w:tr w:rsidR="00C71E5B" w14:paraId="771B77DC" w14:textId="77777777" w:rsidTr="009C56BD">
        <w:trPr>
          <w:trHeight w:val="346"/>
        </w:trPr>
        <w:tc>
          <w:tcPr>
            <w:tcW w:w="9640" w:type="dxa"/>
            <w:gridSpan w:val="3"/>
            <w:shd w:val="clear" w:color="auto" w:fill="E2EFD9"/>
            <w:vAlign w:val="center"/>
          </w:tcPr>
          <w:p w14:paraId="10931F11" w14:textId="77777777" w:rsidR="00C71E5B" w:rsidRDefault="00D62E86" w:rsidP="0076421E">
            <w:pPr>
              <w:spacing w:before="120"/>
              <w:jc w:val="center"/>
              <w:rPr>
                <w:b/>
              </w:rPr>
            </w:pPr>
            <w:r>
              <w:rPr>
                <w:b/>
              </w:rPr>
              <w:t>REQUISITOS DE PARTICIPACIÓN</w:t>
            </w:r>
          </w:p>
        </w:tc>
      </w:tr>
      <w:tr w:rsidR="00C71E5B" w14:paraId="0D9F865D" w14:textId="77777777" w:rsidTr="009C56BD">
        <w:trPr>
          <w:trHeight w:val="346"/>
        </w:trPr>
        <w:tc>
          <w:tcPr>
            <w:tcW w:w="9640" w:type="dxa"/>
            <w:gridSpan w:val="3"/>
            <w:shd w:val="clear" w:color="auto" w:fill="auto"/>
          </w:tcPr>
          <w:p w14:paraId="311DBE2C" w14:textId="77777777" w:rsidR="0095505E" w:rsidRDefault="0095505E">
            <w:pPr>
              <w:jc w:val="both"/>
            </w:pPr>
          </w:p>
          <w:p w14:paraId="5086E37B" w14:textId="557150C8" w:rsidR="00C71E5B" w:rsidRDefault="008E226C" w:rsidP="00B266F2">
            <w:pPr>
              <w:jc w:val="both"/>
              <w:rPr>
                <w:color w:val="000000" w:themeColor="text1"/>
              </w:rPr>
            </w:pPr>
            <w:r>
              <w:t xml:space="preserve">En la presente invitación podrán participar las personas con capacidad para contratar, que no tengan inhabilidades, </w:t>
            </w:r>
            <w:r w:rsidRPr="00DA7DDB">
              <w:rPr>
                <w:color w:val="000000" w:themeColor="text1"/>
              </w:rPr>
              <w:t>incompatibilidades ni conflicto de intereses para contratar de acuerdo con la Constitución Política, la Ley, el Acuerdo Superior 395 de 2011. Si tiene o ha tenido contratos con esta entidad, relacionados con el objeto de esta convocatoria, debe haber cumplido con los entregables al momento de la terminación de dichos contratos.</w:t>
            </w:r>
          </w:p>
          <w:p w14:paraId="7734F201" w14:textId="77777777" w:rsidR="00B266F2" w:rsidRDefault="00B266F2" w:rsidP="00B266F2">
            <w:pPr>
              <w:jc w:val="both"/>
              <w:rPr>
                <w:color w:val="000000"/>
              </w:rPr>
            </w:pPr>
          </w:p>
          <w:p w14:paraId="61D1B88D" w14:textId="77777777" w:rsidR="00C71E5B" w:rsidRDefault="00D62E86">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45A1F561" w14:textId="77777777" w:rsidR="00C71E5B" w:rsidRDefault="00C71E5B">
            <w:pPr>
              <w:pBdr>
                <w:top w:val="nil"/>
                <w:left w:val="nil"/>
                <w:bottom w:val="nil"/>
                <w:right w:val="nil"/>
                <w:between w:val="nil"/>
              </w:pBdr>
              <w:tabs>
                <w:tab w:val="left" w:pos="284"/>
              </w:tabs>
              <w:spacing w:after="160" w:line="259" w:lineRule="auto"/>
              <w:ind w:left="720"/>
              <w:jc w:val="both"/>
              <w:rPr>
                <w:color w:val="000000"/>
              </w:rPr>
            </w:pPr>
          </w:p>
          <w:p w14:paraId="1856DC41" w14:textId="77777777" w:rsidR="00C71E5B" w:rsidRDefault="00D62E86">
            <w:pPr>
              <w:tabs>
                <w:tab w:val="left" w:pos="284"/>
              </w:tabs>
              <w:jc w:val="both"/>
            </w:pPr>
            <w:r>
              <w:t>Para efectos de la contratación de prestación de servicios de ejecución personal tener en cuenta la Resolución Rectoral 44964 de 2018.</w:t>
            </w:r>
          </w:p>
          <w:p w14:paraId="714F6340" w14:textId="35A50FAB" w:rsidR="00C25288" w:rsidRDefault="00C25288">
            <w:pPr>
              <w:tabs>
                <w:tab w:val="left" w:pos="284"/>
              </w:tabs>
              <w:jc w:val="both"/>
            </w:pPr>
          </w:p>
        </w:tc>
      </w:tr>
    </w:tbl>
    <w:p w14:paraId="071A7237" w14:textId="77777777" w:rsidR="009426E4" w:rsidRDefault="009426E4">
      <w:r>
        <w:br w:type="page"/>
      </w:r>
    </w:p>
    <w:tbl>
      <w:tblPr>
        <w:tblStyle w:val="a"/>
        <w:tblW w:w="9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C71E5B" w14:paraId="5B213DA1" w14:textId="77777777" w:rsidTr="009C56BD">
        <w:tc>
          <w:tcPr>
            <w:tcW w:w="9640" w:type="dxa"/>
            <w:shd w:val="clear" w:color="auto" w:fill="E2EFD9"/>
          </w:tcPr>
          <w:p w14:paraId="3BF257DB" w14:textId="22D60214" w:rsidR="00C71E5B" w:rsidRDefault="00D62E86">
            <w:pPr>
              <w:spacing w:before="120"/>
              <w:jc w:val="center"/>
              <w:rPr>
                <w:b/>
              </w:rPr>
            </w:pPr>
            <w:r>
              <w:rPr>
                <w:b/>
              </w:rPr>
              <w:lastRenderedPageBreak/>
              <w:t>CRITERIOS DE CALIFICACIÓN</w:t>
            </w:r>
          </w:p>
        </w:tc>
      </w:tr>
      <w:tr w:rsidR="00C71E5B" w14:paraId="0863F9C4" w14:textId="77777777" w:rsidTr="009C56BD">
        <w:tc>
          <w:tcPr>
            <w:tcW w:w="9640" w:type="dxa"/>
            <w:shd w:val="clear" w:color="auto" w:fill="FFFFFF"/>
          </w:tcPr>
          <w:p w14:paraId="254637DC" w14:textId="11052357" w:rsidR="00C71E5B" w:rsidRDefault="00C71E5B" w:rsidP="006F58D8">
            <w:pPr>
              <w:pBdr>
                <w:top w:val="nil"/>
                <w:left w:val="nil"/>
                <w:bottom w:val="nil"/>
                <w:right w:val="nil"/>
                <w:between w:val="nil"/>
              </w:pBdr>
              <w:spacing w:line="259" w:lineRule="auto"/>
              <w:rPr>
                <w:color w:val="000000"/>
              </w:rPr>
            </w:pPr>
          </w:p>
          <w:p w14:paraId="15241275" w14:textId="77777777" w:rsidR="00184ABD" w:rsidRDefault="00B142B7" w:rsidP="00B142B7">
            <w:pPr>
              <w:numPr>
                <w:ilvl w:val="0"/>
                <w:numId w:val="4"/>
              </w:numPr>
              <w:pBdr>
                <w:top w:val="nil"/>
                <w:left w:val="nil"/>
                <w:bottom w:val="nil"/>
                <w:right w:val="nil"/>
                <w:between w:val="nil"/>
              </w:pBdr>
              <w:rPr>
                <w:color w:val="000000"/>
              </w:rPr>
            </w:pPr>
            <w:r w:rsidRPr="00184ABD">
              <w:rPr>
                <w:color w:val="000000"/>
              </w:rPr>
              <w:t>Formato correcto de Hoja de vida y bien diligenciada</w:t>
            </w:r>
            <w:r w:rsidR="00977055" w:rsidRPr="00184ABD">
              <w:rPr>
                <w:color w:val="000000"/>
              </w:rPr>
              <w:t xml:space="preserve">                                        </w:t>
            </w:r>
            <w:r w:rsidR="00184ABD" w:rsidRPr="00184ABD">
              <w:rPr>
                <w:color w:val="000000"/>
              </w:rPr>
              <w:t xml:space="preserve"> </w:t>
            </w:r>
            <w:r w:rsidR="00977055" w:rsidRPr="00184ABD">
              <w:rPr>
                <w:color w:val="000000"/>
              </w:rPr>
              <w:t>30%</w:t>
            </w:r>
          </w:p>
          <w:p w14:paraId="43C33747" w14:textId="77777777" w:rsidR="00184ABD" w:rsidRDefault="00B142B7" w:rsidP="00B142B7">
            <w:pPr>
              <w:numPr>
                <w:ilvl w:val="0"/>
                <w:numId w:val="4"/>
              </w:numPr>
              <w:pBdr>
                <w:top w:val="nil"/>
                <w:left w:val="nil"/>
                <w:bottom w:val="nil"/>
                <w:right w:val="nil"/>
                <w:between w:val="nil"/>
              </w:pBdr>
              <w:rPr>
                <w:color w:val="000000"/>
              </w:rPr>
            </w:pPr>
            <w:r w:rsidRPr="00184ABD">
              <w:rPr>
                <w:color w:val="000000"/>
              </w:rPr>
              <w:t>Documentos completos</w:t>
            </w:r>
            <w:r w:rsidR="00977055" w:rsidRPr="00184ABD">
              <w:rPr>
                <w:color w:val="000000"/>
              </w:rPr>
              <w:t xml:space="preserve">                                                                                            </w:t>
            </w:r>
            <w:r w:rsidR="00184ABD" w:rsidRPr="00184ABD">
              <w:rPr>
                <w:color w:val="000000"/>
              </w:rPr>
              <w:t xml:space="preserve"> </w:t>
            </w:r>
            <w:r w:rsidR="00977055" w:rsidRPr="00184ABD">
              <w:rPr>
                <w:color w:val="000000"/>
              </w:rPr>
              <w:t>30%</w:t>
            </w:r>
          </w:p>
          <w:p w14:paraId="3DF732F0" w14:textId="7808D099" w:rsidR="00B142B7" w:rsidRPr="00184ABD" w:rsidRDefault="00B142B7" w:rsidP="00B142B7">
            <w:pPr>
              <w:numPr>
                <w:ilvl w:val="0"/>
                <w:numId w:val="4"/>
              </w:numPr>
              <w:pBdr>
                <w:top w:val="nil"/>
                <w:left w:val="nil"/>
                <w:bottom w:val="nil"/>
                <w:right w:val="nil"/>
                <w:between w:val="nil"/>
              </w:pBdr>
              <w:rPr>
                <w:color w:val="000000"/>
              </w:rPr>
            </w:pPr>
            <w:r w:rsidRPr="00184ABD">
              <w:rPr>
                <w:color w:val="000000"/>
              </w:rPr>
              <w:t>Perfil 100%</w:t>
            </w:r>
            <w:r w:rsidR="00977055" w:rsidRPr="00184ABD">
              <w:rPr>
                <w:color w:val="000000"/>
              </w:rPr>
              <w:t xml:space="preserve">                                                                                                                  </w:t>
            </w:r>
            <w:r w:rsidR="00184ABD">
              <w:rPr>
                <w:color w:val="000000"/>
              </w:rPr>
              <w:t xml:space="preserve">  </w:t>
            </w:r>
            <w:r w:rsidR="00977055" w:rsidRPr="00184ABD">
              <w:rPr>
                <w:color w:val="000000"/>
              </w:rPr>
              <w:t>30%</w:t>
            </w:r>
          </w:p>
          <w:p w14:paraId="53747561" w14:textId="4E0DFA26" w:rsidR="00C71E5B" w:rsidRPr="00977055" w:rsidRDefault="00B142B7" w:rsidP="00B142B7">
            <w:pPr>
              <w:numPr>
                <w:ilvl w:val="0"/>
                <w:numId w:val="4"/>
              </w:numPr>
              <w:jc w:val="both"/>
              <w:rPr>
                <w:b/>
              </w:rPr>
            </w:pPr>
            <w:r w:rsidRPr="00B142B7">
              <w:rPr>
                <w:color w:val="000000"/>
              </w:rPr>
              <w:t>Experiencia adicional</w:t>
            </w:r>
            <w:r w:rsidR="00977055">
              <w:rPr>
                <w:color w:val="000000"/>
              </w:rPr>
              <w:t xml:space="preserve">                                                                                                </w:t>
            </w:r>
            <w:r w:rsidR="00184ABD">
              <w:rPr>
                <w:color w:val="000000"/>
              </w:rPr>
              <w:t xml:space="preserve">  </w:t>
            </w:r>
            <w:r w:rsidR="00977055">
              <w:rPr>
                <w:color w:val="000000"/>
              </w:rPr>
              <w:t>1</w:t>
            </w:r>
            <w:r w:rsidR="00977055" w:rsidRPr="00977055">
              <w:rPr>
                <w:color w:val="000000"/>
              </w:rPr>
              <w:t>0%</w:t>
            </w:r>
          </w:p>
          <w:p w14:paraId="4A02A05E" w14:textId="61CF1E4C" w:rsidR="00977055" w:rsidRDefault="00977055" w:rsidP="00977055">
            <w:pPr>
              <w:ind w:left="720"/>
              <w:jc w:val="both"/>
              <w:rPr>
                <w:color w:val="000000"/>
              </w:rPr>
            </w:pPr>
          </w:p>
          <w:p w14:paraId="3ABD39ED" w14:textId="77777777" w:rsidR="00C71E5B" w:rsidRDefault="00C71E5B" w:rsidP="006F58D8">
            <w:pPr>
              <w:jc w:val="both"/>
            </w:pPr>
          </w:p>
        </w:tc>
      </w:tr>
      <w:tr w:rsidR="00C71E5B" w14:paraId="6307A00C" w14:textId="77777777" w:rsidTr="009C56BD">
        <w:trPr>
          <w:trHeight w:val="220"/>
        </w:trPr>
        <w:tc>
          <w:tcPr>
            <w:tcW w:w="9640" w:type="dxa"/>
            <w:shd w:val="clear" w:color="auto" w:fill="E2EFD9"/>
          </w:tcPr>
          <w:p w14:paraId="7E717E4F" w14:textId="77777777" w:rsidR="00C71E5B" w:rsidRDefault="00D62E86">
            <w:pPr>
              <w:jc w:val="center"/>
              <w:rPr>
                <w:b/>
              </w:rPr>
            </w:pPr>
            <w:r>
              <w:rPr>
                <w:b/>
              </w:rPr>
              <w:t>ORDEN DE ELEGIBILIDAD</w:t>
            </w:r>
          </w:p>
        </w:tc>
      </w:tr>
      <w:tr w:rsidR="00C71E5B" w14:paraId="5BBBFDFD" w14:textId="77777777" w:rsidTr="009C56BD">
        <w:trPr>
          <w:trHeight w:val="255"/>
        </w:trPr>
        <w:tc>
          <w:tcPr>
            <w:tcW w:w="9640" w:type="dxa"/>
          </w:tcPr>
          <w:p w14:paraId="3693D63C" w14:textId="77777777" w:rsidR="00C71E5B" w:rsidRDefault="00C71E5B">
            <w:pPr>
              <w:pBdr>
                <w:top w:val="nil"/>
                <w:left w:val="nil"/>
                <w:bottom w:val="nil"/>
                <w:right w:val="nil"/>
                <w:between w:val="nil"/>
              </w:pBdr>
            </w:pPr>
          </w:p>
          <w:p w14:paraId="608E8886" w14:textId="77777777" w:rsidR="00C71E5B" w:rsidRDefault="00D62E86">
            <w:pPr>
              <w:numPr>
                <w:ilvl w:val="0"/>
                <w:numId w:val="3"/>
              </w:numPr>
              <w:pBdr>
                <w:top w:val="nil"/>
                <w:left w:val="nil"/>
                <w:bottom w:val="nil"/>
                <w:right w:val="nil"/>
                <w:between w:val="nil"/>
              </w:pBdr>
            </w:pPr>
            <w:r>
              <w:t>En el informe de evaluación se debe establecer en orden de elegibilidad, en caso de no aceptación por parte de la persona se continuará en estricto orden de elegibilidad.</w:t>
            </w:r>
          </w:p>
          <w:p w14:paraId="57185685" w14:textId="77777777" w:rsidR="00C71E5B" w:rsidRDefault="00C71E5B">
            <w:pPr>
              <w:pBdr>
                <w:top w:val="nil"/>
                <w:left w:val="nil"/>
                <w:bottom w:val="nil"/>
                <w:right w:val="nil"/>
                <w:between w:val="nil"/>
              </w:pBdr>
            </w:pPr>
          </w:p>
        </w:tc>
      </w:tr>
      <w:tr w:rsidR="00C71E5B" w14:paraId="18DDD433" w14:textId="77777777" w:rsidTr="009C56BD">
        <w:tc>
          <w:tcPr>
            <w:tcW w:w="9640" w:type="dxa"/>
            <w:shd w:val="clear" w:color="auto" w:fill="E2EFD9"/>
          </w:tcPr>
          <w:p w14:paraId="560BAC4C" w14:textId="77777777" w:rsidR="00C71E5B" w:rsidRDefault="00D62E86">
            <w:pPr>
              <w:spacing w:before="120"/>
              <w:jc w:val="center"/>
              <w:rPr>
                <w:b/>
              </w:rPr>
            </w:pPr>
            <w:r>
              <w:rPr>
                <w:b/>
              </w:rPr>
              <w:t>CRITERIOS DE DESEMPATE</w:t>
            </w:r>
          </w:p>
        </w:tc>
      </w:tr>
      <w:tr w:rsidR="00C71E5B" w14:paraId="59DFFC58" w14:textId="77777777" w:rsidTr="009C56BD">
        <w:trPr>
          <w:trHeight w:val="346"/>
        </w:trPr>
        <w:tc>
          <w:tcPr>
            <w:tcW w:w="9640" w:type="dxa"/>
            <w:shd w:val="clear" w:color="auto" w:fill="FFFFFF"/>
          </w:tcPr>
          <w:p w14:paraId="01CD3D51" w14:textId="39B5F8B6" w:rsidR="006F58D8" w:rsidRDefault="006F58D8"/>
          <w:p w14:paraId="2290804A" w14:textId="77777777" w:rsidR="00A804BE" w:rsidRDefault="00A804BE">
            <w:pPr>
              <w:numPr>
                <w:ilvl w:val="0"/>
                <w:numId w:val="3"/>
              </w:numPr>
            </w:pPr>
            <w:r>
              <w:t>Prelación a la experiencia con Fondo emprender.</w:t>
            </w:r>
          </w:p>
          <w:p w14:paraId="62988B3B" w14:textId="745957F6" w:rsidR="00C71E5B" w:rsidRDefault="00D62E86">
            <w:pPr>
              <w:numPr>
                <w:ilvl w:val="0"/>
                <w:numId w:val="3"/>
              </w:numPr>
            </w:pPr>
            <w:r>
              <w:t>Con el aspirante que se encuentre en situación de discapacidad</w:t>
            </w:r>
            <w:r w:rsidR="006F58D8">
              <w:t>.</w:t>
            </w:r>
          </w:p>
          <w:p w14:paraId="11225165" w14:textId="77777777" w:rsidR="00C71E5B" w:rsidRDefault="00D62E86">
            <w:pPr>
              <w:numPr>
                <w:ilvl w:val="0"/>
                <w:numId w:val="3"/>
              </w:numPr>
            </w:pPr>
            <w:r>
              <w:t>Con el aspirante que demuestre la calidad de víctima, conforme a lo descrito en el artículo 131 de la Ley 1448 de 2011.</w:t>
            </w:r>
          </w:p>
          <w:p w14:paraId="6C9945F0" w14:textId="56625528" w:rsidR="00C71E5B" w:rsidRDefault="00D62E86">
            <w:pPr>
              <w:numPr>
                <w:ilvl w:val="0"/>
                <w:numId w:val="3"/>
              </w:numPr>
            </w:pPr>
            <w:r>
              <w:t>Con quien demuestre haber cumplido con el deber de votar en las elecciones inmediatamente anteriores, en los términos señalados en el artículo 2 numeral 3 de la Ley 4O3 de 1997</w:t>
            </w:r>
            <w:r w:rsidR="00977055">
              <w:t>.</w:t>
            </w:r>
          </w:p>
          <w:p w14:paraId="1569BEEB" w14:textId="6DA7C307" w:rsidR="00653E42" w:rsidRDefault="00653E42" w:rsidP="00A804BE">
            <w:pPr>
              <w:ind w:left="720"/>
            </w:pPr>
          </w:p>
          <w:p w14:paraId="0C209AD1" w14:textId="77777777" w:rsidR="00C71E5B" w:rsidRDefault="00C71E5B" w:rsidP="005F56F3"/>
        </w:tc>
      </w:tr>
      <w:tr w:rsidR="00C71E5B" w14:paraId="47552487" w14:textId="77777777" w:rsidTr="009C56BD">
        <w:trPr>
          <w:trHeight w:val="346"/>
        </w:trPr>
        <w:tc>
          <w:tcPr>
            <w:tcW w:w="9640" w:type="dxa"/>
            <w:shd w:val="clear" w:color="auto" w:fill="E2EFD9"/>
          </w:tcPr>
          <w:p w14:paraId="00E0B38F" w14:textId="77777777" w:rsidR="00C71E5B" w:rsidRDefault="00D62E86">
            <w:pPr>
              <w:spacing w:before="120"/>
              <w:jc w:val="center"/>
              <w:rPr>
                <w:b/>
              </w:rPr>
            </w:pPr>
            <w:r>
              <w:rPr>
                <w:b/>
              </w:rPr>
              <w:t>CAUSALES DE EXCLUSIÓN</w:t>
            </w:r>
          </w:p>
        </w:tc>
      </w:tr>
      <w:tr w:rsidR="00C71E5B" w14:paraId="78BF994B" w14:textId="77777777" w:rsidTr="009C56BD">
        <w:trPr>
          <w:trHeight w:val="346"/>
        </w:trPr>
        <w:tc>
          <w:tcPr>
            <w:tcW w:w="9640" w:type="dxa"/>
            <w:shd w:val="clear" w:color="auto" w:fill="auto"/>
          </w:tcPr>
          <w:p w14:paraId="286735FF" w14:textId="77777777" w:rsidR="00C71E5B" w:rsidRDefault="00C71E5B">
            <w:pPr>
              <w:jc w:val="both"/>
            </w:pPr>
          </w:p>
          <w:p w14:paraId="1A8F4C9C" w14:textId="77777777" w:rsidR="00C71E5B" w:rsidRDefault="00D62E86">
            <w:pPr>
              <w:jc w:val="both"/>
            </w:pPr>
            <w:r>
              <w:t>Se producirá exclusión del aspirante en cualquier etapa del proceso, si incurre en una de las siguientes faltas:</w:t>
            </w:r>
          </w:p>
          <w:p w14:paraId="067AAF67" w14:textId="77777777" w:rsidR="00C71E5B" w:rsidRDefault="00C71E5B">
            <w:pPr>
              <w:jc w:val="both"/>
            </w:pPr>
          </w:p>
          <w:p w14:paraId="2BA7B4C5" w14:textId="77777777" w:rsidR="00C71E5B" w:rsidRPr="00A804BE" w:rsidRDefault="00D62E86">
            <w:pPr>
              <w:numPr>
                <w:ilvl w:val="0"/>
                <w:numId w:val="1"/>
              </w:numPr>
              <w:pBdr>
                <w:top w:val="nil"/>
                <w:left w:val="nil"/>
                <w:bottom w:val="nil"/>
                <w:right w:val="nil"/>
                <w:between w:val="nil"/>
              </w:pBdr>
              <w:spacing w:line="259" w:lineRule="auto"/>
              <w:jc w:val="both"/>
            </w:pPr>
            <w:r w:rsidRPr="00A804BE">
              <w:t xml:space="preserve">No se </w:t>
            </w:r>
            <w:r>
              <w:t>ajusta</w:t>
            </w:r>
            <w:r w:rsidRPr="00A804BE">
              <w:t xml:space="preserve"> a las exigencias de la INVITACIÓN</w:t>
            </w:r>
            <w:r>
              <w:t>.</w:t>
            </w:r>
            <w:r w:rsidRPr="00A804BE">
              <w:t xml:space="preserve"> </w:t>
            </w:r>
          </w:p>
          <w:p w14:paraId="5BCEC5CD" w14:textId="77777777" w:rsidR="00C71E5B" w:rsidRPr="00A804BE" w:rsidRDefault="00D62E86">
            <w:pPr>
              <w:numPr>
                <w:ilvl w:val="0"/>
                <w:numId w:val="1"/>
              </w:numPr>
              <w:pBdr>
                <w:top w:val="nil"/>
                <w:left w:val="nil"/>
                <w:bottom w:val="nil"/>
                <w:right w:val="nil"/>
                <w:between w:val="nil"/>
              </w:pBdr>
              <w:spacing w:line="259" w:lineRule="auto"/>
              <w:jc w:val="both"/>
            </w:pPr>
            <w:r w:rsidRPr="00A804BE">
              <w:t xml:space="preserve">Se </w:t>
            </w:r>
            <w:r>
              <w:t>presenta</w:t>
            </w:r>
            <w:r w:rsidRPr="00A804BE">
              <w:t xml:space="preserve"> de forma extemporánea o luego de la fecha y hora fijadas para el cierre</w:t>
            </w:r>
            <w:r>
              <w:t>, o se entreguen los documentos en lugar diferente al establecido en la invitación.</w:t>
            </w:r>
          </w:p>
          <w:p w14:paraId="26873A51" w14:textId="77777777" w:rsidR="00C71E5B" w:rsidRPr="00A804BE" w:rsidRDefault="00D62E86">
            <w:pPr>
              <w:numPr>
                <w:ilvl w:val="0"/>
                <w:numId w:val="1"/>
              </w:numPr>
              <w:pBdr>
                <w:top w:val="nil"/>
                <w:left w:val="nil"/>
                <w:bottom w:val="nil"/>
                <w:right w:val="nil"/>
                <w:between w:val="nil"/>
              </w:pBdr>
              <w:spacing w:line="259" w:lineRule="auto"/>
              <w:jc w:val="both"/>
            </w:pPr>
            <w:r w:rsidRPr="00A804BE">
              <w:t>La información o documentación entregada no sea veraz o se observen presuntas falsedades o inconsistencias o contradicciones entre varios documentos.</w:t>
            </w:r>
          </w:p>
          <w:p w14:paraId="2CD4FE08" w14:textId="77777777" w:rsidR="00C71E5B" w:rsidRPr="00A804BE" w:rsidRDefault="00D62E86">
            <w:pPr>
              <w:numPr>
                <w:ilvl w:val="0"/>
                <w:numId w:val="1"/>
              </w:numPr>
              <w:pBdr>
                <w:top w:val="nil"/>
                <w:left w:val="nil"/>
                <w:bottom w:val="nil"/>
                <w:right w:val="nil"/>
                <w:between w:val="nil"/>
              </w:pBdr>
              <w:spacing w:line="259" w:lineRule="auto"/>
              <w:jc w:val="both"/>
            </w:pPr>
            <w:r w:rsidRPr="00A804BE">
              <w:t>Cuando el proponente ejecute cualquier acción tendiente a impedir la libre participación de otros proponentes, o a impedir el ejercicio de sus derechos o los de la Universidad, o cuando se conozca la existencia de colusión con otros proponentes.</w:t>
            </w:r>
          </w:p>
          <w:p w14:paraId="02225320" w14:textId="452C481D" w:rsidR="00C71E5B" w:rsidRPr="00A804BE" w:rsidRDefault="00D62E86">
            <w:pPr>
              <w:numPr>
                <w:ilvl w:val="0"/>
                <w:numId w:val="1"/>
              </w:numPr>
              <w:pBdr>
                <w:top w:val="nil"/>
                <w:left w:val="nil"/>
                <w:bottom w:val="nil"/>
                <w:right w:val="nil"/>
                <w:between w:val="nil"/>
              </w:pBdr>
              <w:spacing w:line="259" w:lineRule="auto"/>
              <w:jc w:val="both"/>
            </w:pPr>
            <w:r w:rsidRPr="00A804BE">
              <w:t>Cuando el proponente ejecute cualquier acción tendiente a influenciar o presionar a los funcionarios de la Universidad encargados del estudio y evaluación de las propuestas o en la aceptación de la misma, o a los demás proponentes.</w:t>
            </w:r>
          </w:p>
          <w:p w14:paraId="79DB9A69" w14:textId="77777777" w:rsidR="00C71E5B" w:rsidRDefault="00C71E5B" w:rsidP="00F579E1">
            <w:pPr>
              <w:pBdr>
                <w:top w:val="nil"/>
                <w:left w:val="nil"/>
                <w:bottom w:val="nil"/>
                <w:right w:val="nil"/>
                <w:between w:val="nil"/>
              </w:pBdr>
              <w:ind w:left="720"/>
              <w:jc w:val="both"/>
              <w:rPr>
                <w:color w:val="000000"/>
              </w:rPr>
            </w:pPr>
          </w:p>
        </w:tc>
      </w:tr>
    </w:tbl>
    <w:p w14:paraId="35B26613" w14:textId="77777777" w:rsidR="009426E4" w:rsidRDefault="009426E4">
      <w:r>
        <w:br w:type="page"/>
      </w:r>
    </w:p>
    <w:tbl>
      <w:tblPr>
        <w:tblStyle w:val="a"/>
        <w:tblW w:w="9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C71E5B" w14:paraId="719E42B7" w14:textId="77777777" w:rsidTr="009C56BD">
        <w:trPr>
          <w:trHeight w:val="501"/>
        </w:trPr>
        <w:tc>
          <w:tcPr>
            <w:tcW w:w="9640" w:type="dxa"/>
            <w:shd w:val="clear" w:color="auto" w:fill="E2EFD9"/>
          </w:tcPr>
          <w:p w14:paraId="6968B96C" w14:textId="1C9C5D42" w:rsidR="00C71E5B" w:rsidRDefault="00D62E86">
            <w:pPr>
              <w:jc w:val="center"/>
              <w:rPr>
                <w:b/>
              </w:rPr>
            </w:pPr>
            <w:r>
              <w:rPr>
                <w:b/>
              </w:rPr>
              <w:lastRenderedPageBreak/>
              <w:t>DECLARACIÓN DE DESIERTA</w:t>
            </w:r>
          </w:p>
        </w:tc>
      </w:tr>
      <w:tr w:rsidR="00C71E5B" w14:paraId="1A2E5803" w14:textId="77777777" w:rsidTr="009C56BD">
        <w:trPr>
          <w:trHeight w:val="346"/>
        </w:trPr>
        <w:tc>
          <w:tcPr>
            <w:tcW w:w="9640" w:type="dxa"/>
            <w:shd w:val="clear" w:color="auto" w:fill="FFFFFF"/>
          </w:tcPr>
          <w:p w14:paraId="5F72688E" w14:textId="77777777" w:rsidR="00C71E5B" w:rsidRDefault="00C71E5B">
            <w:pPr>
              <w:widowControl w:val="0"/>
              <w:tabs>
                <w:tab w:val="left" w:pos="709"/>
              </w:tabs>
              <w:jc w:val="both"/>
            </w:pPr>
          </w:p>
          <w:p w14:paraId="4321F603" w14:textId="77777777" w:rsidR="00C71E5B" w:rsidRDefault="00D62E86">
            <w:pPr>
              <w:widowControl w:val="0"/>
              <w:tabs>
                <w:tab w:val="left" w:pos="709"/>
              </w:tabs>
              <w:jc w:val="both"/>
            </w:pPr>
            <w:r>
              <w:t>La UNIVERSIDAD declarará desierto el Proceso de Contratación en los siguientes eventos:</w:t>
            </w:r>
          </w:p>
          <w:p w14:paraId="08E7B68C" w14:textId="77777777" w:rsidR="00C71E5B" w:rsidRDefault="00C71E5B">
            <w:pPr>
              <w:widowControl w:val="0"/>
              <w:tabs>
                <w:tab w:val="left" w:pos="709"/>
              </w:tabs>
              <w:jc w:val="both"/>
            </w:pPr>
          </w:p>
          <w:p w14:paraId="3C52CA16" w14:textId="77777777" w:rsidR="00C71E5B" w:rsidRDefault="00D62E86">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4F1F94CB" w14:textId="77777777" w:rsidR="00C71E5B" w:rsidRDefault="00D62E86">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099C11AE" w14:textId="77777777" w:rsidR="00C71E5B" w:rsidRDefault="00D62E86">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435F0332" w14:textId="77777777" w:rsidR="00C71E5B" w:rsidRDefault="00D62E86">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408A716E" w14:textId="0E1C6E50" w:rsidR="00C71E5B" w:rsidRDefault="00D62E86" w:rsidP="009C56BD">
            <w:pPr>
              <w:numPr>
                <w:ilvl w:val="0"/>
                <w:numId w:val="2"/>
              </w:numPr>
              <w:pBdr>
                <w:top w:val="nil"/>
                <w:left w:val="nil"/>
                <w:bottom w:val="nil"/>
                <w:right w:val="nil"/>
                <w:between w:val="nil"/>
              </w:pBdr>
              <w:spacing w:after="160" w:line="259" w:lineRule="auto"/>
              <w:ind w:left="709"/>
              <w:jc w:val="both"/>
            </w:pPr>
            <w:r>
              <w:rPr>
                <w:color w:val="000000"/>
              </w:rPr>
              <w:t xml:space="preserve">Por no resultar habilitada ninguna </w:t>
            </w:r>
            <w:r>
              <w:t>p</w:t>
            </w:r>
            <w:r>
              <w:rPr>
                <w:color w:val="000000"/>
              </w:rPr>
              <w:t>ropuesta.</w:t>
            </w:r>
          </w:p>
        </w:tc>
      </w:tr>
      <w:tr w:rsidR="00C71E5B" w14:paraId="5388E893" w14:textId="77777777" w:rsidTr="009C56BD">
        <w:trPr>
          <w:trHeight w:val="346"/>
        </w:trPr>
        <w:tc>
          <w:tcPr>
            <w:tcW w:w="9640" w:type="dxa"/>
            <w:shd w:val="clear" w:color="auto" w:fill="E2EFD9"/>
          </w:tcPr>
          <w:p w14:paraId="7EF336C4" w14:textId="77777777" w:rsidR="00C71E5B" w:rsidRDefault="00D62E86">
            <w:pPr>
              <w:pBdr>
                <w:top w:val="nil"/>
                <w:left w:val="nil"/>
                <w:bottom w:val="nil"/>
                <w:right w:val="nil"/>
                <w:between w:val="nil"/>
              </w:pBdr>
              <w:spacing w:before="120" w:after="160" w:line="259" w:lineRule="auto"/>
              <w:ind w:left="720"/>
              <w:jc w:val="center"/>
              <w:rPr>
                <w:b/>
                <w:color w:val="000000"/>
              </w:rPr>
            </w:pPr>
            <w:r>
              <w:rPr>
                <w:b/>
                <w:color w:val="000000"/>
              </w:rPr>
              <w:t>DOCUMENTACIÓN REQUERIDA</w:t>
            </w:r>
          </w:p>
        </w:tc>
      </w:tr>
      <w:tr w:rsidR="00C71E5B" w14:paraId="496BDDD1" w14:textId="77777777" w:rsidTr="009C56BD">
        <w:trPr>
          <w:trHeight w:val="346"/>
        </w:trPr>
        <w:tc>
          <w:tcPr>
            <w:tcW w:w="9640" w:type="dxa"/>
            <w:shd w:val="clear" w:color="auto" w:fill="FFFFFF"/>
          </w:tcPr>
          <w:p w14:paraId="464F347B" w14:textId="77777777" w:rsidR="00C71E5B" w:rsidRDefault="00C71E5B">
            <w:pPr>
              <w:jc w:val="both"/>
            </w:pPr>
          </w:p>
          <w:p w14:paraId="679D2DCB" w14:textId="2518CA44" w:rsidR="00C71E5B" w:rsidRDefault="00D62E86">
            <w:pPr>
              <w:pBdr>
                <w:top w:val="nil"/>
                <w:left w:val="nil"/>
                <w:bottom w:val="nil"/>
                <w:right w:val="nil"/>
                <w:between w:val="nil"/>
              </w:pBdr>
              <w:jc w:val="both"/>
              <w:rPr>
                <w:color w:val="000000"/>
              </w:rPr>
            </w:pPr>
            <w:r>
              <w:rPr>
                <w:color w:val="000000"/>
              </w:rPr>
              <w:t xml:space="preserve">El </w:t>
            </w:r>
            <w:r w:rsidR="00245A9B">
              <w:rPr>
                <w:color w:val="000000"/>
              </w:rPr>
              <w:t>ASPIRANTE</w:t>
            </w:r>
            <w:r>
              <w:rPr>
                <w:color w:val="000000"/>
              </w:rPr>
              <w:t xml:space="preserve"> deberá aportar los siguientes documentos:</w:t>
            </w:r>
          </w:p>
          <w:p w14:paraId="13F2C028" w14:textId="77777777" w:rsidR="00C71E5B" w:rsidRDefault="00C71E5B">
            <w:pPr>
              <w:jc w:val="both"/>
              <w:rPr>
                <w:highlight w:val="cyan"/>
              </w:rPr>
            </w:pPr>
          </w:p>
          <w:p w14:paraId="62C27839" w14:textId="174E8E1D" w:rsidR="00C71E5B" w:rsidRDefault="00D62E86" w:rsidP="00F579E1">
            <w:pPr>
              <w:numPr>
                <w:ilvl w:val="0"/>
                <w:numId w:val="5"/>
              </w:numPr>
              <w:pBdr>
                <w:top w:val="nil"/>
                <w:left w:val="nil"/>
                <w:bottom w:val="nil"/>
                <w:right w:val="nil"/>
                <w:between w:val="nil"/>
              </w:pBdr>
              <w:jc w:val="both"/>
            </w:pPr>
            <w:r>
              <w:t>Formato único -Hoja de Vida</w:t>
            </w:r>
            <w:r w:rsidR="002376C1">
              <w:t xml:space="preserve"> de la Universidad de Antioquia</w:t>
            </w:r>
            <w:r w:rsidR="00490534">
              <w:t xml:space="preserve"> (experiencia laboral mayor a 3</w:t>
            </w:r>
            <w:r w:rsidR="00653E42">
              <w:t xml:space="preserve"> empresas o entidades</w:t>
            </w:r>
            <w:r w:rsidR="00490534">
              <w:t xml:space="preserve">, puede anexar </w:t>
            </w:r>
            <w:r w:rsidR="00123D05">
              <w:t>más</w:t>
            </w:r>
            <w:r w:rsidR="00490534">
              <w:t xml:space="preserve"> paginas al formato)</w:t>
            </w:r>
            <w:r w:rsidR="002376C1">
              <w:t>; formato adjunto en la convocatoria.</w:t>
            </w:r>
          </w:p>
          <w:p w14:paraId="598B1DAA" w14:textId="77777777" w:rsidR="00C71E5B" w:rsidRDefault="00D62E86" w:rsidP="00F579E1">
            <w:pPr>
              <w:numPr>
                <w:ilvl w:val="0"/>
                <w:numId w:val="5"/>
              </w:numPr>
              <w:pBdr>
                <w:top w:val="nil"/>
                <w:left w:val="nil"/>
                <w:bottom w:val="nil"/>
                <w:right w:val="nil"/>
                <w:between w:val="nil"/>
              </w:pBdr>
              <w:jc w:val="both"/>
            </w:pPr>
            <w:r>
              <w:t>Fotocopia legible de la cédula de ciudadanía</w:t>
            </w:r>
          </w:p>
          <w:p w14:paraId="48FDDF5E" w14:textId="4B85C753" w:rsidR="00C71E5B" w:rsidRDefault="00285BE2" w:rsidP="00F579E1">
            <w:pPr>
              <w:numPr>
                <w:ilvl w:val="0"/>
                <w:numId w:val="5"/>
              </w:numPr>
              <w:pBdr>
                <w:top w:val="nil"/>
                <w:left w:val="nil"/>
                <w:bottom w:val="nil"/>
                <w:right w:val="nil"/>
                <w:between w:val="nil"/>
              </w:pBdr>
              <w:jc w:val="both"/>
            </w:pPr>
            <w:r>
              <w:t xml:space="preserve">Copia de los títulos </w:t>
            </w:r>
            <w:r w:rsidR="00D62E86">
              <w:t>de estudio de educación formal</w:t>
            </w:r>
            <w:r w:rsidR="00A804BE">
              <w:t xml:space="preserve"> (pregrado – posgrado - maestría)</w:t>
            </w:r>
          </w:p>
          <w:p w14:paraId="145803F6" w14:textId="4695248C" w:rsidR="00C71E5B" w:rsidRDefault="00D62E86" w:rsidP="00F579E1">
            <w:pPr>
              <w:numPr>
                <w:ilvl w:val="0"/>
                <w:numId w:val="5"/>
              </w:numPr>
              <w:pBdr>
                <w:top w:val="nil"/>
                <w:left w:val="nil"/>
                <w:bottom w:val="nil"/>
                <w:right w:val="nil"/>
                <w:between w:val="nil"/>
              </w:pBdr>
              <w:jc w:val="both"/>
            </w:pPr>
            <w:r>
              <w:t xml:space="preserve">Copia del Registro Único Tributario –RUT </w:t>
            </w:r>
          </w:p>
          <w:p w14:paraId="0F9CAA18" w14:textId="184F207A" w:rsidR="00C71E5B" w:rsidRPr="002376C1" w:rsidRDefault="00D62E86" w:rsidP="00F579E1">
            <w:pPr>
              <w:numPr>
                <w:ilvl w:val="0"/>
                <w:numId w:val="5"/>
              </w:numPr>
              <w:pBdr>
                <w:top w:val="nil"/>
                <w:left w:val="nil"/>
                <w:bottom w:val="nil"/>
                <w:right w:val="nil"/>
                <w:between w:val="nil"/>
              </w:pBdr>
              <w:jc w:val="both"/>
            </w:pPr>
            <w:r w:rsidRPr="002376C1">
              <w:t>Copia de la matrícula, tarjeta o registro profesional en los casos que sea aplicable</w:t>
            </w:r>
            <w:r w:rsidR="00EA3E98" w:rsidRPr="002376C1">
              <w:t>.</w:t>
            </w:r>
          </w:p>
          <w:p w14:paraId="78FCAA94" w14:textId="3853B79C" w:rsidR="00836C49" w:rsidRDefault="00836C49" w:rsidP="00F579E1">
            <w:pPr>
              <w:numPr>
                <w:ilvl w:val="0"/>
                <w:numId w:val="5"/>
              </w:numPr>
              <w:pBdr>
                <w:top w:val="nil"/>
                <w:left w:val="nil"/>
                <w:bottom w:val="nil"/>
                <w:right w:val="nil"/>
                <w:between w:val="nil"/>
              </w:pBdr>
              <w:jc w:val="both"/>
            </w:pPr>
            <w:r>
              <w:t xml:space="preserve">Certificados </w:t>
            </w:r>
            <w:r w:rsidR="00490534">
              <w:t xml:space="preserve">de experiencia </w:t>
            </w:r>
            <w:r>
              <w:t>laboral.</w:t>
            </w:r>
          </w:p>
          <w:p w14:paraId="2939FA68" w14:textId="1E18F28A" w:rsidR="009C56BD" w:rsidRDefault="00F579E1" w:rsidP="00F579E1">
            <w:pPr>
              <w:numPr>
                <w:ilvl w:val="0"/>
                <w:numId w:val="5"/>
              </w:numPr>
              <w:pBdr>
                <w:top w:val="nil"/>
                <w:left w:val="nil"/>
                <w:bottom w:val="nil"/>
                <w:right w:val="nil"/>
                <w:between w:val="nil"/>
              </w:pBdr>
              <w:spacing w:line="259" w:lineRule="auto"/>
              <w:jc w:val="both"/>
              <w:rPr>
                <w:color w:val="000000"/>
              </w:rPr>
            </w:pPr>
            <w:r>
              <w:rPr>
                <w:color w:val="000000"/>
              </w:rPr>
              <w:t>Si la experiencia relacionada hace parte del Fondo Emprender, deberá solicitar al coordinador general la expedición de un certificado de cumplimiento de las labores desempeñadas en el contrato.</w:t>
            </w:r>
          </w:p>
          <w:p w14:paraId="3A2570F9" w14:textId="574C67E1" w:rsidR="00C25288" w:rsidRPr="00F579E1" w:rsidRDefault="00C25288" w:rsidP="009426E4">
            <w:pPr>
              <w:pBdr>
                <w:top w:val="nil"/>
                <w:left w:val="nil"/>
                <w:bottom w:val="nil"/>
                <w:right w:val="nil"/>
                <w:between w:val="nil"/>
              </w:pBdr>
              <w:ind w:left="720"/>
              <w:jc w:val="both"/>
              <w:rPr>
                <w:color w:val="000000"/>
              </w:rPr>
            </w:pPr>
          </w:p>
        </w:tc>
      </w:tr>
      <w:tr w:rsidR="00C71E5B" w14:paraId="354E7F68" w14:textId="77777777" w:rsidTr="009C56BD">
        <w:trPr>
          <w:trHeight w:val="346"/>
        </w:trPr>
        <w:tc>
          <w:tcPr>
            <w:tcW w:w="9640" w:type="dxa"/>
            <w:shd w:val="clear" w:color="auto" w:fill="E2EFD9"/>
          </w:tcPr>
          <w:p w14:paraId="4A298134" w14:textId="77777777" w:rsidR="00C71E5B" w:rsidRDefault="00D62E86">
            <w:pPr>
              <w:pBdr>
                <w:top w:val="nil"/>
                <w:left w:val="nil"/>
                <w:bottom w:val="nil"/>
                <w:right w:val="nil"/>
                <w:between w:val="nil"/>
              </w:pBdr>
              <w:spacing w:line="259" w:lineRule="auto"/>
              <w:ind w:left="720"/>
              <w:jc w:val="center"/>
              <w:rPr>
                <w:b/>
                <w:color w:val="000000"/>
              </w:rPr>
            </w:pPr>
            <w:r>
              <w:rPr>
                <w:b/>
              </w:rPr>
              <w:t>Prohibiciones</w:t>
            </w:r>
          </w:p>
        </w:tc>
      </w:tr>
      <w:tr w:rsidR="00C71E5B" w14:paraId="6B963562" w14:textId="77777777" w:rsidTr="009C56BD">
        <w:trPr>
          <w:trHeight w:val="346"/>
        </w:trPr>
        <w:tc>
          <w:tcPr>
            <w:tcW w:w="9640" w:type="dxa"/>
          </w:tcPr>
          <w:p w14:paraId="1F7A989E" w14:textId="77777777" w:rsidR="00C71E5B" w:rsidRDefault="00C71E5B">
            <w:pPr>
              <w:jc w:val="both"/>
            </w:pPr>
          </w:p>
          <w:p w14:paraId="3D3DA517" w14:textId="77777777" w:rsidR="00C71E5B" w:rsidRDefault="00D62E86">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0F325F9" w14:textId="77777777" w:rsidR="00C71E5B" w:rsidRDefault="00C71E5B">
            <w:pPr>
              <w:jc w:val="both"/>
              <w:rPr>
                <w:i/>
              </w:rPr>
            </w:pPr>
          </w:p>
          <w:p w14:paraId="0B0460EE" w14:textId="77777777" w:rsidR="00C71E5B" w:rsidRDefault="008634EF">
            <w:pPr>
              <w:jc w:val="both"/>
              <w:rPr>
                <w:i/>
              </w:rPr>
            </w:pPr>
            <w:r>
              <w:rPr>
                <w:i/>
              </w:rPr>
              <w:t>Entiénda</w:t>
            </w:r>
            <w:r w:rsidR="00D62E86">
              <w:rPr>
                <w:i/>
              </w:rPr>
              <w:t>se por tesoro público el de la Nación, el de las entidades territoriales y el de las descentralizadas.”</w:t>
            </w:r>
          </w:p>
          <w:p w14:paraId="42074907" w14:textId="77777777" w:rsidR="00C71E5B" w:rsidRDefault="00C71E5B"/>
          <w:p w14:paraId="2C896A39" w14:textId="77777777" w:rsidR="00C71E5B" w:rsidRDefault="00D62E86">
            <w:r>
              <w:t>La Resolución Rectoral 44964 del 24 de octubre de 2018 define en el artículo 19 “Coexistencia. Una persona natural no podrá tener más de tres (3) contratos de prestación de servicios de ejecución personal vigentes con la Universidad de Antioquia.”</w:t>
            </w:r>
          </w:p>
          <w:p w14:paraId="2EBCD23E" w14:textId="77777777" w:rsidR="00C71E5B" w:rsidRDefault="00C71E5B"/>
          <w:p w14:paraId="0044D46E" w14:textId="2D0CEC95" w:rsidR="00C71E5B" w:rsidRDefault="00D62E86" w:rsidP="009C56BD">
            <w:r>
              <w:t>Nota: En caso de que se presente alguna de las prohibiciones a pesar de ser seleccionado no se podrá suscribir el contrato de prestación de servicios.</w:t>
            </w:r>
          </w:p>
        </w:tc>
      </w:tr>
    </w:tbl>
    <w:p w14:paraId="4583C94E" w14:textId="77777777" w:rsidR="00C71E5B" w:rsidRDefault="00C71E5B" w:rsidP="009C56BD"/>
    <w:sectPr w:rsidR="00C71E5B">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7553B"/>
    <w:multiLevelType w:val="multilevel"/>
    <w:tmpl w:val="2040A8D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CE3A44"/>
    <w:multiLevelType w:val="multilevel"/>
    <w:tmpl w:val="0094A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936A1A"/>
    <w:multiLevelType w:val="multilevel"/>
    <w:tmpl w:val="7422A772"/>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abstractNum w:abstractNumId="3" w15:restartNumberingAfterBreak="0">
    <w:nsid w:val="38303ED9"/>
    <w:multiLevelType w:val="multilevel"/>
    <w:tmpl w:val="96305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FC4665"/>
    <w:multiLevelType w:val="multilevel"/>
    <w:tmpl w:val="9976D1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5B"/>
    <w:rsid w:val="00074F54"/>
    <w:rsid w:val="000A35C9"/>
    <w:rsid w:val="000E46F5"/>
    <w:rsid w:val="000E4723"/>
    <w:rsid w:val="00100A2E"/>
    <w:rsid w:val="00123D05"/>
    <w:rsid w:val="00184ABD"/>
    <w:rsid w:val="001A7195"/>
    <w:rsid w:val="002376C1"/>
    <w:rsid w:val="00245A9B"/>
    <w:rsid w:val="00246E03"/>
    <w:rsid w:val="00247819"/>
    <w:rsid w:val="0026131F"/>
    <w:rsid w:val="00285BE2"/>
    <w:rsid w:val="002D4614"/>
    <w:rsid w:val="00335563"/>
    <w:rsid w:val="003574CB"/>
    <w:rsid w:val="003955E7"/>
    <w:rsid w:val="003B4842"/>
    <w:rsid w:val="003D02AC"/>
    <w:rsid w:val="004003B8"/>
    <w:rsid w:val="00466F28"/>
    <w:rsid w:val="00490534"/>
    <w:rsid w:val="004A12B7"/>
    <w:rsid w:val="004A6D33"/>
    <w:rsid w:val="004E559F"/>
    <w:rsid w:val="00554EB2"/>
    <w:rsid w:val="00564141"/>
    <w:rsid w:val="005F56F3"/>
    <w:rsid w:val="0064358D"/>
    <w:rsid w:val="00653E42"/>
    <w:rsid w:val="00655161"/>
    <w:rsid w:val="00680624"/>
    <w:rsid w:val="006947E0"/>
    <w:rsid w:val="006A70DC"/>
    <w:rsid w:val="006C48F1"/>
    <w:rsid w:val="006F58D8"/>
    <w:rsid w:val="007014C1"/>
    <w:rsid w:val="007029B4"/>
    <w:rsid w:val="0076421E"/>
    <w:rsid w:val="00796236"/>
    <w:rsid w:val="007B1805"/>
    <w:rsid w:val="007C70B9"/>
    <w:rsid w:val="00836C49"/>
    <w:rsid w:val="008634EF"/>
    <w:rsid w:val="0087390A"/>
    <w:rsid w:val="008853D7"/>
    <w:rsid w:val="00895145"/>
    <w:rsid w:val="0089653D"/>
    <w:rsid w:val="008D7B55"/>
    <w:rsid w:val="008E226C"/>
    <w:rsid w:val="00933503"/>
    <w:rsid w:val="009426E4"/>
    <w:rsid w:val="0095505E"/>
    <w:rsid w:val="00977055"/>
    <w:rsid w:val="00994B42"/>
    <w:rsid w:val="009A1FB6"/>
    <w:rsid w:val="009C56BD"/>
    <w:rsid w:val="009E2829"/>
    <w:rsid w:val="009E77B9"/>
    <w:rsid w:val="00A270E6"/>
    <w:rsid w:val="00A75EAD"/>
    <w:rsid w:val="00A804BE"/>
    <w:rsid w:val="00AD6B58"/>
    <w:rsid w:val="00AF0E40"/>
    <w:rsid w:val="00B142B7"/>
    <w:rsid w:val="00B16808"/>
    <w:rsid w:val="00B266F2"/>
    <w:rsid w:val="00B75406"/>
    <w:rsid w:val="00C25288"/>
    <w:rsid w:val="00C30E70"/>
    <w:rsid w:val="00C608AD"/>
    <w:rsid w:val="00C71E5B"/>
    <w:rsid w:val="00CA06AA"/>
    <w:rsid w:val="00CC4AEE"/>
    <w:rsid w:val="00CD646A"/>
    <w:rsid w:val="00D560CE"/>
    <w:rsid w:val="00D62304"/>
    <w:rsid w:val="00D62E86"/>
    <w:rsid w:val="00D81C2F"/>
    <w:rsid w:val="00D92CF6"/>
    <w:rsid w:val="00E27BB5"/>
    <w:rsid w:val="00EA3E98"/>
    <w:rsid w:val="00EB2F21"/>
    <w:rsid w:val="00F053CE"/>
    <w:rsid w:val="00F11121"/>
    <w:rsid w:val="00F24318"/>
    <w:rsid w:val="00F30E33"/>
    <w:rsid w:val="00F34A47"/>
    <w:rsid w:val="00F579E1"/>
    <w:rsid w:val="00F61B56"/>
    <w:rsid w:val="00F93757"/>
    <w:rsid w:val="00FA0FE3"/>
    <w:rsid w:val="00FE6D15"/>
    <w:rsid w:val="00FF4B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9B05"/>
  <w15:docId w15:val="{91401C15-BA50-4DC2-8AE8-9AF19785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7014C1"/>
    <w:rPr>
      <w:color w:val="0000FF" w:themeColor="hyperlink"/>
      <w:u w:val="single"/>
    </w:rPr>
  </w:style>
  <w:style w:type="character" w:styleId="Mencinsinresolver">
    <w:name w:val="Unresolved Mention"/>
    <w:basedOn w:val="Fuentedeprrafopredeter"/>
    <w:uiPriority w:val="99"/>
    <w:semiHidden/>
    <w:unhideWhenUsed/>
    <w:rsid w:val="00D81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venimos@yahoo.e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6370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M</dc:creator>
  <cp:lastModifiedBy>DIANA CRISTINA MOSQUERA LONDOÑO</cp:lastModifiedBy>
  <cp:revision>2</cp:revision>
  <dcterms:created xsi:type="dcterms:W3CDTF">2022-04-22T03:26:00Z</dcterms:created>
  <dcterms:modified xsi:type="dcterms:W3CDTF">2022-04-22T03:26:00Z</dcterms:modified>
</cp:coreProperties>
</file>