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977"/>
      </w:tblGrid>
      <w:tr w:rsidR="009F6725" w:rsidRPr="001D55E8" w14:paraId="2B0EAE57" w14:textId="77777777" w:rsidTr="001D55E8">
        <w:tc>
          <w:tcPr>
            <w:tcW w:w="5211" w:type="dxa"/>
          </w:tcPr>
          <w:p w14:paraId="2C89EA62" w14:textId="77777777" w:rsidR="00780BE1" w:rsidRPr="001D55E8" w:rsidRDefault="00780BE1" w:rsidP="00780BE1">
            <w:pPr>
              <w:tabs>
                <w:tab w:val="left" w:pos="5387"/>
              </w:tabs>
              <w:jc w:val="both"/>
              <w:rPr>
                <w:rFonts w:ascii="Arial" w:hAnsi="Arial" w:cs="Arial"/>
                <w:b/>
                <w:sz w:val="24"/>
                <w:szCs w:val="24"/>
                <w:lang w:val="es-CO"/>
              </w:rPr>
            </w:pPr>
          </w:p>
          <w:p w14:paraId="41F175DD" w14:textId="6639F14A" w:rsidR="00CC7390" w:rsidRPr="00B56B37" w:rsidRDefault="00125877" w:rsidP="00461993">
            <w:pPr>
              <w:autoSpaceDE w:val="0"/>
              <w:autoSpaceDN w:val="0"/>
              <w:adjustRightInd w:val="0"/>
              <w:jc w:val="center"/>
              <w:rPr>
                <w:rFonts w:ascii="Arial" w:hAnsi="Arial" w:cs="Arial"/>
                <w:sz w:val="24"/>
                <w:szCs w:val="24"/>
                <w:lang w:val="fr-FR"/>
              </w:rPr>
            </w:pPr>
            <w:r w:rsidRPr="00B56B37">
              <w:rPr>
                <w:rFonts w:ascii="Arial" w:hAnsi="Arial" w:cs="Arial"/>
                <w:noProof/>
                <w:sz w:val="24"/>
                <w:szCs w:val="24"/>
                <w:highlight w:val="yellow"/>
                <w:lang w:val="fr-FR" w:eastAsia="es-CO"/>
              </w:rPr>
              <w:t>LOGO UNIVERSI</w:t>
            </w:r>
            <w:r w:rsidR="001E7019" w:rsidRPr="00B56B37">
              <w:rPr>
                <w:rFonts w:ascii="Arial" w:hAnsi="Arial" w:cs="Arial"/>
                <w:noProof/>
                <w:sz w:val="24"/>
                <w:szCs w:val="24"/>
                <w:highlight w:val="yellow"/>
                <w:lang w:val="fr-FR" w:eastAsia="es-CO"/>
              </w:rPr>
              <w:t>TÉ</w:t>
            </w:r>
          </w:p>
          <w:p w14:paraId="674364F7" w14:textId="77777777" w:rsidR="00CC7390" w:rsidRPr="00B56B37" w:rsidRDefault="00CC7390" w:rsidP="00461993">
            <w:pPr>
              <w:autoSpaceDE w:val="0"/>
              <w:autoSpaceDN w:val="0"/>
              <w:adjustRightInd w:val="0"/>
              <w:jc w:val="center"/>
              <w:rPr>
                <w:rFonts w:ascii="Arial" w:hAnsi="Arial" w:cs="Arial"/>
                <w:sz w:val="24"/>
                <w:szCs w:val="24"/>
                <w:lang w:val="fr-FR"/>
              </w:rPr>
            </w:pPr>
          </w:p>
          <w:p w14:paraId="7874834C" w14:textId="77777777" w:rsidR="00125877" w:rsidRPr="00B56B37" w:rsidRDefault="00125877" w:rsidP="00461993">
            <w:pPr>
              <w:autoSpaceDE w:val="0"/>
              <w:autoSpaceDN w:val="0"/>
              <w:adjustRightInd w:val="0"/>
              <w:jc w:val="center"/>
              <w:rPr>
                <w:rFonts w:ascii="Arial" w:hAnsi="Arial" w:cs="Arial"/>
                <w:sz w:val="24"/>
                <w:szCs w:val="24"/>
                <w:highlight w:val="yellow"/>
                <w:lang w:val="fr-FR"/>
              </w:rPr>
            </w:pPr>
          </w:p>
          <w:p w14:paraId="28DE0321" w14:textId="77777777" w:rsidR="00125877" w:rsidRPr="00B56B37" w:rsidRDefault="00125877" w:rsidP="00461993">
            <w:pPr>
              <w:autoSpaceDE w:val="0"/>
              <w:autoSpaceDN w:val="0"/>
              <w:adjustRightInd w:val="0"/>
              <w:jc w:val="center"/>
              <w:rPr>
                <w:rFonts w:ascii="Arial" w:hAnsi="Arial" w:cs="Arial"/>
                <w:sz w:val="24"/>
                <w:szCs w:val="24"/>
                <w:highlight w:val="yellow"/>
                <w:lang w:val="fr-FR"/>
              </w:rPr>
            </w:pPr>
          </w:p>
          <w:p w14:paraId="682AE107" w14:textId="77777777" w:rsidR="00125877" w:rsidRPr="00B56B37" w:rsidRDefault="00125877" w:rsidP="00461993">
            <w:pPr>
              <w:autoSpaceDE w:val="0"/>
              <w:autoSpaceDN w:val="0"/>
              <w:adjustRightInd w:val="0"/>
              <w:jc w:val="center"/>
              <w:rPr>
                <w:rFonts w:ascii="Arial" w:hAnsi="Arial" w:cs="Arial"/>
                <w:sz w:val="24"/>
                <w:szCs w:val="24"/>
                <w:highlight w:val="yellow"/>
                <w:lang w:val="fr-FR"/>
              </w:rPr>
            </w:pPr>
          </w:p>
          <w:p w14:paraId="5007B3CA" w14:textId="77777777" w:rsidR="00125877" w:rsidRPr="00B56B37" w:rsidRDefault="00125877" w:rsidP="00461993">
            <w:pPr>
              <w:autoSpaceDE w:val="0"/>
              <w:autoSpaceDN w:val="0"/>
              <w:adjustRightInd w:val="0"/>
              <w:jc w:val="center"/>
              <w:rPr>
                <w:rFonts w:ascii="Arial" w:hAnsi="Arial" w:cs="Arial"/>
                <w:sz w:val="24"/>
                <w:szCs w:val="24"/>
                <w:highlight w:val="yellow"/>
                <w:lang w:val="fr-FR"/>
              </w:rPr>
            </w:pPr>
          </w:p>
          <w:p w14:paraId="52893BF3" w14:textId="77777777" w:rsidR="00125877" w:rsidRPr="00B56B37" w:rsidRDefault="00125877" w:rsidP="00461993">
            <w:pPr>
              <w:autoSpaceDE w:val="0"/>
              <w:autoSpaceDN w:val="0"/>
              <w:adjustRightInd w:val="0"/>
              <w:jc w:val="center"/>
              <w:rPr>
                <w:rFonts w:ascii="Arial" w:hAnsi="Arial" w:cs="Arial"/>
                <w:sz w:val="24"/>
                <w:szCs w:val="24"/>
                <w:highlight w:val="yellow"/>
                <w:lang w:val="fr-FR"/>
              </w:rPr>
            </w:pPr>
          </w:p>
          <w:p w14:paraId="50F00140" w14:textId="77777777" w:rsidR="00125877" w:rsidRPr="00B56B37" w:rsidRDefault="00125877" w:rsidP="00461993">
            <w:pPr>
              <w:autoSpaceDE w:val="0"/>
              <w:autoSpaceDN w:val="0"/>
              <w:adjustRightInd w:val="0"/>
              <w:jc w:val="center"/>
              <w:rPr>
                <w:rFonts w:ascii="Arial" w:hAnsi="Arial" w:cs="Arial"/>
                <w:sz w:val="24"/>
                <w:szCs w:val="24"/>
                <w:highlight w:val="yellow"/>
                <w:lang w:val="fr-FR"/>
              </w:rPr>
            </w:pPr>
          </w:p>
          <w:p w14:paraId="0BF5763E" w14:textId="77777777" w:rsidR="00307F46" w:rsidRPr="00B56B37" w:rsidRDefault="00307F46" w:rsidP="00307F46">
            <w:pPr>
              <w:autoSpaceDE w:val="0"/>
              <w:autoSpaceDN w:val="0"/>
              <w:adjustRightInd w:val="0"/>
              <w:jc w:val="center"/>
              <w:rPr>
                <w:rFonts w:ascii="Arial" w:hAnsi="Arial" w:cs="Arial"/>
                <w:sz w:val="22"/>
                <w:szCs w:val="22"/>
                <w:lang w:val="fr-FR"/>
              </w:rPr>
            </w:pPr>
          </w:p>
          <w:p w14:paraId="4D481331" w14:textId="77777777" w:rsidR="001E7019" w:rsidRDefault="001E7019" w:rsidP="001E7019">
            <w:pPr>
              <w:autoSpaceDE w:val="0"/>
              <w:autoSpaceDN w:val="0"/>
              <w:adjustRightInd w:val="0"/>
              <w:jc w:val="center"/>
              <w:rPr>
                <w:rFonts w:ascii="Arial" w:hAnsi="Arial" w:cs="Arial"/>
                <w:sz w:val="22"/>
                <w:szCs w:val="22"/>
                <w:lang w:val="fr-FR"/>
              </w:rPr>
            </w:pPr>
            <w:r w:rsidRPr="00BB40BE">
              <w:rPr>
                <w:rFonts w:ascii="Arial" w:hAnsi="Arial" w:cs="Arial"/>
                <w:sz w:val="22"/>
                <w:szCs w:val="22"/>
                <w:lang w:val="fr-FR"/>
              </w:rPr>
              <w:t xml:space="preserve">ACCORD-CADRE DE COOPÉRATION  </w:t>
            </w:r>
          </w:p>
          <w:p w14:paraId="041591F7" w14:textId="77777777" w:rsidR="001E7019" w:rsidRPr="00B56B37" w:rsidRDefault="001E7019" w:rsidP="001E7019">
            <w:pPr>
              <w:autoSpaceDE w:val="0"/>
              <w:autoSpaceDN w:val="0"/>
              <w:adjustRightInd w:val="0"/>
              <w:jc w:val="center"/>
              <w:rPr>
                <w:rFonts w:ascii="Arial" w:hAnsi="Arial" w:cs="Arial"/>
                <w:sz w:val="22"/>
                <w:szCs w:val="22"/>
                <w:lang w:val="fr-FR"/>
              </w:rPr>
            </w:pPr>
            <w:r w:rsidRPr="00BB40BE">
              <w:rPr>
                <w:rFonts w:ascii="Arial" w:hAnsi="Arial" w:cs="Arial"/>
                <w:sz w:val="22"/>
                <w:szCs w:val="22"/>
                <w:lang w:val="fr-FR"/>
              </w:rPr>
              <w:t xml:space="preserve"> </w:t>
            </w:r>
            <w:r w:rsidRPr="00B56B37">
              <w:rPr>
                <w:rFonts w:ascii="Arial" w:hAnsi="Arial" w:cs="Arial"/>
                <w:sz w:val="22"/>
                <w:szCs w:val="22"/>
                <w:highlight w:val="yellow"/>
                <w:lang w:val="fr-FR"/>
              </w:rPr>
              <w:t xml:space="preserve">_ _ __ _ _ _  </w:t>
            </w:r>
            <w:r w:rsidRPr="00B56B37">
              <w:rPr>
                <w:rFonts w:ascii="Arial" w:hAnsi="Arial" w:cs="Arial"/>
                <w:sz w:val="22"/>
                <w:szCs w:val="22"/>
                <w:lang w:val="fr-FR"/>
              </w:rPr>
              <w:t>201</w:t>
            </w:r>
            <w:r w:rsidRPr="00B56B37">
              <w:rPr>
                <w:rFonts w:ascii="Arial" w:hAnsi="Arial" w:cs="Arial"/>
                <w:sz w:val="22"/>
                <w:szCs w:val="22"/>
                <w:highlight w:val="yellow"/>
                <w:lang w:val="fr-FR"/>
              </w:rPr>
              <w:t>_</w:t>
            </w:r>
          </w:p>
          <w:p w14:paraId="0A44D5C1" w14:textId="08C8CC68" w:rsidR="001E7019" w:rsidRPr="00BB40BE" w:rsidRDefault="001E7019" w:rsidP="001E7019">
            <w:pPr>
              <w:autoSpaceDE w:val="0"/>
              <w:autoSpaceDN w:val="0"/>
              <w:adjustRightInd w:val="0"/>
              <w:jc w:val="center"/>
              <w:rPr>
                <w:rFonts w:ascii="Arial" w:hAnsi="Arial" w:cs="Arial"/>
                <w:sz w:val="22"/>
                <w:szCs w:val="22"/>
                <w:lang w:val="fr-FR"/>
              </w:rPr>
            </w:pPr>
            <w:r w:rsidRPr="00BB40BE">
              <w:rPr>
                <w:rFonts w:ascii="Arial" w:hAnsi="Arial" w:cs="Arial"/>
                <w:sz w:val="22"/>
                <w:szCs w:val="22"/>
                <w:lang w:val="fr-FR"/>
              </w:rPr>
              <w:t xml:space="preserve">UNIVERSITÉ D'ANTIOQUIA (COLOMBIE) - UNIVERSITÉ  </w:t>
            </w:r>
            <w:r w:rsidRPr="00B56B37">
              <w:rPr>
                <w:rFonts w:ascii="Arial" w:hAnsi="Arial" w:cs="Arial"/>
                <w:sz w:val="22"/>
                <w:szCs w:val="22"/>
                <w:highlight w:val="yellow"/>
                <w:lang w:val="fr-FR"/>
              </w:rPr>
              <w:t>_ _ _ _ _ _ _ _ _ __ _ _   (_ _ _ _ _ __ _ _ _ _)</w:t>
            </w:r>
          </w:p>
          <w:p w14:paraId="0DC8F940" w14:textId="77777777" w:rsidR="001E7019" w:rsidRPr="00BB40BE" w:rsidRDefault="001E7019" w:rsidP="001E7019">
            <w:pPr>
              <w:autoSpaceDE w:val="0"/>
              <w:autoSpaceDN w:val="0"/>
              <w:adjustRightInd w:val="0"/>
              <w:jc w:val="center"/>
              <w:rPr>
                <w:rFonts w:ascii="Arial" w:hAnsi="Arial" w:cs="Arial"/>
                <w:sz w:val="22"/>
                <w:szCs w:val="22"/>
                <w:lang w:val="fr-FR"/>
              </w:rPr>
            </w:pPr>
          </w:p>
          <w:p w14:paraId="720EBF33" w14:textId="77777777"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Entre</w:t>
            </w:r>
            <w:r w:rsidRPr="00BB40BE">
              <w:rPr>
                <w:lang w:val="fr-FR"/>
              </w:rPr>
              <w:t xml:space="preserve">   </w:t>
            </w:r>
          </w:p>
          <w:p w14:paraId="3AC9F526" w14:textId="77777777" w:rsidR="001E7019" w:rsidRPr="00BB40BE" w:rsidRDefault="001E7019" w:rsidP="001E7019">
            <w:pPr>
              <w:jc w:val="both"/>
              <w:rPr>
                <w:rFonts w:ascii="Arial" w:hAnsi="Arial" w:cs="Arial"/>
                <w:sz w:val="22"/>
                <w:szCs w:val="22"/>
                <w:lang w:val="fr-FR"/>
              </w:rPr>
            </w:pPr>
          </w:p>
          <w:p w14:paraId="70CE82C0" w14:textId="41840D5B"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 xml:space="preserve">L'UNIVERSITÉ D'ANTIOQUIA (Colombie), </w:t>
            </w:r>
            <w:r>
              <w:rPr>
                <w:rFonts w:ascii="Arial" w:hAnsi="Arial" w:cs="Arial"/>
                <w:sz w:val="22"/>
                <w:szCs w:val="22"/>
                <w:lang w:val="fr-FR"/>
              </w:rPr>
              <w:t>institution</w:t>
            </w:r>
            <w:r w:rsidRPr="00BB40BE">
              <w:rPr>
                <w:rFonts w:ascii="Arial" w:hAnsi="Arial" w:cs="Arial"/>
                <w:sz w:val="22"/>
                <w:szCs w:val="22"/>
                <w:lang w:val="fr-FR"/>
              </w:rPr>
              <w:t xml:space="preserve"> universitaire autonome a</w:t>
            </w:r>
            <w:r>
              <w:rPr>
                <w:rFonts w:ascii="Arial" w:hAnsi="Arial" w:cs="Arial"/>
                <w:sz w:val="22"/>
                <w:szCs w:val="22"/>
                <w:lang w:val="fr-FR"/>
              </w:rPr>
              <w:t>u</w:t>
            </w:r>
            <w:r w:rsidRPr="00BB40BE">
              <w:rPr>
                <w:rFonts w:ascii="Arial" w:hAnsi="Arial" w:cs="Arial"/>
                <w:sz w:val="22"/>
                <w:szCs w:val="22"/>
                <w:lang w:val="fr-FR"/>
              </w:rPr>
              <w:t xml:space="preserve"> régime spécial, NIT 890.980.040-8, </w:t>
            </w:r>
            <w:r>
              <w:rPr>
                <w:rFonts w:ascii="Arial" w:hAnsi="Arial" w:cs="Arial"/>
                <w:sz w:val="22"/>
                <w:szCs w:val="22"/>
                <w:lang w:val="fr-FR"/>
              </w:rPr>
              <w:t>au</w:t>
            </w:r>
            <w:r w:rsidRPr="00BB40BE">
              <w:rPr>
                <w:rFonts w:ascii="Arial" w:hAnsi="Arial" w:cs="Arial"/>
                <w:sz w:val="22"/>
                <w:szCs w:val="22"/>
                <w:lang w:val="fr-FR"/>
              </w:rPr>
              <w:t xml:space="preserve"> nom et </w:t>
            </w:r>
            <w:r>
              <w:rPr>
                <w:rFonts w:ascii="Arial" w:hAnsi="Arial" w:cs="Arial"/>
                <w:sz w:val="22"/>
                <w:szCs w:val="22"/>
                <w:lang w:val="fr-FR"/>
              </w:rPr>
              <w:t>en</w:t>
            </w:r>
            <w:r w:rsidRPr="00BB40BE">
              <w:rPr>
                <w:rFonts w:ascii="Arial" w:hAnsi="Arial" w:cs="Arial"/>
                <w:sz w:val="22"/>
                <w:szCs w:val="22"/>
                <w:lang w:val="fr-FR"/>
              </w:rPr>
              <w:t xml:space="preserve"> représentation </w:t>
            </w:r>
            <w:r>
              <w:rPr>
                <w:rFonts w:ascii="Arial" w:hAnsi="Arial" w:cs="Arial"/>
                <w:sz w:val="22"/>
                <w:szCs w:val="22"/>
                <w:lang w:val="fr-FR"/>
              </w:rPr>
              <w:t xml:space="preserve">de laquelle </w:t>
            </w:r>
            <w:r w:rsidRPr="00BB40BE">
              <w:rPr>
                <w:rFonts w:ascii="Arial" w:hAnsi="Arial" w:cs="Arial"/>
                <w:sz w:val="22"/>
                <w:szCs w:val="22"/>
                <w:lang w:val="fr-FR"/>
              </w:rPr>
              <w:t xml:space="preserve">agit son recteur, </w:t>
            </w:r>
            <w:r>
              <w:rPr>
                <w:rFonts w:ascii="Arial" w:hAnsi="Arial" w:cs="Arial"/>
                <w:sz w:val="22"/>
                <w:szCs w:val="22"/>
                <w:lang w:val="fr-FR"/>
              </w:rPr>
              <w:t>Monsieur</w:t>
            </w:r>
            <w:r w:rsidR="00E62DD5">
              <w:rPr>
                <w:rFonts w:ascii="Arial" w:hAnsi="Arial" w:cs="Arial"/>
                <w:sz w:val="22"/>
                <w:szCs w:val="22"/>
                <w:lang w:val="fr-FR"/>
              </w:rPr>
              <w:t xml:space="preserve"> </w:t>
            </w:r>
            <w:r w:rsidR="00E62DD5">
              <w:rPr>
                <w:rFonts w:ascii="Arial" w:hAnsi="Arial" w:cs="Arial"/>
                <w:sz w:val="22"/>
                <w:szCs w:val="22"/>
                <w:shd w:val="clear" w:color="auto" w:fill="FFFFFF"/>
              </w:rPr>
              <w:t>JOHN JAIRO ARBOLEDA CÉSPEDES</w:t>
            </w:r>
            <w:r w:rsidRPr="00BB40BE">
              <w:rPr>
                <w:rFonts w:ascii="Arial" w:hAnsi="Arial" w:cs="Arial"/>
                <w:sz w:val="22"/>
                <w:szCs w:val="22"/>
                <w:lang w:val="fr-FR"/>
              </w:rPr>
              <w:t xml:space="preserve">, </w:t>
            </w:r>
            <w:r>
              <w:rPr>
                <w:rFonts w:ascii="Arial" w:hAnsi="Arial" w:cs="Arial"/>
                <w:sz w:val="22"/>
                <w:szCs w:val="22"/>
                <w:lang w:val="fr-FR"/>
              </w:rPr>
              <w:t xml:space="preserve">titulaire de la carte d’identité N° </w:t>
            </w:r>
            <w:r w:rsidR="00D30071" w:rsidRPr="00D30071">
              <w:rPr>
                <w:rFonts w:ascii="Arial" w:hAnsi="Arial" w:cs="Arial"/>
                <w:sz w:val="22"/>
                <w:szCs w:val="22"/>
                <w:shd w:val="clear" w:color="auto" w:fill="FFFFFF"/>
              </w:rPr>
              <w:t>71.631.136</w:t>
            </w:r>
            <w:r w:rsidRPr="00BB40BE">
              <w:rPr>
                <w:rFonts w:ascii="Arial" w:hAnsi="Arial" w:cs="Arial"/>
                <w:sz w:val="22"/>
                <w:szCs w:val="22"/>
                <w:lang w:val="fr-FR"/>
              </w:rPr>
              <w:t xml:space="preserve">, </w:t>
            </w:r>
            <w:r>
              <w:rPr>
                <w:rFonts w:ascii="Arial" w:hAnsi="Arial" w:cs="Arial"/>
                <w:sz w:val="22"/>
                <w:szCs w:val="22"/>
                <w:lang w:val="fr-FR"/>
              </w:rPr>
              <w:t>aux facultés conférées</w:t>
            </w:r>
            <w:r w:rsidRPr="00BB40BE">
              <w:rPr>
                <w:rFonts w:ascii="Arial" w:hAnsi="Arial" w:cs="Arial"/>
                <w:sz w:val="22"/>
                <w:szCs w:val="22"/>
                <w:lang w:val="fr-FR"/>
              </w:rPr>
              <w:t xml:space="preserve"> par l'Accord Supérieur 419 de 2014, </w:t>
            </w:r>
            <w:r>
              <w:rPr>
                <w:rFonts w:ascii="Arial" w:hAnsi="Arial" w:cs="Arial"/>
                <w:sz w:val="22"/>
                <w:szCs w:val="22"/>
                <w:lang w:val="fr-FR"/>
              </w:rPr>
              <w:t>et</w:t>
            </w:r>
            <w:r w:rsidRPr="00BB40BE">
              <w:rPr>
                <w:rFonts w:ascii="Arial" w:hAnsi="Arial" w:cs="Arial"/>
                <w:sz w:val="22"/>
                <w:szCs w:val="22"/>
                <w:lang w:val="fr-FR"/>
              </w:rPr>
              <w:t xml:space="preserve"> qui</w:t>
            </w:r>
            <w:r>
              <w:rPr>
                <w:rFonts w:ascii="Arial" w:hAnsi="Arial" w:cs="Arial"/>
                <w:sz w:val="22"/>
                <w:szCs w:val="22"/>
                <w:lang w:val="fr-FR"/>
              </w:rPr>
              <w:t>, pour les</w:t>
            </w:r>
            <w:r w:rsidRPr="00BB40BE">
              <w:rPr>
                <w:rFonts w:ascii="Arial" w:hAnsi="Arial" w:cs="Arial"/>
                <w:sz w:val="22"/>
                <w:szCs w:val="22"/>
                <w:lang w:val="fr-FR"/>
              </w:rPr>
              <w:t xml:space="preserve"> effets d</w:t>
            </w:r>
            <w:r>
              <w:rPr>
                <w:rFonts w:ascii="Arial" w:hAnsi="Arial" w:cs="Arial"/>
                <w:sz w:val="22"/>
                <w:szCs w:val="22"/>
                <w:lang w:val="fr-FR"/>
              </w:rPr>
              <w:t xml:space="preserve">u présent document, </w:t>
            </w:r>
            <w:r w:rsidRPr="00BB40BE">
              <w:rPr>
                <w:rFonts w:ascii="Arial" w:hAnsi="Arial" w:cs="Arial"/>
                <w:sz w:val="22"/>
                <w:szCs w:val="22"/>
                <w:lang w:val="fr-FR"/>
              </w:rPr>
              <w:t xml:space="preserve">sera </w:t>
            </w:r>
            <w:r>
              <w:rPr>
                <w:rFonts w:ascii="Arial" w:hAnsi="Arial" w:cs="Arial"/>
                <w:sz w:val="22"/>
                <w:szCs w:val="22"/>
                <w:lang w:val="fr-FR"/>
              </w:rPr>
              <w:t xml:space="preserve">désigné comme </w:t>
            </w:r>
            <w:r w:rsidRPr="00526D91">
              <w:rPr>
                <w:rFonts w:ascii="Arial" w:hAnsi="Arial" w:cs="Arial"/>
                <w:sz w:val="22"/>
                <w:szCs w:val="22"/>
                <w:lang w:val="fr-FR"/>
              </w:rPr>
              <w:t>l’Université d’Antioquia</w:t>
            </w:r>
            <w:r w:rsidR="00526D91">
              <w:rPr>
                <w:rFonts w:ascii="Arial" w:hAnsi="Arial" w:cs="Arial"/>
                <w:sz w:val="22"/>
                <w:szCs w:val="22"/>
                <w:lang w:val="fr-FR"/>
              </w:rPr>
              <w:t>.</w:t>
            </w:r>
          </w:p>
          <w:p w14:paraId="3D7AF8AF" w14:textId="77777777" w:rsidR="001E7019" w:rsidRDefault="001E7019" w:rsidP="001E7019">
            <w:pPr>
              <w:autoSpaceDE w:val="0"/>
              <w:autoSpaceDN w:val="0"/>
              <w:adjustRightInd w:val="0"/>
              <w:jc w:val="both"/>
              <w:rPr>
                <w:rFonts w:ascii="Arial" w:hAnsi="Arial" w:cs="Arial"/>
                <w:sz w:val="22"/>
                <w:szCs w:val="22"/>
                <w:lang w:val="fr-FR"/>
              </w:rPr>
            </w:pPr>
          </w:p>
          <w:p w14:paraId="6A9BEB8C" w14:textId="77777777" w:rsidR="00076FAA" w:rsidRPr="00B56B37" w:rsidRDefault="001E7019" w:rsidP="001E7019">
            <w:pPr>
              <w:pStyle w:val="Textoindependiente"/>
              <w:rPr>
                <w:rFonts w:ascii="Arial" w:hAnsi="Arial" w:cs="Arial"/>
                <w:sz w:val="22"/>
                <w:szCs w:val="22"/>
              </w:rPr>
            </w:pPr>
            <w:r>
              <w:rPr>
                <w:rFonts w:ascii="Arial" w:hAnsi="Arial" w:cs="Arial"/>
                <w:sz w:val="22"/>
                <w:szCs w:val="22"/>
              </w:rPr>
              <w:t xml:space="preserve">Et </w:t>
            </w:r>
            <w:r w:rsidR="00076FAA" w:rsidRPr="00B56B37">
              <w:rPr>
                <w:rFonts w:ascii="Arial" w:hAnsi="Arial" w:cs="Arial"/>
                <w:sz w:val="22"/>
                <w:szCs w:val="22"/>
                <w:highlight w:val="yellow"/>
              </w:rPr>
              <w:t>_ _ _ _ _ _ _ _ _ _ _ __ _ _ _ __ _ _ _ _ (_ _ _ _ _ _ _ _ _) _ _ __ _ _ _ _ __ _ _ _ _ __ _ _ _ _ _ _ _ _ _ _ _ _ _ _ __ _ _ _ _ _,</w:t>
            </w:r>
            <w:r w:rsidR="00076FAA" w:rsidRPr="00B56B37">
              <w:rPr>
                <w:rFonts w:ascii="Arial" w:hAnsi="Arial" w:cs="Arial"/>
                <w:sz w:val="22"/>
                <w:szCs w:val="22"/>
              </w:rPr>
              <w:t xml:space="preserve"> </w:t>
            </w:r>
            <w:r>
              <w:rPr>
                <w:rFonts w:ascii="Arial" w:hAnsi="Arial" w:cs="Arial"/>
                <w:sz w:val="22"/>
                <w:szCs w:val="22"/>
              </w:rPr>
              <w:t>au</w:t>
            </w:r>
            <w:r w:rsidRPr="00BB40BE">
              <w:rPr>
                <w:rFonts w:ascii="Arial" w:hAnsi="Arial" w:cs="Arial"/>
                <w:sz w:val="22"/>
                <w:szCs w:val="22"/>
              </w:rPr>
              <w:t xml:space="preserve"> nom et </w:t>
            </w:r>
            <w:r>
              <w:rPr>
                <w:rFonts w:ascii="Arial" w:hAnsi="Arial" w:cs="Arial"/>
                <w:sz w:val="22"/>
                <w:szCs w:val="22"/>
              </w:rPr>
              <w:t>en</w:t>
            </w:r>
            <w:r w:rsidRPr="00BB40BE">
              <w:rPr>
                <w:rFonts w:ascii="Arial" w:hAnsi="Arial" w:cs="Arial"/>
                <w:sz w:val="22"/>
                <w:szCs w:val="22"/>
              </w:rPr>
              <w:t xml:space="preserve"> représentation </w:t>
            </w:r>
            <w:r>
              <w:rPr>
                <w:rFonts w:ascii="Arial" w:hAnsi="Arial" w:cs="Arial"/>
                <w:sz w:val="22"/>
                <w:szCs w:val="22"/>
              </w:rPr>
              <w:t xml:space="preserve">de laquelle agit </w:t>
            </w:r>
            <w:r w:rsidR="00076FAA" w:rsidRPr="00B56B37">
              <w:rPr>
                <w:rFonts w:ascii="Arial" w:hAnsi="Arial" w:cs="Arial"/>
                <w:sz w:val="22"/>
                <w:szCs w:val="22"/>
                <w:highlight w:val="yellow"/>
              </w:rPr>
              <w:t>_ _ _ _ _,</w:t>
            </w:r>
            <w:r w:rsidR="00076FAA" w:rsidRPr="00B56B37">
              <w:rPr>
                <w:rFonts w:ascii="Arial" w:hAnsi="Arial" w:cs="Arial"/>
                <w:sz w:val="22"/>
                <w:szCs w:val="22"/>
              </w:rPr>
              <w:t xml:space="preserve">  </w:t>
            </w:r>
            <w:r>
              <w:rPr>
                <w:rFonts w:ascii="Arial" w:hAnsi="Arial" w:cs="Arial"/>
                <w:sz w:val="22"/>
                <w:szCs w:val="22"/>
              </w:rPr>
              <w:t>titulaire de la carte d’identité</w:t>
            </w:r>
            <w:r w:rsidRPr="00BB40BE">
              <w:rPr>
                <w:rFonts w:ascii="Arial" w:hAnsi="Arial" w:cs="Arial"/>
                <w:sz w:val="22"/>
                <w:szCs w:val="22"/>
              </w:rPr>
              <w:t xml:space="preserve"> </w:t>
            </w:r>
            <w:r w:rsidR="00076FAA" w:rsidRPr="00B56B37">
              <w:rPr>
                <w:rFonts w:ascii="Arial" w:hAnsi="Arial" w:cs="Arial"/>
                <w:sz w:val="22"/>
                <w:szCs w:val="22"/>
                <w:highlight w:val="yellow"/>
              </w:rPr>
              <w:t xml:space="preserve">_ _ _ _ _ _ _ _ _ _ _,  </w:t>
            </w:r>
            <w:r w:rsidR="00076FAA" w:rsidRPr="00B56B37">
              <w:rPr>
                <w:rFonts w:ascii="Arial" w:hAnsi="Arial" w:cs="Arial"/>
                <w:sz w:val="22"/>
                <w:szCs w:val="22"/>
              </w:rPr>
              <w:t xml:space="preserve"> </w:t>
            </w:r>
            <w:r>
              <w:rPr>
                <w:rFonts w:ascii="Arial" w:hAnsi="Arial" w:cs="Arial"/>
                <w:sz w:val="22"/>
                <w:szCs w:val="22"/>
              </w:rPr>
              <w:t>aux facultés conférées</w:t>
            </w:r>
            <w:r w:rsidRPr="00BB40BE">
              <w:rPr>
                <w:rFonts w:ascii="Arial" w:hAnsi="Arial" w:cs="Arial"/>
                <w:sz w:val="22"/>
                <w:szCs w:val="22"/>
              </w:rPr>
              <w:t xml:space="preserve"> par </w:t>
            </w:r>
            <w:r>
              <w:rPr>
                <w:rFonts w:ascii="Arial" w:hAnsi="Arial" w:cs="Arial"/>
                <w:sz w:val="22"/>
                <w:szCs w:val="22"/>
              </w:rPr>
              <w:t xml:space="preserve"> </w:t>
            </w:r>
            <w:r w:rsidR="00076FAA" w:rsidRPr="00B56B37">
              <w:rPr>
                <w:rFonts w:ascii="Arial" w:hAnsi="Arial" w:cs="Arial"/>
                <w:sz w:val="22"/>
                <w:szCs w:val="22"/>
              </w:rPr>
              <w:t xml:space="preserve">por </w:t>
            </w:r>
            <w:r w:rsidR="00076FAA" w:rsidRPr="00B56B37">
              <w:rPr>
                <w:rFonts w:ascii="Arial" w:hAnsi="Arial" w:cs="Arial"/>
                <w:sz w:val="22"/>
                <w:szCs w:val="22"/>
                <w:highlight w:val="yellow"/>
              </w:rPr>
              <w:t xml:space="preserve">_ _ _ _ _ _ _ _ _ __ _ __ _ _, </w:t>
            </w:r>
            <w:r w:rsidRPr="00BB40BE">
              <w:rPr>
                <w:rFonts w:ascii="Arial" w:hAnsi="Arial" w:cs="Arial"/>
                <w:sz w:val="22"/>
                <w:szCs w:val="22"/>
              </w:rPr>
              <w:t xml:space="preserve"> </w:t>
            </w:r>
            <w:r>
              <w:rPr>
                <w:rFonts w:ascii="Arial" w:hAnsi="Arial" w:cs="Arial"/>
                <w:sz w:val="22"/>
                <w:szCs w:val="22"/>
              </w:rPr>
              <w:t xml:space="preserve"> et </w:t>
            </w:r>
            <w:r w:rsidRPr="00BB40BE">
              <w:rPr>
                <w:rFonts w:ascii="Arial" w:hAnsi="Arial" w:cs="Arial"/>
                <w:sz w:val="22"/>
                <w:szCs w:val="22"/>
              </w:rPr>
              <w:t>qui</w:t>
            </w:r>
            <w:r>
              <w:rPr>
                <w:rFonts w:ascii="Arial" w:hAnsi="Arial" w:cs="Arial"/>
                <w:sz w:val="22"/>
                <w:szCs w:val="22"/>
              </w:rPr>
              <w:t>, aux</w:t>
            </w:r>
            <w:r w:rsidRPr="00BB40BE">
              <w:rPr>
                <w:rFonts w:ascii="Arial" w:hAnsi="Arial" w:cs="Arial"/>
                <w:sz w:val="22"/>
                <w:szCs w:val="22"/>
              </w:rPr>
              <w:t xml:space="preserve"> effets d</w:t>
            </w:r>
            <w:r>
              <w:rPr>
                <w:rFonts w:ascii="Arial" w:hAnsi="Arial" w:cs="Arial"/>
                <w:sz w:val="22"/>
                <w:szCs w:val="22"/>
              </w:rPr>
              <w:t xml:space="preserve">u présent document,  </w:t>
            </w:r>
            <w:r w:rsidRPr="00BB40BE">
              <w:rPr>
                <w:rFonts w:ascii="Arial" w:hAnsi="Arial" w:cs="Arial"/>
                <w:sz w:val="22"/>
                <w:szCs w:val="22"/>
              </w:rPr>
              <w:t xml:space="preserve">sera </w:t>
            </w:r>
            <w:r>
              <w:rPr>
                <w:rFonts w:ascii="Arial" w:hAnsi="Arial" w:cs="Arial"/>
                <w:sz w:val="22"/>
                <w:szCs w:val="22"/>
              </w:rPr>
              <w:t xml:space="preserve">désigné(e) comme  </w:t>
            </w:r>
            <w:r w:rsidR="00076FAA" w:rsidRPr="0000594D">
              <w:rPr>
                <w:rFonts w:ascii="Arial" w:hAnsi="Arial" w:cs="Arial"/>
                <w:sz w:val="22"/>
                <w:szCs w:val="22"/>
                <w:highlight w:val="yellow"/>
              </w:rPr>
              <w:t>_ __ _ _ _ _ _ _</w:t>
            </w:r>
            <w:r w:rsidR="00076FAA" w:rsidRPr="00B56B37">
              <w:rPr>
                <w:rFonts w:ascii="Arial" w:hAnsi="Arial" w:cs="Arial"/>
                <w:sz w:val="22"/>
                <w:szCs w:val="22"/>
                <w:highlight w:val="yellow"/>
              </w:rPr>
              <w:t>.</w:t>
            </w:r>
          </w:p>
          <w:p w14:paraId="2AE17684" w14:textId="7AA8412F" w:rsidR="001E7019" w:rsidRDefault="001E7019" w:rsidP="001E7019">
            <w:pPr>
              <w:pStyle w:val="Textoindependiente"/>
              <w:rPr>
                <w:rFonts w:cs="Arial"/>
                <w:sz w:val="22"/>
                <w:szCs w:val="22"/>
              </w:rPr>
            </w:pPr>
            <w:r w:rsidRPr="00BB40BE">
              <w:rPr>
                <w:rFonts w:cs="Arial"/>
                <w:sz w:val="22"/>
                <w:szCs w:val="22"/>
              </w:rPr>
              <w:t xml:space="preserve"> </w:t>
            </w:r>
          </w:p>
          <w:p w14:paraId="22E1CE82" w14:textId="77777777" w:rsidR="00076FAA" w:rsidRDefault="001E7019" w:rsidP="001E7019">
            <w:pPr>
              <w:pStyle w:val="Textoindependiente"/>
              <w:rPr>
                <w:rFonts w:ascii="Arial" w:hAnsi="Arial" w:cs="Arial"/>
                <w:sz w:val="22"/>
                <w:szCs w:val="22"/>
              </w:rPr>
            </w:pPr>
            <w:r w:rsidRPr="00076FAA">
              <w:rPr>
                <w:rFonts w:ascii="Arial" w:hAnsi="Arial" w:cs="Arial"/>
                <w:sz w:val="22"/>
                <w:szCs w:val="22"/>
              </w:rPr>
              <w:t xml:space="preserve">Ils décident de souscrire la présente convention qui sera régie par les clauses préalables suivantes </w:t>
            </w:r>
            <w:r w:rsidR="00076FAA">
              <w:rPr>
                <w:rFonts w:ascii="Arial" w:hAnsi="Arial" w:cs="Arial"/>
                <w:sz w:val="22"/>
                <w:szCs w:val="22"/>
              </w:rPr>
              <w:t>et par ces</w:t>
            </w:r>
            <w:r w:rsidRPr="00076FAA">
              <w:rPr>
                <w:rFonts w:ascii="Arial" w:hAnsi="Arial" w:cs="Arial"/>
                <w:sz w:val="22"/>
                <w:szCs w:val="22"/>
              </w:rPr>
              <w:t>:</w:t>
            </w:r>
          </w:p>
          <w:p w14:paraId="0B882B77" w14:textId="77777777" w:rsidR="00076FAA" w:rsidRDefault="00076FAA" w:rsidP="001E7019">
            <w:pPr>
              <w:pStyle w:val="Textoindependiente"/>
              <w:rPr>
                <w:rFonts w:ascii="Arial" w:hAnsi="Arial" w:cs="Arial"/>
                <w:sz w:val="22"/>
                <w:szCs w:val="22"/>
              </w:rPr>
            </w:pPr>
          </w:p>
          <w:p w14:paraId="268C6EB6" w14:textId="4BBC2299" w:rsidR="001E7019" w:rsidRPr="00076FAA" w:rsidRDefault="001E7019" w:rsidP="001E7019">
            <w:pPr>
              <w:pStyle w:val="Textoindependiente"/>
              <w:rPr>
                <w:rFonts w:ascii="Arial" w:hAnsi="Arial" w:cs="Arial"/>
                <w:sz w:val="22"/>
                <w:szCs w:val="22"/>
              </w:rPr>
            </w:pPr>
            <w:r w:rsidRPr="00076FAA">
              <w:rPr>
                <w:rFonts w:ascii="Arial" w:hAnsi="Arial" w:cs="Arial"/>
                <w:sz w:val="22"/>
                <w:szCs w:val="22"/>
              </w:rPr>
              <w:t xml:space="preserve"> </w:t>
            </w:r>
          </w:p>
          <w:p w14:paraId="747FFDE7" w14:textId="77777777" w:rsidR="001E7019" w:rsidRPr="00076FAA" w:rsidRDefault="001E7019" w:rsidP="001E7019">
            <w:pPr>
              <w:pStyle w:val="Textoindependiente"/>
              <w:jc w:val="center"/>
              <w:rPr>
                <w:rFonts w:ascii="Arial" w:hAnsi="Arial" w:cs="Arial"/>
                <w:sz w:val="22"/>
                <w:szCs w:val="22"/>
              </w:rPr>
            </w:pPr>
            <w:r w:rsidRPr="00076FAA">
              <w:rPr>
                <w:rFonts w:ascii="Arial" w:hAnsi="Arial" w:cs="Arial"/>
                <w:sz w:val="22"/>
                <w:szCs w:val="22"/>
              </w:rPr>
              <w:t>CONSIDÉRATIONS :</w:t>
            </w:r>
          </w:p>
          <w:p w14:paraId="6D3C7330" w14:textId="77777777" w:rsidR="001E7019" w:rsidRDefault="001E7019" w:rsidP="001E7019">
            <w:pPr>
              <w:jc w:val="both"/>
              <w:rPr>
                <w:rFonts w:ascii="Arial" w:hAnsi="Arial" w:cs="Arial"/>
                <w:sz w:val="22"/>
                <w:szCs w:val="22"/>
                <w:lang w:val="fr-FR"/>
              </w:rPr>
            </w:pPr>
          </w:p>
          <w:p w14:paraId="01F82C95" w14:textId="77777777" w:rsidR="00076FAA" w:rsidRPr="00076FAA" w:rsidRDefault="00076FAA" w:rsidP="001E7019">
            <w:pPr>
              <w:jc w:val="both"/>
              <w:rPr>
                <w:rFonts w:ascii="Arial" w:hAnsi="Arial" w:cs="Arial"/>
                <w:sz w:val="22"/>
                <w:szCs w:val="22"/>
                <w:lang w:val="fr-FR"/>
              </w:rPr>
            </w:pPr>
          </w:p>
          <w:p w14:paraId="431BE469" w14:textId="34286F1E" w:rsidR="001E7019" w:rsidRPr="00076FAA" w:rsidRDefault="001E7019" w:rsidP="00076FAA">
            <w:pPr>
              <w:pStyle w:val="Prrafodelista"/>
              <w:numPr>
                <w:ilvl w:val="0"/>
                <w:numId w:val="45"/>
              </w:numPr>
              <w:tabs>
                <w:tab w:val="left" w:pos="284"/>
              </w:tabs>
              <w:jc w:val="both"/>
              <w:rPr>
                <w:rFonts w:ascii="Arial" w:hAnsi="Arial" w:cs="Arial"/>
                <w:sz w:val="22"/>
                <w:szCs w:val="22"/>
                <w:lang w:val="fr-FR"/>
              </w:rPr>
            </w:pPr>
            <w:r w:rsidRPr="00076FAA">
              <w:rPr>
                <w:rFonts w:ascii="Arial" w:hAnsi="Arial" w:cs="Arial"/>
                <w:sz w:val="22"/>
                <w:szCs w:val="22"/>
                <w:lang w:val="fr-FR"/>
              </w:rPr>
              <w:t xml:space="preserve">Que </w:t>
            </w:r>
            <w:r w:rsidR="00076FAA">
              <w:rPr>
                <w:rFonts w:ascii="Arial" w:hAnsi="Arial" w:cs="Arial"/>
                <w:sz w:val="22"/>
                <w:szCs w:val="22"/>
                <w:lang w:val="fr-FR"/>
              </w:rPr>
              <w:t>L’UNIVERSITÉ D’ANTIOQUIA</w:t>
            </w:r>
            <w:r w:rsidRPr="00076FAA">
              <w:rPr>
                <w:rFonts w:ascii="Arial" w:hAnsi="Arial" w:cs="Arial"/>
                <w:sz w:val="22"/>
                <w:szCs w:val="22"/>
                <w:lang w:val="fr-FR"/>
              </w:rPr>
              <w:t xml:space="preserve">, Colombie, organisée comme institution universitaire autonome au régime spécial, à caractère public, dont la création a été déterminée par la Loi 71 de 1878 de l'État Souverain d'Antioquia, et dont la personnalité juridique est issue de la Loi 153 de 1887, régie par la Loi 30 de 1992 et autres dispositions applicables en vertu de son </w:t>
            </w:r>
            <w:r w:rsidRPr="00076FAA">
              <w:rPr>
                <w:rFonts w:ascii="Arial" w:hAnsi="Arial" w:cs="Arial"/>
                <w:sz w:val="22"/>
                <w:szCs w:val="22"/>
                <w:lang w:val="fr-FR"/>
              </w:rPr>
              <w:lastRenderedPageBreak/>
              <w:t>régime spécial, dispense le service public de l'Éducation Supérieure avec des critères d’excellence académique, éthique et responsabilité, et qui, en vertu de son caractère transformateur, vise à influencer tous les secteurs sociaux par le biais d'activités de recherche, d'extension et d'enseignement en           1</w:t>
            </w:r>
            <w:r w:rsidRPr="00076FAA">
              <w:rPr>
                <w:rFonts w:ascii="Arial" w:hAnsi="Arial" w:cs="Arial"/>
                <w:sz w:val="22"/>
                <w:szCs w:val="22"/>
                <w:vertAlign w:val="superscript"/>
                <w:lang w:val="fr-FR"/>
              </w:rPr>
              <w:t>er</w:t>
            </w:r>
            <w:r w:rsidRPr="00076FAA">
              <w:rPr>
                <w:rFonts w:ascii="Arial" w:hAnsi="Arial" w:cs="Arial"/>
                <w:sz w:val="22"/>
                <w:szCs w:val="22"/>
                <w:lang w:val="fr-FR"/>
              </w:rPr>
              <w:t xml:space="preserve"> Cycle et en 3</w:t>
            </w:r>
            <w:r w:rsidRPr="00076FAA">
              <w:rPr>
                <w:rFonts w:ascii="Arial" w:hAnsi="Arial" w:cs="Arial"/>
                <w:sz w:val="22"/>
                <w:szCs w:val="22"/>
                <w:vertAlign w:val="superscript"/>
                <w:lang w:val="fr-FR"/>
              </w:rPr>
              <w:t>ème</w:t>
            </w:r>
            <w:r w:rsidRPr="00076FAA">
              <w:rPr>
                <w:rFonts w:ascii="Arial" w:hAnsi="Arial" w:cs="Arial"/>
                <w:sz w:val="22"/>
                <w:szCs w:val="22"/>
                <w:lang w:val="fr-FR"/>
              </w:rPr>
              <w:t xml:space="preserve"> Cycle.</w:t>
            </w:r>
            <w:r w:rsidRPr="00076FAA">
              <w:rPr>
                <w:rFonts w:ascii="Arial" w:hAnsi="Arial" w:cs="Arial"/>
                <w:lang w:val="fr-FR"/>
              </w:rPr>
              <w:t xml:space="preserve">   </w:t>
            </w:r>
          </w:p>
          <w:p w14:paraId="2016603F" w14:textId="77777777" w:rsidR="001E7019" w:rsidRPr="00BB40BE" w:rsidRDefault="001E7019" w:rsidP="001E7019">
            <w:pPr>
              <w:jc w:val="both"/>
              <w:rPr>
                <w:rFonts w:ascii="Arial" w:hAnsi="Arial" w:cs="Arial"/>
                <w:sz w:val="22"/>
                <w:szCs w:val="22"/>
                <w:lang w:val="fr-FR"/>
              </w:rPr>
            </w:pPr>
          </w:p>
          <w:p w14:paraId="3F81A408" w14:textId="38AD9701" w:rsidR="00A00CD4" w:rsidRPr="00A00CD4" w:rsidRDefault="001E7019" w:rsidP="00A00CD4">
            <w:pPr>
              <w:pStyle w:val="Prrafodelista"/>
              <w:numPr>
                <w:ilvl w:val="0"/>
                <w:numId w:val="45"/>
              </w:numPr>
              <w:jc w:val="both"/>
              <w:rPr>
                <w:rFonts w:ascii="Arial" w:hAnsi="Arial" w:cs="Arial"/>
                <w:sz w:val="22"/>
                <w:szCs w:val="22"/>
                <w:lang w:val="es-CO"/>
              </w:rPr>
            </w:pPr>
            <w:r w:rsidRPr="00A00CD4">
              <w:rPr>
                <w:rFonts w:ascii="Arial" w:hAnsi="Arial" w:cs="Arial"/>
                <w:sz w:val="22"/>
                <w:szCs w:val="22"/>
                <w:lang w:val="fr-FR"/>
              </w:rPr>
              <w:t xml:space="preserve">Que </w:t>
            </w:r>
            <w:r w:rsidR="00076FAA" w:rsidRPr="00A00CD4">
              <w:rPr>
                <w:rFonts w:ascii="Arial" w:hAnsi="Arial" w:cs="Arial"/>
                <w:sz w:val="22"/>
                <w:szCs w:val="22"/>
                <w:highlight w:val="yellow"/>
                <w:lang w:val="es-CO"/>
              </w:rPr>
              <w:t xml:space="preserve">_ _ __ _ _ _ __ _ </w:t>
            </w:r>
            <w:r w:rsidRPr="00A00CD4">
              <w:rPr>
                <w:rFonts w:ascii="Arial" w:hAnsi="Arial" w:cs="Arial"/>
                <w:i/>
                <w:sz w:val="22"/>
                <w:szCs w:val="22"/>
                <w:lang w:val="fr-FR"/>
              </w:rPr>
              <w:t xml:space="preserve">[l'autre institution] </w:t>
            </w:r>
            <w:r w:rsidR="00A00CD4" w:rsidRPr="00A00CD4">
              <w:rPr>
                <w:rFonts w:ascii="Arial" w:hAnsi="Arial" w:cs="Arial"/>
                <w:i/>
                <w:sz w:val="22"/>
                <w:szCs w:val="22"/>
                <w:highlight w:val="yellow"/>
                <w:lang w:val="es-CO"/>
              </w:rPr>
              <w:t>]</w:t>
            </w:r>
            <w:r w:rsidR="00A00CD4" w:rsidRPr="00A00CD4">
              <w:rPr>
                <w:rFonts w:ascii="Arial" w:hAnsi="Arial" w:cs="Arial"/>
                <w:sz w:val="22"/>
                <w:szCs w:val="22"/>
                <w:highlight w:val="yellow"/>
                <w:lang w:val="es-CO"/>
              </w:rPr>
              <w:t xml:space="preserve">  _ _ __ _ _ _ _ __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14:paraId="775D7329" w14:textId="5B0A91A1" w:rsidR="001E7019" w:rsidRPr="00BB40BE" w:rsidRDefault="001E7019" w:rsidP="001E7019">
            <w:pPr>
              <w:jc w:val="both"/>
              <w:rPr>
                <w:rFonts w:ascii="Arial" w:hAnsi="Arial" w:cs="Arial"/>
                <w:sz w:val="22"/>
                <w:szCs w:val="22"/>
                <w:lang w:val="fr-FR"/>
              </w:rPr>
            </w:pPr>
          </w:p>
          <w:p w14:paraId="71F9B9B2" w14:textId="77777777" w:rsidR="00A00CD4" w:rsidRDefault="00A00CD4" w:rsidP="001E7019">
            <w:pPr>
              <w:tabs>
                <w:tab w:val="left" w:pos="284"/>
              </w:tabs>
              <w:jc w:val="both"/>
              <w:rPr>
                <w:rFonts w:ascii="Arial" w:hAnsi="Arial" w:cs="Arial"/>
                <w:sz w:val="22"/>
                <w:szCs w:val="22"/>
                <w:lang w:val="fr-FR"/>
              </w:rPr>
            </w:pPr>
          </w:p>
          <w:p w14:paraId="494B298A" w14:textId="3BFAE817" w:rsidR="001E7019" w:rsidRPr="00A00CD4" w:rsidRDefault="001E7019" w:rsidP="00A00CD4">
            <w:pPr>
              <w:pStyle w:val="Prrafodelista"/>
              <w:numPr>
                <w:ilvl w:val="0"/>
                <w:numId w:val="45"/>
              </w:numPr>
              <w:tabs>
                <w:tab w:val="left" w:pos="284"/>
              </w:tabs>
              <w:jc w:val="both"/>
              <w:rPr>
                <w:rFonts w:ascii="Arial" w:hAnsi="Arial" w:cs="Arial"/>
                <w:sz w:val="22"/>
                <w:szCs w:val="22"/>
                <w:lang w:val="fr-FR"/>
              </w:rPr>
            </w:pPr>
            <w:r w:rsidRPr="00A00CD4">
              <w:rPr>
                <w:rFonts w:ascii="Arial" w:hAnsi="Arial" w:cs="Arial"/>
                <w:sz w:val="22"/>
                <w:szCs w:val="22"/>
                <w:lang w:val="fr-FR"/>
              </w:rPr>
              <w:t>Que l’intérêt commun des deux parties consiste à prendre part aux travaux de recherche, d’enseignement et d’extension, et en particulier, à promouvoir la réalisation d'activités ayant une incidence directe dans le domaine de connaissance qu'elles développent.</w:t>
            </w:r>
            <w:r w:rsidRPr="00A00CD4">
              <w:rPr>
                <w:lang w:val="fr-FR"/>
              </w:rPr>
              <w:t xml:space="preserve">   </w:t>
            </w:r>
          </w:p>
          <w:p w14:paraId="13F7E33A" w14:textId="77777777" w:rsidR="00A00CD4" w:rsidRDefault="00A00CD4" w:rsidP="00A00CD4">
            <w:pPr>
              <w:tabs>
                <w:tab w:val="left" w:pos="284"/>
              </w:tabs>
              <w:jc w:val="both"/>
              <w:rPr>
                <w:rFonts w:ascii="Arial" w:hAnsi="Arial" w:cs="Arial"/>
                <w:sz w:val="22"/>
                <w:szCs w:val="22"/>
                <w:lang w:val="fr-FR"/>
              </w:rPr>
            </w:pPr>
          </w:p>
          <w:p w14:paraId="2E789382" w14:textId="77777777" w:rsidR="00A00CD4" w:rsidRPr="00A00CD4" w:rsidRDefault="00A00CD4" w:rsidP="00A00CD4">
            <w:pPr>
              <w:tabs>
                <w:tab w:val="left" w:pos="284"/>
              </w:tabs>
              <w:jc w:val="both"/>
              <w:rPr>
                <w:rFonts w:ascii="Arial" w:hAnsi="Arial" w:cs="Arial"/>
                <w:sz w:val="22"/>
                <w:szCs w:val="22"/>
                <w:lang w:val="fr-FR"/>
              </w:rPr>
            </w:pPr>
          </w:p>
          <w:p w14:paraId="63856DA5" w14:textId="77777777" w:rsidR="001E7019" w:rsidRPr="00BB40BE" w:rsidRDefault="001E7019" w:rsidP="001E7019">
            <w:pPr>
              <w:jc w:val="center"/>
              <w:rPr>
                <w:rFonts w:ascii="Arial" w:hAnsi="Arial" w:cs="Arial"/>
                <w:sz w:val="22"/>
                <w:szCs w:val="22"/>
                <w:lang w:val="fr-FR"/>
              </w:rPr>
            </w:pPr>
            <w:r w:rsidRPr="00BB40BE">
              <w:rPr>
                <w:rFonts w:ascii="Arial" w:hAnsi="Arial" w:cs="Arial"/>
                <w:sz w:val="22"/>
                <w:szCs w:val="22"/>
                <w:lang w:val="fr-FR"/>
              </w:rPr>
              <w:t>CLAUSES</w:t>
            </w:r>
          </w:p>
          <w:p w14:paraId="62BF9F11" w14:textId="77777777" w:rsidR="00A00CD4" w:rsidRDefault="00A00CD4" w:rsidP="001E7019">
            <w:pPr>
              <w:tabs>
                <w:tab w:val="left" w:pos="1750"/>
              </w:tabs>
              <w:jc w:val="both"/>
              <w:rPr>
                <w:lang w:val="fr-FR"/>
              </w:rPr>
            </w:pPr>
          </w:p>
          <w:p w14:paraId="6C463BE5" w14:textId="77777777" w:rsidR="00A00CD4" w:rsidRDefault="00A00CD4" w:rsidP="001E7019">
            <w:pPr>
              <w:tabs>
                <w:tab w:val="left" w:pos="1750"/>
              </w:tabs>
              <w:jc w:val="both"/>
              <w:rPr>
                <w:lang w:val="fr-FR"/>
              </w:rPr>
            </w:pPr>
          </w:p>
          <w:p w14:paraId="10CC3CF8" w14:textId="77777777" w:rsidR="001E7019" w:rsidRPr="00BB40BE" w:rsidRDefault="001E7019" w:rsidP="001E7019">
            <w:pPr>
              <w:tabs>
                <w:tab w:val="left" w:pos="1750"/>
              </w:tabs>
              <w:jc w:val="both"/>
              <w:rPr>
                <w:rFonts w:ascii="Arial" w:hAnsi="Arial" w:cs="Arial"/>
                <w:sz w:val="16"/>
                <w:szCs w:val="16"/>
                <w:lang w:val="fr-FR"/>
              </w:rPr>
            </w:pPr>
            <w:r w:rsidRPr="00BB40BE">
              <w:rPr>
                <w:lang w:val="fr-FR"/>
              </w:rPr>
              <w:t xml:space="preserve"> </w:t>
            </w:r>
            <w:r w:rsidRPr="00BB40BE">
              <w:rPr>
                <w:lang w:val="fr-FR"/>
              </w:rPr>
              <w:tab/>
            </w:r>
          </w:p>
          <w:p w14:paraId="064BAA66" w14:textId="0107DB85"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PREMIÈRE</w:t>
            </w:r>
            <w:r>
              <w:rPr>
                <w:rFonts w:ascii="Arial" w:hAnsi="Arial" w:cs="Arial"/>
                <w:sz w:val="22"/>
                <w:szCs w:val="22"/>
                <w:lang w:val="fr-FR"/>
              </w:rPr>
              <w:t>MENT</w:t>
            </w:r>
            <w:r w:rsidR="00A00CD4">
              <w:rPr>
                <w:rFonts w:ascii="Arial" w:hAnsi="Arial" w:cs="Arial"/>
                <w:sz w:val="22"/>
                <w:szCs w:val="22"/>
                <w:lang w:val="fr-FR"/>
              </w:rPr>
              <w:t>.</w:t>
            </w:r>
            <w:r>
              <w:rPr>
                <w:rFonts w:ascii="Arial" w:hAnsi="Arial" w:cs="Arial"/>
                <w:sz w:val="22"/>
                <w:szCs w:val="22"/>
                <w:lang w:val="fr-FR"/>
              </w:rPr>
              <w:t xml:space="preserve"> </w:t>
            </w:r>
            <w:r w:rsidRPr="00BB40BE">
              <w:rPr>
                <w:rFonts w:ascii="Arial" w:hAnsi="Arial" w:cs="Arial"/>
                <w:sz w:val="22"/>
                <w:szCs w:val="22"/>
                <w:lang w:val="fr-FR"/>
              </w:rPr>
              <w:t>Objet.</w:t>
            </w:r>
            <w:r w:rsidRPr="00BB40BE">
              <w:rPr>
                <w:lang w:val="fr-FR"/>
              </w:rPr>
              <w:t xml:space="preserve"> </w:t>
            </w:r>
            <w:r w:rsidRPr="00BB40BE">
              <w:rPr>
                <w:rFonts w:ascii="Arial" w:hAnsi="Arial" w:cs="Arial"/>
                <w:sz w:val="22"/>
                <w:szCs w:val="22"/>
                <w:lang w:val="fr-FR"/>
              </w:rPr>
              <w:t xml:space="preserve">Établir les bases d'une coopération mutuelle pour la réalisation d'activités académiques, </w:t>
            </w:r>
            <w:r>
              <w:rPr>
                <w:rFonts w:ascii="Arial" w:hAnsi="Arial" w:cs="Arial"/>
                <w:sz w:val="22"/>
                <w:szCs w:val="22"/>
                <w:lang w:val="fr-FR"/>
              </w:rPr>
              <w:t>d’</w:t>
            </w:r>
            <w:r w:rsidRPr="00BB40BE">
              <w:rPr>
                <w:rFonts w:ascii="Arial" w:hAnsi="Arial" w:cs="Arial"/>
                <w:sz w:val="22"/>
                <w:szCs w:val="22"/>
                <w:lang w:val="fr-FR"/>
              </w:rPr>
              <w:t>enseign</w:t>
            </w:r>
            <w:r>
              <w:rPr>
                <w:rFonts w:ascii="Arial" w:hAnsi="Arial" w:cs="Arial"/>
                <w:sz w:val="22"/>
                <w:szCs w:val="22"/>
                <w:lang w:val="fr-FR"/>
              </w:rPr>
              <w:t>ement</w:t>
            </w:r>
            <w:r w:rsidRPr="00BB40BE">
              <w:rPr>
                <w:rFonts w:ascii="Arial" w:hAnsi="Arial" w:cs="Arial"/>
                <w:sz w:val="22"/>
                <w:szCs w:val="22"/>
                <w:lang w:val="fr-FR"/>
              </w:rPr>
              <w:t>, d</w:t>
            </w:r>
            <w:r>
              <w:rPr>
                <w:rFonts w:ascii="Arial" w:hAnsi="Arial" w:cs="Arial"/>
                <w:sz w:val="22"/>
                <w:szCs w:val="22"/>
                <w:lang w:val="fr-FR"/>
              </w:rPr>
              <w:t>e recherche</w:t>
            </w:r>
            <w:r w:rsidRPr="00BB40BE">
              <w:rPr>
                <w:rFonts w:ascii="Arial" w:hAnsi="Arial" w:cs="Arial"/>
                <w:sz w:val="22"/>
                <w:szCs w:val="22"/>
                <w:lang w:val="fr-FR"/>
              </w:rPr>
              <w:t>, de diffusion</w:t>
            </w:r>
            <w:r>
              <w:rPr>
                <w:rFonts w:ascii="Arial" w:hAnsi="Arial" w:cs="Arial"/>
                <w:sz w:val="22"/>
                <w:szCs w:val="22"/>
                <w:lang w:val="fr-FR"/>
              </w:rPr>
              <w:t xml:space="preserve"> de</w:t>
            </w:r>
            <w:r w:rsidRPr="00BB40BE">
              <w:rPr>
                <w:rFonts w:ascii="Arial" w:hAnsi="Arial" w:cs="Arial"/>
                <w:sz w:val="22"/>
                <w:szCs w:val="22"/>
                <w:lang w:val="fr-FR"/>
              </w:rPr>
              <w:t xml:space="preserve"> la culture et </w:t>
            </w:r>
            <w:r>
              <w:rPr>
                <w:rFonts w:ascii="Arial" w:hAnsi="Arial" w:cs="Arial"/>
                <w:sz w:val="22"/>
                <w:szCs w:val="22"/>
                <w:lang w:val="fr-FR"/>
              </w:rPr>
              <w:t>d</w:t>
            </w:r>
            <w:r w:rsidRPr="00BB40BE">
              <w:rPr>
                <w:rFonts w:ascii="Arial" w:hAnsi="Arial" w:cs="Arial"/>
                <w:sz w:val="22"/>
                <w:szCs w:val="22"/>
                <w:lang w:val="fr-FR"/>
              </w:rPr>
              <w:t xml:space="preserve">'extension de services dans tous </w:t>
            </w:r>
            <w:r>
              <w:rPr>
                <w:rFonts w:ascii="Arial" w:hAnsi="Arial" w:cs="Arial"/>
                <w:sz w:val="22"/>
                <w:szCs w:val="22"/>
                <w:lang w:val="fr-FR"/>
              </w:rPr>
              <w:t>l</w:t>
            </w:r>
            <w:r w:rsidRPr="00BB40BE">
              <w:rPr>
                <w:rFonts w:ascii="Arial" w:hAnsi="Arial" w:cs="Arial"/>
                <w:sz w:val="22"/>
                <w:szCs w:val="22"/>
                <w:lang w:val="fr-FR"/>
              </w:rPr>
              <w:t xml:space="preserve">es secteurs d'intérêt </w:t>
            </w:r>
            <w:r>
              <w:rPr>
                <w:rFonts w:ascii="Arial" w:hAnsi="Arial" w:cs="Arial"/>
                <w:sz w:val="22"/>
                <w:szCs w:val="22"/>
                <w:lang w:val="fr-FR"/>
              </w:rPr>
              <w:t>mutuel</w:t>
            </w:r>
            <w:r w:rsidRPr="00BB40BE">
              <w:rPr>
                <w:rFonts w:ascii="Arial" w:hAnsi="Arial" w:cs="Arial"/>
                <w:sz w:val="22"/>
                <w:szCs w:val="22"/>
                <w:lang w:val="fr-FR"/>
              </w:rPr>
              <w:t xml:space="preserve"> propres </w:t>
            </w:r>
            <w:r>
              <w:rPr>
                <w:rFonts w:ascii="Arial" w:hAnsi="Arial" w:cs="Arial"/>
                <w:sz w:val="22"/>
                <w:szCs w:val="22"/>
                <w:lang w:val="fr-FR"/>
              </w:rPr>
              <w:t xml:space="preserve">à leurs objectifs et </w:t>
            </w:r>
            <w:r w:rsidRPr="00BB40BE">
              <w:rPr>
                <w:rFonts w:ascii="Arial" w:hAnsi="Arial" w:cs="Arial"/>
                <w:sz w:val="22"/>
                <w:szCs w:val="22"/>
                <w:lang w:val="fr-FR"/>
              </w:rPr>
              <w:t>fonctions, en vue d</w:t>
            </w:r>
            <w:r>
              <w:rPr>
                <w:rFonts w:ascii="Arial" w:hAnsi="Arial" w:cs="Arial"/>
                <w:sz w:val="22"/>
                <w:szCs w:val="22"/>
                <w:lang w:val="fr-FR"/>
              </w:rPr>
              <w:t>’atteindre leurs objectifs et d’</w:t>
            </w:r>
            <w:r w:rsidRPr="00BB40BE">
              <w:rPr>
                <w:rFonts w:ascii="Arial" w:hAnsi="Arial" w:cs="Arial"/>
                <w:sz w:val="22"/>
                <w:szCs w:val="22"/>
                <w:lang w:val="fr-FR"/>
              </w:rPr>
              <w:t>utilis</w:t>
            </w:r>
            <w:r>
              <w:rPr>
                <w:rFonts w:ascii="Arial" w:hAnsi="Arial" w:cs="Arial"/>
                <w:sz w:val="22"/>
                <w:szCs w:val="22"/>
                <w:lang w:val="fr-FR"/>
              </w:rPr>
              <w:t>er</w:t>
            </w:r>
            <w:r w:rsidRPr="00BB40BE">
              <w:rPr>
                <w:rFonts w:ascii="Arial" w:hAnsi="Arial" w:cs="Arial"/>
                <w:sz w:val="22"/>
                <w:szCs w:val="22"/>
                <w:lang w:val="fr-FR"/>
              </w:rPr>
              <w:t xml:space="preserve"> </w:t>
            </w:r>
            <w:r>
              <w:rPr>
                <w:rFonts w:ascii="Arial" w:hAnsi="Arial" w:cs="Arial"/>
                <w:sz w:val="22"/>
                <w:szCs w:val="22"/>
                <w:lang w:val="fr-FR"/>
              </w:rPr>
              <w:t xml:space="preserve">leurs </w:t>
            </w:r>
            <w:r w:rsidRPr="00BB40BE">
              <w:rPr>
                <w:rFonts w:ascii="Arial" w:hAnsi="Arial" w:cs="Arial"/>
                <w:sz w:val="22"/>
                <w:szCs w:val="22"/>
                <w:lang w:val="fr-FR"/>
              </w:rPr>
              <w:t>ressources</w:t>
            </w:r>
            <w:r>
              <w:rPr>
                <w:rFonts w:ascii="Arial" w:hAnsi="Arial" w:cs="Arial"/>
                <w:sz w:val="22"/>
                <w:szCs w:val="22"/>
                <w:lang w:val="fr-FR"/>
              </w:rPr>
              <w:t xml:space="preserve"> de façon rationnelle</w:t>
            </w:r>
            <w:r w:rsidRPr="00BB40BE">
              <w:rPr>
                <w:rFonts w:ascii="Arial" w:hAnsi="Arial" w:cs="Arial"/>
                <w:sz w:val="22"/>
                <w:szCs w:val="22"/>
                <w:lang w:val="fr-FR"/>
              </w:rPr>
              <w:t>.</w:t>
            </w:r>
          </w:p>
          <w:p w14:paraId="1FD4B64A" w14:textId="77777777" w:rsidR="001E7019" w:rsidRDefault="001E7019" w:rsidP="001E7019">
            <w:pPr>
              <w:jc w:val="both"/>
              <w:rPr>
                <w:rFonts w:ascii="Arial" w:hAnsi="Arial" w:cs="Arial"/>
                <w:sz w:val="22"/>
                <w:szCs w:val="22"/>
                <w:lang w:val="fr-FR"/>
              </w:rPr>
            </w:pPr>
          </w:p>
          <w:p w14:paraId="3E62074E" w14:textId="0897781D" w:rsidR="001E7019" w:rsidRDefault="001E7019" w:rsidP="001E7019">
            <w:pPr>
              <w:jc w:val="both"/>
              <w:rPr>
                <w:rFonts w:ascii="Arial" w:hAnsi="Arial" w:cs="Arial"/>
                <w:sz w:val="22"/>
                <w:szCs w:val="22"/>
                <w:lang w:val="fr-FR"/>
              </w:rPr>
            </w:pPr>
            <w:r w:rsidRPr="00BB40BE">
              <w:rPr>
                <w:rFonts w:ascii="Arial" w:hAnsi="Arial" w:cs="Arial"/>
                <w:sz w:val="22"/>
                <w:szCs w:val="22"/>
                <w:lang w:val="fr-FR"/>
              </w:rPr>
              <w:t>DE</w:t>
            </w:r>
            <w:r>
              <w:rPr>
                <w:rFonts w:ascii="Arial" w:hAnsi="Arial" w:cs="Arial"/>
                <w:sz w:val="22"/>
                <w:szCs w:val="22"/>
                <w:lang w:val="fr-FR"/>
              </w:rPr>
              <w:t>UXIÈMEMENT</w:t>
            </w:r>
            <w:r w:rsidRPr="00BB40BE">
              <w:rPr>
                <w:rFonts w:ascii="Arial" w:hAnsi="Arial" w:cs="Arial"/>
                <w:sz w:val="22"/>
                <w:szCs w:val="22"/>
                <w:lang w:val="fr-FR"/>
              </w:rPr>
              <w:t>.</w:t>
            </w:r>
            <w:r w:rsidRPr="00BB40BE">
              <w:rPr>
                <w:lang w:val="fr-FR"/>
              </w:rPr>
              <w:t xml:space="preserve"> </w:t>
            </w:r>
            <w:r w:rsidR="001E3949">
              <w:rPr>
                <w:rFonts w:ascii="Arial" w:hAnsi="Arial" w:cs="Arial"/>
                <w:sz w:val="22"/>
                <w:szCs w:val="22"/>
                <w:lang w:val="fr-FR"/>
              </w:rPr>
              <w:t>Termes de c</w:t>
            </w:r>
            <w:r w:rsidRPr="00BB40BE">
              <w:rPr>
                <w:rFonts w:ascii="Arial" w:hAnsi="Arial" w:cs="Arial"/>
                <w:sz w:val="22"/>
                <w:szCs w:val="22"/>
                <w:lang w:val="fr-FR"/>
              </w:rPr>
              <w:t>ollaboration.</w:t>
            </w:r>
            <w:r w:rsidRPr="00BB40BE">
              <w:rPr>
                <w:lang w:val="fr-FR"/>
              </w:rPr>
              <w:t xml:space="preserve"> </w:t>
            </w:r>
            <w:r w:rsidRPr="00BB40BE">
              <w:rPr>
                <w:rFonts w:ascii="Arial" w:hAnsi="Arial" w:cs="Arial"/>
                <w:sz w:val="22"/>
                <w:szCs w:val="22"/>
                <w:lang w:val="fr-FR"/>
              </w:rPr>
              <w:t xml:space="preserve">La coopération se matérialisera, sans exclure d'autres possibilités, dans les actions qui sont indiquées </w:t>
            </w:r>
            <w:r>
              <w:rPr>
                <w:rFonts w:ascii="Arial" w:hAnsi="Arial" w:cs="Arial"/>
                <w:sz w:val="22"/>
                <w:szCs w:val="22"/>
                <w:lang w:val="fr-FR"/>
              </w:rPr>
              <w:t xml:space="preserve">ci-après et sans s’y limiter </w:t>
            </w:r>
            <w:r w:rsidRPr="00BB40BE">
              <w:rPr>
                <w:rFonts w:ascii="Arial" w:hAnsi="Arial" w:cs="Arial"/>
                <w:sz w:val="22"/>
                <w:szCs w:val="22"/>
                <w:lang w:val="fr-FR"/>
              </w:rPr>
              <w:t>:</w:t>
            </w:r>
          </w:p>
          <w:p w14:paraId="50695A89" w14:textId="77777777" w:rsidR="00A00CD4" w:rsidRDefault="00A00CD4" w:rsidP="001E7019">
            <w:pPr>
              <w:tabs>
                <w:tab w:val="left" w:pos="284"/>
              </w:tabs>
              <w:jc w:val="both"/>
              <w:rPr>
                <w:rFonts w:ascii="Arial" w:hAnsi="Arial" w:cs="Arial"/>
                <w:sz w:val="22"/>
                <w:szCs w:val="22"/>
                <w:lang w:val="fr-FR"/>
              </w:rPr>
            </w:pPr>
          </w:p>
          <w:p w14:paraId="297CBDF4" w14:textId="77777777" w:rsidR="001E7019" w:rsidRPr="00BB40BE" w:rsidRDefault="001E7019" w:rsidP="001E7019">
            <w:pPr>
              <w:tabs>
                <w:tab w:val="left" w:pos="284"/>
              </w:tabs>
              <w:jc w:val="both"/>
              <w:rPr>
                <w:rFonts w:ascii="Arial" w:hAnsi="Arial" w:cs="Arial"/>
                <w:sz w:val="22"/>
                <w:szCs w:val="22"/>
                <w:lang w:val="fr-FR"/>
              </w:rPr>
            </w:pPr>
            <w:r w:rsidRPr="00BB40BE">
              <w:rPr>
                <w:rFonts w:ascii="Arial" w:hAnsi="Arial" w:cs="Arial"/>
                <w:sz w:val="22"/>
                <w:szCs w:val="22"/>
                <w:lang w:val="fr-FR"/>
              </w:rPr>
              <w:t>1.</w:t>
            </w:r>
            <w:r w:rsidRPr="00BB40BE">
              <w:rPr>
                <w:lang w:val="fr-FR"/>
              </w:rPr>
              <w:tab/>
            </w:r>
            <w:r w:rsidRPr="00BB40BE">
              <w:rPr>
                <w:rFonts w:ascii="Arial" w:hAnsi="Arial" w:cs="Arial"/>
                <w:sz w:val="22"/>
                <w:szCs w:val="22"/>
                <w:lang w:val="fr-FR"/>
              </w:rPr>
              <w:t xml:space="preserve">Échanger des professeurs, </w:t>
            </w:r>
            <w:r>
              <w:rPr>
                <w:rFonts w:ascii="Arial" w:hAnsi="Arial" w:cs="Arial"/>
                <w:sz w:val="22"/>
                <w:szCs w:val="22"/>
                <w:lang w:val="fr-FR"/>
              </w:rPr>
              <w:t xml:space="preserve">des </w:t>
            </w:r>
            <w:r w:rsidRPr="00BB40BE">
              <w:rPr>
                <w:rFonts w:ascii="Arial" w:hAnsi="Arial" w:cs="Arial"/>
                <w:sz w:val="22"/>
                <w:szCs w:val="22"/>
                <w:lang w:val="fr-FR"/>
              </w:rPr>
              <w:t xml:space="preserve">chercheurs et </w:t>
            </w:r>
            <w:r>
              <w:rPr>
                <w:rFonts w:ascii="Arial" w:hAnsi="Arial" w:cs="Arial"/>
                <w:sz w:val="22"/>
                <w:szCs w:val="22"/>
                <w:lang w:val="fr-FR"/>
              </w:rPr>
              <w:t xml:space="preserve">des </w:t>
            </w:r>
            <w:r w:rsidRPr="00BB40BE">
              <w:rPr>
                <w:rFonts w:ascii="Arial" w:hAnsi="Arial" w:cs="Arial"/>
                <w:sz w:val="22"/>
                <w:szCs w:val="22"/>
                <w:lang w:val="fr-FR"/>
              </w:rPr>
              <w:t>professionnels pour accomplir des activités spécifiques et pour un</w:t>
            </w:r>
            <w:r>
              <w:rPr>
                <w:rFonts w:ascii="Arial" w:hAnsi="Arial" w:cs="Arial"/>
                <w:sz w:val="22"/>
                <w:szCs w:val="22"/>
                <w:lang w:val="fr-FR"/>
              </w:rPr>
              <w:t>e durée</w:t>
            </w:r>
            <w:r w:rsidRPr="00BB40BE">
              <w:rPr>
                <w:rFonts w:ascii="Arial" w:hAnsi="Arial" w:cs="Arial"/>
                <w:sz w:val="22"/>
                <w:szCs w:val="22"/>
                <w:lang w:val="fr-FR"/>
              </w:rPr>
              <w:t xml:space="preserve"> d</w:t>
            </w:r>
            <w:r>
              <w:rPr>
                <w:rFonts w:ascii="Arial" w:hAnsi="Arial" w:cs="Arial"/>
                <w:sz w:val="22"/>
                <w:szCs w:val="22"/>
                <w:lang w:val="fr-FR"/>
              </w:rPr>
              <w:t>onnée</w:t>
            </w:r>
            <w:r w:rsidRPr="00BB40BE">
              <w:rPr>
                <w:rFonts w:ascii="Arial" w:hAnsi="Arial" w:cs="Arial"/>
                <w:sz w:val="22"/>
                <w:szCs w:val="22"/>
                <w:lang w:val="fr-FR"/>
              </w:rPr>
              <w:t>.</w:t>
            </w:r>
            <w:r w:rsidRPr="00BB40BE">
              <w:rPr>
                <w:lang w:val="fr-FR"/>
              </w:rPr>
              <w:t xml:space="preserve"> </w:t>
            </w:r>
          </w:p>
          <w:p w14:paraId="31900924" w14:textId="77777777" w:rsidR="001E7019" w:rsidRPr="00BB40BE" w:rsidRDefault="001E7019" w:rsidP="001E7019">
            <w:pPr>
              <w:pStyle w:val="Prrafodelista"/>
              <w:tabs>
                <w:tab w:val="left" w:pos="426"/>
              </w:tabs>
              <w:ind w:left="284"/>
              <w:rPr>
                <w:rFonts w:ascii="Arial" w:hAnsi="Arial" w:cs="Arial"/>
                <w:sz w:val="14"/>
                <w:szCs w:val="14"/>
                <w:lang w:val="fr-FR"/>
              </w:rPr>
            </w:pPr>
          </w:p>
          <w:p w14:paraId="7DBB7933" w14:textId="77777777" w:rsidR="001E7019" w:rsidRPr="00BB40BE" w:rsidRDefault="001E7019" w:rsidP="001E7019">
            <w:pPr>
              <w:tabs>
                <w:tab w:val="left" w:pos="284"/>
              </w:tabs>
              <w:jc w:val="both"/>
              <w:rPr>
                <w:rFonts w:ascii="Arial" w:hAnsi="Arial" w:cs="Arial"/>
                <w:sz w:val="22"/>
                <w:szCs w:val="22"/>
                <w:lang w:val="fr-FR"/>
              </w:rPr>
            </w:pPr>
            <w:r w:rsidRPr="00BB40BE">
              <w:rPr>
                <w:rFonts w:ascii="Arial" w:hAnsi="Arial" w:cs="Arial"/>
                <w:sz w:val="22"/>
                <w:szCs w:val="22"/>
                <w:lang w:val="fr-FR"/>
              </w:rPr>
              <w:t>2.</w:t>
            </w:r>
            <w:r w:rsidRPr="00BB40BE">
              <w:rPr>
                <w:lang w:val="fr-FR"/>
              </w:rPr>
              <w:tab/>
            </w:r>
            <w:r w:rsidRPr="00BB40BE">
              <w:rPr>
                <w:rFonts w:ascii="Arial" w:hAnsi="Arial" w:cs="Arial"/>
                <w:sz w:val="22"/>
                <w:szCs w:val="22"/>
                <w:lang w:val="fr-FR"/>
              </w:rPr>
              <w:t xml:space="preserve">Développer conjointement des activités </w:t>
            </w:r>
            <w:r>
              <w:rPr>
                <w:rFonts w:ascii="Arial" w:hAnsi="Arial" w:cs="Arial"/>
                <w:sz w:val="22"/>
                <w:szCs w:val="22"/>
                <w:lang w:val="fr-FR"/>
              </w:rPr>
              <w:t>d’</w:t>
            </w:r>
            <w:r w:rsidRPr="00BB40BE">
              <w:rPr>
                <w:rFonts w:ascii="Arial" w:hAnsi="Arial" w:cs="Arial"/>
                <w:sz w:val="22"/>
                <w:szCs w:val="22"/>
                <w:lang w:val="fr-FR"/>
              </w:rPr>
              <w:t xml:space="preserve">enseignement, </w:t>
            </w:r>
            <w:r>
              <w:rPr>
                <w:rFonts w:ascii="Arial" w:hAnsi="Arial" w:cs="Arial"/>
                <w:sz w:val="22"/>
                <w:szCs w:val="22"/>
                <w:lang w:val="fr-FR"/>
              </w:rPr>
              <w:t xml:space="preserve">de </w:t>
            </w:r>
            <w:r w:rsidRPr="00BB40BE">
              <w:rPr>
                <w:rFonts w:ascii="Arial" w:hAnsi="Arial" w:cs="Arial"/>
                <w:sz w:val="22"/>
                <w:szCs w:val="22"/>
                <w:lang w:val="fr-FR"/>
              </w:rPr>
              <w:t xml:space="preserve">recherche, </w:t>
            </w:r>
            <w:r>
              <w:rPr>
                <w:rFonts w:ascii="Arial" w:hAnsi="Arial" w:cs="Arial"/>
                <w:sz w:val="22"/>
                <w:szCs w:val="22"/>
                <w:lang w:val="fr-FR"/>
              </w:rPr>
              <w:t>d’</w:t>
            </w:r>
            <w:r w:rsidRPr="00BB40BE">
              <w:rPr>
                <w:rFonts w:ascii="Arial" w:hAnsi="Arial" w:cs="Arial"/>
                <w:sz w:val="22"/>
                <w:szCs w:val="22"/>
                <w:lang w:val="fr-FR"/>
              </w:rPr>
              <w:t xml:space="preserve">assessorat, </w:t>
            </w:r>
            <w:r>
              <w:rPr>
                <w:rFonts w:ascii="Arial" w:hAnsi="Arial" w:cs="Arial"/>
                <w:sz w:val="22"/>
                <w:szCs w:val="22"/>
                <w:lang w:val="fr-FR"/>
              </w:rPr>
              <w:t>d’</w:t>
            </w:r>
            <w:r w:rsidRPr="00BB40BE">
              <w:rPr>
                <w:rFonts w:ascii="Arial" w:hAnsi="Arial" w:cs="Arial"/>
                <w:sz w:val="22"/>
                <w:szCs w:val="22"/>
                <w:lang w:val="fr-FR"/>
              </w:rPr>
              <w:t xml:space="preserve">extension et </w:t>
            </w:r>
            <w:r>
              <w:rPr>
                <w:rFonts w:ascii="Arial" w:hAnsi="Arial" w:cs="Arial"/>
                <w:sz w:val="22"/>
                <w:szCs w:val="22"/>
                <w:lang w:val="fr-FR"/>
              </w:rPr>
              <w:t xml:space="preserve">des </w:t>
            </w:r>
            <w:r w:rsidRPr="00BB40BE">
              <w:rPr>
                <w:rFonts w:ascii="Arial" w:hAnsi="Arial" w:cs="Arial"/>
                <w:sz w:val="22"/>
                <w:szCs w:val="22"/>
                <w:lang w:val="fr-FR"/>
              </w:rPr>
              <w:t xml:space="preserve">programmes de </w:t>
            </w:r>
            <w:r>
              <w:rPr>
                <w:rFonts w:ascii="Arial" w:hAnsi="Arial" w:cs="Arial"/>
                <w:sz w:val="22"/>
                <w:szCs w:val="22"/>
                <w:lang w:val="fr-FR"/>
              </w:rPr>
              <w:t>1</w:t>
            </w:r>
            <w:r w:rsidRPr="00A8112B">
              <w:rPr>
                <w:rFonts w:ascii="Arial" w:hAnsi="Arial" w:cs="Arial"/>
                <w:sz w:val="22"/>
                <w:szCs w:val="22"/>
                <w:vertAlign w:val="superscript"/>
                <w:lang w:val="fr-FR"/>
              </w:rPr>
              <w:t>er</w:t>
            </w:r>
            <w:r>
              <w:rPr>
                <w:rFonts w:ascii="Arial" w:hAnsi="Arial" w:cs="Arial"/>
                <w:sz w:val="22"/>
                <w:szCs w:val="22"/>
                <w:lang w:val="fr-FR"/>
              </w:rPr>
              <w:t xml:space="preserve"> et 3</w:t>
            </w:r>
            <w:r w:rsidRPr="002421B4">
              <w:rPr>
                <w:rFonts w:ascii="Arial" w:hAnsi="Arial" w:cs="Arial"/>
                <w:sz w:val="22"/>
                <w:szCs w:val="22"/>
                <w:vertAlign w:val="superscript"/>
                <w:lang w:val="fr-FR"/>
              </w:rPr>
              <w:t>ème</w:t>
            </w:r>
            <w:r>
              <w:rPr>
                <w:rFonts w:ascii="Arial" w:hAnsi="Arial" w:cs="Arial"/>
                <w:sz w:val="22"/>
                <w:szCs w:val="22"/>
                <w:lang w:val="fr-FR"/>
              </w:rPr>
              <w:t xml:space="preserve"> cycle</w:t>
            </w:r>
            <w:r w:rsidRPr="00BB40BE">
              <w:rPr>
                <w:rFonts w:ascii="Arial" w:hAnsi="Arial" w:cs="Arial"/>
                <w:sz w:val="22"/>
                <w:szCs w:val="22"/>
                <w:lang w:val="fr-FR"/>
              </w:rPr>
              <w:t>.</w:t>
            </w:r>
          </w:p>
          <w:p w14:paraId="1C25928A" w14:textId="77777777" w:rsidR="001E7019" w:rsidRDefault="001E7019" w:rsidP="001E7019">
            <w:pPr>
              <w:pStyle w:val="Prrafodelista"/>
              <w:tabs>
                <w:tab w:val="left" w:pos="426"/>
              </w:tabs>
              <w:ind w:left="284"/>
              <w:rPr>
                <w:rFonts w:ascii="Arial" w:hAnsi="Arial" w:cs="Arial"/>
                <w:sz w:val="14"/>
                <w:szCs w:val="14"/>
                <w:lang w:val="fr-FR"/>
              </w:rPr>
            </w:pPr>
          </w:p>
          <w:p w14:paraId="74C32ACC" w14:textId="77777777" w:rsidR="00A00CD4" w:rsidRPr="00BB40BE" w:rsidRDefault="00A00CD4" w:rsidP="001E7019">
            <w:pPr>
              <w:pStyle w:val="Prrafodelista"/>
              <w:tabs>
                <w:tab w:val="left" w:pos="426"/>
              </w:tabs>
              <w:ind w:left="284"/>
              <w:rPr>
                <w:rFonts w:ascii="Arial" w:hAnsi="Arial" w:cs="Arial"/>
                <w:sz w:val="14"/>
                <w:szCs w:val="14"/>
                <w:lang w:val="fr-FR"/>
              </w:rPr>
            </w:pPr>
          </w:p>
          <w:p w14:paraId="68737918" w14:textId="77777777" w:rsidR="001E7019" w:rsidRPr="00BB40BE" w:rsidRDefault="001E7019" w:rsidP="001E7019">
            <w:pPr>
              <w:tabs>
                <w:tab w:val="left" w:pos="284"/>
              </w:tabs>
              <w:jc w:val="both"/>
              <w:rPr>
                <w:rFonts w:ascii="Arial" w:hAnsi="Arial" w:cs="Arial"/>
                <w:sz w:val="22"/>
                <w:szCs w:val="22"/>
                <w:lang w:val="fr-FR"/>
              </w:rPr>
            </w:pPr>
            <w:r w:rsidRPr="00BB40BE">
              <w:rPr>
                <w:rFonts w:ascii="Arial" w:hAnsi="Arial" w:cs="Arial"/>
                <w:sz w:val="22"/>
                <w:szCs w:val="22"/>
                <w:lang w:val="fr-FR"/>
              </w:rPr>
              <w:t>3.</w:t>
            </w:r>
            <w:r w:rsidRPr="00BB40BE">
              <w:rPr>
                <w:lang w:val="fr-FR"/>
              </w:rPr>
              <w:tab/>
            </w:r>
            <w:r w:rsidRPr="00BB40BE">
              <w:rPr>
                <w:rFonts w:ascii="Arial" w:hAnsi="Arial" w:cs="Arial"/>
                <w:sz w:val="22"/>
                <w:szCs w:val="22"/>
                <w:lang w:val="fr-FR"/>
              </w:rPr>
              <w:t>Partager des ressources et des domaines de pratique.</w:t>
            </w:r>
          </w:p>
          <w:p w14:paraId="30F97A11" w14:textId="77777777" w:rsidR="001E7019" w:rsidRPr="00BB40BE" w:rsidRDefault="001E7019" w:rsidP="001E7019">
            <w:pPr>
              <w:pStyle w:val="Prrafodelista"/>
              <w:tabs>
                <w:tab w:val="left" w:pos="426"/>
              </w:tabs>
              <w:ind w:left="284"/>
              <w:rPr>
                <w:rFonts w:ascii="Arial" w:hAnsi="Arial" w:cs="Arial"/>
                <w:sz w:val="14"/>
                <w:szCs w:val="14"/>
                <w:lang w:val="fr-FR"/>
              </w:rPr>
            </w:pPr>
          </w:p>
          <w:p w14:paraId="6DCCAAAD" w14:textId="77777777" w:rsidR="001E7019" w:rsidRPr="00BB40BE" w:rsidRDefault="001E7019" w:rsidP="001E7019">
            <w:pPr>
              <w:tabs>
                <w:tab w:val="left" w:pos="284"/>
              </w:tabs>
              <w:jc w:val="both"/>
              <w:rPr>
                <w:rFonts w:ascii="Arial" w:hAnsi="Arial" w:cs="Arial"/>
                <w:sz w:val="22"/>
                <w:szCs w:val="22"/>
                <w:lang w:val="fr-FR"/>
              </w:rPr>
            </w:pPr>
            <w:r w:rsidRPr="00BB40BE">
              <w:rPr>
                <w:rFonts w:ascii="Arial" w:hAnsi="Arial" w:cs="Arial"/>
                <w:sz w:val="22"/>
                <w:szCs w:val="22"/>
                <w:lang w:val="fr-FR"/>
              </w:rPr>
              <w:t>4.</w:t>
            </w:r>
            <w:r w:rsidRPr="00BB40BE">
              <w:rPr>
                <w:lang w:val="fr-FR"/>
              </w:rPr>
              <w:tab/>
            </w:r>
            <w:r w:rsidRPr="00BB40BE">
              <w:rPr>
                <w:rFonts w:ascii="Arial" w:hAnsi="Arial" w:cs="Arial"/>
                <w:sz w:val="22"/>
                <w:szCs w:val="22"/>
                <w:lang w:val="fr-FR"/>
              </w:rPr>
              <w:t xml:space="preserve">Profiter conjointement des facilités </w:t>
            </w:r>
            <w:r>
              <w:rPr>
                <w:rFonts w:ascii="Arial" w:hAnsi="Arial" w:cs="Arial"/>
                <w:sz w:val="22"/>
                <w:szCs w:val="22"/>
                <w:lang w:val="fr-FR"/>
              </w:rPr>
              <w:t>en usine</w:t>
            </w:r>
            <w:r w:rsidRPr="00BB40BE">
              <w:rPr>
                <w:rFonts w:ascii="Arial" w:hAnsi="Arial" w:cs="Arial"/>
                <w:sz w:val="22"/>
                <w:szCs w:val="22"/>
                <w:lang w:val="fr-FR"/>
              </w:rPr>
              <w:t xml:space="preserve"> et </w:t>
            </w:r>
            <w:r>
              <w:rPr>
                <w:rFonts w:ascii="Arial" w:hAnsi="Arial" w:cs="Arial"/>
                <w:sz w:val="22"/>
                <w:szCs w:val="22"/>
                <w:lang w:val="fr-FR"/>
              </w:rPr>
              <w:t xml:space="preserve">des installations physiques </w:t>
            </w:r>
            <w:r w:rsidRPr="00BB40BE">
              <w:rPr>
                <w:rFonts w:ascii="Arial" w:hAnsi="Arial" w:cs="Arial"/>
                <w:sz w:val="22"/>
                <w:szCs w:val="22"/>
                <w:lang w:val="fr-FR"/>
              </w:rPr>
              <w:t>dispo</w:t>
            </w:r>
            <w:r>
              <w:rPr>
                <w:rFonts w:ascii="Arial" w:hAnsi="Arial" w:cs="Arial"/>
                <w:sz w:val="22"/>
                <w:szCs w:val="22"/>
                <w:lang w:val="fr-FR"/>
              </w:rPr>
              <w:t>nibles</w:t>
            </w:r>
            <w:r w:rsidRPr="00BB40BE">
              <w:rPr>
                <w:rFonts w:ascii="Arial" w:hAnsi="Arial" w:cs="Arial"/>
                <w:sz w:val="22"/>
                <w:szCs w:val="22"/>
                <w:lang w:val="fr-FR"/>
              </w:rPr>
              <w:t>.</w:t>
            </w:r>
          </w:p>
          <w:p w14:paraId="5FBC9A25" w14:textId="77777777" w:rsidR="001E7019" w:rsidRPr="00BB40BE" w:rsidRDefault="001E7019" w:rsidP="001E7019">
            <w:pPr>
              <w:pStyle w:val="Prrafodelista"/>
              <w:tabs>
                <w:tab w:val="left" w:pos="426"/>
              </w:tabs>
              <w:ind w:left="284"/>
              <w:rPr>
                <w:rFonts w:ascii="Arial" w:hAnsi="Arial" w:cs="Arial"/>
                <w:sz w:val="14"/>
                <w:szCs w:val="14"/>
                <w:lang w:val="fr-FR"/>
              </w:rPr>
            </w:pPr>
          </w:p>
          <w:p w14:paraId="61725B7A" w14:textId="77777777" w:rsidR="001E7019" w:rsidRPr="00BB40BE" w:rsidRDefault="001E7019" w:rsidP="001E7019">
            <w:pPr>
              <w:tabs>
                <w:tab w:val="left" w:pos="284"/>
              </w:tabs>
              <w:jc w:val="both"/>
              <w:rPr>
                <w:rFonts w:ascii="Arial" w:hAnsi="Arial" w:cs="Arial"/>
                <w:sz w:val="22"/>
                <w:szCs w:val="22"/>
                <w:lang w:val="fr-FR"/>
              </w:rPr>
            </w:pPr>
            <w:r w:rsidRPr="00BB40BE">
              <w:rPr>
                <w:rFonts w:ascii="Arial" w:hAnsi="Arial" w:cs="Arial"/>
                <w:sz w:val="22"/>
                <w:szCs w:val="22"/>
                <w:lang w:val="fr-FR"/>
              </w:rPr>
              <w:t>5.</w:t>
            </w:r>
            <w:r w:rsidRPr="00BB40BE">
              <w:rPr>
                <w:lang w:val="fr-FR"/>
              </w:rPr>
              <w:tab/>
            </w:r>
            <w:r w:rsidRPr="00BB40BE">
              <w:rPr>
                <w:rFonts w:ascii="Arial" w:hAnsi="Arial" w:cs="Arial"/>
                <w:sz w:val="22"/>
                <w:szCs w:val="22"/>
                <w:lang w:val="fr-FR"/>
              </w:rPr>
              <w:t xml:space="preserve">Promouvoir la mobilité d'étudiants </w:t>
            </w:r>
            <w:r>
              <w:rPr>
                <w:rFonts w:ascii="Arial" w:hAnsi="Arial" w:cs="Arial"/>
                <w:sz w:val="22"/>
                <w:szCs w:val="22"/>
                <w:lang w:val="fr-FR"/>
              </w:rPr>
              <w:t>par le biais</w:t>
            </w:r>
            <w:r w:rsidRPr="00BB40BE">
              <w:rPr>
                <w:rFonts w:ascii="Arial" w:hAnsi="Arial" w:cs="Arial"/>
                <w:sz w:val="22"/>
                <w:szCs w:val="22"/>
                <w:lang w:val="fr-FR"/>
              </w:rPr>
              <w:t xml:space="preserve"> de l'échange académique, des rotations cliniques et chirurgicales et </w:t>
            </w:r>
            <w:r>
              <w:rPr>
                <w:rFonts w:ascii="Arial" w:hAnsi="Arial" w:cs="Arial"/>
                <w:sz w:val="22"/>
                <w:szCs w:val="22"/>
                <w:lang w:val="fr-FR"/>
              </w:rPr>
              <w:t>d</w:t>
            </w:r>
            <w:r w:rsidRPr="00BB40BE">
              <w:rPr>
                <w:rFonts w:ascii="Arial" w:hAnsi="Arial" w:cs="Arial"/>
                <w:sz w:val="22"/>
                <w:szCs w:val="22"/>
                <w:lang w:val="fr-FR"/>
              </w:rPr>
              <w:t>es pratiques professionnelles.</w:t>
            </w:r>
            <w:r w:rsidRPr="00BB40BE">
              <w:rPr>
                <w:lang w:val="fr-FR"/>
              </w:rPr>
              <w:t xml:space="preserve"> </w:t>
            </w:r>
            <w:r w:rsidRPr="00BB40BE">
              <w:rPr>
                <w:rFonts w:ascii="Arial" w:hAnsi="Arial" w:cs="Arial"/>
                <w:sz w:val="22"/>
                <w:szCs w:val="22"/>
                <w:lang w:val="fr-FR"/>
              </w:rPr>
              <w:t xml:space="preserve">Soutenir la codirection de travail de </w:t>
            </w:r>
            <w:r>
              <w:rPr>
                <w:rFonts w:ascii="Arial" w:hAnsi="Arial" w:cs="Arial"/>
                <w:sz w:val="22"/>
                <w:szCs w:val="22"/>
                <w:lang w:val="fr-FR"/>
              </w:rPr>
              <w:t>grade</w:t>
            </w:r>
            <w:r w:rsidRPr="00BB40BE">
              <w:rPr>
                <w:rFonts w:ascii="Arial" w:hAnsi="Arial" w:cs="Arial"/>
                <w:sz w:val="22"/>
                <w:szCs w:val="22"/>
                <w:lang w:val="fr-FR"/>
              </w:rPr>
              <w:t>, le</w:t>
            </w:r>
            <w:r>
              <w:rPr>
                <w:rFonts w:ascii="Arial" w:hAnsi="Arial" w:cs="Arial"/>
                <w:sz w:val="22"/>
                <w:szCs w:val="22"/>
                <w:lang w:val="fr-FR"/>
              </w:rPr>
              <w:t>s</w:t>
            </w:r>
            <w:r w:rsidRPr="00BB40BE">
              <w:rPr>
                <w:rFonts w:ascii="Arial" w:hAnsi="Arial" w:cs="Arial"/>
                <w:sz w:val="22"/>
                <w:szCs w:val="22"/>
                <w:lang w:val="fr-FR"/>
              </w:rPr>
              <w:t xml:space="preserve"> double</w:t>
            </w:r>
            <w:r>
              <w:rPr>
                <w:rFonts w:ascii="Arial" w:hAnsi="Arial" w:cs="Arial"/>
                <w:sz w:val="22"/>
                <w:szCs w:val="22"/>
                <w:lang w:val="fr-FR"/>
              </w:rPr>
              <w:t>s diplômes</w:t>
            </w:r>
            <w:r w:rsidRPr="00BB40BE">
              <w:rPr>
                <w:rFonts w:ascii="Arial" w:hAnsi="Arial" w:cs="Arial"/>
                <w:sz w:val="22"/>
                <w:szCs w:val="22"/>
                <w:lang w:val="fr-FR"/>
              </w:rPr>
              <w:t xml:space="preserve"> et les stages académiques.</w:t>
            </w:r>
            <w:r w:rsidRPr="00BB40BE">
              <w:rPr>
                <w:lang w:val="fr-FR"/>
              </w:rPr>
              <w:t xml:space="preserve"> </w:t>
            </w:r>
            <w:r w:rsidRPr="00BB40BE">
              <w:rPr>
                <w:rFonts w:ascii="Arial" w:hAnsi="Arial" w:cs="Arial"/>
                <w:sz w:val="22"/>
                <w:szCs w:val="22"/>
                <w:lang w:val="fr-FR"/>
              </w:rPr>
              <w:t>Permettre la participation d'étudiant</w:t>
            </w:r>
            <w:r>
              <w:rPr>
                <w:rFonts w:ascii="Arial" w:hAnsi="Arial" w:cs="Arial"/>
                <w:sz w:val="22"/>
                <w:szCs w:val="22"/>
                <w:lang w:val="fr-FR"/>
              </w:rPr>
              <w:t>s</w:t>
            </w:r>
            <w:r w:rsidRPr="00BB40BE">
              <w:rPr>
                <w:rFonts w:ascii="Arial" w:hAnsi="Arial" w:cs="Arial"/>
                <w:sz w:val="22"/>
                <w:szCs w:val="22"/>
                <w:lang w:val="fr-FR"/>
              </w:rPr>
              <w:t xml:space="preserve"> </w:t>
            </w:r>
            <w:r>
              <w:rPr>
                <w:rFonts w:ascii="Arial" w:hAnsi="Arial" w:cs="Arial"/>
                <w:sz w:val="22"/>
                <w:szCs w:val="22"/>
                <w:lang w:val="fr-FR"/>
              </w:rPr>
              <w:t xml:space="preserve">à des </w:t>
            </w:r>
            <w:r w:rsidRPr="00BB40BE">
              <w:rPr>
                <w:rFonts w:ascii="Arial" w:hAnsi="Arial" w:cs="Arial"/>
                <w:sz w:val="22"/>
                <w:szCs w:val="22"/>
                <w:lang w:val="fr-FR"/>
              </w:rPr>
              <w:t xml:space="preserve">cours </w:t>
            </w:r>
            <w:r>
              <w:rPr>
                <w:rFonts w:ascii="Arial" w:hAnsi="Arial" w:cs="Arial"/>
                <w:sz w:val="22"/>
                <w:szCs w:val="22"/>
                <w:lang w:val="fr-FR"/>
              </w:rPr>
              <w:t xml:space="preserve">de brève durée ou à des cours </w:t>
            </w:r>
            <w:r w:rsidRPr="00BB40BE">
              <w:rPr>
                <w:rFonts w:ascii="Arial" w:hAnsi="Arial" w:cs="Arial"/>
                <w:sz w:val="22"/>
                <w:szCs w:val="22"/>
                <w:lang w:val="fr-FR"/>
              </w:rPr>
              <w:t>d'été.</w:t>
            </w:r>
            <w:r w:rsidRPr="00BB40BE">
              <w:rPr>
                <w:lang w:val="fr-FR"/>
              </w:rPr>
              <w:t xml:space="preserve">  </w:t>
            </w:r>
          </w:p>
          <w:p w14:paraId="7B2C2F95" w14:textId="77777777" w:rsidR="001E7019" w:rsidRPr="00BB40BE" w:rsidRDefault="001E7019" w:rsidP="001E7019">
            <w:pPr>
              <w:pStyle w:val="Prrafodelista"/>
              <w:tabs>
                <w:tab w:val="left" w:pos="426"/>
              </w:tabs>
              <w:ind w:left="0" w:hanging="284"/>
              <w:rPr>
                <w:rFonts w:ascii="Arial" w:hAnsi="Arial" w:cs="Arial"/>
                <w:sz w:val="14"/>
                <w:szCs w:val="14"/>
                <w:lang w:val="fr-FR"/>
              </w:rPr>
            </w:pPr>
          </w:p>
          <w:p w14:paraId="692A6648" w14:textId="77777777" w:rsidR="001E7019" w:rsidRPr="00BB40BE" w:rsidRDefault="001E7019" w:rsidP="001E7019">
            <w:pPr>
              <w:tabs>
                <w:tab w:val="left" w:pos="284"/>
              </w:tabs>
              <w:jc w:val="both"/>
              <w:rPr>
                <w:rFonts w:ascii="Arial" w:hAnsi="Arial" w:cs="Arial"/>
                <w:sz w:val="22"/>
                <w:szCs w:val="22"/>
                <w:lang w:val="fr-FR"/>
              </w:rPr>
            </w:pPr>
            <w:r w:rsidRPr="00BB40BE">
              <w:rPr>
                <w:rFonts w:ascii="Arial" w:hAnsi="Arial" w:cs="Arial"/>
                <w:sz w:val="22"/>
                <w:szCs w:val="22"/>
                <w:lang w:val="fr-FR"/>
              </w:rPr>
              <w:t>6.</w:t>
            </w:r>
            <w:r w:rsidRPr="00BB40BE">
              <w:rPr>
                <w:lang w:val="fr-FR"/>
              </w:rPr>
              <w:tab/>
            </w:r>
            <w:r w:rsidRPr="00BB40BE">
              <w:rPr>
                <w:rFonts w:ascii="Arial" w:hAnsi="Arial" w:cs="Arial"/>
                <w:sz w:val="22"/>
                <w:szCs w:val="22"/>
                <w:lang w:val="fr-FR"/>
              </w:rPr>
              <w:t>Former</w:t>
            </w:r>
            <w:r>
              <w:rPr>
                <w:rFonts w:ascii="Arial" w:hAnsi="Arial" w:cs="Arial"/>
                <w:sz w:val="22"/>
                <w:szCs w:val="22"/>
                <w:lang w:val="fr-FR"/>
              </w:rPr>
              <w:t xml:space="preserve"> des</w:t>
            </w:r>
            <w:r w:rsidRPr="00BB40BE">
              <w:rPr>
                <w:rFonts w:ascii="Arial" w:hAnsi="Arial" w:cs="Arial"/>
                <w:sz w:val="22"/>
                <w:szCs w:val="22"/>
                <w:lang w:val="fr-FR"/>
              </w:rPr>
              <w:t xml:space="preserve"> enseignants et </w:t>
            </w:r>
            <w:r>
              <w:rPr>
                <w:rFonts w:ascii="Arial" w:hAnsi="Arial" w:cs="Arial"/>
                <w:sz w:val="22"/>
                <w:szCs w:val="22"/>
                <w:lang w:val="fr-FR"/>
              </w:rPr>
              <w:t>d’</w:t>
            </w:r>
            <w:r w:rsidRPr="00BB40BE">
              <w:rPr>
                <w:rFonts w:ascii="Arial" w:hAnsi="Arial" w:cs="Arial"/>
                <w:sz w:val="22"/>
                <w:szCs w:val="22"/>
                <w:lang w:val="fr-FR"/>
              </w:rPr>
              <w:t>autres fonctionnaires</w:t>
            </w:r>
            <w:r>
              <w:rPr>
                <w:rFonts w:ascii="Arial" w:hAnsi="Arial" w:cs="Arial"/>
                <w:sz w:val="22"/>
                <w:szCs w:val="22"/>
                <w:lang w:val="fr-FR"/>
              </w:rPr>
              <w:t xml:space="preserve"> </w:t>
            </w:r>
            <w:r w:rsidRPr="00BB40BE">
              <w:rPr>
                <w:rFonts w:ascii="Arial" w:hAnsi="Arial" w:cs="Arial"/>
                <w:sz w:val="22"/>
                <w:szCs w:val="22"/>
                <w:lang w:val="fr-FR"/>
              </w:rPr>
              <w:t xml:space="preserve">dans des </w:t>
            </w:r>
            <w:r>
              <w:rPr>
                <w:rFonts w:ascii="Arial" w:hAnsi="Arial" w:cs="Arial"/>
                <w:sz w:val="22"/>
                <w:szCs w:val="22"/>
                <w:lang w:val="fr-FR"/>
              </w:rPr>
              <w:t>domaines</w:t>
            </w:r>
            <w:r w:rsidRPr="00BB40BE">
              <w:rPr>
                <w:rFonts w:ascii="Arial" w:hAnsi="Arial" w:cs="Arial"/>
                <w:sz w:val="22"/>
                <w:szCs w:val="22"/>
                <w:lang w:val="fr-FR"/>
              </w:rPr>
              <w:t xml:space="preserve"> </w:t>
            </w:r>
            <w:r>
              <w:rPr>
                <w:rFonts w:ascii="Arial" w:hAnsi="Arial" w:cs="Arial"/>
                <w:sz w:val="22"/>
                <w:szCs w:val="22"/>
                <w:lang w:val="fr-FR"/>
              </w:rPr>
              <w:t xml:space="preserve">qui sont de la compétence </w:t>
            </w:r>
            <w:r w:rsidRPr="00BB40BE">
              <w:rPr>
                <w:rFonts w:ascii="Arial" w:hAnsi="Arial" w:cs="Arial"/>
                <w:sz w:val="22"/>
                <w:szCs w:val="22"/>
                <w:lang w:val="fr-FR"/>
              </w:rPr>
              <w:t>des parties.</w:t>
            </w:r>
            <w:r w:rsidRPr="00BB40BE">
              <w:rPr>
                <w:lang w:val="fr-FR"/>
              </w:rPr>
              <w:t xml:space="preserve"> </w:t>
            </w:r>
          </w:p>
          <w:p w14:paraId="1AA2BB70" w14:textId="77777777" w:rsidR="001E7019" w:rsidRPr="00BB40BE" w:rsidRDefault="001E7019" w:rsidP="001E7019">
            <w:pPr>
              <w:pStyle w:val="Prrafodelista"/>
              <w:tabs>
                <w:tab w:val="left" w:pos="426"/>
              </w:tabs>
              <w:ind w:left="0" w:hanging="284"/>
              <w:rPr>
                <w:rFonts w:ascii="Arial" w:hAnsi="Arial" w:cs="Arial"/>
                <w:sz w:val="14"/>
                <w:szCs w:val="14"/>
                <w:lang w:val="fr-FR"/>
              </w:rPr>
            </w:pPr>
          </w:p>
          <w:p w14:paraId="6FFD8503" w14:textId="77777777" w:rsidR="001E7019" w:rsidRDefault="001E7019" w:rsidP="001E7019">
            <w:pPr>
              <w:tabs>
                <w:tab w:val="left" w:pos="284"/>
              </w:tabs>
              <w:jc w:val="both"/>
              <w:rPr>
                <w:rFonts w:ascii="Arial" w:hAnsi="Arial" w:cs="Arial"/>
                <w:sz w:val="22"/>
                <w:szCs w:val="22"/>
                <w:lang w:val="fr-FR"/>
              </w:rPr>
            </w:pPr>
            <w:r w:rsidRPr="00BB40BE">
              <w:rPr>
                <w:rFonts w:ascii="Arial" w:hAnsi="Arial" w:cs="Arial"/>
                <w:sz w:val="22"/>
                <w:szCs w:val="22"/>
                <w:lang w:val="fr-FR"/>
              </w:rPr>
              <w:t>7.</w:t>
            </w:r>
            <w:r w:rsidRPr="00BB40BE">
              <w:rPr>
                <w:lang w:val="fr-FR"/>
              </w:rPr>
              <w:tab/>
            </w:r>
            <w:r>
              <w:rPr>
                <w:rFonts w:ascii="Arial" w:hAnsi="Arial" w:cs="Arial"/>
                <w:sz w:val="22"/>
                <w:szCs w:val="22"/>
                <w:lang w:val="fr-FR"/>
              </w:rPr>
              <w:t xml:space="preserve">Réaliser </w:t>
            </w:r>
            <w:r w:rsidRPr="00BB40BE">
              <w:rPr>
                <w:rFonts w:ascii="Arial" w:hAnsi="Arial" w:cs="Arial"/>
                <w:sz w:val="22"/>
                <w:szCs w:val="22"/>
                <w:lang w:val="fr-FR"/>
              </w:rPr>
              <w:t>des publications conjointes et échange</w:t>
            </w:r>
            <w:r>
              <w:rPr>
                <w:rFonts w:ascii="Arial" w:hAnsi="Arial" w:cs="Arial"/>
                <w:sz w:val="22"/>
                <w:szCs w:val="22"/>
                <w:lang w:val="fr-FR"/>
              </w:rPr>
              <w:t>r</w:t>
            </w:r>
            <w:r w:rsidRPr="00BB40BE">
              <w:rPr>
                <w:rFonts w:ascii="Arial" w:hAnsi="Arial" w:cs="Arial"/>
                <w:sz w:val="22"/>
                <w:szCs w:val="22"/>
                <w:lang w:val="fr-FR"/>
              </w:rPr>
              <w:t xml:space="preserve"> </w:t>
            </w:r>
            <w:r>
              <w:rPr>
                <w:rFonts w:ascii="Arial" w:hAnsi="Arial" w:cs="Arial"/>
                <w:sz w:val="22"/>
                <w:szCs w:val="22"/>
                <w:lang w:val="fr-FR"/>
              </w:rPr>
              <w:t>du</w:t>
            </w:r>
            <w:r w:rsidRPr="00BB40BE">
              <w:rPr>
                <w:rFonts w:ascii="Arial" w:hAnsi="Arial" w:cs="Arial"/>
                <w:sz w:val="22"/>
                <w:szCs w:val="22"/>
                <w:lang w:val="fr-FR"/>
              </w:rPr>
              <w:t xml:space="preserve"> matériel didactique et bibliographique.</w:t>
            </w:r>
          </w:p>
          <w:p w14:paraId="6BE4AF4F" w14:textId="77777777" w:rsidR="001E7019" w:rsidRDefault="001E7019" w:rsidP="001E7019">
            <w:pPr>
              <w:jc w:val="both"/>
              <w:rPr>
                <w:rFonts w:ascii="Arial" w:hAnsi="Arial" w:cs="Arial"/>
                <w:sz w:val="22"/>
                <w:szCs w:val="22"/>
                <w:lang w:val="fr-FR"/>
              </w:rPr>
            </w:pPr>
          </w:p>
          <w:p w14:paraId="3F266734" w14:textId="77777777" w:rsidR="001E7019" w:rsidRDefault="001E7019" w:rsidP="001E7019">
            <w:pPr>
              <w:tabs>
                <w:tab w:val="left" w:pos="284"/>
              </w:tabs>
              <w:jc w:val="both"/>
              <w:rPr>
                <w:lang w:val="fr-FR"/>
              </w:rPr>
            </w:pPr>
            <w:r w:rsidRPr="00BB40BE">
              <w:rPr>
                <w:rFonts w:ascii="Arial" w:hAnsi="Arial" w:cs="Arial"/>
                <w:sz w:val="22"/>
                <w:szCs w:val="22"/>
                <w:lang w:val="fr-FR"/>
              </w:rPr>
              <w:t>8.</w:t>
            </w:r>
            <w:r w:rsidRPr="00BB40BE">
              <w:rPr>
                <w:lang w:val="fr-FR"/>
              </w:rPr>
              <w:tab/>
            </w:r>
            <w:r w:rsidRPr="00BB40BE">
              <w:rPr>
                <w:rFonts w:ascii="Arial" w:hAnsi="Arial" w:cs="Arial"/>
                <w:sz w:val="22"/>
                <w:szCs w:val="22"/>
                <w:lang w:val="fr-FR"/>
              </w:rPr>
              <w:t xml:space="preserve">Échanger des expériences et des études qui aboutissent </w:t>
            </w:r>
            <w:r>
              <w:rPr>
                <w:rFonts w:ascii="Arial" w:hAnsi="Arial" w:cs="Arial"/>
                <w:sz w:val="22"/>
                <w:szCs w:val="22"/>
                <w:lang w:val="fr-FR"/>
              </w:rPr>
              <w:t>à une</w:t>
            </w:r>
            <w:r w:rsidRPr="00BB40BE">
              <w:rPr>
                <w:rFonts w:ascii="Arial" w:hAnsi="Arial" w:cs="Arial"/>
                <w:sz w:val="22"/>
                <w:szCs w:val="22"/>
                <w:lang w:val="fr-FR"/>
              </w:rPr>
              <w:t xml:space="preserve"> meilleure administration universitaire.</w:t>
            </w:r>
            <w:r w:rsidRPr="00BB40BE">
              <w:rPr>
                <w:lang w:val="fr-FR"/>
              </w:rPr>
              <w:t xml:space="preserve"> </w:t>
            </w:r>
          </w:p>
          <w:p w14:paraId="7E4DC15A" w14:textId="77777777" w:rsidR="00A00CD4" w:rsidRPr="00BB40BE" w:rsidRDefault="00A00CD4" w:rsidP="001E7019">
            <w:pPr>
              <w:tabs>
                <w:tab w:val="left" w:pos="284"/>
              </w:tabs>
              <w:jc w:val="both"/>
              <w:rPr>
                <w:rFonts w:ascii="Arial" w:hAnsi="Arial" w:cs="Arial"/>
                <w:sz w:val="22"/>
                <w:szCs w:val="22"/>
                <w:lang w:val="fr-FR"/>
              </w:rPr>
            </w:pPr>
          </w:p>
          <w:p w14:paraId="3F521952" w14:textId="77777777" w:rsidR="001E7019" w:rsidRPr="00BB40BE" w:rsidRDefault="001E7019" w:rsidP="001E7019">
            <w:pPr>
              <w:jc w:val="both"/>
              <w:rPr>
                <w:rFonts w:ascii="Arial" w:hAnsi="Arial" w:cs="Arial"/>
                <w:sz w:val="14"/>
                <w:szCs w:val="14"/>
                <w:lang w:val="fr-FR"/>
              </w:rPr>
            </w:pPr>
          </w:p>
          <w:p w14:paraId="4BA23A0D" w14:textId="77777777" w:rsidR="001E7019" w:rsidRDefault="001E7019" w:rsidP="001E7019">
            <w:pPr>
              <w:jc w:val="both"/>
              <w:rPr>
                <w:lang w:val="fr-FR"/>
              </w:rPr>
            </w:pPr>
            <w:r w:rsidRPr="00A00CD4">
              <w:rPr>
                <w:rFonts w:ascii="Arial" w:hAnsi="Arial" w:cs="Arial"/>
                <w:i/>
                <w:sz w:val="22"/>
                <w:szCs w:val="22"/>
                <w:lang w:val="fr-FR"/>
              </w:rPr>
              <w:t>Paragraphe.</w:t>
            </w:r>
            <w:r w:rsidRPr="00BB40BE">
              <w:rPr>
                <w:lang w:val="fr-FR"/>
              </w:rPr>
              <w:tab/>
            </w:r>
            <w:r w:rsidRPr="00BB40BE">
              <w:rPr>
                <w:rFonts w:ascii="Arial" w:hAnsi="Arial" w:cs="Arial"/>
                <w:sz w:val="22"/>
                <w:szCs w:val="22"/>
                <w:lang w:val="fr-FR"/>
              </w:rPr>
              <w:t>L</w:t>
            </w:r>
            <w:r>
              <w:rPr>
                <w:rFonts w:ascii="Arial" w:hAnsi="Arial" w:cs="Arial"/>
                <w:sz w:val="22"/>
                <w:szCs w:val="22"/>
                <w:lang w:val="fr-FR"/>
              </w:rPr>
              <w:t>e déroulement d</w:t>
            </w:r>
            <w:r w:rsidRPr="00BB40BE">
              <w:rPr>
                <w:rFonts w:ascii="Arial" w:hAnsi="Arial" w:cs="Arial"/>
                <w:sz w:val="22"/>
                <w:szCs w:val="22"/>
                <w:lang w:val="fr-FR"/>
              </w:rPr>
              <w:t>es activités indiquées</w:t>
            </w:r>
            <w:r>
              <w:rPr>
                <w:rFonts w:ascii="Arial" w:hAnsi="Arial" w:cs="Arial"/>
                <w:sz w:val="22"/>
                <w:szCs w:val="22"/>
                <w:lang w:val="fr-FR"/>
              </w:rPr>
              <w:t xml:space="preserve"> </w:t>
            </w:r>
            <w:r w:rsidRPr="00BB40BE">
              <w:rPr>
                <w:rFonts w:ascii="Arial" w:hAnsi="Arial" w:cs="Arial"/>
                <w:sz w:val="22"/>
                <w:szCs w:val="22"/>
                <w:lang w:val="fr-FR"/>
              </w:rPr>
              <w:t xml:space="preserve">sera </w:t>
            </w:r>
            <w:r>
              <w:rPr>
                <w:rFonts w:ascii="Arial" w:hAnsi="Arial" w:cs="Arial"/>
                <w:sz w:val="22"/>
                <w:szCs w:val="22"/>
                <w:lang w:val="fr-FR"/>
              </w:rPr>
              <w:t>soumis aux</w:t>
            </w:r>
            <w:r w:rsidRPr="00BB40BE">
              <w:rPr>
                <w:rFonts w:ascii="Arial" w:hAnsi="Arial" w:cs="Arial"/>
                <w:sz w:val="22"/>
                <w:szCs w:val="22"/>
                <w:lang w:val="fr-FR"/>
              </w:rPr>
              <w:t xml:space="preserve"> normes nationales et universitaires en vigueur dans l'Institution </w:t>
            </w:r>
            <w:r>
              <w:rPr>
                <w:rFonts w:ascii="Arial" w:hAnsi="Arial" w:cs="Arial"/>
                <w:sz w:val="22"/>
                <w:szCs w:val="22"/>
                <w:lang w:val="fr-FR"/>
              </w:rPr>
              <w:t>où celles-ci ont lieu</w:t>
            </w:r>
            <w:r w:rsidRPr="00BB40BE">
              <w:rPr>
                <w:rFonts w:ascii="Arial" w:hAnsi="Arial" w:cs="Arial"/>
                <w:sz w:val="22"/>
                <w:szCs w:val="22"/>
                <w:lang w:val="fr-FR"/>
              </w:rPr>
              <w:t>.</w:t>
            </w:r>
            <w:r w:rsidRPr="00BB40BE">
              <w:rPr>
                <w:lang w:val="fr-FR"/>
              </w:rPr>
              <w:t xml:space="preserve">  </w:t>
            </w:r>
          </w:p>
          <w:p w14:paraId="07FF939B" w14:textId="77777777" w:rsidR="00A00CD4" w:rsidRPr="00BB40BE" w:rsidRDefault="00A00CD4" w:rsidP="001E7019">
            <w:pPr>
              <w:jc w:val="both"/>
              <w:rPr>
                <w:rFonts w:ascii="Arial" w:hAnsi="Arial" w:cs="Arial"/>
                <w:sz w:val="22"/>
                <w:szCs w:val="22"/>
                <w:lang w:val="fr-FR"/>
              </w:rPr>
            </w:pPr>
          </w:p>
          <w:p w14:paraId="2999E7B4" w14:textId="77777777" w:rsidR="001E7019" w:rsidRPr="00BB40BE" w:rsidRDefault="001E7019" w:rsidP="001E7019">
            <w:pPr>
              <w:jc w:val="both"/>
              <w:rPr>
                <w:rFonts w:ascii="Arial" w:hAnsi="Arial" w:cs="Arial"/>
                <w:sz w:val="22"/>
                <w:szCs w:val="22"/>
                <w:lang w:val="fr-FR"/>
              </w:rPr>
            </w:pPr>
          </w:p>
          <w:p w14:paraId="105ABC36" w14:textId="7C490A33"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TROISIÈME</w:t>
            </w:r>
            <w:r>
              <w:rPr>
                <w:rFonts w:ascii="Arial" w:hAnsi="Arial" w:cs="Arial"/>
                <w:sz w:val="22"/>
                <w:szCs w:val="22"/>
                <w:lang w:val="fr-FR"/>
              </w:rPr>
              <w:t>MENT</w:t>
            </w:r>
            <w:r w:rsidR="00A00CD4">
              <w:rPr>
                <w:rFonts w:ascii="Arial" w:hAnsi="Arial" w:cs="Arial"/>
                <w:sz w:val="22"/>
                <w:szCs w:val="22"/>
                <w:lang w:val="fr-FR"/>
              </w:rPr>
              <w:t>.</w:t>
            </w:r>
            <w:r w:rsidRPr="00BB40BE">
              <w:rPr>
                <w:lang w:val="fr-FR"/>
              </w:rPr>
              <w:t xml:space="preserve"> </w:t>
            </w:r>
            <w:r w:rsidR="001E3949">
              <w:rPr>
                <w:rFonts w:ascii="Arial" w:hAnsi="Arial" w:cs="Arial"/>
                <w:sz w:val="22"/>
                <w:szCs w:val="22"/>
                <w:lang w:val="fr-FR"/>
              </w:rPr>
              <w:t>Accords s</w:t>
            </w:r>
            <w:r w:rsidRPr="00BB40BE">
              <w:rPr>
                <w:rFonts w:ascii="Arial" w:hAnsi="Arial" w:cs="Arial"/>
                <w:sz w:val="22"/>
                <w:szCs w:val="22"/>
                <w:lang w:val="fr-FR"/>
              </w:rPr>
              <w:t>pécifiques.</w:t>
            </w:r>
            <w:r w:rsidRPr="00BB40BE">
              <w:rPr>
                <w:lang w:val="fr-FR"/>
              </w:rPr>
              <w:tab/>
            </w:r>
            <w:r w:rsidRPr="00BB40BE">
              <w:rPr>
                <w:rFonts w:ascii="Arial" w:hAnsi="Arial" w:cs="Arial"/>
                <w:sz w:val="22"/>
                <w:szCs w:val="22"/>
                <w:lang w:val="fr-FR"/>
              </w:rPr>
              <w:t xml:space="preserve">Les actions concrètes de collaboration qui dérivent de l'application de la présente convention cadre, </w:t>
            </w:r>
            <w:r>
              <w:rPr>
                <w:rFonts w:ascii="Arial" w:hAnsi="Arial" w:cs="Arial"/>
                <w:sz w:val="22"/>
                <w:szCs w:val="22"/>
                <w:lang w:val="fr-FR"/>
              </w:rPr>
              <w:t>s</w:t>
            </w:r>
            <w:r w:rsidRPr="00BB40BE">
              <w:rPr>
                <w:rFonts w:ascii="Arial" w:hAnsi="Arial" w:cs="Arial"/>
                <w:sz w:val="22"/>
                <w:szCs w:val="22"/>
                <w:lang w:val="fr-FR"/>
              </w:rPr>
              <w:t xml:space="preserve">eront préalablement pactisées, au moyen de conventions ou d'accords spécifiques, par </w:t>
            </w:r>
            <w:r>
              <w:rPr>
                <w:rFonts w:ascii="Arial" w:hAnsi="Arial" w:cs="Arial"/>
                <w:sz w:val="22"/>
                <w:szCs w:val="22"/>
                <w:lang w:val="fr-FR"/>
              </w:rPr>
              <w:t xml:space="preserve">ceux qui disposent des facultés </w:t>
            </w:r>
            <w:r w:rsidRPr="00BB40BE">
              <w:rPr>
                <w:rFonts w:ascii="Arial" w:hAnsi="Arial" w:cs="Arial"/>
                <w:sz w:val="22"/>
                <w:szCs w:val="22"/>
                <w:lang w:val="fr-FR"/>
              </w:rPr>
              <w:t>pour cela, conformément au règlement interne de chaque institution.</w:t>
            </w:r>
            <w:r w:rsidRPr="00BB40BE">
              <w:rPr>
                <w:lang w:val="fr-FR"/>
              </w:rPr>
              <w:t xml:space="preserve">    </w:t>
            </w:r>
          </w:p>
          <w:p w14:paraId="03F3129A" w14:textId="77777777" w:rsidR="001E7019" w:rsidRDefault="001E7019" w:rsidP="001E7019">
            <w:pPr>
              <w:jc w:val="both"/>
              <w:rPr>
                <w:rFonts w:ascii="Arial" w:hAnsi="Arial" w:cs="Arial"/>
                <w:sz w:val="16"/>
                <w:szCs w:val="16"/>
                <w:lang w:val="fr-FR"/>
              </w:rPr>
            </w:pPr>
          </w:p>
          <w:p w14:paraId="1BF8EDD1" w14:textId="77777777" w:rsidR="00A00CD4" w:rsidRPr="00BB40BE" w:rsidRDefault="00A00CD4" w:rsidP="001E7019">
            <w:pPr>
              <w:jc w:val="both"/>
              <w:rPr>
                <w:rFonts w:ascii="Arial" w:hAnsi="Arial" w:cs="Arial"/>
                <w:sz w:val="16"/>
                <w:szCs w:val="16"/>
                <w:lang w:val="fr-FR"/>
              </w:rPr>
            </w:pPr>
          </w:p>
          <w:p w14:paraId="1F1D4D27" w14:textId="77777777" w:rsidR="001E7019" w:rsidRPr="00BB40BE" w:rsidRDefault="001E7019" w:rsidP="001E7019">
            <w:pPr>
              <w:jc w:val="both"/>
              <w:rPr>
                <w:rFonts w:ascii="Arial" w:hAnsi="Arial" w:cs="Arial"/>
                <w:sz w:val="22"/>
                <w:szCs w:val="22"/>
                <w:lang w:val="fr-FR"/>
              </w:rPr>
            </w:pPr>
            <w:r w:rsidRPr="00A00CD4">
              <w:rPr>
                <w:rFonts w:ascii="Arial" w:hAnsi="Arial" w:cs="Arial"/>
                <w:i/>
                <w:sz w:val="22"/>
                <w:szCs w:val="22"/>
                <w:lang w:val="fr-FR"/>
              </w:rPr>
              <w:t>Paragraphe 1.</w:t>
            </w:r>
            <w:r w:rsidRPr="00A00CD4">
              <w:rPr>
                <w:i/>
                <w:lang w:val="fr-FR"/>
              </w:rPr>
              <w:tab/>
            </w:r>
            <w:r>
              <w:rPr>
                <w:lang w:val="fr-FR"/>
              </w:rPr>
              <w:t xml:space="preserve"> </w:t>
            </w:r>
            <w:r w:rsidRPr="00BB40BE">
              <w:rPr>
                <w:rFonts w:ascii="Arial" w:hAnsi="Arial" w:cs="Arial"/>
                <w:sz w:val="22"/>
                <w:szCs w:val="22"/>
                <w:lang w:val="fr-FR"/>
              </w:rPr>
              <w:t>Ces accords spécifiques feront partie constitutive de l</w:t>
            </w:r>
            <w:r>
              <w:rPr>
                <w:rFonts w:ascii="Arial" w:hAnsi="Arial" w:cs="Arial"/>
                <w:sz w:val="22"/>
                <w:szCs w:val="22"/>
                <w:lang w:val="fr-FR"/>
              </w:rPr>
              <w:t xml:space="preserve">a présente convention pour tous </w:t>
            </w:r>
            <w:r w:rsidRPr="00BB40BE">
              <w:rPr>
                <w:rFonts w:ascii="Arial" w:hAnsi="Arial" w:cs="Arial"/>
                <w:sz w:val="22"/>
                <w:szCs w:val="22"/>
                <w:lang w:val="fr-FR"/>
              </w:rPr>
              <w:t>effets et contiendront :</w:t>
            </w:r>
            <w:r w:rsidRPr="00BB40BE">
              <w:rPr>
                <w:lang w:val="fr-FR"/>
              </w:rPr>
              <w:t xml:space="preserve"> </w:t>
            </w:r>
            <w:r>
              <w:rPr>
                <w:rFonts w:ascii="Arial" w:hAnsi="Arial" w:cs="Arial"/>
                <w:sz w:val="22"/>
                <w:szCs w:val="22"/>
                <w:lang w:val="fr-FR"/>
              </w:rPr>
              <w:t>le c</w:t>
            </w:r>
            <w:r w:rsidRPr="00BB40BE">
              <w:rPr>
                <w:rFonts w:ascii="Arial" w:hAnsi="Arial" w:cs="Arial"/>
                <w:sz w:val="22"/>
                <w:szCs w:val="22"/>
                <w:lang w:val="fr-FR"/>
              </w:rPr>
              <w:t>alend</w:t>
            </w:r>
            <w:r>
              <w:rPr>
                <w:rFonts w:ascii="Arial" w:hAnsi="Arial" w:cs="Arial"/>
                <w:sz w:val="22"/>
                <w:szCs w:val="22"/>
                <w:lang w:val="fr-FR"/>
              </w:rPr>
              <w:t>rier</w:t>
            </w:r>
            <w:r w:rsidRPr="00BB40BE">
              <w:rPr>
                <w:rFonts w:ascii="Arial" w:hAnsi="Arial" w:cs="Arial"/>
                <w:sz w:val="22"/>
                <w:szCs w:val="22"/>
                <w:lang w:val="fr-FR"/>
              </w:rPr>
              <w:t xml:space="preserve">, </w:t>
            </w:r>
            <w:r>
              <w:rPr>
                <w:rFonts w:ascii="Arial" w:hAnsi="Arial" w:cs="Arial"/>
                <w:sz w:val="22"/>
                <w:szCs w:val="22"/>
                <w:lang w:val="fr-FR"/>
              </w:rPr>
              <w:t xml:space="preserve">le </w:t>
            </w:r>
            <w:r w:rsidRPr="00BB40BE">
              <w:rPr>
                <w:rFonts w:ascii="Arial" w:hAnsi="Arial" w:cs="Arial"/>
                <w:sz w:val="22"/>
                <w:szCs w:val="22"/>
                <w:lang w:val="fr-FR"/>
              </w:rPr>
              <w:t xml:space="preserve">personnel participant, </w:t>
            </w:r>
            <w:r>
              <w:rPr>
                <w:rFonts w:ascii="Arial" w:hAnsi="Arial" w:cs="Arial"/>
                <w:sz w:val="22"/>
                <w:szCs w:val="22"/>
                <w:lang w:val="fr-FR"/>
              </w:rPr>
              <w:t xml:space="preserve">les </w:t>
            </w:r>
            <w:r w:rsidRPr="00BB40BE">
              <w:rPr>
                <w:rFonts w:ascii="Arial" w:hAnsi="Arial" w:cs="Arial"/>
                <w:sz w:val="22"/>
                <w:szCs w:val="22"/>
                <w:lang w:val="fr-FR"/>
              </w:rPr>
              <w:t xml:space="preserve">budgets requis, </w:t>
            </w:r>
            <w:r>
              <w:rPr>
                <w:rFonts w:ascii="Arial" w:hAnsi="Arial" w:cs="Arial"/>
                <w:sz w:val="22"/>
                <w:szCs w:val="22"/>
                <w:lang w:val="fr-FR"/>
              </w:rPr>
              <w:t xml:space="preserve">le </w:t>
            </w:r>
            <w:r w:rsidRPr="00BB40BE">
              <w:rPr>
                <w:rFonts w:ascii="Arial" w:hAnsi="Arial" w:cs="Arial"/>
                <w:sz w:val="22"/>
                <w:szCs w:val="22"/>
                <w:lang w:val="fr-FR"/>
              </w:rPr>
              <w:t xml:space="preserve">financement et </w:t>
            </w:r>
            <w:r>
              <w:rPr>
                <w:rFonts w:ascii="Arial" w:hAnsi="Arial" w:cs="Arial"/>
                <w:sz w:val="22"/>
                <w:szCs w:val="22"/>
                <w:lang w:val="fr-FR"/>
              </w:rPr>
              <w:t xml:space="preserve">les </w:t>
            </w:r>
            <w:r w:rsidRPr="00BB40BE">
              <w:rPr>
                <w:rFonts w:ascii="Arial" w:hAnsi="Arial" w:cs="Arial"/>
                <w:sz w:val="22"/>
                <w:szCs w:val="22"/>
                <w:lang w:val="fr-FR"/>
              </w:rPr>
              <w:t>procédures ;</w:t>
            </w:r>
            <w:r w:rsidRPr="00BB40BE">
              <w:rPr>
                <w:lang w:val="fr-FR"/>
              </w:rPr>
              <w:t xml:space="preserve"> </w:t>
            </w:r>
            <w:r w:rsidRPr="00BB40BE">
              <w:rPr>
                <w:rFonts w:ascii="Arial" w:hAnsi="Arial" w:cs="Arial"/>
                <w:sz w:val="22"/>
                <w:szCs w:val="22"/>
                <w:lang w:val="fr-FR"/>
              </w:rPr>
              <w:t xml:space="preserve">ainsi que toutes les données et documents nécessaires pour déterminer </w:t>
            </w:r>
            <w:r>
              <w:rPr>
                <w:rFonts w:ascii="Arial" w:hAnsi="Arial" w:cs="Arial"/>
                <w:sz w:val="22"/>
                <w:szCs w:val="22"/>
                <w:lang w:val="fr-FR"/>
              </w:rPr>
              <w:t>leurs objectifs et leurs</w:t>
            </w:r>
            <w:r w:rsidRPr="00BB40BE">
              <w:rPr>
                <w:rFonts w:ascii="Arial" w:hAnsi="Arial" w:cs="Arial"/>
                <w:sz w:val="22"/>
                <w:szCs w:val="22"/>
                <w:lang w:val="fr-FR"/>
              </w:rPr>
              <w:t xml:space="preserve"> portées.</w:t>
            </w:r>
            <w:r w:rsidRPr="00BB40BE">
              <w:rPr>
                <w:lang w:val="fr-FR"/>
              </w:rPr>
              <w:t xml:space="preserve"> </w:t>
            </w:r>
          </w:p>
          <w:p w14:paraId="42259547" w14:textId="77777777" w:rsidR="001E7019" w:rsidRDefault="001E7019" w:rsidP="001E7019">
            <w:pPr>
              <w:jc w:val="both"/>
              <w:rPr>
                <w:rFonts w:ascii="Arial" w:hAnsi="Arial" w:cs="Arial"/>
                <w:sz w:val="16"/>
                <w:szCs w:val="16"/>
                <w:lang w:val="fr-FR"/>
              </w:rPr>
            </w:pPr>
          </w:p>
          <w:p w14:paraId="766EE677" w14:textId="77777777" w:rsidR="00A00CD4" w:rsidRPr="00BB40BE" w:rsidRDefault="00A00CD4" w:rsidP="001E7019">
            <w:pPr>
              <w:jc w:val="both"/>
              <w:rPr>
                <w:rFonts w:ascii="Arial" w:hAnsi="Arial" w:cs="Arial"/>
                <w:sz w:val="16"/>
                <w:szCs w:val="16"/>
                <w:lang w:val="fr-FR"/>
              </w:rPr>
            </w:pPr>
          </w:p>
          <w:p w14:paraId="36DCA2E7" w14:textId="77777777" w:rsidR="001E7019" w:rsidRPr="00BB40BE" w:rsidRDefault="001E7019" w:rsidP="001E7019">
            <w:pPr>
              <w:jc w:val="both"/>
              <w:rPr>
                <w:rFonts w:ascii="Arial" w:hAnsi="Arial" w:cs="Arial"/>
                <w:sz w:val="22"/>
                <w:szCs w:val="22"/>
                <w:lang w:val="fr-FR"/>
              </w:rPr>
            </w:pPr>
            <w:r w:rsidRPr="00A00CD4">
              <w:rPr>
                <w:rFonts w:ascii="Arial" w:hAnsi="Arial" w:cs="Arial"/>
                <w:i/>
                <w:sz w:val="22"/>
                <w:szCs w:val="22"/>
                <w:lang w:val="fr-FR"/>
              </w:rPr>
              <w:t>Paragraphe 2.</w:t>
            </w:r>
            <w:r>
              <w:rPr>
                <w:rFonts w:ascii="Arial" w:hAnsi="Arial" w:cs="Arial"/>
                <w:sz w:val="22"/>
                <w:szCs w:val="22"/>
                <w:lang w:val="fr-FR"/>
              </w:rPr>
              <w:t xml:space="preserve"> </w:t>
            </w:r>
            <w:r w:rsidRPr="00BB40BE">
              <w:rPr>
                <w:rFonts w:ascii="Arial" w:hAnsi="Arial" w:cs="Arial"/>
                <w:sz w:val="22"/>
                <w:szCs w:val="22"/>
                <w:lang w:val="fr-FR"/>
              </w:rPr>
              <w:t xml:space="preserve">Pour l'élaboration de ces accords, </w:t>
            </w:r>
            <w:r>
              <w:rPr>
                <w:rFonts w:ascii="Arial" w:hAnsi="Arial" w:cs="Arial"/>
                <w:sz w:val="22"/>
                <w:szCs w:val="22"/>
                <w:lang w:val="fr-FR"/>
              </w:rPr>
              <w:t>ser</w:t>
            </w:r>
            <w:r w:rsidRPr="00BB40BE">
              <w:rPr>
                <w:rFonts w:ascii="Arial" w:hAnsi="Arial" w:cs="Arial"/>
                <w:sz w:val="22"/>
                <w:szCs w:val="22"/>
                <w:lang w:val="fr-FR"/>
              </w:rPr>
              <w:t>on</w:t>
            </w:r>
            <w:r>
              <w:rPr>
                <w:rFonts w:ascii="Arial" w:hAnsi="Arial" w:cs="Arial"/>
                <w:sz w:val="22"/>
                <w:szCs w:val="22"/>
                <w:lang w:val="fr-FR"/>
              </w:rPr>
              <w:t>t</w:t>
            </w:r>
            <w:r w:rsidRPr="00BB40BE">
              <w:rPr>
                <w:rFonts w:ascii="Arial" w:hAnsi="Arial" w:cs="Arial"/>
                <w:sz w:val="22"/>
                <w:szCs w:val="22"/>
                <w:lang w:val="fr-FR"/>
              </w:rPr>
              <w:t xml:space="preserve"> pr</w:t>
            </w:r>
            <w:r>
              <w:rPr>
                <w:rFonts w:ascii="Arial" w:hAnsi="Arial" w:cs="Arial"/>
                <w:sz w:val="22"/>
                <w:szCs w:val="22"/>
                <w:lang w:val="fr-FR"/>
              </w:rPr>
              <w:t xml:space="preserve">is en considération </w:t>
            </w:r>
            <w:r w:rsidRPr="00BB40BE">
              <w:rPr>
                <w:rFonts w:ascii="Arial" w:hAnsi="Arial" w:cs="Arial"/>
                <w:sz w:val="22"/>
                <w:szCs w:val="22"/>
                <w:lang w:val="fr-FR"/>
              </w:rPr>
              <w:t>l'autonomie de chaque Institution, l</w:t>
            </w:r>
            <w:r>
              <w:rPr>
                <w:rFonts w:ascii="Arial" w:hAnsi="Arial" w:cs="Arial"/>
                <w:sz w:val="22"/>
                <w:szCs w:val="22"/>
                <w:lang w:val="fr-FR"/>
              </w:rPr>
              <w:t xml:space="preserve">e juste </w:t>
            </w:r>
            <w:r w:rsidRPr="00BB40BE">
              <w:rPr>
                <w:rFonts w:ascii="Arial" w:hAnsi="Arial" w:cs="Arial"/>
                <w:sz w:val="22"/>
                <w:szCs w:val="22"/>
                <w:lang w:val="fr-FR"/>
              </w:rPr>
              <w:t>équilibre entre les apports et les bénéfices</w:t>
            </w:r>
            <w:r>
              <w:rPr>
                <w:rFonts w:ascii="Arial" w:hAnsi="Arial" w:cs="Arial"/>
                <w:sz w:val="22"/>
                <w:szCs w:val="22"/>
                <w:lang w:val="fr-FR"/>
              </w:rPr>
              <w:t>, ainsi que</w:t>
            </w:r>
            <w:r w:rsidRPr="00BB40BE">
              <w:rPr>
                <w:rFonts w:ascii="Arial" w:hAnsi="Arial" w:cs="Arial"/>
                <w:sz w:val="22"/>
                <w:szCs w:val="22"/>
                <w:lang w:val="fr-FR"/>
              </w:rPr>
              <w:t xml:space="preserve"> la disponibilité de ressources.</w:t>
            </w:r>
          </w:p>
          <w:p w14:paraId="49625727" w14:textId="77777777" w:rsidR="001E7019" w:rsidRDefault="001E7019" w:rsidP="001E7019">
            <w:pPr>
              <w:jc w:val="both"/>
              <w:rPr>
                <w:rFonts w:ascii="Arial" w:hAnsi="Arial" w:cs="Arial"/>
                <w:sz w:val="16"/>
                <w:szCs w:val="16"/>
                <w:lang w:val="fr-FR"/>
              </w:rPr>
            </w:pPr>
          </w:p>
          <w:p w14:paraId="5E9C4129" w14:textId="77777777" w:rsidR="00A00CD4" w:rsidRDefault="00A00CD4" w:rsidP="001E7019">
            <w:pPr>
              <w:jc w:val="both"/>
              <w:rPr>
                <w:rFonts w:ascii="Arial" w:hAnsi="Arial" w:cs="Arial"/>
                <w:sz w:val="16"/>
                <w:szCs w:val="16"/>
                <w:lang w:val="fr-FR"/>
              </w:rPr>
            </w:pPr>
          </w:p>
          <w:p w14:paraId="2B7C9B10" w14:textId="77777777" w:rsidR="00A00CD4" w:rsidRDefault="00A00CD4" w:rsidP="001E7019">
            <w:pPr>
              <w:jc w:val="both"/>
              <w:rPr>
                <w:rFonts w:ascii="Arial" w:hAnsi="Arial" w:cs="Arial"/>
                <w:sz w:val="16"/>
                <w:szCs w:val="16"/>
                <w:lang w:val="fr-FR"/>
              </w:rPr>
            </w:pPr>
          </w:p>
          <w:p w14:paraId="5CB647D6" w14:textId="15E3C8D5" w:rsidR="001E7019" w:rsidRDefault="001E7019" w:rsidP="001E7019">
            <w:pPr>
              <w:jc w:val="both"/>
              <w:rPr>
                <w:lang w:val="fr-FR"/>
              </w:rPr>
            </w:pPr>
            <w:r w:rsidRPr="00A00CD4">
              <w:rPr>
                <w:rFonts w:ascii="Arial" w:hAnsi="Arial" w:cs="Arial"/>
                <w:i/>
                <w:sz w:val="22"/>
                <w:szCs w:val="22"/>
                <w:lang w:val="fr-FR"/>
              </w:rPr>
              <w:t>Paragraphe</w:t>
            </w:r>
            <w:r w:rsidR="00A00CD4">
              <w:rPr>
                <w:rFonts w:ascii="Arial" w:hAnsi="Arial" w:cs="Arial"/>
                <w:i/>
                <w:sz w:val="22"/>
                <w:szCs w:val="22"/>
                <w:lang w:val="fr-FR"/>
              </w:rPr>
              <w:t xml:space="preserve"> </w:t>
            </w:r>
            <w:r w:rsidRPr="00A00CD4">
              <w:rPr>
                <w:rFonts w:ascii="Arial" w:hAnsi="Arial" w:cs="Arial"/>
                <w:i/>
                <w:sz w:val="22"/>
                <w:szCs w:val="22"/>
                <w:lang w:val="fr-FR"/>
              </w:rPr>
              <w:t>3.</w:t>
            </w:r>
            <w:r w:rsidRPr="00BB40BE">
              <w:rPr>
                <w:lang w:val="fr-FR"/>
              </w:rPr>
              <w:t xml:space="preserve"> </w:t>
            </w:r>
            <w:r>
              <w:rPr>
                <w:rFonts w:ascii="Arial" w:hAnsi="Arial" w:cs="Arial"/>
                <w:sz w:val="22"/>
                <w:szCs w:val="22"/>
                <w:lang w:val="fr-FR"/>
              </w:rPr>
              <w:t>La souscription</w:t>
            </w:r>
            <w:r w:rsidRPr="00BB40BE">
              <w:rPr>
                <w:rFonts w:ascii="Arial" w:hAnsi="Arial" w:cs="Arial"/>
                <w:sz w:val="22"/>
                <w:szCs w:val="22"/>
                <w:lang w:val="fr-FR"/>
              </w:rPr>
              <w:t xml:space="preserve"> d'accords spécifiques </w:t>
            </w:r>
            <w:r>
              <w:rPr>
                <w:rFonts w:ascii="Arial" w:hAnsi="Arial" w:cs="Arial"/>
                <w:sz w:val="22"/>
                <w:szCs w:val="22"/>
                <w:lang w:val="fr-FR"/>
              </w:rPr>
              <w:t>n’est pas requise pour l</w:t>
            </w:r>
            <w:r w:rsidRPr="00BB40BE">
              <w:rPr>
                <w:rFonts w:ascii="Arial" w:hAnsi="Arial" w:cs="Arial"/>
                <w:sz w:val="22"/>
                <w:szCs w:val="22"/>
                <w:lang w:val="fr-FR"/>
              </w:rPr>
              <w:t>a mobilité d'étudiants réglée dans la quatrième clause de la présente convention.</w:t>
            </w:r>
            <w:r w:rsidRPr="00BB40BE">
              <w:rPr>
                <w:lang w:val="fr-FR"/>
              </w:rPr>
              <w:t xml:space="preserve"> </w:t>
            </w:r>
          </w:p>
          <w:p w14:paraId="178C5473" w14:textId="77777777" w:rsidR="00A00CD4" w:rsidRPr="00BB40BE" w:rsidRDefault="00A00CD4" w:rsidP="001E7019">
            <w:pPr>
              <w:jc w:val="both"/>
              <w:rPr>
                <w:rFonts w:ascii="Arial" w:hAnsi="Arial" w:cs="Arial"/>
                <w:sz w:val="22"/>
                <w:szCs w:val="22"/>
                <w:lang w:val="fr-FR"/>
              </w:rPr>
            </w:pPr>
          </w:p>
          <w:p w14:paraId="57EEC052" w14:textId="77777777" w:rsidR="001E7019" w:rsidRPr="00BB40BE" w:rsidRDefault="001E7019" w:rsidP="001E7019">
            <w:pPr>
              <w:jc w:val="both"/>
              <w:rPr>
                <w:rFonts w:ascii="Arial" w:hAnsi="Arial" w:cs="Arial"/>
                <w:sz w:val="22"/>
                <w:szCs w:val="22"/>
                <w:lang w:val="fr-FR"/>
              </w:rPr>
            </w:pPr>
          </w:p>
          <w:p w14:paraId="7D54F2FC" w14:textId="7CBEA641"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QUATRIÈME</w:t>
            </w:r>
            <w:r>
              <w:rPr>
                <w:rFonts w:ascii="Arial" w:hAnsi="Arial" w:cs="Arial"/>
                <w:sz w:val="22"/>
                <w:szCs w:val="22"/>
                <w:lang w:val="fr-FR"/>
              </w:rPr>
              <w:t>MENT</w:t>
            </w:r>
            <w:r w:rsidR="00A00CD4">
              <w:rPr>
                <w:rFonts w:ascii="Arial" w:hAnsi="Arial" w:cs="Arial"/>
                <w:sz w:val="22"/>
                <w:szCs w:val="22"/>
                <w:lang w:val="fr-FR"/>
              </w:rPr>
              <w:t>.</w:t>
            </w:r>
            <w:r>
              <w:rPr>
                <w:rFonts w:ascii="Arial" w:hAnsi="Arial" w:cs="Arial"/>
                <w:sz w:val="22"/>
                <w:szCs w:val="22"/>
                <w:lang w:val="fr-FR"/>
              </w:rPr>
              <w:t xml:space="preserve"> </w:t>
            </w:r>
            <w:r w:rsidRPr="00BB40BE">
              <w:rPr>
                <w:rFonts w:ascii="Arial" w:hAnsi="Arial" w:cs="Arial"/>
                <w:sz w:val="22"/>
                <w:szCs w:val="22"/>
                <w:lang w:val="fr-FR"/>
              </w:rPr>
              <w:t>Conditions pour la mobilité d'étudiants.</w:t>
            </w:r>
            <w:r w:rsidRPr="00BB40BE">
              <w:rPr>
                <w:lang w:val="fr-FR"/>
              </w:rPr>
              <w:t xml:space="preserve"> </w:t>
            </w:r>
            <w:r w:rsidRPr="00BB40BE">
              <w:rPr>
                <w:rFonts w:ascii="Arial" w:hAnsi="Arial" w:cs="Arial"/>
                <w:sz w:val="22"/>
                <w:szCs w:val="22"/>
                <w:lang w:val="fr-FR"/>
              </w:rPr>
              <w:t xml:space="preserve">La mobilité d'étudiants de </w:t>
            </w:r>
            <w:r>
              <w:rPr>
                <w:rFonts w:ascii="Arial" w:hAnsi="Arial" w:cs="Arial"/>
                <w:sz w:val="22"/>
                <w:szCs w:val="22"/>
                <w:lang w:val="fr-FR"/>
              </w:rPr>
              <w:t>1</w:t>
            </w:r>
            <w:r w:rsidRPr="00A8112B">
              <w:rPr>
                <w:rFonts w:ascii="Arial" w:hAnsi="Arial" w:cs="Arial"/>
                <w:sz w:val="22"/>
                <w:szCs w:val="22"/>
                <w:vertAlign w:val="superscript"/>
                <w:lang w:val="fr-FR"/>
              </w:rPr>
              <w:t>er</w:t>
            </w:r>
            <w:r>
              <w:rPr>
                <w:rFonts w:ascii="Arial" w:hAnsi="Arial" w:cs="Arial"/>
                <w:sz w:val="22"/>
                <w:szCs w:val="22"/>
                <w:lang w:val="fr-FR"/>
              </w:rPr>
              <w:t xml:space="preserve"> et 3</w:t>
            </w:r>
            <w:r w:rsidRPr="002421B4">
              <w:rPr>
                <w:rFonts w:ascii="Arial" w:hAnsi="Arial" w:cs="Arial"/>
                <w:sz w:val="22"/>
                <w:szCs w:val="22"/>
                <w:vertAlign w:val="superscript"/>
                <w:lang w:val="fr-FR"/>
              </w:rPr>
              <w:t>ème</w:t>
            </w:r>
            <w:r>
              <w:rPr>
                <w:rFonts w:ascii="Arial" w:hAnsi="Arial" w:cs="Arial"/>
                <w:sz w:val="22"/>
                <w:szCs w:val="22"/>
                <w:lang w:val="fr-FR"/>
              </w:rPr>
              <w:t xml:space="preserve"> cycle</w:t>
            </w:r>
            <w:r w:rsidRPr="00BB40BE">
              <w:rPr>
                <w:rFonts w:ascii="Arial" w:hAnsi="Arial" w:cs="Arial"/>
                <w:sz w:val="22"/>
                <w:szCs w:val="22"/>
                <w:lang w:val="fr-FR"/>
              </w:rPr>
              <w:t xml:space="preserve"> des deux Institutions, </w:t>
            </w:r>
            <w:r>
              <w:rPr>
                <w:rFonts w:ascii="Arial" w:hAnsi="Arial" w:cs="Arial"/>
                <w:sz w:val="22"/>
                <w:szCs w:val="22"/>
                <w:lang w:val="fr-FR"/>
              </w:rPr>
              <w:t>dans</w:t>
            </w:r>
            <w:r w:rsidRPr="00BB40BE">
              <w:rPr>
                <w:rFonts w:ascii="Arial" w:hAnsi="Arial" w:cs="Arial"/>
                <w:sz w:val="22"/>
                <w:szCs w:val="22"/>
                <w:lang w:val="fr-FR"/>
              </w:rPr>
              <w:t xml:space="preserve"> les modalités d'échange académique, </w:t>
            </w:r>
            <w:r>
              <w:rPr>
                <w:rFonts w:ascii="Arial" w:hAnsi="Arial" w:cs="Arial"/>
                <w:sz w:val="22"/>
                <w:szCs w:val="22"/>
                <w:lang w:val="fr-FR"/>
              </w:rPr>
              <w:t xml:space="preserve">de </w:t>
            </w:r>
            <w:r w:rsidRPr="00BB40BE">
              <w:rPr>
                <w:rFonts w:ascii="Arial" w:hAnsi="Arial" w:cs="Arial"/>
                <w:sz w:val="22"/>
                <w:szCs w:val="22"/>
                <w:lang w:val="fr-FR"/>
              </w:rPr>
              <w:t xml:space="preserve">rotations cliniques et chirurgicales et </w:t>
            </w:r>
            <w:r>
              <w:rPr>
                <w:rFonts w:ascii="Arial" w:hAnsi="Arial" w:cs="Arial"/>
                <w:sz w:val="22"/>
                <w:szCs w:val="22"/>
                <w:lang w:val="fr-FR"/>
              </w:rPr>
              <w:t xml:space="preserve">de stages </w:t>
            </w:r>
            <w:r w:rsidRPr="00BB40BE">
              <w:rPr>
                <w:rFonts w:ascii="Arial" w:hAnsi="Arial" w:cs="Arial"/>
                <w:sz w:val="22"/>
                <w:szCs w:val="22"/>
                <w:lang w:val="fr-FR"/>
              </w:rPr>
              <w:t>pratiques</w:t>
            </w:r>
            <w:r>
              <w:rPr>
                <w:rFonts w:ascii="Arial" w:hAnsi="Arial" w:cs="Arial"/>
                <w:sz w:val="22"/>
                <w:szCs w:val="22"/>
                <w:lang w:val="fr-FR"/>
              </w:rPr>
              <w:t>,</w:t>
            </w:r>
            <w:r w:rsidRPr="00BB40BE">
              <w:rPr>
                <w:rFonts w:ascii="Arial" w:hAnsi="Arial" w:cs="Arial"/>
                <w:sz w:val="22"/>
                <w:szCs w:val="22"/>
                <w:lang w:val="fr-FR"/>
              </w:rPr>
              <w:t xml:space="preserve"> sera régie par les paramètres suivants :</w:t>
            </w:r>
          </w:p>
          <w:p w14:paraId="3EFAAEA6" w14:textId="77777777" w:rsidR="001E7019" w:rsidRDefault="001E7019" w:rsidP="001E7019">
            <w:pPr>
              <w:jc w:val="both"/>
              <w:rPr>
                <w:rFonts w:ascii="Arial" w:hAnsi="Arial" w:cs="Arial"/>
                <w:sz w:val="22"/>
                <w:szCs w:val="22"/>
                <w:lang w:val="fr-FR"/>
              </w:rPr>
            </w:pPr>
          </w:p>
          <w:p w14:paraId="38FCF377" w14:textId="77777777" w:rsidR="00A00CD4" w:rsidRPr="00BB40BE" w:rsidRDefault="00A00CD4" w:rsidP="001E7019">
            <w:pPr>
              <w:jc w:val="both"/>
              <w:rPr>
                <w:rFonts w:ascii="Arial" w:hAnsi="Arial" w:cs="Arial"/>
                <w:sz w:val="22"/>
                <w:szCs w:val="22"/>
                <w:lang w:val="fr-FR"/>
              </w:rPr>
            </w:pPr>
          </w:p>
          <w:p w14:paraId="320AEEF2" w14:textId="77777777" w:rsidR="001E7019" w:rsidRPr="00BB40BE" w:rsidRDefault="001E7019" w:rsidP="001E7019">
            <w:pPr>
              <w:pStyle w:val="Prrafodelista"/>
              <w:numPr>
                <w:ilvl w:val="0"/>
                <w:numId w:val="34"/>
              </w:numPr>
              <w:tabs>
                <w:tab w:val="left" w:pos="284"/>
              </w:tabs>
              <w:ind w:left="426" w:hanging="426"/>
              <w:jc w:val="both"/>
              <w:rPr>
                <w:rFonts w:ascii="Arial" w:hAnsi="Arial" w:cs="Arial"/>
                <w:sz w:val="22"/>
                <w:szCs w:val="22"/>
                <w:lang w:val="fr-FR"/>
              </w:rPr>
            </w:pPr>
            <w:r w:rsidRPr="00BB40BE">
              <w:rPr>
                <w:rFonts w:ascii="Arial" w:hAnsi="Arial" w:cs="Arial"/>
                <w:sz w:val="22"/>
                <w:szCs w:val="22"/>
                <w:lang w:val="fr-FR"/>
              </w:rPr>
              <w:t>Conditions générales :</w:t>
            </w:r>
            <w:r w:rsidRPr="00BB40BE">
              <w:rPr>
                <w:lang w:val="fr-FR"/>
              </w:rPr>
              <w:t xml:space="preserve"> </w:t>
            </w:r>
          </w:p>
          <w:p w14:paraId="687D8F2E" w14:textId="77777777" w:rsidR="001E7019" w:rsidRPr="00A00CD4" w:rsidRDefault="001E7019" w:rsidP="001E7019">
            <w:pPr>
              <w:ind w:left="426" w:hanging="426"/>
              <w:jc w:val="both"/>
              <w:rPr>
                <w:rFonts w:ascii="Arial" w:hAnsi="Arial" w:cs="Arial"/>
                <w:sz w:val="22"/>
                <w:szCs w:val="22"/>
                <w:lang w:val="fr-FR"/>
              </w:rPr>
            </w:pPr>
          </w:p>
          <w:p w14:paraId="5B14ECC7" w14:textId="77777777" w:rsidR="00A00CD4" w:rsidRPr="00A00CD4" w:rsidRDefault="00A00CD4" w:rsidP="001E7019">
            <w:pPr>
              <w:ind w:left="426" w:hanging="426"/>
              <w:jc w:val="both"/>
              <w:rPr>
                <w:rFonts w:ascii="Arial" w:hAnsi="Arial" w:cs="Arial"/>
                <w:sz w:val="22"/>
                <w:szCs w:val="22"/>
                <w:lang w:val="fr-FR"/>
              </w:rPr>
            </w:pPr>
          </w:p>
          <w:p w14:paraId="33EACCAD" w14:textId="77777777" w:rsidR="001E7019" w:rsidRPr="00906DFD" w:rsidRDefault="001E7019" w:rsidP="00A00CD4">
            <w:pPr>
              <w:pStyle w:val="Prrafodelista"/>
              <w:numPr>
                <w:ilvl w:val="0"/>
                <w:numId w:val="46"/>
              </w:numPr>
              <w:tabs>
                <w:tab w:val="left" w:pos="284"/>
              </w:tabs>
              <w:spacing w:line="276" w:lineRule="auto"/>
              <w:ind w:left="360"/>
              <w:jc w:val="both"/>
              <w:rPr>
                <w:rFonts w:ascii="Arial" w:hAnsi="Arial" w:cs="Arial"/>
                <w:sz w:val="22"/>
                <w:szCs w:val="22"/>
                <w:lang w:val="fr-FR"/>
              </w:rPr>
            </w:pPr>
            <w:r w:rsidRPr="00BB40BE">
              <w:rPr>
                <w:lang w:val="fr-FR"/>
              </w:rPr>
              <w:t xml:space="preserve"> </w:t>
            </w:r>
            <w:r w:rsidRPr="00BB40BE">
              <w:rPr>
                <w:rFonts w:ascii="Arial" w:hAnsi="Arial" w:cs="Arial"/>
                <w:sz w:val="22"/>
                <w:szCs w:val="22"/>
                <w:lang w:val="fr-FR"/>
              </w:rPr>
              <w:t>Les normes et les procéd</w:t>
            </w:r>
            <w:r>
              <w:rPr>
                <w:rFonts w:ascii="Arial" w:hAnsi="Arial" w:cs="Arial"/>
                <w:sz w:val="22"/>
                <w:szCs w:val="22"/>
                <w:lang w:val="fr-FR"/>
              </w:rPr>
              <w:t>ures sur la mobilité établies par</w:t>
            </w:r>
            <w:r w:rsidRPr="00BB40BE">
              <w:rPr>
                <w:rFonts w:ascii="Arial" w:hAnsi="Arial" w:cs="Arial"/>
                <w:sz w:val="22"/>
                <w:szCs w:val="22"/>
                <w:lang w:val="fr-FR"/>
              </w:rPr>
              <w:t xml:space="preserve"> l'Institution d'accueil</w:t>
            </w:r>
            <w:r>
              <w:rPr>
                <w:rFonts w:ascii="Arial" w:hAnsi="Arial" w:cs="Arial"/>
                <w:sz w:val="22"/>
                <w:szCs w:val="22"/>
                <w:lang w:val="fr-FR"/>
              </w:rPr>
              <w:t>,</w:t>
            </w:r>
            <w:r w:rsidRPr="00BB40BE">
              <w:rPr>
                <w:rFonts w:ascii="Arial" w:hAnsi="Arial" w:cs="Arial"/>
                <w:sz w:val="22"/>
                <w:szCs w:val="22"/>
                <w:lang w:val="fr-FR"/>
              </w:rPr>
              <w:t xml:space="preserve"> devront être assuré</w:t>
            </w:r>
            <w:r>
              <w:rPr>
                <w:rFonts w:ascii="Arial" w:hAnsi="Arial" w:cs="Arial"/>
                <w:sz w:val="22"/>
                <w:szCs w:val="22"/>
                <w:lang w:val="fr-FR"/>
              </w:rPr>
              <w:t>e</w:t>
            </w:r>
            <w:r w:rsidRPr="00BB40BE">
              <w:rPr>
                <w:rFonts w:ascii="Arial" w:hAnsi="Arial" w:cs="Arial"/>
                <w:sz w:val="22"/>
                <w:szCs w:val="22"/>
                <w:lang w:val="fr-FR"/>
              </w:rPr>
              <w:t xml:space="preserve">s par l'étudiant qui aspire à prendre part </w:t>
            </w:r>
            <w:r>
              <w:rPr>
                <w:rFonts w:ascii="Arial" w:hAnsi="Arial" w:cs="Arial"/>
                <w:sz w:val="22"/>
                <w:szCs w:val="22"/>
                <w:lang w:val="fr-FR"/>
              </w:rPr>
              <w:t>au</w:t>
            </w:r>
            <w:r w:rsidRPr="00BB40BE">
              <w:rPr>
                <w:rFonts w:ascii="Arial" w:hAnsi="Arial" w:cs="Arial"/>
                <w:sz w:val="22"/>
                <w:szCs w:val="22"/>
                <w:lang w:val="fr-FR"/>
              </w:rPr>
              <w:t xml:space="preserve"> programme de mobilité.</w:t>
            </w:r>
            <w:r w:rsidRPr="00BB40BE">
              <w:rPr>
                <w:lang w:val="fr-FR"/>
              </w:rPr>
              <w:t xml:space="preserve"> </w:t>
            </w:r>
          </w:p>
          <w:p w14:paraId="51BAD114" w14:textId="77777777" w:rsidR="001E7019" w:rsidRPr="00BB40BE" w:rsidRDefault="001E7019" w:rsidP="00A00CD4">
            <w:pPr>
              <w:pStyle w:val="Prrafodelista"/>
              <w:spacing w:line="276" w:lineRule="auto"/>
              <w:ind w:left="0"/>
              <w:jc w:val="both"/>
              <w:rPr>
                <w:rFonts w:ascii="Arial" w:hAnsi="Arial" w:cs="Arial"/>
                <w:sz w:val="14"/>
                <w:szCs w:val="14"/>
                <w:lang w:val="fr-FR"/>
              </w:rPr>
            </w:pPr>
          </w:p>
          <w:p w14:paraId="06F3CA01" w14:textId="77777777" w:rsidR="001E7019" w:rsidRPr="00BB40BE" w:rsidRDefault="001E7019" w:rsidP="00A00CD4">
            <w:pPr>
              <w:pStyle w:val="Prrafodelista"/>
              <w:numPr>
                <w:ilvl w:val="0"/>
                <w:numId w:val="46"/>
              </w:numPr>
              <w:spacing w:line="276" w:lineRule="auto"/>
              <w:ind w:left="360"/>
              <w:jc w:val="both"/>
              <w:rPr>
                <w:rFonts w:ascii="Arial" w:hAnsi="Arial" w:cs="Arial"/>
                <w:sz w:val="22"/>
                <w:szCs w:val="22"/>
                <w:lang w:val="fr-FR"/>
              </w:rPr>
            </w:pPr>
            <w:r w:rsidRPr="00BB40BE">
              <w:rPr>
                <w:rFonts w:ascii="Arial" w:hAnsi="Arial" w:cs="Arial"/>
                <w:sz w:val="22"/>
                <w:szCs w:val="22"/>
                <w:lang w:val="fr-FR"/>
              </w:rPr>
              <w:t xml:space="preserve">Les activités effectuées en mobilité académique </w:t>
            </w:r>
            <w:r>
              <w:rPr>
                <w:rFonts w:ascii="Arial" w:hAnsi="Arial" w:cs="Arial"/>
                <w:sz w:val="22"/>
                <w:szCs w:val="22"/>
                <w:lang w:val="fr-FR"/>
              </w:rPr>
              <w:t>fer</w:t>
            </w:r>
            <w:r w:rsidRPr="00BB40BE">
              <w:rPr>
                <w:rFonts w:ascii="Arial" w:hAnsi="Arial" w:cs="Arial"/>
                <w:sz w:val="22"/>
                <w:szCs w:val="22"/>
                <w:lang w:val="fr-FR"/>
              </w:rPr>
              <w:t>ont</w:t>
            </w:r>
            <w:r>
              <w:rPr>
                <w:rFonts w:ascii="Arial" w:hAnsi="Arial" w:cs="Arial"/>
                <w:sz w:val="22"/>
                <w:szCs w:val="22"/>
                <w:lang w:val="fr-FR"/>
              </w:rPr>
              <w:t xml:space="preserve"> l’objet de</w:t>
            </w:r>
            <w:r w:rsidRPr="00BB40BE">
              <w:rPr>
                <w:rFonts w:ascii="Arial" w:hAnsi="Arial" w:cs="Arial"/>
                <w:sz w:val="22"/>
                <w:szCs w:val="22"/>
                <w:lang w:val="fr-FR"/>
              </w:rPr>
              <w:t xml:space="preserve"> la reconnaissance académique établie par chacune des institutions, sans que cela </w:t>
            </w:r>
            <w:r>
              <w:rPr>
                <w:rFonts w:ascii="Arial" w:hAnsi="Arial" w:cs="Arial"/>
                <w:sz w:val="22"/>
                <w:szCs w:val="22"/>
                <w:lang w:val="fr-FR"/>
              </w:rPr>
              <w:t xml:space="preserve">ne </w:t>
            </w:r>
            <w:r w:rsidRPr="00BB40BE">
              <w:rPr>
                <w:rFonts w:ascii="Arial" w:hAnsi="Arial" w:cs="Arial"/>
                <w:sz w:val="22"/>
                <w:szCs w:val="22"/>
                <w:lang w:val="fr-FR"/>
              </w:rPr>
              <w:t xml:space="preserve">donne lieu à l'obtention </w:t>
            </w:r>
            <w:r>
              <w:rPr>
                <w:rFonts w:ascii="Arial" w:hAnsi="Arial" w:cs="Arial"/>
                <w:sz w:val="22"/>
                <w:szCs w:val="22"/>
                <w:lang w:val="fr-FR"/>
              </w:rPr>
              <w:t xml:space="preserve">du </w:t>
            </w:r>
            <w:r w:rsidRPr="00BB40BE">
              <w:rPr>
                <w:rFonts w:ascii="Arial" w:hAnsi="Arial" w:cs="Arial"/>
                <w:sz w:val="22"/>
                <w:szCs w:val="22"/>
                <w:lang w:val="fr-FR"/>
              </w:rPr>
              <w:t xml:space="preserve">titre dans l'Institution </w:t>
            </w:r>
            <w:r>
              <w:rPr>
                <w:rFonts w:ascii="Arial" w:hAnsi="Arial" w:cs="Arial"/>
                <w:sz w:val="22"/>
                <w:szCs w:val="22"/>
                <w:lang w:val="fr-FR"/>
              </w:rPr>
              <w:t>d’accueil</w:t>
            </w:r>
            <w:r w:rsidRPr="00BB40BE">
              <w:rPr>
                <w:rFonts w:ascii="Arial" w:hAnsi="Arial" w:cs="Arial"/>
                <w:sz w:val="22"/>
                <w:szCs w:val="22"/>
                <w:lang w:val="fr-FR"/>
              </w:rPr>
              <w:t>.</w:t>
            </w:r>
            <w:r w:rsidRPr="00BB40BE">
              <w:rPr>
                <w:lang w:val="fr-FR"/>
              </w:rPr>
              <w:t xml:space="preserve"> </w:t>
            </w:r>
          </w:p>
          <w:p w14:paraId="519944C1" w14:textId="77777777" w:rsidR="001E7019" w:rsidRPr="00BB40BE" w:rsidRDefault="001E7019" w:rsidP="00A00CD4">
            <w:pPr>
              <w:ind w:hanging="426"/>
              <w:jc w:val="both"/>
              <w:rPr>
                <w:rFonts w:ascii="Arial" w:hAnsi="Arial" w:cs="Arial"/>
                <w:sz w:val="14"/>
                <w:szCs w:val="14"/>
                <w:lang w:val="fr-FR"/>
              </w:rPr>
            </w:pPr>
          </w:p>
          <w:p w14:paraId="7FEF8962" w14:textId="77777777" w:rsidR="001E7019" w:rsidRPr="00BB40BE" w:rsidRDefault="001E7019" w:rsidP="00A00CD4">
            <w:pPr>
              <w:pStyle w:val="Prrafodelista"/>
              <w:numPr>
                <w:ilvl w:val="0"/>
                <w:numId w:val="46"/>
              </w:numPr>
              <w:spacing w:line="276" w:lineRule="auto"/>
              <w:ind w:left="360"/>
              <w:jc w:val="both"/>
              <w:rPr>
                <w:rFonts w:ascii="Arial" w:hAnsi="Arial" w:cs="Arial"/>
                <w:sz w:val="22"/>
                <w:szCs w:val="22"/>
                <w:lang w:val="fr-FR"/>
              </w:rPr>
            </w:pPr>
            <w:r w:rsidRPr="00BB40BE">
              <w:rPr>
                <w:rFonts w:ascii="Arial" w:hAnsi="Arial" w:cs="Arial"/>
                <w:sz w:val="22"/>
                <w:szCs w:val="22"/>
                <w:lang w:val="fr-FR"/>
              </w:rPr>
              <w:t>Le terme de durée de la mobilité sera d'un semestre académique prorog</w:t>
            </w:r>
            <w:r>
              <w:rPr>
                <w:rFonts w:ascii="Arial" w:hAnsi="Arial" w:cs="Arial"/>
                <w:sz w:val="22"/>
                <w:szCs w:val="22"/>
                <w:lang w:val="fr-FR"/>
              </w:rPr>
              <w:t>e</w:t>
            </w:r>
            <w:r w:rsidRPr="00BB40BE">
              <w:rPr>
                <w:rFonts w:ascii="Arial" w:hAnsi="Arial" w:cs="Arial"/>
                <w:sz w:val="22"/>
                <w:szCs w:val="22"/>
                <w:lang w:val="fr-FR"/>
              </w:rPr>
              <w:t>able p</w:t>
            </w:r>
            <w:r>
              <w:rPr>
                <w:rFonts w:ascii="Arial" w:hAnsi="Arial" w:cs="Arial"/>
                <w:sz w:val="22"/>
                <w:szCs w:val="22"/>
                <w:lang w:val="fr-FR"/>
              </w:rPr>
              <w:t>ou</w:t>
            </w:r>
            <w:r w:rsidRPr="00BB40BE">
              <w:rPr>
                <w:rFonts w:ascii="Arial" w:hAnsi="Arial" w:cs="Arial"/>
                <w:sz w:val="22"/>
                <w:szCs w:val="22"/>
                <w:lang w:val="fr-FR"/>
              </w:rPr>
              <w:t>r un</w:t>
            </w:r>
            <w:r>
              <w:rPr>
                <w:rFonts w:ascii="Arial" w:hAnsi="Arial" w:cs="Arial"/>
                <w:sz w:val="22"/>
                <w:szCs w:val="22"/>
                <w:lang w:val="fr-FR"/>
              </w:rPr>
              <w:t>e même durée</w:t>
            </w:r>
            <w:r w:rsidRPr="00BB40BE">
              <w:rPr>
                <w:rFonts w:ascii="Arial" w:hAnsi="Arial" w:cs="Arial"/>
                <w:sz w:val="22"/>
                <w:szCs w:val="22"/>
                <w:lang w:val="fr-FR"/>
              </w:rPr>
              <w:t xml:space="preserve"> et une seule fois.</w:t>
            </w:r>
          </w:p>
          <w:p w14:paraId="23767CAC" w14:textId="77777777" w:rsidR="001E7019" w:rsidRPr="00BB40BE" w:rsidRDefault="001E7019" w:rsidP="00A00CD4">
            <w:pPr>
              <w:pStyle w:val="Prrafodelista"/>
              <w:ind w:left="294"/>
              <w:rPr>
                <w:rFonts w:ascii="Arial" w:hAnsi="Arial" w:cs="Arial"/>
                <w:sz w:val="14"/>
                <w:szCs w:val="14"/>
                <w:lang w:val="fr-FR"/>
              </w:rPr>
            </w:pPr>
          </w:p>
          <w:p w14:paraId="1399A6EE" w14:textId="77777777" w:rsidR="001E7019" w:rsidRPr="00BB40BE" w:rsidRDefault="001E7019" w:rsidP="00A00CD4">
            <w:pPr>
              <w:pStyle w:val="Prrafodelista"/>
              <w:numPr>
                <w:ilvl w:val="0"/>
                <w:numId w:val="46"/>
              </w:numPr>
              <w:spacing w:line="276" w:lineRule="auto"/>
              <w:ind w:left="360"/>
              <w:jc w:val="both"/>
              <w:rPr>
                <w:rFonts w:ascii="Arial" w:hAnsi="Arial" w:cs="Arial"/>
                <w:sz w:val="22"/>
                <w:szCs w:val="22"/>
                <w:lang w:val="fr-FR"/>
              </w:rPr>
            </w:pPr>
            <w:r w:rsidRPr="00BB40BE">
              <w:rPr>
                <w:rFonts w:ascii="Arial" w:hAnsi="Arial" w:cs="Arial"/>
                <w:sz w:val="22"/>
                <w:szCs w:val="22"/>
                <w:lang w:val="fr-FR"/>
              </w:rPr>
              <w:t>L'étudiant est soumis aux normes internes de l'Institution d'accueil pendant sa période de mobilité.</w:t>
            </w:r>
          </w:p>
          <w:p w14:paraId="08A5C724" w14:textId="77777777" w:rsidR="001E7019" w:rsidRPr="00BB40BE" w:rsidRDefault="001E7019" w:rsidP="00A00CD4">
            <w:pPr>
              <w:jc w:val="both"/>
              <w:rPr>
                <w:rFonts w:ascii="Arial" w:hAnsi="Arial" w:cs="Arial"/>
                <w:sz w:val="22"/>
                <w:szCs w:val="22"/>
                <w:lang w:val="fr-FR"/>
              </w:rPr>
            </w:pPr>
          </w:p>
          <w:p w14:paraId="5AD558EA" w14:textId="77777777" w:rsidR="001E7019" w:rsidRDefault="001E7019" w:rsidP="001E7019">
            <w:pPr>
              <w:ind w:left="284" w:hanging="284"/>
              <w:jc w:val="both"/>
              <w:rPr>
                <w:lang w:val="fr-FR"/>
              </w:rPr>
            </w:pPr>
            <w:r w:rsidRPr="00BB40BE">
              <w:rPr>
                <w:rFonts w:ascii="Arial" w:hAnsi="Arial" w:cs="Arial"/>
                <w:sz w:val="22"/>
                <w:szCs w:val="22"/>
                <w:lang w:val="fr-FR"/>
              </w:rPr>
              <w:t>B.</w:t>
            </w:r>
            <w:r w:rsidRPr="00BB40BE">
              <w:rPr>
                <w:lang w:val="fr-FR"/>
              </w:rPr>
              <w:t xml:space="preserve">      </w:t>
            </w:r>
            <w:r w:rsidRPr="00BB40BE">
              <w:rPr>
                <w:rFonts w:ascii="Arial" w:hAnsi="Arial" w:cs="Arial"/>
                <w:sz w:val="22"/>
                <w:szCs w:val="22"/>
                <w:lang w:val="fr-FR"/>
              </w:rPr>
              <w:t>L'étudiant devra :</w:t>
            </w:r>
            <w:r w:rsidRPr="00BB40BE">
              <w:rPr>
                <w:lang w:val="fr-FR"/>
              </w:rPr>
              <w:t xml:space="preserve"> </w:t>
            </w:r>
          </w:p>
          <w:p w14:paraId="3196369D" w14:textId="77777777" w:rsidR="00A00CD4" w:rsidRPr="00BB40BE" w:rsidRDefault="00A00CD4" w:rsidP="001E7019">
            <w:pPr>
              <w:ind w:left="284" w:hanging="284"/>
              <w:jc w:val="both"/>
              <w:rPr>
                <w:rFonts w:ascii="Arial" w:hAnsi="Arial" w:cs="Arial"/>
                <w:sz w:val="22"/>
                <w:szCs w:val="22"/>
                <w:lang w:val="fr-FR"/>
              </w:rPr>
            </w:pPr>
          </w:p>
          <w:p w14:paraId="45C0E29F" w14:textId="77777777" w:rsidR="001E7019" w:rsidRPr="00BB40BE" w:rsidRDefault="001E7019" w:rsidP="001E7019">
            <w:pPr>
              <w:jc w:val="both"/>
              <w:rPr>
                <w:rFonts w:ascii="Arial" w:hAnsi="Arial" w:cs="Arial"/>
                <w:sz w:val="14"/>
                <w:szCs w:val="14"/>
                <w:lang w:val="fr-FR"/>
              </w:rPr>
            </w:pPr>
          </w:p>
          <w:p w14:paraId="13C2D0E5" w14:textId="7797AD82" w:rsidR="001E7019" w:rsidRPr="00BB40BE" w:rsidRDefault="001E7019" w:rsidP="00A00CD4">
            <w:pPr>
              <w:pStyle w:val="Prrafodelista"/>
              <w:numPr>
                <w:ilvl w:val="0"/>
                <w:numId w:val="47"/>
              </w:numPr>
              <w:spacing w:line="276" w:lineRule="auto"/>
              <w:ind w:left="360"/>
              <w:jc w:val="both"/>
              <w:rPr>
                <w:rFonts w:ascii="Arial" w:hAnsi="Arial" w:cs="Arial"/>
                <w:sz w:val="22"/>
                <w:szCs w:val="22"/>
                <w:lang w:val="fr-FR"/>
              </w:rPr>
            </w:pPr>
            <w:r w:rsidRPr="00BB40BE">
              <w:rPr>
                <w:rFonts w:ascii="Arial" w:hAnsi="Arial" w:cs="Arial"/>
                <w:sz w:val="22"/>
                <w:szCs w:val="22"/>
                <w:lang w:val="fr-FR"/>
              </w:rPr>
              <w:t xml:space="preserve">Être </w:t>
            </w:r>
            <w:r>
              <w:rPr>
                <w:rFonts w:ascii="Arial" w:hAnsi="Arial" w:cs="Arial"/>
                <w:sz w:val="22"/>
                <w:szCs w:val="22"/>
                <w:lang w:val="fr-FR"/>
              </w:rPr>
              <w:t>immatriculé</w:t>
            </w:r>
            <w:r w:rsidRPr="00BB40BE">
              <w:rPr>
                <w:rFonts w:ascii="Arial" w:hAnsi="Arial" w:cs="Arial"/>
                <w:sz w:val="22"/>
                <w:szCs w:val="22"/>
                <w:lang w:val="fr-FR"/>
              </w:rPr>
              <w:t xml:space="preserve"> </w:t>
            </w:r>
            <w:r>
              <w:rPr>
                <w:rFonts w:ascii="Arial" w:hAnsi="Arial" w:cs="Arial"/>
                <w:sz w:val="22"/>
                <w:szCs w:val="22"/>
                <w:lang w:val="fr-FR"/>
              </w:rPr>
              <w:t xml:space="preserve">dans son Institution d'origine </w:t>
            </w:r>
            <w:r w:rsidRPr="00BB40BE">
              <w:rPr>
                <w:rFonts w:ascii="Arial" w:hAnsi="Arial" w:cs="Arial"/>
                <w:sz w:val="22"/>
                <w:szCs w:val="22"/>
                <w:lang w:val="fr-FR"/>
              </w:rPr>
              <w:t>d</w:t>
            </w:r>
            <w:r>
              <w:rPr>
                <w:rFonts w:ascii="Arial" w:hAnsi="Arial" w:cs="Arial"/>
                <w:sz w:val="22"/>
                <w:szCs w:val="22"/>
                <w:lang w:val="fr-FR"/>
              </w:rPr>
              <w:t>ur</w:t>
            </w:r>
            <w:r w:rsidRPr="00BB40BE">
              <w:rPr>
                <w:rFonts w:ascii="Arial" w:hAnsi="Arial" w:cs="Arial"/>
                <w:sz w:val="22"/>
                <w:szCs w:val="22"/>
                <w:lang w:val="fr-FR"/>
              </w:rPr>
              <w:t>ant toute la période de mobilité.</w:t>
            </w:r>
            <w:r w:rsidRPr="00BB40BE">
              <w:rPr>
                <w:lang w:val="fr-FR"/>
              </w:rPr>
              <w:t xml:space="preserve"> </w:t>
            </w:r>
          </w:p>
          <w:p w14:paraId="33D4A095" w14:textId="77777777" w:rsidR="001E7019" w:rsidRPr="00BB40BE" w:rsidRDefault="001E7019" w:rsidP="00A00CD4">
            <w:pPr>
              <w:pStyle w:val="Prrafodelista"/>
              <w:spacing w:line="276" w:lineRule="auto"/>
              <w:ind w:left="66" w:hanging="426"/>
              <w:jc w:val="both"/>
              <w:rPr>
                <w:rFonts w:ascii="Arial" w:hAnsi="Arial" w:cs="Arial"/>
                <w:sz w:val="14"/>
                <w:szCs w:val="14"/>
                <w:lang w:val="fr-FR"/>
              </w:rPr>
            </w:pPr>
          </w:p>
          <w:p w14:paraId="7F21413A" w14:textId="77777777" w:rsidR="001E7019" w:rsidRPr="00BB40BE" w:rsidRDefault="001E7019" w:rsidP="00A00CD4">
            <w:pPr>
              <w:pStyle w:val="Prrafodelista"/>
              <w:numPr>
                <w:ilvl w:val="0"/>
                <w:numId w:val="47"/>
              </w:numPr>
              <w:spacing w:line="276" w:lineRule="auto"/>
              <w:ind w:left="360"/>
              <w:jc w:val="both"/>
              <w:rPr>
                <w:rFonts w:ascii="Arial" w:hAnsi="Arial" w:cs="Arial"/>
                <w:sz w:val="22"/>
                <w:szCs w:val="22"/>
                <w:lang w:val="fr-FR"/>
              </w:rPr>
            </w:pPr>
            <w:r w:rsidRPr="00BB40BE">
              <w:rPr>
                <w:rFonts w:ascii="Arial" w:hAnsi="Arial" w:cs="Arial"/>
                <w:sz w:val="22"/>
                <w:szCs w:val="22"/>
                <w:lang w:val="fr-FR"/>
              </w:rPr>
              <w:t>Être p</w:t>
            </w:r>
            <w:r>
              <w:rPr>
                <w:rFonts w:ascii="Arial" w:hAnsi="Arial" w:cs="Arial"/>
                <w:sz w:val="22"/>
                <w:szCs w:val="22"/>
                <w:lang w:val="fr-FR"/>
              </w:rPr>
              <w:t xml:space="preserve">roposé </w:t>
            </w:r>
            <w:r w:rsidRPr="00BB40BE">
              <w:rPr>
                <w:rFonts w:ascii="Arial" w:hAnsi="Arial" w:cs="Arial"/>
                <w:sz w:val="22"/>
                <w:szCs w:val="22"/>
                <w:lang w:val="fr-FR"/>
              </w:rPr>
              <w:t xml:space="preserve">formellement </w:t>
            </w:r>
            <w:r>
              <w:rPr>
                <w:rFonts w:ascii="Arial" w:hAnsi="Arial" w:cs="Arial"/>
                <w:sz w:val="22"/>
                <w:szCs w:val="22"/>
                <w:lang w:val="fr-FR"/>
              </w:rPr>
              <w:t xml:space="preserve">comme candidat </w:t>
            </w:r>
            <w:r w:rsidRPr="00BB40BE">
              <w:rPr>
                <w:rFonts w:ascii="Arial" w:hAnsi="Arial" w:cs="Arial"/>
                <w:sz w:val="22"/>
                <w:szCs w:val="22"/>
                <w:lang w:val="fr-FR"/>
              </w:rPr>
              <w:t>à l'Institution d'accueil</w:t>
            </w:r>
            <w:r>
              <w:rPr>
                <w:rFonts w:ascii="Arial" w:hAnsi="Arial" w:cs="Arial"/>
                <w:sz w:val="22"/>
                <w:szCs w:val="22"/>
                <w:lang w:val="fr-FR"/>
              </w:rPr>
              <w:t xml:space="preserve"> </w:t>
            </w:r>
            <w:r w:rsidRPr="00BB40BE">
              <w:rPr>
                <w:rFonts w:ascii="Arial" w:hAnsi="Arial" w:cs="Arial"/>
                <w:sz w:val="22"/>
                <w:szCs w:val="22"/>
                <w:lang w:val="fr-FR"/>
              </w:rPr>
              <w:t>par son Institution d'origine.</w:t>
            </w:r>
          </w:p>
          <w:p w14:paraId="39D04AC0" w14:textId="77777777" w:rsidR="001E7019" w:rsidRPr="00BB40BE" w:rsidRDefault="001E7019" w:rsidP="00A00CD4">
            <w:pPr>
              <w:spacing w:line="276" w:lineRule="auto"/>
              <w:ind w:left="66" w:hanging="426"/>
              <w:jc w:val="both"/>
              <w:rPr>
                <w:rFonts w:ascii="Arial" w:hAnsi="Arial" w:cs="Arial"/>
                <w:sz w:val="14"/>
                <w:szCs w:val="14"/>
                <w:lang w:val="fr-FR"/>
              </w:rPr>
            </w:pPr>
          </w:p>
          <w:p w14:paraId="06D08B2F" w14:textId="77777777" w:rsidR="001E7019" w:rsidRPr="00BB40BE" w:rsidRDefault="001E7019" w:rsidP="00A00CD4">
            <w:pPr>
              <w:pStyle w:val="Prrafodelista"/>
              <w:numPr>
                <w:ilvl w:val="0"/>
                <w:numId w:val="47"/>
              </w:numPr>
              <w:spacing w:line="276" w:lineRule="auto"/>
              <w:ind w:left="360"/>
              <w:jc w:val="both"/>
              <w:rPr>
                <w:rFonts w:ascii="Arial" w:hAnsi="Arial" w:cs="Arial"/>
                <w:sz w:val="22"/>
                <w:szCs w:val="22"/>
                <w:lang w:val="fr-FR"/>
              </w:rPr>
            </w:pPr>
            <w:r w:rsidRPr="00BB40BE">
              <w:rPr>
                <w:rFonts w:ascii="Arial" w:hAnsi="Arial" w:cs="Arial"/>
                <w:sz w:val="22"/>
                <w:szCs w:val="22"/>
                <w:lang w:val="fr-FR"/>
              </w:rPr>
              <w:t xml:space="preserve">Présenter un plan académique en accord avec les caractéristiques curriculaires des plans d'étude des deux institutions, lequel devra être approuvé par le programme de l'Institution d'accueil avant </w:t>
            </w:r>
            <w:r>
              <w:rPr>
                <w:rFonts w:ascii="Arial" w:hAnsi="Arial" w:cs="Arial"/>
                <w:sz w:val="22"/>
                <w:szCs w:val="22"/>
                <w:lang w:val="fr-FR"/>
              </w:rPr>
              <w:t>le début de</w:t>
            </w:r>
            <w:r w:rsidRPr="00BB40BE">
              <w:rPr>
                <w:rFonts w:ascii="Arial" w:hAnsi="Arial" w:cs="Arial"/>
                <w:sz w:val="22"/>
                <w:szCs w:val="22"/>
                <w:lang w:val="fr-FR"/>
              </w:rPr>
              <w:t xml:space="preserve"> la mobilité.</w:t>
            </w:r>
            <w:r w:rsidRPr="00BB40BE">
              <w:rPr>
                <w:lang w:val="fr-FR"/>
              </w:rPr>
              <w:t xml:space="preserve"> </w:t>
            </w:r>
          </w:p>
          <w:p w14:paraId="09783EFA" w14:textId="77777777" w:rsidR="001E7019" w:rsidRPr="00BB40BE" w:rsidRDefault="001E7019" w:rsidP="00A00CD4">
            <w:pPr>
              <w:pStyle w:val="Prrafodelista"/>
              <w:spacing w:line="276" w:lineRule="auto"/>
              <w:ind w:left="66" w:hanging="426"/>
              <w:jc w:val="both"/>
              <w:rPr>
                <w:rFonts w:ascii="Arial" w:hAnsi="Arial" w:cs="Arial"/>
                <w:sz w:val="14"/>
                <w:szCs w:val="14"/>
                <w:lang w:val="fr-FR"/>
              </w:rPr>
            </w:pPr>
          </w:p>
          <w:p w14:paraId="6514B96F" w14:textId="77777777" w:rsidR="001E7019" w:rsidRPr="00BB40BE" w:rsidRDefault="001E7019" w:rsidP="00A00CD4">
            <w:pPr>
              <w:pStyle w:val="Prrafodelista"/>
              <w:numPr>
                <w:ilvl w:val="0"/>
                <w:numId w:val="47"/>
              </w:numPr>
              <w:spacing w:line="276" w:lineRule="auto"/>
              <w:ind w:left="360"/>
              <w:jc w:val="both"/>
              <w:rPr>
                <w:rFonts w:ascii="Arial" w:hAnsi="Arial" w:cs="Arial"/>
                <w:sz w:val="22"/>
                <w:szCs w:val="22"/>
                <w:lang w:val="fr-FR"/>
              </w:rPr>
            </w:pPr>
            <w:r w:rsidRPr="00BB40BE">
              <w:rPr>
                <w:rFonts w:ascii="Arial" w:hAnsi="Arial" w:cs="Arial"/>
                <w:sz w:val="22"/>
                <w:szCs w:val="22"/>
                <w:lang w:val="fr-FR"/>
              </w:rPr>
              <w:lastRenderedPageBreak/>
              <w:t xml:space="preserve">Certifier </w:t>
            </w:r>
            <w:r>
              <w:rPr>
                <w:rFonts w:ascii="Arial" w:hAnsi="Arial" w:cs="Arial"/>
                <w:sz w:val="22"/>
                <w:szCs w:val="22"/>
                <w:lang w:val="fr-FR"/>
              </w:rPr>
              <w:t xml:space="preserve">une compétence suffisante </w:t>
            </w:r>
            <w:r w:rsidRPr="00BB40BE">
              <w:rPr>
                <w:rFonts w:ascii="Arial" w:hAnsi="Arial" w:cs="Arial"/>
                <w:sz w:val="22"/>
                <w:szCs w:val="22"/>
                <w:lang w:val="fr-FR"/>
              </w:rPr>
              <w:t>dans le maniement de la langue de l'Institution d'accueil, en accord avec le type de mobilité à effectuer.</w:t>
            </w:r>
            <w:r>
              <w:rPr>
                <w:rFonts w:ascii="Arial" w:hAnsi="Arial" w:cs="Arial"/>
                <w:sz w:val="22"/>
                <w:szCs w:val="22"/>
                <w:lang w:val="fr-FR"/>
              </w:rPr>
              <w:t xml:space="preserve"> </w:t>
            </w:r>
            <w:r w:rsidRPr="00BB40BE">
              <w:rPr>
                <w:rFonts w:ascii="Arial" w:hAnsi="Arial" w:cs="Arial"/>
                <w:sz w:val="22"/>
                <w:szCs w:val="22"/>
                <w:lang w:val="fr-FR"/>
              </w:rPr>
              <w:t>Le programme académique destin</w:t>
            </w:r>
            <w:r>
              <w:rPr>
                <w:rFonts w:ascii="Arial" w:hAnsi="Arial" w:cs="Arial"/>
                <w:sz w:val="22"/>
                <w:szCs w:val="22"/>
                <w:lang w:val="fr-FR"/>
              </w:rPr>
              <w:t>ataire</w:t>
            </w:r>
            <w:r w:rsidRPr="00BB40BE">
              <w:rPr>
                <w:rFonts w:ascii="Arial" w:hAnsi="Arial" w:cs="Arial"/>
                <w:sz w:val="22"/>
                <w:szCs w:val="22"/>
                <w:lang w:val="fr-FR"/>
              </w:rPr>
              <w:t xml:space="preserve"> pourra solliciter des examens internationaux, </w:t>
            </w:r>
            <w:r>
              <w:rPr>
                <w:rFonts w:ascii="Arial" w:hAnsi="Arial" w:cs="Arial"/>
                <w:sz w:val="22"/>
                <w:szCs w:val="22"/>
                <w:lang w:val="fr-FR"/>
              </w:rPr>
              <w:t xml:space="preserve">des </w:t>
            </w:r>
            <w:r w:rsidRPr="00BB40BE">
              <w:rPr>
                <w:rFonts w:ascii="Arial" w:hAnsi="Arial" w:cs="Arial"/>
                <w:sz w:val="22"/>
                <w:szCs w:val="22"/>
                <w:lang w:val="fr-FR"/>
              </w:rPr>
              <w:t>entre</w:t>
            </w:r>
            <w:r>
              <w:rPr>
                <w:rFonts w:ascii="Arial" w:hAnsi="Arial" w:cs="Arial"/>
                <w:sz w:val="22"/>
                <w:szCs w:val="22"/>
                <w:lang w:val="fr-FR"/>
              </w:rPr>
              <w:t xml:space="preserve">tiens </w:t>
            </w:r>
            <w:r w:rsidRPr="00BB40BE">
              <w:rPr>
                <w:rFonts w:ascii="Arial" w:hAnsi="Arial" w:cs="Arial"/>
                <w:sz w:val="22"/>
                <w:szCs w:val="22"/>
                <w:lang w:val="fr-FR"/>
              </w:rPr>
              <w:t xml:space="preserve">virtuels ou </w:t>
            </w:r>
            <w:r>
              <w:rPr>
                <w:rFonts w:ascii="Arial" w:hAnsi="Arial" w:cs="Arial"/>
                <w:sz w:val="22"/>
                <w:szCs w:val="22"/>
                <w:lang w:val="fr-FR"/>
              </w:rPr>
              <w:t xml:space="preserve">une preuve </w:t>
            </w:r>
            <w:r w:rsidRPr="00BB40BE">
              <w:rPr>
                <w:rFonts w:ascii="Arial" w:hAnsi="Arial" w:cs="Arial"/>
                <w:sz w:val="22"/>
                <w:szCs w:val="22"/>
                <w:lang w:val="fr-FR"/>
              </w:rPr>
              <w:t>de co</w:t>
            </w:r>
            <w:r>
              <w:rPr>
                <w:rFonts w:ascii="Arial" w:hAnsi="Arial" w:cs="Arial"/>
                <w:sz w:val="22"/>
                <w:szCs w:val="22"/>
                <w:lang w:val="fr-FR"/>
              </w:rPr>
              <w:t>mpéten</w:t>
            </w:r>
            <w:r w:rsidRPr="00BB40BE">
              <w:rPr>
                <w:rFonts w:ascii="Arial" w:hAnsi="Arial" w:cs="Arial"/>
                <w:sz w:val="22"/>
                <w:szCs w:val="22"/>
                <w:lang w:val="fr-FR"/>
              </w:rPr>
              <w:t xml:space="preserve">ce </w:t>
            </w:r>
            <w:r>
              <w:rPr>
                <w:rFonts w:ascii="Arial" w:hAnsi="Arial" w:cs="Arial"/>
                <w:sz w:val="22"/>
                <w:szCs w:val="22"/>
                <w:lang w:val="fr-FR"/>
              </w:rPr>
              <w:t>linguist</w:t>
            </w:r>
            <w:r w:rsidRPr="00BB40BE">
              <w:rPr>
                <w:rFonts w:ascii="Arial" w:hAnsi="Arial" w:cs="Arial"/>
                <w:sz w:val="22"/>
                <w:szCs w:val="22"/>
                <w:lang w:val="fr-FR"/>
              </w:rPr>
              <w:t>ique requise pour effectuer la mobilité.</w:t>
            </w:r>
            <w:r w:rsidRPr="00BB40BE">
              <w:rPr>
                <w:lang w:val="fr-FR"/>
              </w:rPr>
              <w:t xml:space="preserve">  </w:t>
            </w:r>
          </w:p>
          <w:p w14:paraId="671AD580" w14:textId="77777777" w:rsidR="001E7019" w:rsidRPr="00BB40BE" w:rsidRDefault="001E7019" w:rsidP="001E7019">
            <w:pPr>
              <w:pStyle w:val="Prrafodelista"/>
              <w:spacing w:line="276" w:lineRule="auto"/>
              <w:ind w:left="426" w:hanging="426"/>
              <w:jc w:val="both"/>
              <w:rPr>
                <w:rFonts w:ascii="Arial" w:hAnsi="Arial" w:cs="Arial"/>
                <w:sz w:val="14"/>
                <w:szCs w:val="14"/>
                <w:lang w:val="fr-FR"/>
              </w:rPr>
            </w:pPr>
          </w:p>
          <w:p w14:paraId="0B7D8B36" w14:textId="77777777" w:rsidR="001E7019" w:rsidRPr="00BB40BE" w:rsidRDefault="001E7019" w:rsidP="00A00CD4">
            <w:pPr>
              <w:pStyle w:val="Prrafodelista"/>
              <w:numPr>
                <w:ilvl w:val="0"/>
                <w:numId w:val="48"/>
              </w:numPr>
              <w:spacing w:line="276" w:lineRule="auto"/>
              <w:ind w:left="360"/>
              <w:jc w:val="both"/>
              <w:rPr>
                <w:rFonts w:ascii="Arial" w:hAnsi="Arial" w:cs="Arial"/>
                <w:sz w:val="22"/>
                <w:szCs w:val="22"/>
                <w:lang w:val="fr-FR"/>
              </w:rPr>
            </w:pPr>
            <w:r w:rsidRPr="00BB40BE">
              <w:rPr>
                <w:rFonts w:ascii="Arial" w:hAnsi="Arial" w:cs="Arial"/>
                <w:sz w:val="22"/>
                <w:szCs w:val="22"/>
                <w:lang w:val="fr-FR"/>
              </w:rPr>
              <w:t>Payer uniquement dans l'Institution d'origine le coût de son i</w:t>
            </w:r>
            <w:r>
              <w:rPr>
                <w:rFonts w:ascii="Arial" w:hAnsi="Arial" w:cs="Arial"/>
                <w:sz w:val="22"/>
                <w:szCs w:val="22"/>
                <w:lang w:val="fr-FR"/>
              </w:rPr>
              <w:t>nscription</w:t>
            </w:r>
            <w:r w:rsidRPr="00BB40BE">
              <w:rPr>
                <w:rFonts w:ascii="Arial" w:hAnsi="Arial" w:cs="Arial"/>
                <w:sz w:val="22"/>
                <w:szCs w:val="22"/>
                <w:lang w:val="fr-FR"/>
              </w:rPr>
              <w:t xml:space="preserve">, sans </w:t>
            </w:r>
            <w:r>
              <w:rPr>
                <w:rFonts w:ascii="Arial" w:hAnsi="Arial" w:cs="Arial"/>
                <w:sz w:val="22"/>
                <w:szCs w:val="22"/>
                <w:lang w:val="fr-FR"/>
              </w:rPr>
              <w:t>avoir à payer</w:t>
            </w:r>
            <w:r w:rsidRPr="00BB40BE">
              <w:rPr>
                <w:rFonts w:ascii="Arial" w:hAnsi="Arial" w:cs="Arial"/>
                <w:sz w:val="22"/>
                <w:szCs w:val="22"/>
                <w:lang w:val="fr-FR"/>
              </w:rPr>
              <w:t xml:space="preserve"> de </w:t>
            </w:r>
            <w:r>
              <w:rPr>
                <w:rFonts w:ascii="Arial" w:hAnsi="Arial" w:cs="Arial"/>
                <w:sz w:val="22"/>
                <w:szCs w:val="22"/>
                <w:lang w:val="fr-FR"/>
              </w:rPr>
              <w:t>frais</w:t>
            </w:r>
            <w:r w:rsidRPr="00BB40BE">
              <w:rPr>
                <w:rFonts w:ascii="Arial" w:hAnsi="Arial" w:cs="Arial"/>
                <w:sz w:val="22"/>
                <w:szCs w:val="22"/>
                <w:lang w:val="fr-FR"/>
              </w:rPr>
              <w:t xml:space="preserve"> d'immatriculation </w:t>
            </w:r>
            <w:r>
              <w:rPr>
                <w:rFonts w:ascii="Arial" w:hAnsi="Arial" w:cs="Arial"/>
                <w:sz w:val="22"/>
                <w:szCs w:val="22"/>
                <w:lang w:val="fr-FR"/>
              </w:rPr>
              <w:t xml:space="preserve">auprès de </w:t>
            </w:r>
            <w:r w:rsidRPr="00BB40BE">
              <w:rPr>
                <w:rFonts w:ascii="Arial" w:hAnsi="Arial" w:cs="Arial"/>
                <w:sz w:val="22"/>
                <w:szCs w:val="22"/>
                <w:lang w:val="fr-FR"/>
              </w:rPr>
              <w:t>l'Université d'accueil.</w:t>
            </w:r>
            <w:r w:rsidRPr="00BB40BE">
              <w:rPr>
                <w:lang w:val="fr-FR"/>
              </w:rPr>
              <w:t xml:space="preserve"> </w:t>
            </w:r>
          </w:p>
          <w:p w14:paraId="6A5245D2" w14:textId="77777777" w:rsidR="001E7019" w:rsidRPr="00BB40BE" w:rsidRDefault="001E7019" w:rsidP="00A00CD4">
            <w:pPr>
              <w:pStyle w:val="Prrafodelista"/>
              <w:spacing w:line="276" w:lineRule="auto"/>
              <w:ind w:left="66" w:hanging="426"/>
              <w:jc w:val="both"/>
              <w:rPr>
                <w:rFonts w:ascii="Arial" w:hAnsi="Arial" w:cs="Arial"/>
                <w:sz w:val="14"/>
                <w:szCs w:val="14"/>
                <w:lang w:val="fr-FR"/>
              </w:rPr>
            </w:pPr>
          </w:p>
          <w:p w14:paraId="714D73C2" w14:textId="7CE862CB" w:rsidR="001E7019" w:rsidRPr="00A00CD4" w:rsidRDefault="001E7019" w:rsidP="00A00CD4">
            <w:pPr>
              <w:pStyle w:val="Prrafodelista"/>
              <w:numPr>
                <w:ilvl w:val="0"/>
                <w:numId w:val="48"/>
              </w:numPr>
              <w:spacing w:line="276" w:lineRule="auto"/>
              <w:ind w:left="360"/>
              <w:jc w:val="both"/>
              <w:rPr>
                <w:rFonts w:ascii="Arial" w:hAnsi="Arial" w:cs="Arial"/>
                <w:sz w:val="22"/>
                <w:szCs w:val="22"/>
                <w:lang w:val="fr-FR"/>
              </w:rPr>
            </w:pPr>
            <w:r w:rsidRPr="00A00CD4">
              <w:rPr>
                <w:rFonts w:ascii="Arial" w:hAnsi="Arial" w:cs="Arial"/>
                <w:sz w:val="22"/>
                <w:szCs w:val="22"/>
                <w:lang w:val="fr-FR"/>
              </w:rPr>
              <w:t>Assumer les dépenses et les démarches impliquées par :</w:t>
            </w:r>
            <w:r w:rsidRPr="00A00CD4">
              <w:rPr>
                <w:lang w:val="fr-FR"/>
              </w:rPr>
              <w:t xml:space="preserve"> </w:t>
            </w:r>
            <w:r w:rsidRPr="00A00CD4">
              <w:rPr>
                <w:rFonts w:ascii="Arial" w:hAnsi="Arial" w:cs="Arial"/>
                <w:sz w:val="22"/>
                <w:szCs w:val="22"/>
                <w:lang w:val="fr-FR"/>
              </w:rPr>
              <w:t>a) le déplacement, le visa, la manutention, l'assurance médicale internationale qui couvre les traitements en cas de maladie, d’hospitalisation, d’accidents, de rapatriement sanitaire et funéraire et d’autres, propres à l'exécution de la mobilité.</w:t>
            </w:r>
            <w:r w:rsidRPr="00A00CD4">
              <w:rPr>
                <w:lang w:val="fr-FR"/>
              </w:rPr>
              <w:t xml:space="preserve"> </w:t>
            </w:r>
            <w:r w:rsidR="00A00CD4">
              <w:rPr>
                <w:lang w:val="fr-FR"/>
              </w:rPr>
              <w:t xml:space="preserve"> </w:t>
            </w:r>
            <w:r w:rsidRPr="00A00CD4">
              <w:rPr>
                <w:rFonts w:ascii="Arial" w:hAnsi="Arial" w:cs="Arial"/>
                <w:sz w:val="22"/>
                <w:szCs w:val="22"/>
                <w:lang w:val="fr-FR"/>
              </w:rPr>
              <w:t>b) la police de responsabilité civile requise pour les étudiants qui effectuent de la mobilité dans le secteur de la santé ou qui suivent des stages pratiques comme condition requise pour terminer leurs études.</w:t>
            </w:r>
            <w:r w:rsidRPr="00A00CD4">
              <w:rPr>
                <w:lang w:val="fr-FR"/>
              </w:rPr>
              <w:t xml:space="preserve"> </w:t>
            </w:r>
          </w:p>
          <w:p w14:paraId="435EDDF3" w14:textId="77777777" w:rsidR="001E7019" w:rsidRDefault="001E7019" w:rsidP="001E7019">
            <w:pPr>
              <w:spacing w:line="276" w:lineRule="auto"/>
              <w:jc w:val="both"/>
              <w:rPr>
                <w:rFonts w:ascii="Arial" w:hAnsi="Arial" w:cs="Arial"/>
                <w:sz w:val="22"/>
                <w:szCs w:val="22"/>
                <w:lang w:val="fr-FR"/>
              </w:rPr>
            </w:pPr>
          </w:p>
          <w:p w14:paraId="29759283" w14:textId="77777777" w:rsidR="001E7019" w:rsidRPr="00BB40BE" w:rsidRDefault="001E7019" w:rsidP="001E7019">
            <w:pPr>
              <w:spacing w:line="276" w:lineRule="auto"/>
              <w:jc w:val="both"/>
              <w:rPr>
                <w:rFonts w:ascii="Arial" w:hAnsi="Arial" w:cs="Arial"/>
                <w:sz w:val="22"/>
                <w:szCs w:val="22"/>
                <w:lang w:val="fr-FR"/>
              </w:rPr>
            </w:pPr>
            <w:r w:rsidRPr="00A00CD4">
              <w:rPr>
                <w:rFonts w:ascii="Arial" w:hAnsi="Arial" w:cs="Arial"/>
                <w:i/>
                <w:sz w:val="22"/>
                <w:szCs w:val="22"/>
                <w:lang w:val="fr-FR"/>
              </w:rPr>
              <w:t>Paragraphe 1.</w:t>
            </w:r>
            <w:r w:rsidRPr="00BB40BE">
              <w:rPr>
                <w:lang w:val="fr-FR"/>
              </w:rPr>
              <w:t xml:space="preserve"> </w:t>
            </w:r>
            <w:r w:rsidRPr="00BB40BE">
              <w:rPr>
                <w:rFonts w:ascii="Arial" w:hAnsi="Arial" w:cs="Arial"/>
                <w:sz w:val="22"/>
                <w:szCs w:val="22"/>
                <w:lang w:val="fr-FR"/>
              </w:rPr>
              <w:t xml:space="preserve">Les Institutions pourront établir des conditions et des </w:t>
            </w:r>
            <w:r>
              <w:rPr>
                <w:rFonts w:ascii="Arial" w:hAnsi="Arial" w:cs="Arial"/>
                <w:sz w:val="22"/>
                <w:szCs w:val="22"/>
                <w:lang w:val="fr-FR"/>
              </w:rPr>
              <w:t xml:space="preserve">exigences complémentaires </w:t>
            </w:r>
            <w:r w:rsidRPr="00BB40BE">
              <w:rPr>
                <w:rFonts w:ascii="Arial" w:hAnsi="Arial" w:cs="Arial"/>
                <w:sz w:val="22"/>
                <w:szCs w:val="22"/>
                <w:lang w:val="fr-FR"/>
              </w:rPr>
              <w:t>à ce</w:t>
            </w:r>
            <w:r>
              <w:rPr>
                <w:rFonts w:ascii="Arial" w:hAnsi="Arial" w:cs="Arial"/>
                <w:sz w:val="22"/>
                <w:szCs w:val="22"/>
                <w:lang w:val="fr-FR"/>
              </w:rPr>
              <w:t xml:space="preserve">lles </w:t>
            </w:r>
            <w:r w:rsidRPr="00BB40BE">
              <w:rPr>
                <w:rFonts w:ascii="Arial" w:hAnsi="Arial" w:cs="Arial"/>
                <w:sz w:val="22"/>
                <w:szCs w:val="22"/>
                <w:lang w:val="fr-FR"/>
              </w:rPr>
              <w:t>ici stipulé</w:t>
            </w:r>
            <w:r>
              <w:rPr>
                <w:rFonts w:ascii="Arial" w:hAnsi="Arial" w:cs="Arial"/>
                <w:sz w:val="22"/>
                <w:szCs w:val="22"/>
                <w:lang w:val="fr-FR"/>
              </w:rPr>
              <w:t>e</w:t>
            </w:r>
            <w:r w:rsidRPr="00BB40BE">
              <w:rPr>
                <w:rFonts w:ascii="Arial" w:hAnsi="Arial" w:cs="Arial"/>
                <w:sz w:val="22"/>
                <w:szCs w:val="22"/>
                <w:lang w:val="fr-FR"/>
              </w:rPr>
              <w:t xml:space="preserve">s, lesquelles seront préalablement communiquées à l'aspirant pour la préparation de sa postulation et seront </w:t>
            </w:r>
            <w:r>
              <w:rPr>
                <w:rFonts w:ascii="Arial" w:hAnsi="Arial" w:cs="Arial"/>
                <w:sz w:val="22"/>
                <w:szCs w:val="22"/>
                <w:lang w:val="fr-FR"/>
              </w:rPr>
              <w:t>notifi</w:t>
            </w:r>
            <w:r w:rsidRPr="00BB40BE">
              <w:rPr>
                <w:rFonts w:ascii="Arial" w:hAnsi="Arial" w:cs="Arial"/>
                <w:sz w:val="22"/>
                <w:szCs w:val="22"/>
                <w:lang w:val="fr-FR"/>
              </w:rPr>
              <w:t xml:space="preserve">ées à l'Institution </w:t>
            </w:r>
            <w:r>
              <w:rPr>
                <w:rFonts w:ascii="Arial" w:hAnsi="Arial" w:cs="Arial"/>
                <w:sz w:val="22"/>
                <w:szCs w:val="22"/>
                <w:lang w:val="fr-FR"/>
              </w:rPr>
              <w:t>d’accueil</w:t>
            </w:r>
            <w:r w:rsidRPr="00BB40BE">
              <w:rPr>
                <w:rFonts w:ascii="Arial" w:hAnsi="Arial" w:cs="Arial"/>
                <w:sz w:val="22"/>
                <w:szCs w:val="22"/>
                <w:lang w:val="fr-FR"/>
              </w:rPr>
              <w:t>.</w:t>
            </w:r>
          </w:p>
          <w:p w14:paraId="1E828043" w14:textId="77777777" w:rsidR="001E7019" w:rsidRPr="00BB40BE" w:rsidRDefault="001E7019" w:rsidP="001E7019">
            <w:pPr>
              <w:spacing w:line="276" w:lineRule="auto"/>
              <w:jc w:val="both"/>
              <w:rPr>
                <w:rFonts w:ascii="Arial" w:hAnsi="Arial" w:cs="Arial"/>
                <w:sz w:val="16"/>
                <w:szCs w:val="16"/>
                <w:lang w:val="fr-FR"/>
              </w:rPr>
            </w:pPr>
          </w:p>
          <w:p w14:paraId="0F7F478F" w14:textId="77777777" w:rsidR="001E7019" w:rsidRPr="00BB40BE" w:rsidRDefault="001E7019" w:rsidP="001E7019">
            <w:pPr>
              <w:spacing w:line="276" w:lineRule="auto"/>
              <w:jc w:val="both"/>
              <w:rPr>
                <w:rFonts w:ascii="Arial" w:hAnsi="Arial" w:cs="Arial"/>
                <w:sz w:val="22"/>
                <w:szCs w:val="22"/>
                <w:lang w:val="fr-FR"/>
              </w:rPr>
            </w:pPr>
            <w:r w:rsidRPr="00A00CD4">
              <w:rPr>
                <w:rFonts w:ascii="Arial" w:hAnsi="Arial" w:cs="Arial"/>
                <w:i/>
                <w:sz w:val="22"/>
                <w:szCs w:val="22"/>
                <w:lang w:val="fr-FR"/>
              </w:rPr>
              <w:t>Paragraphe 2.</w:t>
            </w:r>
            <w:r w:rsidRPr="00BB40BE">
              <w:rPr>
                <w:lang w:val="fr-FR"/>
              </w:rPr>
              <w:tab/>
            </w:r>
            <w:r>
              <w:rPr>
                <w:lang w:val="fr-FR"/>
              </w:rPr>
              <w:t xml:space="preserve"> </w:t>
            </w:r>
            <w:r w:rsidRPr="00BB40BE">
              <w:rPr>
                <w:rFonts w:ascii="Arial" w:hAnsi="Arial" w:cs="Arial"/>
                <w:sz w:val="22"/>
                <w:szCs w:val="22"/>
                <w:lang w:val="fr-FR"/>
              </w:rPr>
              <w:t xml:space="preserve">Les stages académiques, la codirection de travaux de </w:t>
            </w:r>
            <w:r>
              <w:rPr>
                <w:rFonts w:ascii="Arial" w:hAnsi="Arial" w:cs="Arial"/>
                <w:sz w:val="22"/>
                <w:szCs w:val="22"/>
                <w:lang w:val="fr-FR"/>
              </w:rPr>
              <w:t>grade</w:t>
            </w:r>
            <w:r w:rsidRPr="00BB40BE">
              <w:rPr>
                <w:rFonts w:ascii="Arial" w:hAnsi="Arial" w:cs="Arial"/>
                <w:sz w:val="22"/>
                <w:szCs w:val="22"/>
                <w:lang w:val="fr-FR"/>
              </w:rPr>
              <w:t xml:space="preserve"> et le double </w:t>
            </w:r>
            <w:r>
              <w:rPr>
                <w:rFonts w:ascii="Arial" w:hAnsi="Arial" w:cs="Arial"/>
                <w:sz w:val="22"/>
                <w:szCs w:val="22"/>
                <w:lang w:val="fr-FR"/>
              </w:rPr>
              <w:t>diplôme</w:t>
            </w:r>
            <w:r w:rsidRPr="00BB40BE">
              <w:rPr>
                <w:rFonts w:ascii="Arial" w:hAnsi="Arial" w:cs="Arial"/>
                <w:sz w:val="22"/>
                <w:szCs w:val="22"/>
                <w:lang w:val="fr-FR"/>
              </w:rPr>
              <w:t xml:space="preserve"> requièrent l</w:t>
            </w:r>
            <w:r>
              <w:rPr>
                <w:rFonts w:ascii="Arial" w:hAnsi="Arial" w:cs="Arial"/>
                <w:sz w:val="22"/>
                <w:szCs w:val="22"/>
                <w:lang w:val="fr-FR"/>
              </w:rPr>
              <w:t xml:space="preserve">a souscription </w:t>
            </w:r>
            <w:r w:rsidRPr="00BB40BE">
              <w:rPr>
                <w:rFonts w:ascii="Arial" w:hAnsi="Arial" w:cs="Arial"/>
                <w:sz w:val="22"/>
                <w:szCs w:val="22"/>
                <w:lang w:val="fr-FR"/>
              </w:rPr>
              <w:t>de conventions spécifiques.</w:t>
            </w:r>
            <w:r w:rsidRPr="00BB40BE">
              <w:rPr>
                <w:lang w:val="fr-FR"/>
              </w:rPr>
              <w:t xml:space="preserve"> </w:t>
            </w:r>
          </w:p>
          <w:p w14:paraId="20E8FBCA" w14:textId="77777777" w:rsidR="001E7019" w:rsidRPr="00BB40BE" w:rsidRDefault="001E7019" w:rsidP="001E7019">
            <w:pPr>
              <w:jc w:val="both"/>
              <w:rPr>
                <w:rFonts w:ascii="Arial" w:hAnsi="Arial" w:cs="Arial"/>
                <w:sz w:val="16"/>
                <w:szCs w:val="16"/>
                <w:lang w:val="fr-FR"/>
              </w:rPr>
            </w:pPr>
          </w:p>
          <w:p w14:paraId="251028C2" w14:textId="77777777" w:rsidR="001E7019" w:rsidRPr="00BB40BE" w:rsidRDefault="001E7019" w:rsidP="001E7019">
            <w:pPr>
              <w:spacing w:line="276" w:lineRule="auto"/>
              <w:jc w:val="both"/>
              <w:rPr>
                <w:rFonts w:ascii="Arial" w:hAnsi="Arial" w:cs="Arial"/>
                <w:sz w:val="22"/>
                <w:szCs w:val="22"/>
                <w:lang w:val="fr-FR"/>
              </w:rPr>
            </w:pPr>
            <w:r w:rsidRPr="00A00CD4">
              <w:rPr>
                <w:rFonts w:ascii="Arial" w:hAnsi="Arial" w:cs="Arial"/>
                <w:i/>
                <w:sz w:val="22"/>
                <w:szCs w:val="22"/>
                <w:lang w:val="fr-FR"/>
              </w:rPr>
              <w:t>Paragraphe 3.</w:t>
            </w:r>
            <w:r w:rsidRPr="00BB40BE">
              <w:rPr>
                <w:lang w:val="fr-FR"/>
              </w:rPr>
              <w:t xml:space="preserve"> </w:t>
            </w:r>
            <w:r>
              <w:rPr>
                <w:lang w:val="fr-FR"/>
              </w:rPr>
              <w:t xml:space="preserve"> </w:t>
            </w:r>
            <w:r w:rsidRPr="00BB40BE">
              <w:rPr>
                <w:rFonts w:ascii="Arial" w:hAnsi="Arial" w:cs="Arial"/>
                <w:sz w:val="22"/>
                <w:szCs w:val="22"/>
                <w:lang w:val="fr-FR"/>
              </w:rPr>
              <w:t xml:space="preserve">Le paiement de cours </w:t>
            </w:r>
            <w:r>
              <w:rPr>
                <w:rFonts w:ascii="Arial" w:hAnsi="Arial" w:cs="Arial"/>
                <w:sz w:val="22"/>
                <w:szCs w:val="22"/>
                <w:lang w:val="fr-FR"/>
              </w:rPr>
              <w:t>d’</w:t>
            </w:r>
            <w:r w:rsidRPr="00BB40BE">
              <w:rPr>
                <w:rFonts w:ascii="Arial" w:hAnsi="Arial" w:cs="Arial"/>
                <w:sz w:val="22"/>
                <w:szCs w:val="22"/>
                <w:lang w:val="fr-FR"/>
              </w:rPr>
              <w:t xml:space="preserve">extension, </w:t>
            </w:r>
            <w:r>
              <w:rPr>
                <w:rFonts w:ascii="Arial" w:hAnsi="Arial" w:cs="Arial"/>
                <w:sz w:val="22"/>
                <w:szCs w:val="22"/>
                <w:lang w:val="fr-FR"/>
              </w:rPr>
              <w:t xml:space="preserve">de cours </w:t>
            </w:r>
            <w:r w:rsidRPr="00BB40BE">
              <w:rPr>
                <w:rFonts w:ascii="Arial" w:hAnsi="Arial" w:cs="Arial"/>
                <w:sz w:val="22"/>
                <w:szCs w:val="22"/>
                <w:lang w:val="fr-FR"/>
              </w:rPr>
              <w:t>supplémentaires et de tout autre activité qu</w:t>
            </w:r>
            <w:r>
              <w:rPr>
                <w:rFonts w:ascii="Arial" w:hAnsi="Arial" w:cs="Arial"/>
                <w:sz w:val="22"/>
                <w:szCs w:val="22"/>
                <w:lang w:val="fr-FR"/>
              </w:rPr>
              <w:t xml:space="preserve">i </w:t>
            </w:r>
            <w:r w:rsidRPr="00BB40BE">
              <w:rPr>
                <w:rFonts w:ascii="Arial" w:hAnsi="Arial" w:cs="Arial"/>
                <w:sz w:val="22"/>
                <w:szCs w:val="22"/>
                <w:lang w:val="fr-FR"/>
              </w:rPr>
              <w:t>n'est pas défini</w:t>
            </w:r>
            <w:r>
              <w:rPr>
                <w:rFonts w:ascii="Arial" w:hAnsi="Arial" w:cs="Arial"/>
                <w:sz w:val="22"/>
                <w:szCs w:val="22"/>
                <w:lang w:val="fr-FR"/>
              </w:rPr>
              <w:t>e</w:t>
            </w:r>
            <w:r w:rsidRPr="00BB40BE">
              <w:rPr>
                <w:rFonts w:ascii="Arial" w:hAnsi="Arial" w:cs="Arial"/>
                <w:sz w:val="22"/>
                <w:szCs w:val="22"/>
                <w:lang w:val="fr-FR"/>
              </w:rPr>
              <w:t xml:space="preserve"> comme cours régulier offert par l'Institution d'accueil, sera </w:t>
            </w:r>
            <w:r>
              <w:rPr>
                <w:rFonts w:ascii="Arial" w:hAnsi="Arial" w:cs="Arial"/>
                <w:sz w:val="22"/>
                <w:szCs w:val="22"/>
                <w:lang w:val="fr-FR"/>
              </w:rPr>
              <w:t xml:space="preserve">à la charge </w:t>
            </w:r>
            <w:r w:rsidRPr="00BB40BE">
              <w:rPr>
                <w:rFonts w:ascii="Arial" w:hAnsi="Arial" w:cs="Arial"/>
                <w:sz w:val="22"/>
                <w:szCs w:val="22"/>
                <w:lang w:val="fr-FR"/>
              </w:rPr>
              <w:t>de l'étudiant.</w:t>
            </w:r>
            <w:r w:rsidRPr="00BB40BE">
              <w:rPr>
                <w:lang w:val="fr-FR"/>
              </w:rPr>
              <w:t xml:space="preserve"> </w:t>
            </w:r>
          </w:p>
          <w:p w14:paraId="77F8730A" w14:textId="77777777" w:rsidR="001E7019" w:rsidRDefault="001E7019" w:rsidP="001E7019">
            <w:pPr>
              <w:jc w:val="both"/>
              <w:rPr>
                <w:rFonts w:ascii="Arial" w:hAnsi="Arial" w:cs="Arial"/>
                <w:sz w:val="22"/>
                <w:szCs w:val="22"/>
                <w:lang w:val="fr-FR"/>
              </w:rPr>
            </w:pPr>
          </w:p>
          <w:p w14:paraId="3EAABE31" w14:textId="77777777" w:rsidR="006D6FBC" w:rsidRDefault="006D6FBC" w:rsidP="001E7019">
            <w:pPr>
              <w:jc w:val="both"/>
              <w:rPr>
                <w:rFonts w:ascii="Arial" w:hAnsi="Arial" w:cs="Arial"/>
                <w:sz w:val="22"/>
                <w:szCs w:val="22"/>
                <w:lang w:val="fr-FR"/>
              </w:rPr>
            </w:pPr>
          </w:p>
          <w:p w14:paraId="374F2090" w14:textId="77777777" w:rsidR="006D6FBC" w:rsidRDefault="006D6FBC" w:rsidP="001E7019">
            <w:pPr>
              <w:jc w:val="both"/>
              <w:rPr>
                <w:rFonts w:ascii="Arial" w:hAnsi="Arial" w:cs="Arial"/>
                <w:sz w:val="22"/>
                <w:szCs w:val="22"/>
                <w:lang w:val="fr-FR"/>
              </w:rPr>
            </w:pPr>
          </w:p>
          <w:p w14:paraId="71A10814" w14:textId="77777777" w:rsidR="006D6FBC" w:rsidRDefault="006D6FBC" w:rsidP="001E7019">
            <w:pPr>
              <w:jc w:val="both"/>
              <w:rPr>
                <w:rFonts w:ascii="Arial" w:hAnsi="Arial" w:cs="Arial"/>
                <w:sz w:val="22"/>
                <w:szCs w:val="22"/>
                <w:lang w:val="fr-FR"/>
              </w:rPr>
            </w:pPr>
          </w:p>
          <w:p w14:paraId="49BFEA51" w14:textId="77777777" w:rsidR="006D6FBC" w:rsidRDefault="006D6FBC" w:rsidP="001E7019">
            <w:pPr>
              <w:jc w:val="both"/>
              <w:rPr>
                <w:rFonts w:ascii="Arial" w:hAnsi="Arial" w:cs="Arial"/>
                <w:sz w:val="22"/>
                <w:szCs w:val="22"/>
                <w:lang w:val="fr-FR"/>
              </w:rPr>
            </w:pPr>
          </w:p>
          <w:p w14:paraId="628CF36D" w14:textId="77777777" w:rsidR="006D6FBC" w:rsidRPr="00BB40BE" w:rsidRDefault="006D6FBC" w:rsidP="001E7019">
            <w:pPr>
              <w:jc w:val="both"/>
              <w:rPr>
                <w:rFonts w:ascii="Arial" w:hAnsi="Arial" w:cs="Arial"/>
                <w:sz w:val="22"/>
                <w:szCs w:val="22"/>
                <w:lang w:val="fr-FR"/>
              </w:rPr>
            </w:pPr>
          </w:p>
          <w:p w14:paraId="11623B4D" w14:textId="77777777"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CINQUIÈME</w:t>
            </w:r>
            <w:r>
              <w:rPr>
                <w:rFonts w:ascii="Arial" w:hAnsi="Arial" w:cs="Arial"/>
                <w:sz w:val="22"/>
                <w:szCs w:val="22"/>
                <w:lang w:val="fr-FR"/>
              </w:rPr>
              <w:t xml:space="preserve">MENT : </w:t>
            </w:r>
            <w:r w:rsidRPr="00BB40BE">
              <w:rPr>
                <w:rFonts w:ascii="Arial" w:hAnsi="Arial" w:cs="Arial"/>
                <w:sz w:val="22"/>
                <w:szCs w:val="22"/>
                <w:lang w:val="fr-FR"/>
              </w:rPr>
              <w:t>Durée et Prorogation.</w:t>
            </w:r>
            <w:r>
              <w:rPr>
                <w:lang w:val="fr-FR"/>
              </w:rPr>
              <w:t xml:space="preserve"> </w:t>
            </w:r>
            <w:r>
              <w:rPr>
                <w:rFonts w:ascii="Arial" w:hAnsi="Arial" w:cs="Arial"/>
                <w:sz w:val="22"/>
                <w:szCs w:val="22"/>
                <w:lang w:val="fr-FR"/>
              </w:rPr>
              <w:t xml:space="preserve">Le terme de la </w:t>
            </w:r>
            <w:r w:rsidRPr="00BB40BE">
              <w:rPr>
                <w:rFonts w:ascii="Arial" w:hAnsi="Arial" w:cs="Arial"/>
                <w:sz w:val="22"/>
                <w:szCs w:val="22"/>
                <w:lang w:val="fr-FR"/>
              </w:rPr>
              <w:t xml:space="preserve">durée de la présente convention sera de cinq (5) années, comptées à partir de son </w:t>
            </w:r>
            <w:r>
              <w:rPr>
                <w:rFonts w:ascii="Arial" w:hAnsi="Arial" w:cs="Arial"/>
                <w:sz w:val="22"/>
                <w:szCs w:val="22"/>
                <w:lang w:val="fr-FR"/>
              </w:rPr>
              <w:t>perfectionnement</w:t>
            </w:r>
            <w:r w:rsidRPr="00BB40BE">
              <w:rPr>
                <w:rFonts w:ascii="Arial" w:hAnsi="Arial" w:cs="Arial"/>
                <w:sz w:val="22"/>
                <w:szCs w:val="22"/>
                <w:lang w:val="fr-FR"/>
              </w:rPr>
              <w:t>.</w:t>
            </w:r>
            <w:r w:rsidRPr="00BB40BE">
              <w:rPr>
                <w:lang w:val="fr-FR"/>
              </w:rPr>
              <w:t xml:space="preserve"> </w:t>
            </w:r>
            <w:r w:rsidRPr="00BB40BE">
              <w:rPr>
                <w:rFonts w:ascii="Arial" w:hAnsi="Arial" w:cs="Arial"/>
                <w:sz w:val="22"/>
                <w:szCs w:val="22"/>
                <w:lang w:val="fr-FR"/>
              </w:rPr>
              <w:t>Il pourra être prorogé par acte souscrit par les parties avant son échéance.</w:t>
            </w:r>
          </w:p>
          <w:p w14:paraId="0089A569" w14:textId="77777777" w:rsidR="001E7019" w:rsidRDefault="001E7019" w:rsidP="001E7019">
            <w:pPr>
              <w:jc w:val="both"/>
              <w:rPr>
                <w:rFonts w:ascii="Arial" w:hAnsi="Arial" w:cs="Arial"/>
                <w:sz w:val="22"/>
                <w:szCs w:val="22"/>
                <w:lang w:val="fr-FR"/>
              </w:rPr>
            </w:pPr>
          </w:p>
          <w:p w14:paraId="546379CF" w14:textId="77777777" w:rsidR="006D6FBC" w:rsidRPr="00BB40BE" w:rsidRDefault="006D6FBC" w:rsidP="001E7019">
            <w:pPr>
              <w:jc w:val="both"/>
              <w:rPr>
                <w:rFonts w:ascii="Arial" w:hAnsi="Arial" w:cs="Arial"/>
                <w:sz w:val="22"/>
                <w:szCs w:val="22"/>
                <w:lang w:val="fr-FR"/>
              </w:rPr>
            </w:pPr>
          </w:p>
          <w:p w14:paraId="3B9B559B" w14:textId="77777777"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SIXIÈME</w:t>
            </w:r>
            <w:r>
              <w:rPr>
                <w:rFonts w:ascii="Arial" w:hAnsi="Arial" w:cs="Arial"/>
                <w:sz w:val="22"/>
                <w:szCs w:val="22"/>
                <w:lang w:val="fr-FR"/>
              </w:rPr>
              <w:t xml:space="preserve">MENT : </w:t>
            </w:r>
            <w:r w:rsidRPr="00BB40BE">
              <w:rPr>
                <w:rFonts w:ascii="Arial" w:hAnsi="Arial" w:cs="Arial"/>
                <w:sz w:val="22"/>
                <w:szCs w:val="22"/>
                <w:lang w:val="fr-FR"/>
              </w:rPr>
              <w:t>Coordination.</w:t>
            </w:r>
            <w:r>
              <w:rPr>
                <w:lang w:val="fr-FR"/>
              </w:rPr>
              <w:t xml:space="preserve"> </w:t>
            </w:r>
            <w:r w:rsidRPr="00BB40BE">
              <w:rPr>
                <w:rFonts w:ascii="Arial" w:hAnsi="Arial" w:cs="Arial"/>
                <w:sz w:val="22"/>
                <w:szCs w:val="22"/>
                <w:lang w:val="fr-FR"/>
              </w:rPr>
              <w:t xml:space="preserve">Pour superviser cet Accord Général et coordonner les unités associées, </w:t>
            </w:r>
            <w:r>
              <w:rPr>
                <w:rFonts w:ascii="Arial" w:hAnsi="Arial" w:cs="Arial"/>
                <w:sz w:val="22"/>
                <w:szCs w:val="22"/>
                <w:lang w:val="fr-FR"/>
              </w:rPr>
              <w:t>l</w:t>
            </w:r>
            <w:r w:rsidRPr="00BB40BE">
              <w:rPr>
                <w:rFonts w:ascii="Arial" w:hAnsi="Arial" w:cs="Arial"/>
                <w:sz w:val="22"/>
                <w:szCs w:val="22"/>
                <w:lang w:val="fr-FR"/>
              </w:rPr>
              <w:t xml:space="preserve">es activités et </w:t>
            </w:r>
            <w:r>
              <w:rPr>
                <w:rFonts w:ascii="Arial" w:hAnsi="Arial" w:cs="Arial"/>
                <w:sz w:val="22"/>
                <w:szCs w:val="22"/>
                <w:lang w:val="fr-FR"/>
              </w:rPr>
              <w:t>l</w:t>
            </w:r>
            <w:r w:rsidRPr="00BB40BE">
              <w:rPr>
                <w:rFonts w:ascii="Arial" w:hAnsi="Arial" w:cs="Arial"/>
                <w:sz w:val="22"/>
                <w:szCs w:val="22"/>
                <w:lang w:val="fr-FR"/>
              </w:rPr>
              <w:t xml:space="preserve">es accords complémentaires, les institutions </w:t>
            </w:r>
            <w:r>
              <w:rPr>
                <w:rFonts w:ascii="Arial" w:hAnsi="Arial" w:cs="Arial"/>
                <w:sz w:val="22"/>
                <w:szCs w:val="22"/>
                <w:lang w:val="fr-FR"/>
              </w:rPr>
              <w:t>nomm</w:t>
            </w:r>
            <w:r w:rsidRPr="00BB40BE">
              <w:rPr>
                <w:rFonts w:ascii="Arial" w:hAnsi="Arial" w:cs="Arial"/>
                <w:sz w:val="22"/>
                <w:szCs w:val="22"/>
                <w:lang w:val="fr-FR"/>
              </w:rPr>
              <w:t xml:space="preserve">ent </w:t>
            </w:r>
            <w:r>
              <w:rPr>
                <w:rFonts w:ascii="Arial" w:hAnsi="Arial" w:cs="Arial"/>
                <w:sz w:val="22"/>
                <w:szCs w:val="22"/>
                <w:lang w:val="fr-FR"/>
              </w:rPr>
              <w:t>les responsables suivants, ou les personnes qui les représentent</w:t>
            </w:r>
            <w:r w:rsidRPr="00BB40BE">
              <w:rPr>
                <w:rFonts w:ascii="Arial" w:hAnsi="Arial" w:cs="Arial"/>
                <w:sz w:val="22"/>
                <w:szCs w:val="22"/>
                <w:lang w:val="fr-FR"/>
              </w:rPr>
              <w:t xml:space="preserve"> :</w:t>
            </w:r>
            <w:r w:rsidRPr="00BB40BE">
              <w:rPr>
                <w:lang w:val="fr-FR"/>
              </w:rPr>
              <w:t xml:space="preserve"> </w:t>
            </w:r>
          </w:p>
          <w:p w14:paraId="512FF872" w14:textId="77777777" w:rsidR="001E7019" w:rsidRDefault="001E7019" w:rsidP="001E7019">
            <w:pPr>
              <w:jc w:val="both"/>
              <w:rPr>
                <w:rFonts w:ascii="Arial" w:hAnsi="Arial" w:cs="Arial"/>
                <w:sz w:val="22"/>
                <w:szCs w:val="22"/>
                <w:lang w:val="fr-FR"/>
              </w:rPr>
            </w:pPr>
          </w:p>
          <w:p w14:paraId="385B0A40" w14:textId="236024EA" w:rsidR="001E7019" w:rsidRPr="006D6FBC" w:rsidRDefault="001E7019" w:rsidP="001E7019">
            <w:pPr>
              <w:jc w:val="both"/>
              <w:rPr>
                <w:lang w:val="fr-FR"/>
              </w:rPr>
            </w:pPr>
            <w:r w:rsidRPr="006D6FBC">
              <w:rPr>
                <w:rFonts w:ascii="Arial" w:hAnsi="Arial" w:cs="Arial"/>
                <w:sz w:val="22"/>
                <w:szCs w:val="22"/>
                <w:lang w:val="fr-FR"/>
              </w:rPr>
              <w:t>Pour l'Université d’Antioquia :</w:t>
            </w:r>
            <w:r w:rsidRPr="006D6FBC">
              <w:rPr>
                <w:lang w:val="fr-FR"/>
              </w:rPr>
              <w:tab/>
            </w:r>
            <w:r w:rsidRPr="006D6FBC">
              <w:rPr>
                <w:lang w:val="fr-FR"/>
              </w:rPr>
              <w:tab/>
            </w:r>
            <w:r w:rsidRPr="006D6FBC">
              <w:rPr>
                <w:lang w:val="fr-FR"/>
              </w:rPr>
              <w:tab/>
            </w:r>
          </w:p>
          <w:p w14:paraId="17A5151D" w14:textId="77777777"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Nom ___________________________</w:t>
            </w:r>
            <w:r w:rsidRPr="00BB40BE">
              <w:rPr>
                <w:lang w:val="fr-FR"/>
              </w:rPr>
              <w:t xml:space="preserve">   </w:t>
            </w:r>
          </w:p>
          <w:p w14:paraId="3327C789" w14:textId="3A74EBD1" w:rsidR="001E7019" w:rsidRPr="00BB40BE" w:rsidRDefault="001E7019" w:rsidP="001E7019">
            <w:pPr>
              <w:jc w:val="both"/>
              <w:rPr>
                <w:rFonts w:ascii="Arial" w:hAnsi="Arial" w:cs="Arial"/>
                <w:sz w:val="22"/>
                <w:szCs w:val="22"/>
                <w:lang w:val="fr-FR"/>
              </w:rPr>
            </w:pPr>
            <w:r>
              <w:rPr>
                <w:rFonts w:ascii="Arial" w:hAnsi="Arial" w:cs="Arial"/>
                <w:sz w:val="22"/>
                <w:szCs w:val="22"/>
                <w:lang w:val="fr-FR"/>
              </w:rPr>
              <w:t>Poste</w:t>
            </w:r>
            <w:r w:rsidRPr="00BB40BE">
              <w:rPr>
                <w:rFonts w:ascii="Arial" w:hAnsi="Arial" w:cs="Arial"/>
                <w:sz w:val="22"/>
                <w:szCs w:val="22"/>
                <w:lang w:val="fr-FR"/>
              </w:rPr>
              <w:t xml:space="preserve"> __________________________</w:t>
            </w:r>
            <w:r w:rsidRPr="00BB40BE">
              <w:rPr>
                <w:lang w:val="fr-FR"/>
              </w:rPr>
              <w:t xml:space="preserve">   </w:t>
            </w:r>
          </w:p>
          <w:p w14:paraId="181EAFFC" w14:textId="61DADDA9"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Téléphone ______________________</w:t>
            </w:r>
            <w:r w:rsidRPr="00BB40BE">
              <w:rPr>
                <w:lang w:val="fr-FR"/>
              </w:rPr>
              <w:t xml:space="preserve">   </w:t>
            </w:r>
          </w:p>
          <w:p w14:paraId="6C520886" w14:textId="1CEB2240" w:rsidR="001E7019" w:rsidRPr="00BB40BE" w:rsidRDefault="001E7019" w:rsidP="001E7019">
            <w:pPr>
              <w:jc w:val="both"/>
              <w:rPr>
                <w:rFonts w:ascii="Arial" w:hAnsi="Arial" w:cs="Arial"/>
                <w:sz w:val="22"/>
                <w:szCs w:val="22"/>
                <w:lang w:val="fr-FR"/>
              </w:rPr>
            </w:pPr>
            <w:r>
              <w:rPr>
                <w:rFonts w:ascii="Arial" w:hAnsi="Arial" w:cs="Arial"/>
                <w:sz w:val="22"/>
                <w:szCs w:val="22"/>
                <w:lang w:val="fr-FR"/>
              </w:rPr>
              <w:t>Courriel</w:t>
            </w:r>
            <w:r w:rsidRPr="00BB40BE">
              <w:rPr>
                <w:rFonts w:ascii="Arial" w:hAnsi="Arial" w:cs="Arial"/>
                <w:sz w:val="22"/>
                <w:szCs w:val="22"/>
                <w:lang w:val="fr-FR"/>
              </w:rPr>
              <w:t xml:space="preserve"> ________________________</w:t>
            </w:r>
            <w:r w:rsidRPr="00BB40BE">
              <w:rPr>
                <w:lang w:val="fr-FR"/>
              </w:rPr>
              <w:t xml:space="preserve">   </w:t>
            </w:r>
          </w:p>
          <w:p w14:paraId="221DDC71" w14:textId="77777777" w:rsidR="001E7019" w:rsidRPr="00BB40BE" w:rsidRDefault="001E7019" w:rsidP="001E7019">
            <w:pPr>
              <w:jc w:val="both"/>
              <w:rPr>
                <w:rFonts w:ascii="Arial" w:hAnsi="Arial" w:cs="Arial"/>
                <w:sz w:val="22"/>
                <w:szCs w:val="22"/>
                <w:lang w:val="fr-FR"/>
              </w:rPr>
            </w:pPr>
          </w:p>
          <w:p w14:paraId="44B26F05" w14:textId="77777777" w:rsidR="006D6FBC" w:rsidRPr="00B56B37" w:rsidRDefault="001E7019" w:rsidP="006D6FBC">
            <w:pPr>
              <w:jc w:val="both"/>
              <w:rPr>
                <w:rFonts w:ascii="Arial" w:hAnsi="Arial" w:cs="Arial"/>
                <w:sz w:val="22"/>
                <w:szCs w:val="22"/>
                <w:lang w:val="fr-FR"/>
              </w:rPr>
            </w:pPr>
            <w:r w:rsidRPr="00BB40BE">
              <w:rPr>
                <w:rFonts w:ascii="Arial" w:hAnsi="Arial" w:cs="Arial"/>
                <w:sz w:val="22"/>
                <w:szCs w:val="22"/>
                <w:lang w:val="fr-FR"/>
              </w:rPr>
              <w:t>P</w:t>
            </w:r>
            <w:r>
              <w:rPr>
                <w:rFonts w:ascii="Arial" w:hAnsi="Arial" w:cs="Arial"/>
                <w:sz w:val="22"/>
                <w:szCs w:val="22"/>
                <w:lang w:val="fr-FR"/>
              </w:rPr>
              <w:t>ou</w:t>
            </w:r>
            <w:r w:rsidRPr="00BB40BE">
              <w:rPr>
                <w:rFonts w:ascii="Arial" w:hAnsi="Arial" w:cs="Arial"/>
                <w:sz w:val="22"/>
                <w:szCs w:val="22"/>
                <w:lang w:val="fr-FR"/>
              </w:rPr>
              <w:t xml:space="preserve">r </w:t>
            </w:r>
            <w:r w:rsidR="006D6FBC" w:rsidRPr="00982078">
              <w:rPr>
                <w:rFonts w:ascii="Arial" w:hAnsi="Arial" w:cs="Arial"/>
                <w:sz w:val="24"/>
                <w:szCs w:val="24"/>
                <w:highlight w:val="yellow"/>
              </w:rPr>
              <w:t>_ _ _ _</w:t>
            </w:r>
            <w:r w:rsidR="006D6FBC" w:rsidRPr="00B56B37">
              <w:rPr>
                <w:rFonts w:ascii="Arial" w:hAnsi="Arial" w:cs="Arial"/>
                <w:sz w:val="24"/>
                <w:szCs w:val="24"/>
                <w:lang w:val="fr-FR"/>
              </w:rPr>
              <w:t>:</w:t>
            </w:r>
          </w:p>
          <w:p w14:paraId="326816B8" w14:textId="77777777" w:rsidR="006D6FBC" w:rsidRPr="00BB40BE" w:rsidRDefault="006D6FBC" w:rsidP="006D6FBC">
            <w:pPr>
              <w:jc w:val="both"/>
              <w:rPr>
                <w:rFonts w:ascii="Arial" w:hAnsi="Arial" w:cs="Arial"/>
                <w:sz w:val="22"/>
                <w:szCs w:val="22"/>
                <w:lang w:val="fr-FR"/>
              </w:rPr>
            </w:pPr>
            <w:r w:rsidRPr="00BB40BE">
              <w:rPr>
                <w:rFonts w:ascii="Arial" w:hAnsi="Arial" w:cs="Arial"/>
                <w:sz w:val="22"/>
                <w:szCs w:val="22"/>
                <w:lang w:val="fr-FR"/>
              </w:rPr>
              <w:t>Nom ___________________________</w:t>
            </w:r>
            <w:r w:rsidRPr="00BB40BE">
              <w:rPr>
                <w:lang w:val="fr-FR"/>
              </w:rPr>
              <w:t xml:space="preserve">   </w:t>
            </w:r>
          </w:p>
          <w:p w14:paraId="5E3C6237" w14:textId="77777777" w:rsidR="006D6FBC" w:rsidRPr="00BB40BE" w:rsidRDefault="006D6FBC" w:rsidP="006D6FBC">
            <w:pPr>
              <w:jc w:val="both"/>
              <w:rPr>
                <w:rFonts w:ascii="Arial" w:hAnsi="Arial" w:cs="Arial"/>
                <w:sz w:val="22"/>
                <w:szCs w:val="22"/>
                <w:lang w:val="fr-FR"/>
              </w:rPr>
            </w:pPr>
            <w:r>
              <w:rPr>
                <w:rFonts w:ascii="Arial" w:hAnsi="Arial" w:cs="Arial"/>
                <w:sz w:val="22"/>
                <w:szCs w:val="22"/>
                <w:lang w:val="fr-FR"/>
              </w:rPr>
              <w:t>Poste</w:t>
            </w:r>
            <w:r w:rsidRPr="00BB40BE">
              <w:rPr>
                <w:rFonts w:ascii="Arial" w:hAnsi="Arial" w:cs="Arial"/>
                <w:sz w:val="22"/>
                <w:szCs w:val="22"/>
                <w:lang w:val="fr-FR"/>
              </w:rPr>
              <w:t xml:space="preserve"> __________________________</w:t>
            </w:r>
            <w:r w:rsidRPr="00BB40BE">
              <w:rPr>
                <w:lang w:val="fr-FR"/>
              </w:rPr>
              <w:t xml:space="preserve">   </w:t>
            </w:r>
          </w:p>
          <w:p w14:paraId="4D90BBDC" w14:textId="77777777" w:rsidR="006D6FBC" w:rsidRPr="00BB40BE" w:rsidRDefault="006D6FBC" w:rsidP="006D6FBC">
            <w:pPr>
              <w:jc w:val="both"/>
              <w:rPr>
                <w:rFonts w:ascii="Arial" w:hAnsi="Arial" w:cs="Arial"/>
                <w:sz w:val="22"/>
                <w:szCs w:val="22"/>
                <w:lang w:val="fr-FR"/>
              </w:rPr>
            </w:pPr>
            <w:r w:rsidRPr="00BB40BE">
              <w:rPr>
                <w:rFonts w:ascii="Arial" w:hAnsi="Arial" w:cs="Arial"/>
                <w:sz w:val="22"/>
                <w:szCs w:val="22"/>
                <w:lang w:val="fr-FR"/>
              </w:rPr>
              <w:t>Téléphone ______________________</w:t>
            </w:r>
            <w:r w:rsidRPr="00BB40BE">
              <w:rPr>
                <w:lang w:val="fr-FR"/>
              </w:rPr>
              <w:t xml:space="preserve">   </w:t>
            </w:r>
          </w:p>
          <w:p w14:paraId="4483C5A2" w14:textId="77777777" w:rsidR="006D6FBC" w:rsidRPr="00BB40BE" w:rsidRDefault="006D6FBC" w:rsidP="006D6FBC">
            <w:pPr>
              <w:jc w:val="both"/>
              <w:rPr>
                <w:rFonts w:ascii="Arial" w:hAnsi="Arial" w:cs="Arial"/>
                <w:sz w:val="22"/>
                <w:szCs w:val="22"/>
                <w:lang w:val="fr-FR"/>
              </w:rPr>
            </w:pPr>
            <w:r>
              <w:rPr>
                <w:rFonts w:ascii="Arial" w:hAnsi="Arial" w:cs="Arial"/>
                <w:sz w:val="22"/>
                <w:szCs w:val="22"/>
                <w:lang w:val="fr-FR"/>
              </w:rPr>
              <w:t>Courriel</w:t>
            </w:r>
            <w:r w:rsidRPr="00BB40BE">
              <w:rPr>
                <w:rFonts w:ascii="Arial" w:hAnsi="Arial" w:cs="Arial"/>
                <w:sz w:val="22"/>
                <w:szCs w:val="22"/>
                <w:lang w:val="fr-FR"/>
              </w:rPr>
              <w:t xml:space="preserve"> ________________________</w:t>
            </w:r>
            <w:r w:rsidRPr="00BB40BE">
              <w:rPr>
                <w:lang w:val="fr-FR"/>
              </w:rPr>
              <w:t xml:space="preserve">   </w:t>
            </w:r>
          </w:p>
          <w:p w14:paraId="40EE7DA8" w14:textId="77777777" w:rsidR="001E7019" w:rsidRDefault="001E7019" w:rsidP="001E7019">
            <w:pPr>
              <w:jc w:val="both"/>
              <w:rPr>
                <w:rFonts w:ascii="Arial" w:hAnsi="Arial" w:cs="Arial"/>
                <w:sz w:val="22"/>
                <w:szCs w:val="22"/>
                <w:lang w:val="fr-FR"/>
              </w:rPr>
            </w:pPr>
          </w:p>
          <w:p w14:paraId="0E41A21C" w14:textId="77777777" w:rsidR="006D6FBC" w:rsidRDefault="006D6FBC" w:rsidP="001E7019">
            <w:pPr>
              <w:jc w:val="both"/>
              <w:rPr>
                <w:rFonts w:ascii="Arial" w:hAnsi="Arial" w:cs="Arial"/>
                <w:sz w:val="22"/>
                <w:szCs w:val="22"/>
                <w:lang w:val="fr-FR"/>
              </w:rPr>
            </w:pPr>
          </w:p>
          <w:p w14:paraId="06F4BFE0" w14:textId="77777777" w:rsidR="006D6FBC" w:rsidRPr="00BB40BE" w:rsidRDefault="006D6FBC" w:rsidP="001E7019">
            <w:pPr>
              <w:jc w:val="both"/>
              <w:rPr>
                <w:rFonts w:ascii="Arial" w:hAnsi="Arial" w:cs="Arial"/>
                <w:sz w:val="22"/>
                <w:szCs w:val="22"/>
                <w:lang w:val="fr-FR"/>
              </w:rPr>
            </w:pPr>
          </w:p>
          <w:p w14:paraId="18575D4A" w14:textId="4CB6297B"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SEPTIÈME</w:t>
            </w:r>
            <w:r>
              <w:rPr>
                <w:rFonts w:ascii="Arial" w:hAnsi="Arial" w:cs="Arial"/>
                <w:sz w:val="22"/>
                <w:szCs w:val="22"/>
                <w:lang w:val="fr-FR"/>
              </w:rPr>
              <w:t>MENT</w:t>
            </w:r>
            <w:r w:rsidR="006D6FBC">
              <w:rPr>
                <w:rFonts w:ascii="Arial" w:hAnsi="Arial" w:cs="Arial"/>
                <w:sz w:val="22"/>
                <w:szCs w:val="22"/>
                <w:lang w:val="fr-FR"/>
              </w:rPr>
              <w:t>.</w:t>
            </w:r>
            <w:r>
              <w:rPr>
                <w:rFonts w:ascii="Arial" w:hAnsi="Arial" w:cs="Arial"/>
                <w:sz w:val="22"/>
                <w:szCs w:val="22"/>
                <w:lang w:val="fr-FR"/>
              </w:rPr>
              <w:t xml:space="preserve"> </w:t>
            </w:r>
            <w:r w:rsidRPr="00BB40BE">
              <w:rPr>
                <w:rFonts w:ascii="Arial" w:hAnsi="Arial" w:cs="Arial"/>
                <w:sz w:val="22"/>
                <w:szCs w:val="22"/>
                <w:lang w:val="fr-FR"/>
              </w:rPr>
              <w:t>Domicile.</w:t>
            </w:r>
            <w:r w:rsidR="006D6FBC">
              <w:rPr>
                <w:rFonts w:ascii="Arial" w:hAnsi="Arial" w:cs="Arial"/>
                <w:sz w:val="22"/>
                <w:szCs w:val="22"/>
                <w:lang w:val="fr-FR"/>
              </w:rPr>
              <w:t xml:space="preserve"> </w:t>
            </w:r>
            <w:r w:rsidRPr="00BB40BE">
              <w:rPr>
                <w:rFonts w:ascii="Arial" w:hAnsi="Arial" w:cs="Arial"/>
                <w:sz w:val="22"/>
                <w:szCs w:val="22"/>
                <w:lang w:val="fr-FR"/>
              </w:rPr>
              <w:t xml:space="preserve">Les parties établissent que </w:t>
            </w:r>
            <w:r>
              <w:rPr>
                <w:rFonts w:ascii="Arial" w:hAnsi="Arial" w:cs="Arial"/>
                <w:sz w:val="22"/>
                <w:szCs w:val="22"/>
                <w:lang w:val="fr-FR"/>
              </w:rPr>
              <w:t>leur</w:t>
            </w:r>
            <w:r w:rsidRPr="00BB40BE">
              <w:rPr>
                <w:rFonts w:ascii="Arial" w:hAnsi="Arial" w:cs="Arial"/>
                <w:sz w:val="22"/>
                <w:szCs w:val="22"/>
                <w:lang w:val="fr-FR"/>
              </w:rPr>
              <w:t xml:space="preserve"> domicile sera le suivant :</w:t>
            </w:r>
            <w:r w:rsidRPr="00BB40BE">
              <w:rPr>
                <w:lang w:val="fr-FR"/>
              </w:rPr>
              <w:t xml:space="preserve"> </w:t>
            </w:r>
          </w:p>
          <w:p w14:paraId="6AA2AFC1" w14:textId="70155BDD" w:rsidR="001E7019" w:rsidRPr="00225CB8" w:rsidRDefault="001E7019" w:rsidP="001E7019">
            <w:pPr>
              <w:jc w:val="both"/>
              <w:rPr>
                <w:rFonts w:ascii="Arial" w:hAnsi="Arial" w:cs="Arial"/>
                <w:sz w:val="22"/>
                <w:szCs w:val="22"/>
                <w:lang w:val="es-CO"/>
              </w:rPr>
            </w:pPr>
            <w:proofErr w:type="spellStart"/>
            <w:r w:rsidRPr="006D6FBC">
              <w:rPr>
                <w:rFonts w:ascii="Arial" w:hAnsi="Arial" w:cs="Arial"/>
                <w:sz w:val="22"/>
                <w:szCs w:val="22"/>
                <w:lang w:val="es-CO"/>
              </w:rPr>
              <w:t>Université</w:t>
            </w:r>
            <w:proofErr w:type="spellEnd"/>
            <w:r w:rsidRPr="006D6FBC">
              <w:rPr>
                <w:rFonts w:ascii="Arial" w:hAnsi="Arial" w:cs="Arial"/>
                <w:sz w:val="22"/>
                <w:szCs w:val="22"/>
                <w:lang w:val="es-CO"/>
              </w:rPr>
              <w:t xml:space="preserve"> </w:t>
            </w:r>
            <w:proofErr w:type="spellStart"/>
            <w:r w:rsidRPr="006D6FBC">
              <w:rPr>
                <w:rFonts w:ascii="Arial" w:hAnsi="Arial" w:cs="Arial"/>
                <w:sz w:val="22"/>
                <w:szCs w:val="22"/>
                <w:lang w:val="es-CO"/>
              </w:rPr>
              <w:t>d’Antioquia</w:t>
            </w:r>
            <w:proofErr w:type="spellEnd"/>
            <w:r w:rsidR="006D6FBC">
              <w:rPr>
                <w:rFonts w:ascii="Arial" w:hAnsi="Arial" w:cs="Arial"/>
                <w:sz w:val="22"/>
                <w:szCs w:val="22"/>
                <w:lang w:val="es-CO"/>
              </w:rPr>
              <w:t xml:space="preserve">: </w:t>
            </w:r>
            <w:r w:rsidRPr="00225CB8">
              <w:rPr>
                <w:rFonts w:ascii="Arial" w:hAnsi="Arial" w:cs="Arial"/>
                <w:sz w:val="22"/>
                <w:szCs w:val="22"/>
                <w:lang w:val="es-CO"/>
              </w:rPr>
              <w:t xml:space="preserve">Calle 67 N° 53 - 108, </w:t>
            </w:r>
            <w:proofErr w:type="spellStart"/>
            <w:r w:rsidRPr="00225CB8">
              <w:rPr>
                <w:rFonts w:ascii="Arial" w:hAnsi="Arial" w:cs="Arial"/>
                <w:sz w:val="22"/>
                <w:szCs w:val="22"/>
                <w:lang w:val="es-CO"/>
              </w:rPr>
              <w:t>Medellin</w:t>
            </w:r>
            <w:proofErr w:type="spellEnd"/>
            <w:r w:rsidRPr="00225CB8">
              <w:rPr>
                <w:rFonts w:ascii="Arial" w:hAnsi="Arial" w:cs="Arial"/>
                <w:sz w:val="22"/>
                <w:szCs w:val="22"/>
                <w:lang w:val="es-CO"/>
              </w:rPr>
              <w:t xml:space="preserve">, </w:t>
            </w:r>
            <w:proofErr w:type="spellStart"/>
            <w:r w:rsidRPr="00225CB8">
              <w:rPr>
                <w:rFonts w:ascii="Arial" w:hAnsi="Arial" w:cs="Arial"/>
                <w:sz w:val="22"/>
                <w:szCs w:val="22"/>
                <w:lang w:val="es-CO"/>
              </w:rPr>
              <w:t>Colombie</w:t>
            </w:r>
            <w:proofErr w:type="spellEnd"/>
            <w:r w:rsidRPr="00225CB8">
              <w:rPr>
                <w:rFonts w:ascii="Arial" w:hAnsi="Arial" w:cs="Arial"/>
                <w:sz w:val="22"/>
                <w:szCs w:val="22"/>
                <w:lang w:val="es-CO"/>
              </w:rPr>
              <w:t>.</w:t>
            </w:r>
            <w:r w:rsidRPr="00225CB8">
              <w:rPr>
                <w:lang w:val="es-CO"/>
              </w:rPr>
              <w:t xml:space="preserve"> </w:t>
            </w:r>
          </w:p>
          <w:p w14:paraId="5DF8C702" w14:textId="77777777" w:rsidR="006D6FBC" w:rsidRPr="00B56B37" w:rsidRDefault="006D6FBC" w:rsidP="001E7019">
            <w:pPr>
              <w:jc w:val="both"/>
              <w:rPr>
                <w:rFonts w:ascii="Arial" w:hAnsi="Arial" w:cs="Arial"/>
                <w:sz w:val="22"/>
                <w:szCs w:val="22"/>
                <w:lang w:val="fr-FR"/>
              </w:rPr>
            </w:pPr>
            <w:r w:rsidRPr="00B56B37">
              <w:rPr>
                <w:rFonts w:ascii="Arial" w:hAnsi="Arial" w:cs="Arial"/>
                <w:sz w:val="22"/>
                <w:szCs w:val="22"/>
                <w:highlight w:val="yellow"/>
                <w:lang w:val="fr-FR"/>
              </w:rPr>
              <w:t xml:space="preserve">__ _ __ _ __ _ </w:t>
            </w:r>
            <w:r w:rsidRPr="00B56B37">
              <w:rPr>
                <w:rFonts w:ascii="Arial" w:hAnsi="Arial" w:cs="Arial"/>
                <w:sz w:val="22"/>
                <w:szCs w:val="22"/>
                <w:highlight w:val="yellow"/>
                <w:lang w:val="fr-FR"/>
              </w:rPr>
              <w:tab/>
              <w:t>__ _ _ __ _ _ __ __ __ _ _ _ _ _ _</w:t>
            </w:r>
          </w:p>
          <w:p w14:paraId="4ED818D4" w14:textId="77777777" w:rsidR="006D6FBC" w:rsidRPr="00B56B37" w:rsidRDefault="006D6FBC" w:rsidP="001E7019">
            <w:pPr>
              <w:jc w:val="both"/>
              <w:rPr>
                <w:rFonts w:ascii="Arial" w:hAnsi="Arial" w:cs="Arial"/>
                <w:sz w:val="22"/>
                <w:szCs w:val="22"/>
                <w:lang w:val="fr-FR"/>
              </w:rPr>
            </w:pPr>
          </w:p>
          <w:p w14:paraId="533D6C49" w14:textId="77777777" w:rsidR="006D6FBC" w:rsidRPr="00B56B37" w:rsidRDefault="006D6FBC" w:rsidP="001E7019">
            <w:pPr>
              <w:jc w:val="both"/>
              <w:rPr>
                <w:rFonts w:ascii="Arial" w:hAnsi="Arial" w:cs="Arial"/>
                <w:sz w:val="22"/>
                <w:szCs w:val="22"/>
                <w:lang w:val="fr-FR"/>
              </w:rPr>
            </w:pPr>
          </w:p>
          <w:p w14:paraId="1627F0AC" w14:textId="2BF771DE" w:rsidR="001E7019" w:rsidRPr="00BB40BE" w:rsidRDefault="001E7019" w:rsidP="001E7019">
            <w:pPr>
              <w:jc w:val="both"/>
              <w:rPr>
                <w:rFonts w:ascii="Arial" w:hAnsi="Arial" w:cs="Arial"/>
                <w:sz w:val="22"/>
                <w:szCs w:val="22"/>
                <w:lang w:val="fr-FR"/>
              </w:rPr>
            </w:pPr>
            <w:r w:rsidRPr="00BB40BE">
              <w:rPr>
                <w:lang w:val="fr-FR"/>
              </w:rPr>
              <w:tab/>
            </w:r>
          </w:p>
          <w:p w14:paraId="1548B940" w14:textId="77777777"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HUITIÈME</w:t>
            </w:r>
            <w:r>
              <w:rPr>
                <w:rFonts w:ascii="Arial" w:hAnsi="Arial" w:cs="Arial"/>
                <w:sz w:val="22"/>
                <w:szCs w:val="22"/>
                <w:lang w:val="fr-FR"/>
              </w:rPr>
              <w:t>MENT :</w:t>
            </w:r>
            <w:r w:rsidRPr="00BB40BE">
              <w:rPr>
                <w:lang w:val="fr-FR"/>
              </w:rPr>
              <w:t xml:space="preserve"> </w:t>
            </w:r>
            <w:r>
              <w:rPr>
                <w:rFonts w:ascii="Arial" w:hAnsi="Arial" w:cs="Arial"/>
                <w:sz w:val="22"/>
                <w:szCs w:val="22"/>
                <w:lang w:val="fr-FR"/>
              </w:rPr>
              <w:t>Fin de la convention</w:t>
            </w:r>
            <w:r w:rsidRPr="00BB40BE">
              <w:rPr>
                <w:rFonts w:ascii="Arial" w:hAnsi="Arial" w:cs="Arial"/>
                <w:sz w:val="22"/>
                <w:szCs w:val="22"/>
                <w:lang w:val="fr-FR"/>
              </w:rPr>
              <w:t>.</w:t>
            </w:r>
            <w:r w:rsidRPr="00BB40BE">
              <w:rPr>
                <w:lang w:val="fr-FR"/>
              </w:rPr>
              <w:t xml:space="preserve"> </w:t>
            </w:r>
            <w:r w:rsidRPr="00BB40BE">
              <w:rPr>
                <w:rFonts w:ascii="Arial" w:hAnsi="Arial" w:cs="Arial"/>
                <w:sz w:val="22"/>
                <w:szCs w:val="22"/>
                <w:lang w:val="fr-FR"/>
              </w:rPr>
              <w:t xml:space="preserve">La présente convention pourra </w:t>
            </w:r>
            <w:r>
              <w:rPr>
                <w:rFonts w:ascii="Arial" w:hAnsi="Arial" w:cs="Arial"/>
                <w:sz w:val="22"/>
                <w:szCs w:val="22"/>
                <w:lang w:val="fr-FR"/>
              </w:rPr>
              <w:t xml:space="preserve">prendre fin </w:t>
            </w:r>
            <w:r w:rsidRPr="00BB40BE">
              <w:rPr>
                <w:rFonts w:ascii="Arial" w:hAnsi="Arial" w:cs="Arial"/>
                <w:sz w:val="22"/>
                <w:szCs w:val="22"/>
                <w:lang w:val="fr-FR"/>
              </w:rPr>
              <w:t xml:space="preserve">avant son échéance </w:t>
            </w:r>
            <w:r>
              <w:rPr>
                <w:rFonts w:ascii="Arial" w:hAnsi="Arial" w:cs="Arial"/>
                <w:sz w:val="22"/>
                <w:szCs w:val="22"/>
                <w:lang w:val="fr-FR"/>
              </w:rPr>
              <w:t>de commun accord</w:t>
            </w:r>
            <w:r w:rsidRPr="00BB40BE">
              <w:rPr>
                <w:rFonts w:ascii="Arial" w:hAnsi="Arial" w:cs="Arial"/>
                <w:sz w:val="22"/>
                <w:szCs w:val="22"/>
                <w:lang w:val="fr-FR"/>
              </w:rPr>
              <w:t xml:space="preserve">, ou </w:t>
            </w:r>
            <w:r>
              <w:rPr>
                <w:rFonts w:ascii="Arial" w:hAnsi="Arial" w:cs="Arial"/>
                <w:sz w:val="22"/>
                <w:szCs w:val="22"/>
                <w:lang w:val="fr-FR"/>
              </w:rPr>
              <w:t xml:space="preserve">si l’une des parties manifeste </w:t>
            </w:r>
            <w:r w:rsidRPr="00BB40BE">
              <w:rPr>
                <w:rFonts w:ascii="Arial" w:hAnsi="Arial" w:cs="Arial"/>
                <w:sz w:val="22"/>
                <w:szCs w:val="22"/>
                <w:lang w:val="fr-FR"/>
              </w:rPr>
              <w:t>son désir de l</w:t>
            </w:r>
            <w:r>
              <w:rPr>
                <w:rFonts w:ascii="Arial" w:hAnsi="Arial" w:cs="Arial"/>
                <w:sz w:val="22"/>
                <w:szCs w:val="22"/>
                <w:lang w:val="fr-FR"/>
              </w:rPr>
              <w:t>a</w:t>
            </w:r>
            <w:r w:rsidRPr="00BB40BE">
              <w:rPr>
                <w:rFonts w:ascii="Arial" w:hAnsi="Arial" w:cs="Arial"/>
                <w:sz w:val="22"/>
                <w:szCs w:val="22"/>
                <w:lang w:val="fr-FR"/>
              </w:rPr>
              <w:t xml:space="preserve"> considérer terminé</w:t>
            </w:r>
            <w:r>
              <w:rPr>
                <w:rFonts w:ascii="Arial" w:hAnsi="Arial" w:cs="Arial"/>
                <w:sz w:val="22"/>
                <w:szCs w:val="22"/>
                <w:lang w:val="fr-FR"/>
              </w:rPr>
              <w:t>e</w:t>
            </w:r>
            <w:r w:rsidRPr="00BB40BE">
              <w:rPr>
                <w:rFonts w:ascii="Arial" w:hAnsi="Arial" w:cs="Arial"/>
                <w:sz w:val="22"/>
                <w:szCs w:val="22"/>
                <w:lang w:val="fr-FR"/>
              </w:rPr>
              <w:t xml:space="preserve">, en </w:t>
            </w:r>
            <w:r>
              <w:rPr>
                <w:rFonts w:ascii="Arial" w:hAnsi="Arial" w:cs="Arial"/>
                <w:sz w:val="22"/>
                <w:szCs w:val="22"/>
                <w:lang w:val="fr-FR"/>
              </w:rPr>
              <w:t xml:space="preserve">le notifiant par </w:t>
            </w:r>
            <w:r w:rsidRPr="00BB40BE">
              <w:rPr>
                <w:rFonts w:ascii="Arial" w:hAnsi="Arial" w:cs="Arial"/>
                <w:sz w:val="22"/>
                <w:szCs w:val="22"/>
                <w:lang w:val="fr-FR"/>
              </w:rPr>
              <w:t>écrit avec une anticipation non inférieure à deux (2) mois.</w:t>
            </w:r>
            <w:r w:rsidRPr="00BB40BE">
              <w:rPr>
                <w:lang w:val="fr-FR"/>
              </w:rPr>
              <w:t xml:space="preserve"> </w:t>
            </w:r>
          </w:p>
          <w:p w14:paraId="21F779A9" w14:textId="77777777" w:rsidR="001E7019" w:rsidRPr="00BB40BE" w:rsidRDefault="001E7019" w:rsidP="001E7019">
            <w:pPr>
              <w:jc w:val="both"/>
              <w:rPr>
                <w:rFonts w:ascii="Arial" w:hAnsi="Arial" w:cs="Arial"/>
                <w:lang w:val="fr-FR"/>
              </w:rPr>
            </w:pPr>
          </w:p>
          <w:p w14:paraId="2E02FEB8" w14:textId="77777777" w:rsidR="001E7019" w:rsidRDefault="001E7019" w:rsidP="001E7019">
            <w:pPr>
              <w:jc w:val="both"/>
              <w:rPr>
                <w:rFonts w:ascii="Arial" w:hAnsi="Arial" w:cs="Arial"/>
                <w:sz w:val="22"/>
                <w:szCs w:val="22"/>
                <w:lang w:val="fr-FR"/>
              </w:rPr>
            </w:pPr>
          </w:p>
          <w:p w14:paraId="43F2A6C5" w14:textId="77777777" w:rsidR="001E7019" w:rsidRPr="00BB40BE" w:rsidRDefault="001E7019" w:rsidP="001E7019">
            <w:pPr>
              <w:jc w:val="both"/>
              <w:rPr>
                <w:rFonts w:ascii="Arial" w:hAnsi="Arial" w:cs="Arial"/>
                <w:sz w:val="22"/>
                <w:szCs w:val="22"/>
                <w:lang w:val="fr-FR"/>
              </w:rPr>
            </w:pPr>
            <w:r w:rsidRPr="006D6FBC">
              <w:rPr>
                <w:rFonts w:ascii="Arial" w:hAnsi="Arial" w:cs="Arial"/>
                <w:i/>
                <w:sz w:val="22"/>
                <w:szCs w:val="22"/>
                <w:lang w:val="fr-FR"/>
              </w:rPr>
              <w:t>Paragraphe.</w:t>
            </w:r>
            <w:r w:rsidRPr="00BB40BE">
              <w:rPr>
                <w:lang w:val="fr-FR"/>
              </w:rPr>
              <w:tab/>
            </w:r>
            <w:r w:rsidRPr="00BB40BE">
              <w:rPr>
                <w:rFonts w:ascii="Arial" w:hAnsi="Arial" w:cs="Arial"/>
                <w:sz w:val="22"/>
                <w:szCs w:val="22"/>
                <w:lang w:val="fr-FR"/>
              </w:rPr>
              <w:t>S</w:t>
            </w:r>
            <w:r>
              <w:rPr>
                <w:rFonts w:ascii="Arial" w:hAnsi="Arial" w:cs="Arial"/>
                <w:sz w:val="22"/>
                <w:szCs w:val="22"/>
                <w:lang w:val="fr-FR"/>
              </w:rPr>
              <w:t>i, au moment d’o</w:t>
            </w:r>
            <w:r w:rsidRPr="00BB40BE">
              <w:rPr>
                <w:rFonts w:ascii="Arial" w:hAnsi="Arial" w:cs="Arial"/>
                <w:sz w:val="22"/>
                <w:szCs w:val="22"/>
                <w:lang w:val="fr-FR"/>
              </w:rPr>
              <w:t>pérer l</w:t>
            </w:r>
            <w:r>
              <w:rPr>
                <w:rFonts w:ascii="Arial" w:hAnsi="Arial" w:cs="Arial"/>
                <w:sz w:val="22"/>
                <w:szCs w:val="22"/>
                <w:lang w:val="fr-FR"/>
              </w:rPr>
              <w:t>a fin u</w:t>
            </w:r>
            <w:r w:rsidRPr="00BB40BE">
              <w:rPr>
                <w:rFonts w:ascii="Arial" w:hAnsi="Arial" w:cs="Arial"/>
                <w:sz w:val="22"/>
                <w:szCs w:val="22"/>
                <w:lang w:val="fr-FR"/>
              </w:rPr>
              <w:t>nilatéral</w:t>
            </w:r>
            <w:r>
              <w:rPr>
                <w:rFonts w:ascii="Arial" w:hAnsi="Arial" w:cs="Arial"/>
                <w:sz w:val="22"/>
                <w:szCs w:val="22"/>
                <w:lang w:val="fr-FR"/>
              </w:rPr>
              <w:t>e</w:t>
            </w:r>
            <w:r w:rsidRPr="00BB40BE">
              <w:rPr>
                <w:rFonts w:ascii="Arial" w:hAnsi="Arial" w:cs="Arial"/>
                <w:sz w:val="22"/>
                <w:szCs w:val="22"/>
                <w:lang w:val="fr-FR"/>
              </w:rPr>
              <w:t xml:space="preserve"> </w:t>
            </w:r>
            <w:r>
              <w:rPr>
                <w:rFonts w:ascii="Arial" w:hAnsi="Arial" w:cs="Arial"/>
                <w:sz w:val="22"/>
                <w:szCs w:val="22"/>
                <w:lang w:val="fr-FR"/>
              </w:rPr>
              <w:t xml:space="preserve">à laquelle </w:t>
            </w:r>
            <w:r w:rsidRPr="00BB40BE">
              <w:rPr>
                <w:rFonts w:ascii="Arial" w:hAnsi="Arial" w:cs="Arial"/>
                <w:sz w:val="22"/>
                <w:szCs w:val="22"/>
                <w:lang w:val="fr-FR"/>
              </w:rPr>
              <w:t xml:space="preserve">fait référence la </w:t>
            </w:r>
            <w:r w:rsidRPr="00604B9D">
              <w:rPr>
                <w:rFonts w:ascii="Arial" w:hAnsi="Arial" w:cs="Arial"/>
                <w:sz w:val="22"/>
                <w:szCs w:val="22"/>
                <w:lang w:val="fr-FR"/>
              </w:rPr>
              <w:t>présente clause, des tâches spécifiques d'un projet ou d’un travail sont en suspens, celles-ci continueront à être développée</w:t>
            </w:r>
            <w:r>
              <w:rPr>
                <w:rFonts w:ascii="Arial" w:hAnsi="Arial" w:cs="Arial"/>
                <w:sz w:val="22"/>
                <w:szCs w:val="22"/>
                <w:lang w:val="fr-FR"/>
              </w:rPr>
              <w:t>s</w:t>
            </w:r>
            <w:r w:rsidRPr="00604B9D">
              <w:rPr>
                <w:rFonts w:ascii="Arial" w:hAnsi="Arial" w:cs="Arial"/>
                <w:sz w:val="22"/>
                <w:szCs w:val="22"/>
                <w:lang w:val="fr-FR"/>
              </w:rPr>
              <w:t xml:space="preserve"> jusqu'à leur aboutissement, sauf stipulation contraire réalisée dans les documents souscrits pour pactiser des actions concrètes.</w:t>
            </w:r>
          </w:p>
          <w:p w14:paraId="4EF4A9CF" w14:textId="77777777" w:rsidR="001E7019" w:rsidRPr="00BB40BE" w:rsidRDefault="001E7019" w:rsidP="001E7019">
            <w:pPr>
              <w:jc w:val="both"/>
              <w:rPr>
                <w:rFonts w:ascii="Arial" w:hAnsi="Arial" w:cs="Arial"/>
                <w:u w:val="single"/>
                <w:lang w:val="fr-FR"/>
              </w:rPr>
            </w:pPr>
          </w:p>
          <w:p w14:paraId="766FFC3E" w14:textId="77777777" w:rsidR="006D6FBC" w:rsidRDefault="006D6FBC" w:rsidP="001E7019">
            <w:pPr>
              <w:jc w:val="both"/>
              <w:rPr>
                <w:rFonts w:ascii="Arial" w:hAnsi="Arial" w:cs="Arial"/>
                <w:sz w:val="22"/>
                <w:szCs w:val="22"/>
                <w:lang w:val="fr-FR"/>
              </w:rPr>
            </w:pPr>
          </w:p>
          <w:p w14:paraId="1B2346AA" w14:textId="0ADFB2BF" w:rsidR="001E7019" w:rsidRDefault="001E7019" w:rsidP="001E7019">
            <w:pPr>
              <w:jc w:val="both"/>
              <w:rPr>
                <w:rFonts w:ascii="Arial" w:hAnsi="Arial" w:cs="Arial"/>
                <w:sz w:val="22"/>
                <w:szCs w:val="22"/>
                <w:lang w:val="fr-FR"/>
              </w:rPr>
            </w:pPr>
            <w:r w:rsidRPr="00BB40BE">
              <w:rPr>
                <w:rFonts w:ascii="Arial" w:hAnsi="Arial" w:cs="Arial"/>
                <w:sz w:val="22"/>
                <w:szCs w:val="22"/>
                <w:lang w:val="fr-FR"/>
              </w:rPr>
              <w:t>NEUV</w:t>
            </w:r>
            <w:r>
              <w:rPr>
                <w:rFonts w:ascii="Arial" w:hAnsi="Arial" w:cs="Arial"/>
                <w:sz w:val="22"/>
                <w:szCs w:val="22"/>
                <w:lang w:val="fr-FR"/>
              </w:rPr>
              <w:t>IÈMEMENT</w:t>
            </w:r>
            <w:r w:rsidR="006D6FBC">
              <w:rPr>
                <w:rFonts w:ascii="Arial" w:hAnsi="Arial" w:cs="Arial"/>
                <w:sz w:val="22"/>
                <w:szCs w:val="22"/>
                <w:lang w:val="fr-FR"/>
              </w:rPr>
              <w:t>.</w:t>
            </w:r>
            <w:r>
              <w:rPr>
                <w:rFonts w:ascii="Arial" w:hAnsi="Arial" w:cs="Arial"/>
                <w:sz w:val="22"/>
                <w:szCs w:val="22"/>
                <w:lang w:val="fr-FR"/>
              </w:rPr>
              <w:t xml:space="preserve"> </w:t>
            </w:r>
            <w:r w:rsidR="001E3949">
              <w:rPr>
                <w:rFonts w:ascii="Arial" w:hAnsi="Arial" w:cs="Arial"/>
                <w:sz w:val="22"/>
                <w:szCs w:val="22"/>
                <w:lang w:val="fr-FR"/>
              </w:rPr>
              <w:t>Propriété i</w:t>
            </w:r>
            <w:r w:rsidRPr="00BB40BE">
              <w:rPr>
                <w:rFonts w:ascii="Arial" w:hAnsi="Arial" w:cs="Arial"/>
                <w:sz w:val="22"/>
                <w:szCs w:val="22"/>
                <w:lang w:val="fr-FR"/>
              </w:rPr>
              <w:t>ntellectuelle.</w:t>
            </w:r>
            <w:r w:rsidRPr="00BB40BE">
              <w:rPr>
                <w:lang w:val="fr-FR"/>
              </w:rPr>
              <w:t xml:space="preserve"> </w:t>
            </w:r>
            <w:r w:rsidRPr="00BB40BE">
              <w:rPr>
                <w:rFonts w:ascii="Arial" w:hAnsi="Arial" w:cs="Arial"/>
                <w:sz w:val="22"/>
                <w:szCs w:val="22"/>
                <w:lang w:val="fr-FR"/>
              </w:rPr>
              <w:t>La propriété intellectuelle dériv</w:t>
            </w:r>
            <w:r>
              <w:rPr>
                <w:rFonts w:ascii="Arial" w:hAnsi="Arial" w:cs="Arial"/>
                <w:sz w:val="22"/>
                <w:szCs w:val="22"/>
                <w:lang w:val="fr-FR"/>
              </w:rPr>
              <w:t>é</w:t>
            </w:r>
            <w:r w:rsidRPr="00BB40BE">
              <w:rPr>
                <w:rFonts w:ascii="Arial" w:hAnsi="Arial" w:cs="Arial"/>
                <w:sz w:val="22"/>
                <w:szCs w:val="22"/>
                <w:lang w:val="fr-FR"/>
              </w:rPr>
              <w:t>e des travaux effectués à l'occasion de cette convention, sera soumise aux dispositions légales applicables et aux instruments spécifiques souscri</w:t>
            </w:r>
            <w:r>
              <w:rPr>
                <w:rFonts w:ascii="Arial" w:hAnsi="Arial" w:cs="Arial"/>
                <w:sz w:val="22"/>
                <w:szCs w:val="22"/>
                <w:lang w:val="fr-FR"/>
              </w:rPr>
              <w:t>ts par</w:t>
            </w:r>
            <w:r w:rsidRPr="00BB40BE">
              <w:rPr>
                <w:rFonts w:ascii="Arial" w:hAnsi="Arial" w:cs="Arial"/>
                <w:sz w:val="22"/>
                <w:szCs w:val="22"/>
                <w:lang w:val="fr-FR"/>
              </w:rPr>
              <w:t xml:space="preserve"> les parties</w:t>
            </w:r>
            <w:r>
              <w:rPr>
                <w:rFonts w:ascii="Arial" w:hAnsi="Arial" w:cs="Arial"/>
                <w:sz w:val="22"/>
                <w:szCs w:val="22"/>
                <w:lang w:val="fr-FR"/>
              </w:rPr>
              <w:t xml:space="preserve"> à cet égard</w:t>
            </w:r>
            <w:r w:rsidRPr="00BB40BE">
              <w:rPr>
                <w:rFonts w:ascii="Arial" w:hAnsi="Arial" w:cs="Arial"/>
                <w:sz w:val="22"/>
                <w:szCs w:val="22"/>
                <w:lang w:val="fr-FR"/>
              </w:rPr>
              <w:t>, la reconnaissance correspondant</w:t>
            </w:r>
            <w:r>
              <w:rPr>
                <w:rFonts w:ascii="Arial" w:hAnsi="Arial" w:cs="Arial"/>
                <w:sz w:val="22"/>
                <w:szCs w:val="22"/>
                <w:lang w:val="fr-FR"/>
              </w:rPr>
              <w:t>e étant accordée</w:t>
            </w:r>
            <w:r w:rsidRPr="00BB40BE">
              <w:rPr>
                <w:rFonts w:ascii="Arial" w:hAnsi="Arial" w:cs="Arial"/>
                <w:sz w:val="22"/>
                <w:szCs w:val="22"/>
                <w:lang w:val="fr-FR"/>
              </w:rPr>
              <w:t xml:space="preserve"> </w:t>
            </w:r>
            <w:r>
              <w:rPr>
                <w:rFonts w:ascii="Arial" w:hAnsi="Arial" w:cs="Arial"/>
                <w:sz w:val="22"/>
                <w:szCs w:val="22"/>
                <w:lang w:val="fr-FR"/>
              </w:rPr>
              <w:t>aux</w:t>
            </w:r>
            <w:r w:rsidRPr="00BB40BE">
              <w:rPr>
                <w:rFonts w:ascii="Arial" w:hAnsi="Arial" w:cs="Arial"/>
                <w:sz w:val="22"/>
                <w:szCs w:val="22"/>
                <w:lang w:val="fr-FR"/>
              </w:rPr>
              <w:t xml:space="preserve"> interven</w:t>
            </w:r>
            <w:r>
              <w:rPr>
                <w:rFonts w:ascii="Arial" w:hAnsi="Arial" w:cs="Arial"/>
                <w:sz w:val="22"/>
                <w:szCs w:val="22"/>
                <w:lang w:val="fr-FR"/>
              </w:rPr>
              <w:t>ants</w:t>
            </w:r>
            <w:r w:rsidRPr="00BB40BE">
              <w:rPr>
                <w:rFonts w:ascii="Arial" w:hAnsi="Arial" w:cs="Arial"/>
                <w:sz w:val="22"/>
                <w:szCs w:val="22"/>
                <w:lang w:val="fr-FR"/>
              </w:rPr>
              <w:t xml:space="preserve"> dans l'exécution de ces travaux.</w:t>
            </w:r>
          </w:p>
          <w:p w14:paraId="6D4D5B08" w14:textId="77777777" w:rsidR="006D6FBC" w:rsidRPr="00BB40BE" w:rsidRDefault="006D6FBC" w:rsidP="001E7019">
            <w:pPr>
              <w:jc w:val="both"/>
              <w:rPr>
                <w:rFonts w:ascii="Arial" w:hAnsi="Arial" w:cs="Arial"/>
                <w:sz w:val="22"/>
                <w:szCs w:val="22"/>
                <w:lang w:val="fr-FR"/>
              </w:rPr>
            </w:pPr>
          </w:p>
          <w:p w14:paraId="335AA0C8" w14:textId="77777777" w:rsidR="001E7019" w:rsidRPr="00BB40BE" w:rsidRDefault="001E7019" w:rsidP="001E7019">
            <w:pPr>
              <w:jc w:val="both"/>
              <w:rPr>
                <w:rFonts w:ascii="Arial" w:hAnsi="Arial" w:cs="Arial"/>
                <w:lang w:val="fr-FR"/>
              </w:rPr>
            </w:pPr>
          </w:p>
          <w:p w14:paraId="36D6D4E6" w14:textId="7B6E6D00" w:rsidR="001E7019" w:rsidRPr="00BB40BE" w:rsidRDefault="001E7019" w:rsidP="001E70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fr-FR"/>
              </w:rPr>
            </w:pPr>
            <w:r w:rsidRPr="00BB40BE">
              <w:rPr>
                <w:rFonts w:ascii="Arial" w:hAnsi="Arial" w:cs="Arial"/>
                <w:sz w:val="22"/>
                <w:szCs w:val="22"/>
                <w:lang w:val="fr-FR"/>
              </w:rPr>
              <w:t>DIXIÈME</w:t>
            </w:r>
            <w:r>
              <w:rPr>
                <w:rFonts w:ascii="Arial" w:hAnsi="Arial" w:cs="Arial"/>
                <w:sz w:val="22"/>
                <w:szCs w:val="22"/>
                <w:lang w:val="fr-FR"/>
              </w:rPr>
              <w:t>MENT</w:t>
            </w:r>
            <w:r w:rsidR="006D6FBC">
              <w:rPr>
                <w:rFonts w:ascii="Arial" w:hAnsi="Arial" w:cs="Arial"/>
                <w:sz w:val="22"/>
                <w:szCs w:val="22"/>
                <w:lang w:val="fr-FR"/>
              </w:rPr>
              <w:t>.</w:t>
            </w:r>
            <w:r>
              <w:rPr>
                <w:rFonts w:ascii="Arial" w:hAnsi="Arial" w:cs="Arial"/>
                <w:sz w:val="22"/>
                <w:szCs w:val="22"/>
                <w:lang w:val="fr-FR"/>
              </w:rPr>
              <w:t xml:space="preserve"> Rés</w:t>
            </w:r>
            <w:r w:rsidRPr="00BB40BE">
              <w:rPr>
                <w:rFonts w:ascii="Arial" w:hAnsi="Arial" w:cs="Arial"/>
                <w:sz w:val="22"/>
                <w:szCs w:val="22"/>
                <w:lang w:val="fr-FR"/>
              </w:rPr>
              <w:t xml:space="preserve">olution de </w:t>
            </w:r>
            <w:r w:rsidR="001E3949">
              <w:rPr>
                <w:rFonts w:ascii="Arial" w:hAnsi="Arial" w:cs="Arial"/>
                <w:sz w:val="22"/>
                <w:szCs w:val="22"/>
                <w:lang w:val="fr-FR"/>
              </w:rPr>
              <w:t>c</w:t>
            </w:r>
            <w:r>
              <w:rPr>
                <w:rFonts w:ascii="Arial" w:hAnsi="Arial" w:cs="Arial"/>
                <w:sz w:val="22"/>
                <w:szCs w:val="22"/>
                <w:lang w:val="fr-FR"/>
              </w:rPr>
              <w:t>ontroverses.</w:t>
            </w:r>
            <w:r w:rsidRPr="00BB40BE">
              <w:rPr>
                <w:lang w:val="fr-FR"/>
              </w:rPr>
              <w:t xml:space="preserve"> </w:t>
            </w:r>
            <w:r w:rsidRPr="00BB40BE">
              <w:rPr>
                <w:rFonts w:ascii="Arial" w:hAnsi="Arial" w:cs="Arial"/>
                <w:sz w:val="22"/>
                <w:szCs w:val="22"/>
                <w:lang w:val="fr-FR"/>
              </w:rPr>
              <w:t xml:space="preserve">Les parties conviennent d'épuiser tous les moyens pour résoudre </w:t>
            </w:r>
            <w:r>
              <w:rPr>
                <w:rFonts w:ascii="Arial" w:hAnsi="Arial" w:cs="Arial"/>
                <w:sz w:val="22"/>
                <w:szCs w:val="22"/>
                <w:lang w:val="fr-FR"/>
              </w:rPr>
              <w:t>à l’amiable</w:t>
            </w:r>
            <w:r w:rsidRPr="00BB40BE">
              <w:rPr>
                <w:rFonts w:ascii="Arial" w:hAnsi="Arial" w:cs="Arial"/>
                <w:sz w:val="22"/>
                <w:szCs w:val="22"/>
                <w:lang w:val="fr-FR"/>
              </w:rPr>
              <w:t xml:space="preserve">, sans litige, toute </w:t>
            </w:r>
            <w:r>
              <w:rPr>
                <w:rFonts w:ascii="Arial" w:hAnsi="Arial" w:cs="Arial"/>
                <w:sz w:val="22"/>
                <w:szCs w:val="22"/>
                <w:lang w:val="fr-FR"/>
              </w:rPr>
              <w:t>controverse</w:t>
            </w:r>
            <w:r w:rsidRPr="00BB40BE">
              <w:rPr>
                <w:rFonts w:ascii="Arial" w:hAnsi="Arial" w:cs="Arial"/>
                <w:sz w:val="22"/>
                <w:szCs w:val="22"/>
                <w:lang w:val="fr-FR"/>
              </w:rPr>
              <w:t xml:space="preserve"> ou </w:t>
            </w:r>
            <w:r>
              <w:rPr>
                <w:rFonts w:ascii="Arial" w:hAnsi="Arial" w:cs="Arial"/>
                <w:sz w:val="22"/>
                <w:szCs w:val="22"/>
                <w:lang w:val="fr-FR"/>
              </w:rPr>
              <w:t xml:space="preserve">tout </w:t>
            </w:r>
            <w:r w:rsidRPr="00BB40BE">
              <w:rPr>
                <w:rFonts w:ascii="Arial" w:hAnsi="Arial" w:cs="Arial"/>
                <w:sz w:val="22"/>
                <w:szCs w:val="22"/>
                <w:lang w:val="fr-FR"/>
              </w:rPr>
              <w:t>doute pou</w:t>
            </w:r>
            <w:r>
              <w:rPr>
                <w:rFonts w:ascii="Arial" w:hAnsi="Arial" w:cs="Arial"/>
                <w:sz w:val="22"/>
                <w:szCs w:val="22"/>
                <w:lang w:val="fr-FR"/>
              </w:rPr>
              <w:t>vant</w:t>
            </w:r>
            <w:r w:rsidRPr="00BB40BE">
              <w:rPr>
                <w:rFonts w:ascii="Arial" w:hAnsi="Arial" w:cs="Arial"/>
                <w:sz w:val="22"/>
                <w:szCs w:val="22"/>
                <w:lang w:val="fr-FR"/>
              </w:rPr>
              <w:t xml:space="preserve"> </w:t>
            </w:r>
            <w:r>
              <w:rPr>
                <w:rFonts w:ascii="Arial" w:hAnsi="Arial" w:cs="Arial"/>
                <w:sz w:val="22"/>
                <w:szCs w:val="22"/>
                <w:lang w:val="fr-FR"/>
              </w:rPr>
              <w:t>apparaître</w:t>
            </w:r>
            <w:r w:rsidRPr="00BB40BE">
              <w:rPr>
                <w:rFonts w:ascii="Arial" w:hAnsi="Arial" w:cs="Arial"/>
                <w:sz w:val="22"/>
                <w:szCs w:val="22"/>
                <w:lang w:val="fr-FR"/>
              </w:rPr>
              <w:t xml:space="preserve"> à l'occasion de cette convention, </w:t>
            </w:r>
            <w:r>
              <w:rPr>
                <w:rFonts w:ascii="Arial" w:hAnsi="Arial" w:cs="Arial"/>
                <w:sz w:val="22"/>
                <w:szCs w:val="22"/>
                <w:lang w:val="fr-FR"/>
              </w:rPr>
              <w:t>et à cet effet, elles auront recours, de préférence,</w:t>
            </w:r>
            <w:r w:rsidRPr="00BB40BE">
              <w:rPr>
                <w:rFonts w:ascii="Arial" w:hAnsi="Arial" w:cs="Arial"/>
                <w:sz w:val="22"/>
                <w:szCs w:val="22"/>
                <w:lang w:val="fr-FR"/>
              </w:rPr>
              <w:t xml:space="preserve"> à de</w:t>
            </w:r>
            <w:r>
              <w:rPr>
                <w:rFonts w:ascii="Arial" w:hAnsi="Arial" w:cs="Arial"/>
                <w:sz w:val="22"/>
                <w:szCs w:val="22"/>
                <w:lang w:val="fr-FR"/>
              </w:rPr>
              <w:t>s</w:t>
            </w:r>
            <w:r w:rsidRPr="00BB40BE">
              <w:rPr>
                <w:rFonts w:ascii="Arial" w:hAnsi="Arial" w:cs="Arial"/>
                <w:sz w:val="22"/>
                <w:szCs w:val="22"/>
                <w:lang w:val="fr-FR"/>
              </w:rPr>
              <w:t xml:space="preserve"> mécanismes de </w:t>
            </w:r>
            <w:r>
              <w:rPr>
                <w:rFonts w:ascii="Arial" w:hAnsi="Arial" w:cs="Arial"/>
                <w:sz w:val="22"/>
                <w:szCs w:val="22"/>
                <w:lang w:val="fr-FR"/>
              </w:rPr>
              <w:t>ré</w:t>
            </w:r>
            <w:r w:rsidRPr="00BB40BE">
              <w:rPr>
                <w:rFonts w:ascii="Arial" w:hAnsi="Arial" w:cs="Arial"/>
                <w:sz w:val="22"/>
                <w:szCs w:val="22"/>
                <w:lang w:val="fr-FR"/>
              </w:rPr>
              <w:t xml:space="preserve">solution directe de </w:t>
            </w:r>
            <w:r>
              <w:rPr>
                <w:rFonts w:ascii="Arial" w:hAnsi="Arial" w:cs="Arial"/>
                <w:sz w:val="22"/>
                <w:szCs w:val="22"/>
                <w:lang w:val="fr-FR"/>
              </w:rPr>
              <w:t>controverses</w:t>
            </w:r>
            <w:r w:rsidRPr="00BB40BE">
              <w:rPr>
                <w:rFonts w:ascii="Arial" w:hAnsi="Arial" w:cs="Arial"/>
                <w:sz w:val="22"/>
                <w:szCs w:val="22"/>
                <w:lang w:val="fr-FR"/>
              </w:rPr>
              <w:t>.</w:t>
            </w:r>
          </w:p>
          <w:p w14:paraId="6AB256E4" w14:textId="77777777" w:rsidR="001E7019" w:rsidRDefault="001E7019" w:rsidP="001E70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lang w:val="fr-FR"/>
              </w:rPr>
            </w:pPr>
          </w:p>
          <w:p w14:paraId="06555A34" w14:textId="77777777" w:rsidR="006D6FBC" w:rsidRPr="00BB40BE" w:rsidRDefault="006D6FBC" w:rsidP="001E70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lang w:val="fr-FR"/>
              </w:rPr>
            </w:pPr>
          </w:p>
          <w:p w14:paraId="56BC52C7" w14:textId="02B8CB21" w:rsidR="001E7019" w:rsidRPr="00BB40BE" w:rsidRDefault="001E7019" w:rsidP="001E7019">
            <w:pPr>
              <w:jc w:val="both"/>
              <w:rPr>
                <w:rFonts w:ascii="Arial" w:hAnsi="Arial" w:cs="Arial"/>
                <w:sz w:val="22"/>
                <w:szCs w:val="22"/>
                <w:lang w:val="fr-FR"/>
              </w:rPr>
            </w:pPr>
            <w:r w:rsidRPr="00BB40BE">
              <w:rPr>
                <w:rFonts w:ascii="Arial" w:hAnsi="Arial" w:cs="Arial"/>
                <w:sz w:val="22"/>
                <w:szCs w:val="22"/>
                <w:lang w:val="fr-FR"/>
              </w:rPr>
              <w:t>ONZIÈME</w:t>
            </w:r>
            <w:r>
              <w:rPr>
                <w:rFonts w:ascii="Arial" w:hAnsi="Arial" w:cs="Arial"/>
                <w:sz w:val="22"/>
                <w:szCs w:val="22"/>
                <w:lang w:val="fr-FR"/>
              </w:rPr>
              <w:t>MENT</w:t>
            </w:r>
            <w:r w:rsidR="006D6FBC">
              <w:rPr>
                <w:rFonts w:ascii="Arial" w:hAnsi="Arial" w:cs="Arial"/>
                <w:sz w:val="22"/>
                <w:szCs w:val="22"/>
                <w:lang w:val="fr-FR"/>
              </w:rPr>
              <w:t>.</w:t>
            </w:r>
            <w:r w:rsidRPr="00BB40BE">
              <w:rPr>
                <w:rFonts w:ascii="Arial" w:hAnsi="Arial" w:cs="Arial"/>
                <w:sz w:val="22"/>
                <w:szCs w:val="22"/>
                <w:lang w:val="fr-FR"/>
              </w:rPr>
              <w:t xml:space="preserve"> </w:t>
            </w:r>
            <w:r>
              <w:rPr>
                <w:rFonts w:ascii="Arial" w:hAnsi="Arial" w:cs="Arial"/>
                <w:sz w:val="22"/>
                <w:szCs w:val="22"/>
                <w:lang w:val="fr-FR"/>
              </w:rPr>
              <w:t>Perfect</w:t>
            </w:r>
            <w:r w:rsidRPr="00BB40BE">
              <w:rPr>
                <w:rFonts w:ascii="Arial" w:hAnsi="Arial" w:cs="Arial"/>
                <w:sz w:val="22"/>
                <w:szCs w:val="22"/>
                <w:lang w:val="fr-FR"/>
              </w:rPr>
              <w:t>ion</w:t>
            </w:r>
            <w:r>
              <w:rPr>
                <w:rFonts w:ascii="Arial" w:hAnsi="Arial" w:cs="Arial"/>
                <w:sz w:val="22"/>
                <w:szCs w:val="22"/>
                <w:lang w:val="fr-FR"/>
              </w:rPr>
              <w:t>nement. La</w:t>
            </w:r>
            <w:r w:rsidRPr="00BB40BE">
              <w:rPr>
                <w:rFonts w:ascii="Arial" w:hAnsi="Arial" w:cs="Arial"/>
                <w:sz w:val="22"/>
                <w:szCs w:val="22"/>
                <w:lang w:val="fr-FR"/>
              </w:rPr>
              <w:t xml:space="preserve"> présente convention est perfectionnée avec les signatures des parties.</w:t>
            </w:r>
            <w:r w:rsidRPr="00BB40BE">
              <w:rPr>
                <w:lang w:val="fr-FR"/>
              </w:rPr>
              <w:t xml:space="preserve"> </w:t>
            </w:r>
          </w:p>
          <w:p w14:paraId="11C06FFE" w14:textId="77777777" w:rsidR="001E7019" w:rsidRPr="00BB40BE" w:rsidRDefault="001E7019" w:rsidP="001E7019">
            <w:pPr>
              <w:jc w:val="both"/>
              <w:rPr>
                <w:rFonts w:ascii="Arial" w:hAnsi="Arial" w:cs="Arial"/>
                <w:sz w:val="22"/>
                <w:szCs w:val="22"/>
                <w:lang w:val="fr-FR"/>
              </w:rPr>
            </w:pPr>
          </w:p>
          <w:p w14:paraId="1E9512A1" w14:textId="77777777" w:rsidR="001E7019" w:rsidRPr="00BB40BE" w:rsidRDefault="001E7019" w:rsidP="001E7019">
            <w:pPr>
              <w:jc w:val="both"/>
              <w:rPr>
                <w:rFonts w:ascii="Arial" w:hAnsi="Arial" w:cs="Arial"/>
                <w:sz w:val="22"/>
                <w:szCs w:val="22"/>
                <w:lang w:val="fr-FR"/>
              </w:rPr>
            </w:pPr>
            <w:r>
              <w:rPr>
                <w:rFonts w:ascii="Arial" w:hAnsi="Arial" w:cs="Arial"/>
                <w:sz w:val="22"/>
                <w:szCs w:val="22"/>
                <w:lang w:val="fr-FR"/>
              </w:rPr>
              <w:t>Pour attestation, elle</w:t>
            </w:r>
            <w:r w:rsidRPr="00BB40BE">
              <w:rPr>
                <w:rFonts w:ascii="Arial" w:hAnsi="Arial" w:cs="Arial"/>
                <w:sz w:val="22"/>
                <w:szCs w:val="22"/>
                <w:lang w:val="fr-FR"/>
              </w:rPr>
              <w:t xml:space="preserve"> est signé</w:t>
            </w:r>
            <w:r>
              <w:rPr>
                <w:rFonts w:ascii="Arial" w:hAnsi="Arial" w:cs="Arial"/>
                <w:sz w:val="22"/>
                <w:szCs w:val="22"/>
                <w:lang w:val="fr-FR"/>
              </w:rPr>
              <w:t>e</w:t>
            </w:r>
            <w:r w:rsidRPr="00BB40BE">
              <w:rPr>
                <w:lang w:val="fr-FR"/>
              </w:rPr>
              <w:t xml:space="preserve"> </w:t>
            </w:r>
          </w:p>
          <w:p w14:paraId="57F87C89" w14:textId="77777777" w:rsidR="001E7019" w:rsidRDefault="001E7019" w:rsidP="001E7019">
            <w:pPr>
              <w:jc w:val="both"/>
              <w:rPr>
                <w:rFonts w:ascii="Arial" w:hAnsi="Arial" w:cs="Arial"/>
                <w:sz w:val="22"/>
                <w:szCs w:val="22"/>
                <w:lang w:val="fr-FR"/>
              </w:rPr>
            </w:pPr>
          </w:p>
          <w:p w14:paraId="72CE69A2" w14:textId="3E6C7E7B" w:rsidR="001E7019" w:rsidRPr="00BB40BE" w:rsidRDefault="001E7019" w:rsidP="001E7019">
            <w:pPr>
              <w:jc w:val="both"/>
              <w:rPr>
                <w:rFonts w:ascii="Arial" w:hAnsi="Arial" w:cs="Arial"/>
                <w:sz w:val="22"/>
                <w:szCs w:val="22"/>
                <w:lang w:val="fr-FR"/>
              </w:rPr>
            </w:pPr>
            <w:r>
              <w:rPr>
                <w:rFonts w:ascii="Arial" w:hAnsi="Arial" w:cs="Arial"/>
                <w:sz w:val="22"/>
                <w:szCs w:val="22"/>
                <w:lang w:val="fr-FR"/>
              </w:rPr>
              <w:t>À</w:t>
            </w:r>
            <w:r w:rsidRPr="00BB40BE">
              <w:rPr>
                <w:rFonts w:ascii="Arial" w:hAnsi="Arial" w:cs="Arial"/>
                <w:sz w:val="22"/>
                <w:szCs w:val="22"/>
                <w:lang w:val="fr-FR"/>
              </w:rPr>
              <w:t xml:space="preserve"> Medell</w:t>
            </w:r>
            <w:r>
              <w:rPr>
                <w:rFonts w:ascii="Arial" w:hAnsi="Arial" w:cs="Arial"/>
                <w:sz w:val="22"/>
                <w:szCs w:val="22"/>
                <w:lang w:val="fr-FR"/>
              </w:rPr>
              <w:t>i</w:t>
            </w:r>
            <w:r w:rsidRPr="00BB40BE">
              <w:rPr>
                <w:rFonts w:ascii="Arial" w:hAnsi="Arial" w:cs="Arial"/>
                <w:sz w:val="22"/>
                <w:szCs w:val="22"/>
                <w:lang w:val="fr-FR"/>
              </w:rPr>
              <w:t>n, Colombie</w:t>
            </w:r>
            <w:r>
              <w:rPr>
                <w:rFonts w:ascii="Arial" w:hAnsi="Arial" w:cs="Arial"/>
                <w:sz w:val="22"/>
                <w:szCs w:val="22"/>
                <w:lang w:val="fr-FR"/>
              </w:rPr>
              <w:t xml:space="preserve">, </w:t>
            </w:r>
            <w:r w:rsidRPr="00BB40BE">
              <w:rPr>
                <w:rFonts w:ascii="Arial" w:hAnsi="Arial" w:cs="Arial"/>
                <w:sz w:val="22"/>
                <w:szCs w:val="22"/>
                <w:lang w:val="fr-FR"/>
              </w:rPr>
              <w:t>le</w:t>
            </w:r>
            <w:r w:rsidRPr="00BB40BE">
              <w:rPr>
                <w:lang w:val="fr-FR"/>
              </w:rPr>
              <w:t xml:space="preserve"> </w:t>
            </w:r>
            <w:r w:rsidR="006D6FBC" w:rsidRPr="00B56B37">
              <w:rPr>
                <w:rFonts w:ascii="Arial" w:hAnsi="Arial" w:cs="Arial"/>
                <w:sz w:val="22"/>
                <w:szCs w:val="22"/>
                <w:highlight w:val="yellow"/>
                <w:lang w:val="fr-FR"/>
              </w:rPr>
              <w:t>_ _ _ _ _, _ _ __ _</w:t>
            </w:r>
          </w:p>
          <w:p w14:paraId="5FA4DC3A" w14:textId="04437DEF" w:rsidR="001E7019" w:rsidRPr="00B56B37" w:rsidRDefault="001E7019" w:rsidP="001E7019">
            <w:pPr>
              <w:jc w:val="both"/>
              <w:rPr>
                <w:rFonts w:ascii="Arial" w:hAnsi="Arial" w:cs="Arial"/>
                <w:sz w:val="22"/>
                <w:szCs w:val="22"/>
                <w:lang w:val="pt-BR"/>
              </w:rPr>
            </w:pPr>
            <w:r w:rsidRPr="00B56B37">
              <w:rPr>
                <w:rFonts w:ascii="Arial" w:hAnsi="Arial" w:cs="Arial"/>
                <w:sz w:val="22"/>
                <w:szCs w:val="22"/>
                <w:lang w:val="pt-BR"/>
              </w:rPr>
              <w:t xml:space="preserve">À </w:t>
            </w:r>
            <w:r w:rsidR="006D6FBC" w:rsidRPr="00B56B37">
              <w:rPr>
                <w:rFonts w:ascii="Arial" w:hAnsi="Arial" w:cs="Arial"/>
                <w:sz w:val="22"/>
                <w:szCs w:val="22"/>
                <w:highlight w:val="yellow"/>
                <w:lang w:val="pt-BR"/>
              </w:rPr>
              <w:t xml:space="preserve">_ _ _ _ _, _ _ __ _ _  </w:t>
            </w:r>
            <w:r w:rsidRPr="00B56B37">
              <w:rPr>
                <w:rFonts w:ascii="Arial" w:hAnsi="Arial" w:cs="Arial"/>
                <w:sz w:val="22"/>
                <w:szCs w:val="22"/>
                <w:lang w:val="pt-BR"/>
              </w:rPr>
              <w:t xml:space="preserve">  </w:t>
            </w:r>
            <w:proofErr w:type="spellStart"/>
            <w:proofErr w:type="gramStart"/>
            <w:r w:rsidRPr="00B56B37">
              <w:rPr>
                <w:rFonts w:ascii="Arial" w:hAnsi="Arial" w:cs="Arial"/>
                <w:sz w:val="22"/>
                <w:szCs w:val="22"/>
                <w:lang w:val="pt-BR"/>
              </w:rPr>
              <w:t>le</w:t>
            </w:r>
            <w:proofErr w:type="spellEnd"/>
            <w:proofErr w:type="gramEnd"/>
            <w:r w:rsidRPr="00B56B37">
              <w:rPr>
                <w:rFonts w:ascii="Arial" w:hAnsi="Arial" w:cs="Arial"/>
                <w:sz w:val="22"/>
                <w:szCs w:val="22"/>
                <w:lang w:val="pt-BR"/>
              </w:rPr>
              <w:t xml:space="preserve"> </w:t>
            </w:r>
            <w:r w:rsidR="006D6FBC" w:rsidRPr="00B56B37">
              <w:rPr>
                <w:rFonts w:ascii="Arial" w:hAnsi="Arial" w:cs="Arial"/>
                <w:sz w:val="22"/>
                <w:szCs w:val="22"/>
                <w:highlight w:val="yellow"/>
                <w:lang w:val="pt-BR"/>
              </w:rPr>
              <w:t>_ _ _ _ _, _ _ __ _</w:t>
            </w:r>
            <w:r w:rsidRPr="00B56B37">
              <w:rPr>
                <w:rFonts w:ascii="Arial" w:hAnsi="Arial" w:cs="Arial"/>
                <w:sz w:val="22"/>
                <w:szCs w:val="22"/>
                <w:lang w:val="pt-BR"/>
              </w:rPr>
              <w:t xml:space="preserve"> </w:t>
            </w:r>
            <w:r w:rsidRPr="00B56B37">
              <w:rPr>
                <w:lang w:val="pt-BR"/>
              </w:rPr>
              <w:t xml:space="preserve"> </w:t>
            </w:r>
          </w:p>
          <w:p w14:paraId="52A184D8" w14:textId="77777777" w:rsidR="001E7019" w:rsidRPr="00B56B37" w:rsidRDefault="001E7019" w:rsidP="001E7019">
            <w:pPr>
              <w:jc w:val="both"/>
              <w:rPr>
                <w:rFonts w:ascii="Arial" w:hAnsi="Arial" w:cs="Arial"/>
                <w:sz w:val="22"/>
                <w:szCs w:val="22"/>
                <w:lang w:val="pt-BR"/>
              </w:rPr>
            </w:pPr>
          </w:p>
          <w:p w14:paraId="2C42F83E" w14:textId="77777777" w:rsidR="006D6FBC" w:rsidRPr="00B56B37" w:rsidRDefault="006D6FBC" w:rsidP="001E7019">
            <w:pPr>
              <w:jc w:val="both"/>
              <w:rPr>
                <w:rFonts w:ascii="Arial" w:hAnsi="Arial" w:cs="Arial"/>
                <w:sz w:val="22"/>
                <w:szCs w:val="22"/>
                <w:lang w:val="pt-BR"/>
              </w:rPr>
            </w:pPr>
          </w:p>
          <w:p w14:paraId="203A21C4" w14:textId="77777777" w:rsidR="006D6FBC" w:rsidRPr="00B56B37" w:rsidRDefault="006D6FBC" w:rsidP="001E7019">
            <w:pPr>
              <w:jc w:val="both"/>
              <w:rPr>
                <w:rFonts w:ascii="Arial" w:hAnsi="Arial" w:cs="Arial"/>
                <w:sz w:val="22"/>
                <w:szCs w:val="22"/>
                <w:lang w:val="pt-BR"/>
              </w:rPr>
            </w:pPr>
          </w:p>
          <w:p w14:paraId="66B76B8E" w14:textId="77777777" w:rsidR="001E7019" w:rsidRDefault="001E7019" w:rsidP="001E70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pt-BR"/>
              </w:rPr>
            </w:pPr>
          </w:p>
          <w:p w14:paraId="120F629C" w14:textId="77777777" w:rsidR="00A76DD9" w:rsidRPr="00B56B37" w:rsidRDefault="00A76DD9" w:rsidP="001E70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pt-BR"/>
              </w:rPr>
            </w:pPr>
          </w:p>
          <w:p w14:paraId="3A09A23D" w14:textId="7346A60D" w:rsidR="005B3E2A" w:rsidRPr="00B56B37"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pt-BR"/>
              </w:rPr>
            </w:pPr>
            <w:r w:rsidRPr="00B56B37">
              <w:rPr>
                <w:rFonts w:ascii="Arial" w:hAnsi="Arial" w:cs="Arial"/>
                <w:spacing w:val="-3"/>
                <w:sz w:val="22"/>
                <w:szCs w:val="22"/>
                <w:lang w:val="pt-BR"/>
              </w:rPr>
              <w:t>_________________________</w:t>
            </w:r>
            <w:r w:rsidR="00A76DD9">
              <w:rPr>
                <w:rFonts w:ascii="Arial" w:hAnsi="Arial" w:cs="Arial"/>
                <w:spacing w:val="-3"/>
                <w:sz w:val="22"/>
                <w:szCs w:val="22"/>
                <w:lang w:val="pt-BR"/>
              </w:rPr>
              <w:t>____________</w:t>
            </w:r>
          </w:p>
          <w:p w14:paraId="652C55A0" w14:textId="77777777" w:rsidR="00A76DD9"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r w:rsidRPr="00B56B37">
              <w:rPr>
                <w:rFonts w:ascii="Arial" w:hAnsi="Arial" w:cs="Arial"/>
                <w:spacing w:val="-3"/>
                <w:sz w:val="22"/>
                <w:szCs w:val="22"/>
                <w:lang w:val="pt-BR"/>
              </w:rPr>
              <w:t xml:space="preserve">Dr. </w:t>
            </w:r>
            <w:r w:rsidR="00A76DD9">
              <w:rPr>
                <w:rFonts w:ascii="Arial" w:hAnsi="Arial" w:cs="Arial"/>
                <w:sz w:val="22"/>
                <w:szCs w:val="22"/>
                <w:shd w:val="clear" w:color="auto" w:fill="FFFFFF"/>
              </w:rPr>
              <w:t>JOHN JAIRO ARBOLEDA CÉSPEDES</w:t>
            </w:r>
            <w:r w:rsidR="00A76DD9" w:rsidRPr="0000594D">
              <w:rPr>
                <w:rFonts w:ascii="Arial" w:hAnsi="Arial" w:cs="Arial"/>
                <w:spacing w:val="-3"/>
                <w:sz w:val="22"/>
                <w:szCs w:val="22"/>
              </w:rPr>
              <w:t xml:space="preserve"> </w:t>
            </w:r>
          </w:p>
          <w:p w14:paraId="41754ED8" w14:textId="70DDD09C" w:rsidR="005B3E2A" w:rsidRPr="0000594D"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rPr>
            </w:pPr>
            <w:r w:rsidRPr="0000594D">
              <w:rPr>
                <w:rFonts w:ascii="Arial" w:hAnsi="Arial" w:cs="Arial"/>
                <w:spacing w:val="-3"/>
                <w:sz w:val="22"/>
                <w:szCs w:val="22"/>
              </w:rPr>
              <w:t>Rector</w:t>
            </w:r>
          </w:p>
          <w:p w14:paraId="780E9F5C" w14:textId="4C5E993F" w:rsidR="005B3E2A" w:rsidRPr="001E7019"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r>
              <w:rPr>
                <w:rFonts w:ascii="Arial" w:hAnsi="Arial" w:cs="Arial"/>
                <w:spacing w:val="-3"/>
                <w:sz w:val="22"/>
                <w:szCs w:val="22"/>
                <w:lang w:val="es-CO"/>
              </w:rPr>
              <w:t>Universidad de Antioquia</w:t>
            </w:r>
          </w:p>
          <w:p w14:paraId="52FD68A8" w14:textId="77777777" w:rsidR="00017D53" w:rsidRPr="00307F46" w:rsidRDefault="00017D53" w:rsidP="00017D53">
            <w:pPr>
              <w:autoSpaceDE w:val="0"/>
              <w:autoSpaceDN w:val="0"/>
              <w:adjustRightInd w:val="0"/>
              <w:jc w:val="both"/>
              <w:rPr>
                <w:rFonts w:ascii="Arial" w:hAnsi="Arial" w:cs="Arial"/>
                <w:spacing w:val="-3"/>
                <w:sz w:val="22"/>
                <w:szCs w:val="22"/>
                <w:lang w:val="es-CO"/>
              </w:rPr>
            </w:pPr>
          </w:p>
          <w:p w14:paraId="5A3AB778" w14:textId="13D51F1E" w:rsidR="00017D53" w:rsidRPr="00307F46" w:rsidRDefault="00982078" w:rsidP="00017D53">
            <w:pPr>
              <w:autoSpaceDE w:val="0"/>
              <w:autoSpaceDN w:val="0"/>
              <w:adjustRightInd w:val="0"/>
              <w:jc w:val="both"/>
              <w:rPr>
                <w:rFonts w:ascii="Arial" w:hAnsi="Arial" w:cs="Arial"/>
                <w:spacing w:val="-3"/>
                <w:sz w:val="22"/>
                <w:szCs w:val="22"/>
                <w:lang w:val="es-CO"/>
              </w:rPr>
            </w:pPr>
            <w:r w:rsidRPr="00307F46">
              <w:rPr>
                <w:rFonts w:ascii="Arial" w:hAnsi="Arial" w:cs="Arial"/>
                <w:spacing w:val="-3"/>
                <w:sz w:val="22"/>
                <w:szCs w:val="22"/>
                <w:highlight w:val="yellow"/>
                <w:lang w:val="es-CO"/>
              </w:rPr>
              <w:t>______________________</w:t>
            </w:r>
          </w:p>
          <w:p w14:paraId="004CD997" w14:textId="77777777" w:rsidR="006D6FBC" w:rsidRDefault="006D6FBC" w:rsidP="00017D53">
            <w:pPr>
              <w:autoSpaceDE w:val="0"/>
              <w:autoSpaceDN w:val="0"/>
              <w:adjustRightInd w:val="0"/>
              <w:jc w:val="both"/>
              <w:rPr>
                <w:rFonts w:ascii="Arial" w:hAnsi="Arial" w:cs="Arial"/>
                <w:spacing w:val="-3"/>
                <w:sz w:val="22"/>
                <w:szCs w:val="22"/>
                <w:lang w:val="es-CO"/>
              </w:rPr>
            </w:pPr>
          </w:p>
          <w:p w14:paraId="6A1FB0B2" w14:textId="77777777" w:rsidR="00017D53" w:rsidRPr="00307F46" w:rsidRDefault="00017D53" w:rsidP="00017D53">
            <w:pPr>
              <w:autoSpaceDE w:val="0"/>
              <w:autoSpaceDN w:val="0"/>
              <w:adjustRightInd w:val="0"/>
              <w:jc w:val="both"/>
              <w:rPr>
                <w:rFonts w:ascii="Arial" w:hAnsi="Arial" w:cs="Arial"/>
                <w:spacing w:val="-3"/>
                <w:sz w:val="22"/>
                <w:szCs w:val="22"/>
                <w:lang w:val="es-CO"/>
              </w:rPr>
            </w:pPr>
            <w:r w:rsidRPr="00307F46">
              <w:rPr>
                <w:rFonts w:ascii="Arial" w:hAnsi="Arial" w:cs="Arial"/>
                <w:spacing w:val="-3"/>
                <w:sz w:val="22"/>
                <w:szCs w:val="22"/>
                <w:lang w:val="es-CO"/>
              </w:rPr>
              <w:t>Rector</w:t>
            </w:r>
          </w:p>
          <w:p w14:paraId="638946F9" w14:textId="69D2C118" w:rsidR="00017D53" w:rsidRPr="00307F46" w:rsidRDefault="006D6FBC" w:rsidP="00017D53">
            <w:pPr>
              <w:autoSpaceDE w:val="0"/>
              <w:autoSpaceDN w:val="0"/>
              <w:adjustRightInd w:val="0"/>
              <w:jc w:val="both"/>
              <w:rPr>
                <w:rFonts w:ascii="Arial" w:hAnsi="Arial" w:cs="Arial"/>
                <w:spacing w:val="-3"/>
                <w:sz w:val="22"/>
                <w:szCs w:val="22"/>
                <w:lang w:val="es-CO"/>
              </w:rPr>
            </w:pPr>
            <w:proofErr w:type="spellStart"/>
            <w:r>
              <w:rPr>
                <w:rFonts w:ascii="Arial" w:hAnsi="Arial" w:cs="Arial"/>
                <w:spacing w:val="-3"/>
                <w:sz w:val="22"/>
                <w:szCs w:val="22"/>
                <w:lang w:val="es-CO"/>
              </w:rPr>
              <w:t>L’Université</w:t>
            </w:r>
            <w:proofErr w:type="spellEnd"/>
            <w:r>
              <w:rPr>
                <w:rFonts w:ascii="Arial" w:hAnsi="Arial" w:cs="Arial"/>
                <w:spacing w:val="-3"/>
                <w:sz w:val="22"/>
                <w:szCs w:val="22"/>
                <w:lang w:val="es-CO"/>
              </w:rPr>
              <w:t xml:space="preserve"> </w:t>
            </w:r>
            <w:r w:rsidR="00017D53" w:rsidRPr="00307F46">
              <w:rPr>
                <w:rFonts w:ascii="Arial" w:hAnsi="Arial" w:cs="Arial"/>
                <w:spacing w:val="-3"/>
                <w:sz w:val="22"/>
                <w:szCs w:val="22"/>
                <w:lang w:val="es-CO"/>
              </w:rPr>
              <w:t xml:space="preserve"> </w:t>
            </w:r>
            <w:r w:rsidR="00017D53" w:rsidRPr="00307F46">
              <w:rPr>
                <w:rFonts w:ascii="Arial" w:hAnsi="Arial" w:cs="Arial"/>
                <w:spacing w:val="-3"/>
                <w:sz w:val="22"/>
                <w:szCs w:val="22"/>
                <w:highlight w:val="yellow"/>
                <w:lang w:val="es-CO"/>
              </w:rPr>
              <w:t>_________________</w:t>
            </w:r>
          </w:p>
          <w:p w14:paraId="252E88C4" w14:textId="7E6226F3" w:rsidR="00017D53" w:rsidRPr="00017D53" w:rsidRDefault="00017D53" w:rsidP="00017D53">
            <w:pPr>
              <w:autoSpaceDE w:val="0"/>
              <w:autoSpaceDN w:val="0"/>
              <w:adjustRightInd w:val="0"/>
              <w:jc w:val="both"/>
              <w:rPr>
                <w:rFonts w:ascii="Arial" w:hAnsi="Arial" w:cs="Arial"/>
                <w:sz w:val="24"/>
                <w:szCs w:val="24"/>
                <w:lang w:val="es-CO"/>
              </w:rPr>
            </w:pPr>
          </w:p>
        </w:tc>
        <w:tc>
          <w:tcPr>
            <w:tcW w:w="4977" w:type="dxa"/>
          </w:tcPr>
          <w:p w14:paraId="054194AF" w14:textId="77777777" w:rsidR="00780BE1" w:rsidRPr="001D55E8" w:rsidRDefault="00780BE1" w:rsidP="00780BE1">
            <w:pPr>
              <w:jc w:val="both"/>
              <w:rPr>
                <w:rFonts w:ascii="Arial" w:hAnsi="Arial" w:cs="Arial"/>
                <w:b/>
                <w:sz w:val="24"/>
                <w:szCs w:val="24"/>
                <w:lang w:val="es-CO"/>
              </w:rPr>
            </w:pPr>
          </w:p>
          <w:p w14:paraId="3FF1AA02" w14:textId="77777777" w:rsidR="005B3083" w:rsidRPr="001D55E8" w:rsidRDefault="002C64B7" w:rsidP="00D57732">
            <w:pPr>
              <w:autoSpaceDE w:val="0"/>
              <w:autoSpaceDN w:val="0"/>
              <w:adjustRightInd w:val="0"/>
              <w:jc w:val="center"/>
              <w:rPr>
                <w:rFonts w:ascii="Arial" w:hAnsi="Arial" w:cs="Arial"/>
                <w:sz w:val="24"/>
                <w:szCs w:val="24"/>
                <w:lang w:val="es-CO"/>
              </w:rPr>
            </w:pPr>
            <w:r w:rsidRPr="001D55E8">
              <w:rPr>
                <w:rFonts w:ascii="Arial" w:hAnsi="Arial" w:cs="Arial"/>
                <w:noProof/>
                <w:sz w:val="24"/>
                <w:szCs w:val="24"/>
                <w:lang w:val="es-CO" w:eastAsia="es-CO"/>
              </w:rPr>
              <w:drawing>
                <wp:inline distT="0" distB="0" distL="0" distR="0" wp14:anchorId="1E359637" wp14:editId="08D0905A">
                  <wp:extent cx="969056" cy="1225296"/>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257" cy="1225550"/>
                          </a:xfrm>
                          <a:prstGeom prst="rect">
                            <a:avLst/>
                          </a:prstGeom>
                          <a:noFill/>
                        </pic:spPr>
                      </pic:pic>
                    </a:graphicData>
                  </a:graphic>
                </wp:inline>
              </w:drawing>
            </w:r>
          </w:p>
          <w:p w14:paraId="3513DD8D" w14:textId="77777777" w:rsidR="007D023F" w:rsidRPr="001D55E8" w:rsidRDefault="007D023F" w:rsidP="00D57732">
            <w:pPr>
              <w:autoSpaceDE w:val="0"/>
              <w:autoSpaceDN w:val="0"/>
              <w:adjustRightInd w:val="0"/>
              <w:jc w:val="center"/>
              <w:rPr>
                <w:rFonts w:ascii="Arial" w:hAnsi="Arial" w:cs="Arial"/>
                <w:sz w:val="24"/>
                <w:szCs w:val="24"/>
                <w:lang w:val="es-CO"/>
              </w:rPr>
            </w:pPr>
          </w:p>
          <w:p w14:paraId="3BE965CB" w14:textId="77777777" w:rsidR="007D023F" w:rsidRPr="001D55E8" w:rsidRDefault="007D023F" w:rsidP="00D57732">
            <w:pPr>
              <w:autoSpaceDE w:val="0"/>
              <w:autoSpaceDN w:val="0"/>
              <w:adjustRightInd w:val="0"/>
              <w:jc w:val="center"/>
              <w:rPr>
                <w:rFonts w:ascii="Arial" w:hAnsi="Arial" w:cs="Arial"/>
                <w:sz w:val="24"/>
                <w:szCs w:val="24"/>
                <w:lang w:val="es-CO"/>
              </w:rPr>
            </w:pPr>
          </w:p>
          <w:p w14:paraId="592DBA2F" w14:textId="77777777" w:rsidR="0000594D" w:rsidRDefault="0000594D" w:rsidP="00307F46">
            <w:pPr>
              <w:autoSpaceDE w:val="0"/>
              <w:autoSpaceDN w:val="0"/>
              <w:adjustRightInd w:val="0"/>
              <w:jc w:val="center"/>
              <w:rPr>
                <w:rFonts w:ascii="Arial" w:hAnsi="Arial" w:cs="Arial"/>
                <w:sz w:val="22"/>
                <w:szCs w:val="22"/>
                <w:lang w:val="es-CO"/>
              </w:rPr>
            </w:pPr>
            <w:r w:rsidRPr="00073BB4">
              <w:rPr>
                <w:rFonts w:ascii="Arial" w:hAnsi="Arial" w:cs="Arial"/>
                <w:sz w:val="22"/>
                <w:szCs w:val="22"/>
                <w:lang w:val="es-CO"/>
              </w:rPr>
              <w:t>ACUERDO  MARCO DE COOPERACIÓN</w:t>
            </w:r>
          </w:p>
          <w:p w14:paraId="35AE57B9" w14:textId="4A4C79AF" w:rsidR="0000594D" w:rsidRPr="00073BB4" w:rsidRDefault="0000594D" w:rsidP="00307F46">
            <w:pPr>
              <w:autoSpaceDE w:val="0"/>
              <w:autoSpaceDN w:val="0"/>
              <w:adjustRightInd w:val="0"/>
              <w:jc w:val="center"/>
              <w:rPr>
                <w:rFonts w:ascii="Arial" w:hAnsi="Arial" w:cs="Arial"/>
                <w:sz w:val="22"/>
                <w:szCs w:val="22"/>
                <w:lang w:val="es-CO"/>
              </w:rPr>
            </w:pPr>
            <w:r w:rsidRPr="0000594D">
              <w:rPr>
                <w:rFonts w:ascii="Arial" w:hAnsi="Arial" w:cs="Arial"/>
                <w:sz w:val="22"/>
                <w:szCs w:val="22"/>
                <w:highlight w:val="yellow"/>
                <w:lang w:val="es-CO"/>
              </w:rPr>
              <w:t xml:space="preserve">_ _ __ _ _ _  </w:t>
            </w:r>
            <w:r w:rsidRPr="00073BB4">
              <w:rPr>
                <w:rFonts w:ascii="Arial" w:hAnsi="Arial" w:cs="Arial"/>
                <w:sz w:val="22"/>
                <w:szCs w:val="22"/>
                <w:lang w:val="es-CO"/>
              </w:rPr>
              <w:t>201</w:t>
            </w:r>
            <w:r w:rsidRPr="0000594D">
              <w:rPr>
                <w:rFonts w:ascii="Arial" w:hAnsi="Arial" w:cs="Arial"/>
                <w:sz w:val="22"/>
                <w:szCs w:val="22"/>
                <w:highlight w:val="yellow"/>
                <w:lang w:val="es-CO"/>
              </w:rPr>
              <w:t>_</w:t>
            </w:r>
          </w:p>
          <w:p w14:paraId="7C681431" w14:textId="23FDA017" w:rsidR="0000594D" w:rsidRPr="00073BB4" w:rsidRDefault="0000594D" w:rsidP="00307F46">
            <w:pPr>
              <w:autoSpaceDE w:val="0"/>
              <w:autoSpaceDN w:val="0"/>
              <w:adjustRightInd w:val="0"/>
              <w:jc w:val="center"/>
              <w:rPr>
                <w:rFonts w:ascii="Arial" w:hAnsi="Arial" w:cs="Arial"/>
                <w:sz w:val="22"/>
                <w:szCs w:val="22"/>
                <w:lang w:val="es-CO"/>
              </w:rPr>
            </w:pPr>
            <w:r w:rsidRPr="00073BB4">
              <w:rPr>
                <w:rFonts w:ascii="Arial" w:hAnsi="Arial" w:cs="Arial"/>
                <w:sz w:val="22"/>
                <w:szCs w:val="22"/>
                <w:lang w:val="es-CO"/>
              </w:rPr>
              <w:t xml:space="preserve">UNIVERSIDAD DE ANTIOQUIA (COLOMBIA)  </w:t>
            </w:r>
            <w:r>
              <w:rPr>
                <w:rFonts w:ascii="Arial" w:hAnsi="Arial" w:cs="Arial"/>
                <w:sz w:val="22"/>
                <w:szCs w:val="22"/>
                <w:lang w:val="es-CO"/>
              </w:rPr>
              <w:t>Y</w:t>
            </w:r>
            <w:r w:rsidRPr="00073BB4">
              <w:rPr>
                <w:rFonts w:ascii="Arial" w:hAnsi="Arial" w:cs="Arial"/>
                <w:sz w:val="22"/>
                <w:szCs w:val="22"/>
                <w:lang w:val="es-CO"/>
              </w:rPr>
              <w:t xml:space="preserve"> UNIVERSIDAD </w:t>
            </w:r>
            <w:r w:rsidRPr="0000594D">
              <w:rPr>
                <w:rFonts w:ascii="Arial" w:hAnsi="Arial" w:cs="Arial"/>
                <w:sz w:val="22"/>
                <w:szCs w:val="22"/>
                <w:highlight w:val="yellow"/>
                <w:lang w:val="es-CO"/>
              </w:rPr>
              <w:t>_ _ _ _ _ _ _ _ _ __ _ _   (_ _ _ _ _ __ _ _ _ _)</w:t>
            </w:r>
          </w:p>
          <w:p w14:paraId="07E12B14" w14:textId="77777777" w:rsidR="003B2CE2" w:rsidRPr="0000594D" w:rsidRDefault="003B2CE2" w:rsidP="00307F46">
            <w:pPr>
              <w:jc w:val="center"/>
              <w:rPr>
                <w:rFonts w:ascii="Arial" w:hAnsi="Arial" w:cs="Arial"/>
                <w:color w:val="000000"/>
                <w:sz w:val="24"/>
                <w:szCs w:val="24"/>
                <w:lang w:val="es-CO"/>
              </w:rPr>
            </w:pPr>
          </w:p>
          <w:p w14:paraId="056B3126" w14:textId="77777777" w:rsidR="001D55E8" w:rsidRDefault="001D55E8" w:rsidP="00125877">
            <w:pPr>
              <w:jc w:val="both"/>
              <w:rPr>
                <w:rFonts w:ascii="Arial" w:hAnsi="Arial" w:cs="Arial"/>
                <w:sz w:val="24"/>
                <w:szCs w:val="24"/>
                <w:lang w:val="es-CO"/>
              </w:rPr>
            </w:pPr>
          </w:p>
          <w:p w14:paraId="31EB622C" w14:textId="77777777" w:rsidR="0000594D" w:rsidRPr="0000594D" w:rsidRDefault="0000594D" w:rsidP="0000594D">
            <w:pPr>
              <w:jc w:val="both"/>
              <w:rPr>
                <w:rFonts w:ascii="Arial" w:hAnsi="Arial" w:cs="Arial"/>
                <w:sz w:val="22"/>
                <w:szCs w:val="22"/>
                <w:lang w:val="es-CO"/>
              </w:rPr>
            </w:pPr>
            <w:r w:rsidRPr="00073BB4">
              <w:rPr>
                <w:rFonts w:ascii="Arial" w:hAnsi="Arial" w:cs="Arial"/>
                <w:sz w:val="22"/>
                <w:szCs w:val="22"/>
                <w:lang w:val="es-CO"/>
              </w:rPr>
              <w:t xml:space="preserve">Entre   </w:t>
            </w:r>
          </w:p>
          <w:p w14:paraId="2E2209E0" w14:textId="77777777" w:rsidR="0000594D" w:rsidRPr="0000594D" w:rsidRDefault="0000594D" w:rsidP="0000594D">
            <w:pPr>
              <w:jc w:val="both"/>
              <w:rPr>
                <w:rFonts w:ascii="Arial" w:hAnsi="Arial" w:cs="Arial"/>
                <w:sz w:val="22"/>
                <w:szCs w:val="22"/>
                <w:lang w:val="es-CO"/>
              </w:rPr>
            </w:pPr>
          </w:p>
          <w:p w14:paraId="6AE1B2AF" w14:textId="57F83C1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 xml:space="preserve">LA UNIVERSIDAD DE ANTIOQUIA (Colombia), </w:t>
            </w:r>
            <w:r w:rsidRPr="0000594D">
              <w:rPr>
                <w:rFonts w:ascii="Arial" w:hAnsi="Arial" w:cs="Arial"/>
                <w:sz w:val="22"/>
                <w:szCs w:val="22"/>
              </w:rPr>
              <w:t>ente universitario autónomo con régimen especial,  NIT 890.980.040-8</w:t>
            </w:r>
            <w:r w:rsidRPr="0000594D">
              <w:rPr>
                <w:rFonts w:ascii="Arial" w:hAnsi="Arial" w:cs="Arial"/>
                <w:sz w:val="22"/>
                <w:szCs w:val="22"/>
                <w:lang w:val="es-CO"/>
              </w:rPr>
              <w:t xml:space="preserve">, </w:t>
            </w:r>
            <w:r w:rsidRPr="0000594D">
              <w:rPr>
                <w:rFonts w:ascii="Arial" w:hAnsi="Arial" w:cs="Arial"/>
                <w:sz w:val="22"/>
                <w:szCs w:val="22"/>
              </w:rPr>
              <w:t xml:space="preserve"> </w:t>
            </w:r>
            <w:r w:rsidRPr="0000594D">
              <w:rPr>
                <w:rFonts w:ascii="Arial" w:hAnsi="Arial" w:cs="Arial"/>
                <w:sz w:val="22"/>
                <w:szCs w:val="22"/>
                <w:lang w:val="es-CO"/>
              </w:rPr>
              <w:t>en cuyo nombre y repres</w:t>
            </w:r>
            <w:r w:rsidR="00E62DD5">
              <w:rPr>
                <w:rFonts w:ascii="Arial" w:hAnsi="Arial" w:cs="Arial"/>
                <w:sz w:val="22"/>
                <w:szCs w:val="22"/>
                <w:lang w:val="es-CO"/>
              </w:rPr>
              <w:t xml:space="preserve">entación actúa su rector, DR. </w:t>
            </w:r>
            <w:r w:rsidR="00E62DD5">
              <w:rPr>
                <w:rFonts w:ascii="Arial" w:hAnsi="Arial" w:cs="Arial"/>
                <w:sz w:val="22"/>
                <w:szCs w:val="22"/>
                <w:shd w:val="clear" w:color="auto" w:fill="FFFFFF"/>
              </w:rPr>
              <w:t>JOHN JAIRO ARBOLEDA CÉSPEDES</w:t>
            </w:r>
            <w:r w:rsidRPr="0000594D">
              <w:rPr>
                <w:rFonts w:ascii="Arial" w:hAnsi="Arial" w:cs="Arial"/>
                <w:sz w:val="22"/>
                <w:szCs w:val="22"/>
              </w:rPr>
              <w:t xml:space="preserve">, identificado con cédula de ciudadanía </w:t>
            </w:r>
            <w:r w:rsidR="00D30071" w:rsidRPr="00D30071">
              <w:rPr>
                <w:rFonts w:ascii="Arial" w:hAnsi="Arial" w:cs="Arial"/>
                <w:sz w:val="22"/>
                <w:szCs w:val="22"/>
                <w:shd w:val="clear" w:color="auto" w:fill="FFFFFF"/>
              </w:rPr>
              <w:t>71.631.136</w:t>
            </w:r>
            <w:r w:rsidRPr="0000594D">
              <w:rPr>
                <w:rFonts w:ascii="Arial" w:hAnsi="Arial" w:cs="Arial"/>
                <w:sz w:val="22"/>
                <w:szCs w:val="22"/>
                <w:lang w:val="es-CO"/>
              </w:rPr>
              <w:t xml:space="preserve">, facultado por el Acuerdo Superior 419 de 2014, </w:t>
            </w:r>
            <w:r w:rsidRPr="0000594D">
              <w:rPr>
                <w:rFonts w:ascii="Arial" w:hAnsi="Arial" w:cs="Arial"/>
                <w:sz w:val="22"/>
                <w:szCs w:val="22"/>
              </w:rPr>
              <w:t>quien  para efectos de este documento se denominará La U</w:t>
            </w:r>
            <w:r w:rsidRPr="0000594D">
              <w:rPr>
                <w:rFonts w:ascii="Arial" w:hAnsi="Arial" w:cs="Arial"/>
                <w:sz w:val="22"/>
                <w:szCs w:val="22"/>
                <w:lang w:val="es-CO"/>
              </w:rPr>
              <w:t xml:space="preserve"> de A.</w:t>
            </w:r>
          </w:p>
          <w:p w14:paraId="6F90DB62" w14:textId="77777777" w:rsidR="0000594D" w:rsidRDefault="0000594D" w:rsidP="0000594D">
            <w:pPr>
              <w:jc w:val="both"/>
              <w:rPr>
                <w:rFonts w:ascii="Arial" w:hAnsi="Arial" w:cs="Arial"/>
                <w:sz w:val="22"/>
                <w:szCs w:val="22"/>
                <w:lang w:val="es-CO"/>
              </w:rPr>
            </w:pPr>
          </w:p>
          <w:p w14:paraId="2E8D1D67" w14:textId="77777777" w:rsidR="00297B1C" w:rsidRDefault="00297B1C" w:rsidP="0000594D">
            <w:pPr>
              <w:jc w:val="both"/>
              <w:rPr>
                <w:rFonts w:ascii="Arial" w:hAnsi="Arial" w:cs="Arial"/>
                <w:sz w:val="22"/>
                <w:szCs w:val="22"/>
                <w:lang w:val="es-CO"/>
              </w:rPr>
            </w:pPr>
            <w:r>
              <w:rPr>
                <w:rFonts w:ascii="Arial" w:hAnsi="Arial" w:cs="Arial"/>
                <w:sz w:val="22"/>
                <w:szCs w:val="22"/>
                <w:lang w:val="es-CO"/>
              </w:rPr>
              <w:t>Y,</w:t>
            </w:r>
          </w:p>
          <w:p w14:paraId="76ADD0C1" w14:textId="77777777" w:rsidR="00297B1C" w:rsidRPr="00297B1C" w:rsidRDefault="00297B1C" w:rsidP="0000594D">
            <w:pPr>
              <w:jc w:val="both"/>
              <w:rPr>
                <w:rFonts w:ascii="Arial" w:hAnsi="Arial" w:cs="Arial"/>
                <w:sz w:val="22"/>
                <w:szCs w:val="22"/>
                <w:lang w:val="es-CO"/>
              </w:rPr>
            </w:pPr>
          </w:p>
          <w:p w14:paraId="233D2987" w14:textId="53F07719" w:rsidR="0000594D" w:rsidRPr="0000594D" w:rsidRDefault="0000594D" w:rsidP="0000594D">
            <w:pPr>
              <w:jc w:val="both"/>
              <w:rPr>
                <w:rFonts w:ascii="Arial" w:hAnsi="Arial" w:cs="Arial"/>
                <w:sz w:val="22"/>
                <w:szCs w:val="22"/>
                <w:lang w:val="es-CO"/>
              </w:rPr>
            </w:pPr>
            <w:r w:rsidRPr="0000594D">
              <w:rPr>
                <w:rFonts w:ascii="Arial" w:hAnsi="Arial" w:cs="Arial"/>
                <w:sz w:val="22"/>
                <w:szCs w:val="22"/>
                <w:highlight w:val="yellow"/>
                <w:lang w:val="es-CO"/>
              </w:rPr>
              <w:t>_ _ _ _ _ _ _ _ _ _ _ __ _ _ _ __ _ _ _ _ (_ _ _ _ _ _ _ _ _) _ _ __ _ _ _ _ __ _ _ _ _ __ _ _ _ _ _ _ _ _ _ _ _ _ _ _ __ _ _ _ _ _,</w:t>
            </w:r>
            <w:r w:rsidRPr="0000594D">
              <w:rPr>
                <w:rFonts w:ascii="Arial" w:hAnsi="Arial" w:cs="Arial"/>
                <w:sz w:val="22"/>
                <w:szCs w:val="22"/>
                <w:lang w:val="es-CO"/>
              </w:rPr>
              <w:t xml:space="preserve">  en cuyo nombre y representación actúa </w:t>
            </w:r>
            <w:r w:rsidRPr="0000594D">
              <w:rPr>
                <w:rFonts w:ascii="Arial" w:hAnsi="Arial" w:cs="Arial"/>
                <w:sz w:val="22"/>
                <w:szCs w:val="22"/>
                <w:highlight w:val="yellow"/>
                <w:lang w:val="es-CO"/>
              </w:rPr>
              <w:t>_ _ _ _ _,</w:t>
            </w:r>
            <w:r w:rsidRPr="0000594D">
              <w:rPr>
                <w:rFonts w:ascii="Arial" w:hAnsi="Arial" w:cs="Arial"/>
                <w:sz w:val="22"/>
                <w:szCs w:val="22"/>
                <w:lang w:val="es-CO"/>
              </w:rPr>
              <w:t xml:space="preserve">  identificado con </w:t>
            </w:r>
            <w:r w:rsidRPr="0000594D">
              <w:rPr>
                <w:rFonts w:ascii="Arial" w:hAnsi="Arial" w:cs="Arial"/>
                <w:sz w:val="22"/>
                <w:szCs w:val="22"/>
                <w:highlight w:val="yellow"/>
                <w:lang w:val="es-CO"/>
              </w:rPr>
              <w:t xml:space="preserve">_ _ _ _ _ _ _ _ _ _ _,  </w:t>
            </w:r>
            <w:r w:rsidR="00076FAA">
              <w:rPr>
                <w:rFonts w:ascii="Arial" w:hAnsi="Arial" w:cs="Arial"/>
                <w:sz w:val="22"/>
                <w:szCs w:val="22"/>
                <w:lang w:val="es-CO"/>
              </w:rPr>
              <w:t xml:space="preserve"> </w:t>
            </w:r>
            <w:r w:rsidRPr="0000594D">
              <w:rPr>
                <w:rFonts w:ascii="Arial" w:hAnsi="Arial" w:cs="Arial"/>
                <w:sz w:val="22"/>
                <w:szCs w:val="22"/>
                <w:lang w:val="es-CO"/>
              </w:rPr>
              <w:t xml:space="preserve">facultado por </w:t>
            </w:r>
            <w:r w:rsidRPr="0000594D">
              <w:rPr>
                <w:rFonts w:ascii="Arial" w:hAnsi="Arial" w:cs="Arial"/>
                <w:sz w:val="22"/>
                <w:szCs w:val="22"/>
                <w:highlight w:val="yellow"/>
                <w:lang w:val="es-CO"/>
              </w:rPr>
              <w:t xml:space="preserve">_ _ _ _ _ _ _ _ _ __ _ __ _ _, </w:t>
            </w:r>
            <w:r w:rsidR="00076FAA">
              <w:rPr>
                <w:rFonts w:ascii="Arial" w:hAnsi="Arial" w:cs="Arial"/>
                <w:sz w:val="22"/>
                <w:szCs w:val="22"/>
                <w:lang w:val="es-CO"/>
              </w:rPr>
              <w:t xml:space="preserve"> </w:t>
            </w:r>
            <w:r w:rsidRPr="0000594D">
              <w:rPr>
                <w:rFonts w:ascii="Arial" w:hAnsi="Arial" w:cs="Arial"/>
                <w:sz w:val="22"/>
                <w:szCs w:val="22"/>
              </w:rPr>
              <w:t xml:space="preserve">quien para efectos de este documento se denominará </w:t>
            </w:r>
            <w:r w:rsidRPr="0000594D">
              <w:rPr>
                <w:rFonts w:ascii="Arial" w:hAnsi="Arial" w:cs="Arial"/>
                <w:sz w:val="22"/>
                <w:szCs w:val="22"/>
                <w:highlight w:val="yellow"/>
              </w:rPr>
              <w:t>_ __ _ _ _ _ _ _</w:t>
            </w:r>
            <w:r w:rsidRPr="0000594D">
              <w:rPr>
                <w:rFonts w:ascii="Arial" w:hAnsi="Arial" w:cs="Arial"/>
                <w:sz w:val="22"/>
                <w:szCs w:val="22"/>
                <w:highlight w:val="yellow"/>
                <w:lang w:val="es-CO"/>
              </w:rPr>
              <w:t>.</w:t>
            </w:r>
          </w:p>
          <w:p w14:paraId="7C6EDB4F" w14:textId="77777777" w:rsidR="0000594D" w:rsidRPr="0000594D" w:rsidRDefault="0000594D" w:rsidP="0000594D">
            <w:pPr>
              <w:jc w:val="both"/>
              <w:rPr>
                <w:rFonts w:ascii="Arial" w:hAnsi="Arial" w:cs="Arial"/>
                <w:sz w:val="22"/>
                <w:szCs w:val="22"/>
              </w:rPr>
            </w:pPr>
          </w:p>
          <w:p w14:paraId="43E0598A" w14:textId="77777777" w:rsidR="0000594D" w:rsidRPr="00B56B37" w:rsidRDefault="0000594D" w:rsidP="0000594D">
            <w:pPr>
              <w:pStyle w:val="Textoindependiente"/>
              <w:rPr>
                <w:rFonts w:ascii="Arial" w:hAnsi="Arial" w:cs="Arial"/>
                <w:sz w:val="22"/>
                <w:szCs w:val="22"/>
                <w:lang w:val="es-CO"/>
              </w:rPr>
            </w:pPr>
            <w:r w:rsidRPr="00B56B37">
              <w:rPr>
                <w:rFonts w:ascii="Arial" w:hAnsi="Arial" w:cs="Arial"/>
                <w:sz w:val="22"/>
                <w:szCs w:val="22"/>
                <w:lang w:val="es-CO"/>
              </w:rPr>
              <w:t>Acuerdan suscribir  el presente  convenio que se regirá por las siguientes cláusulas previas estas</w:t>
            </w:r>
          </w:p>
          <w:p w14:paraId="6EE8F159" w14:textId="77777777" w:rsidR="00125877" w:rsidRPr="00B56B37" w:rsidRDefault="00125877" w:rsidP="00125877">
            <w:pPr>
              <w:jc w:val="both"/>
              <w:rPr>
                <w:rFonts w:ascii="Arial" w:hAnsi="Arial" w:cs="Arial"/>
                <w:sz w:val="22"/>
                <w:szCs w:val="22"/>
                <w:lang w:val="es-CO"/>
              </w:rPr>
            </w:pPr>
          </w:p>
          <w:p w14:paraId="1091A2DC" w14:textId="77777777" w:rsidR="00E745D4" w:rsidRPr="00B56B37" w:rsidRDefault="00E745D4" w:rsidP="00125877">
            <w:pPr>
              <w:jc w:val="both"/>
              <w:rPr>
                <w:rFonts w:ascii="Arial" w:hAnsi="Arial" w:cs="Arial"/>
                <w:sz w:val="22"/>
                <w:szCs w:val="22"/>
                <w:lang w:val="es-CO"/>
              </w:rPr>
            </w:pPr>
          </w:p>
          <w:p w14:paraId="63B98FD3" w14:textId="77777777" w:rsidR="0000594D" w:rsidRPr="00B56B37" w:rsidRDefault="0000594D" w:rsidP="0000594D">
            <w:pPr>
              <w:pStyle w:val="Textoindependiente"/>
              <w:jc w:val="center"/>
              <w:rPr>
                <w:rFonts w:ascii="Arial" w:hAnsi="Arial" w:cs="Arial"/>
                <w:sz w:val="22"/>
                <w:szCs w:val="22"/>
                <w:lang w:val="es-CO"/>
              </w:rPr>
            </w:pPr>
            <w:r w:rsidRPr="00B56B37">
              <w:rPr>
                <w:rFonts w:ascii="Arial" w:hAnsi="Arial" w:cs="Arial"/>
                <w:sz w:val="22"/>
                <w:szCs w:val="22"/>
                <w:lang w:val="es-CO"/>
              </w:rPr>
              <w:t>CONSIDERACIONES:</w:t>
            </w:r>
          </w:p>
          <w:p w14:paraId="60CF6DE3" w14:textId="77777777" w:rsidR="0000594D" w:rsidRDefault="0000594D" w:rsidP="0000594D">
            <w:pPr>
              <w:jc w:val="both"/>
              <w:rPr>
                <w:rFonts w:ascii="Arial" w:hAnsi="Arial" w:cs="Arial"/>
                <w:sz w:val="22"/>
                <w:szCs w:val="22"/>
                <w:lang w:val="es-CO"/>
              </w:rPr>
            </w:pPr>
          </w:p>
          <w:p w14:paraId="3E2196B5" w14:textId="77777777" w:rsidR="00E745D4" w:rsidRPr="00E745D4" w:rsidRDefault="00E745D4" w:rsidP="0000594D">
            <w:pPr>
              <w:jc w:val="both"/>
              <w:rPr>
                <w:rFonts w:ascii="Arial" w:hAnsi="Arial" w:cs="Arial"/>
                <w:sz w:val="22"/>
                <w:szCs w:val="22"/>
                <w:lang w:val="es-CO"/>
              </w:rPr>
            </w:pPr>
          </w:p>
          <w:p w14:paraId="10B78E4F" w14:textId="63109D48"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1.</w:t>
            </w:r>
            <w:r w:rsidRPr="0000594D">
              <w:rPr>
                <w:rFonts w:ascii="Arial" w:hAnsi="Arial" w:cs="Arial"/>
                <w:sz w:val="22"/>
                <w:szCs w:val="22"/>
                <w:lang w:val="es-CO"/>
              </w:rPr>
              <w:tab/>
            </w:r>
            <w:r w:rsidRPr="0000594D">
              <w:rPr>
                <w:rFonts w:ascii="Arial" w:hAnsi="Arial" w:cs="Arial"/>
                <w:sz w:val="22"/>
                <w:szCs w:val="22"/>
              </w:rPr>
              <w:t xml:space="preserve">Que la UNIVERSIDAD DE ANTIOQUIA, Colombia, organizada como ente universitario autónomo con régimen especial, </w:t>
            </w:r>
            <w:r w:rsidRPr="0000594D">
              <w:rPr>
                <w:rFonts w:ascii="Arial" w:hAnsi="Arial" w:cs="Arial"/>
                <w:sz w:val="22"/>
                <w:szCs w:val="22"/>
                <w:lang w:val="es-CO"/>
              </w:rPr>
              <w:t xml:space="preserve"> de carácter público, </w:t>
            </w:r>
            <w:r w:rsidRPr="0000594D">
              <w:rPr>
                <w:rFonts w:ascii="Arial" w:hAnsi="Arial" w:cs="Arial"/>
                <w:sz w:val="22"/>
                <w:szCs w:val="22"/>
              </w:rPr>
              <w:t xml:space="preserve">cuya creación fue determinada por la Ley 71 de 1878 del Estado Soberano de Antioquia, y con personería jurídica que deriva de la Ley 153 de 1887, regida por la Ley 30 de </w:t>
            </w:r>
            <w:r w:rsidRPr="0000594D">
              <w:rPr>
                <w:rFonts w:ascii="Arial" w:hAnsi="Arial" w:cs="Arial"/>
                <w:sz w:val="22"/>
                <w:szCs w:val="22"/>
              </w:rPr>
              <w:lastRenderedPageBreak/>
              <w:t xml:space="preserve">1992 y demás disposiciones aplicables de acuerdo a su régimen especial, desarrolla el </w:t>
            </w:r>
            <w:r w:rsidR="00B56B37">
              <w:rPr>
                <w:rFonts w:ascii="Arial" w:hAnsi="Arial" w:cs="Arial"/>
                <w:sz w:val="22"/>
                <w:szCs w:val="22"/>
              </w:rPr>
              <w:t xml:space="preserve">servicio público de la </w:t>
            </w:r>
            <w:r w:rsidR="00B56B37">
              <w:rPr>
                <w:rFonts w:ascii="Arial" w:hAnsi="Arial" w:cs="Arial"/>
                <w:sz w:val="22"/>
                <w:szCs w:val="22"/>
                <w:lang w:val="es-CO"/>
              </w:rPr>
              <w:t>e</w:t>
            </w:r>
            <w:r w:rsidR="00B56B37">
              <w:rPr>
                <w:rFonts w:ascii="Arial" w:hAnsi="Arial" w:cs="Arial"/>
                <w:sz w:val="22"/>
                <w:szCs w:val="22"/>
              </w:rPr>
              <w:t xml:space="preserve">ducación </w:t>
            </w:r>
            <w:r w:rsidR="00B56B37">
              <w:rPr>
                <w:rFonts w:ascii="Arial" w:hAnsi="Arial" w:cs="Arial"/>
                <w:sz w:val="22"/>
                <w:szCs w:val="22"/>
                <w:lang w:val="es-CO"/>
              </w:rPr>
              <w:t>s</w:t>
            </w:r>
            <w:r w:rsidRPr="0000594D">
              <w:rPr>
                <w:rFonts w:ascii="Arial" w:hAnsi="Arial" w:cs="Arial"/>
                <w:sz w:val="22"/>
                <w:szCs w:val="22"/>
              </w:rPr>
              <w:t xml:space="preserve">uperior con criterios de excelencia académica, ética y responsabilidad, </w:t>
            </w:r>
            <w:r w:rsidRPr="0000594D">
              <w:rPr>
                <w:rFonts w:ascii="Arial" w:hAnsi="Arial" w:cs="Arial"/>
                <w:sz w:val="22"/>
                <w:szCs w:val="22"/>
                <w:lang w:val="es-CO"/>
              </w:rPr>
              <w:t xml:space="preserve">quien, </w:t>
            </w:r>
            <w:r w:rsidRPr="0000594D">
              <w:rPr>
                <w:rFonts w:ascii="Arial" w:hAnsi="Arial" w:cs="Arial"/>
                <w:sz w:val="22"/>
                <w:szCs w:val="22"/>
              </w:rPr>
              <w:t>en virtud de su carácter transformador, busca influir en todos los sectores sociales mediante actividades de investigación</w:t>
            </w:r>
            <w:r w:rsidRPr="0000594D">
              <w:rPr>
                <w:rFonts w:ascii="Arial" w:hAnsi="Arial" w:cs="Arial"/>
                <w:sz w:val="22"/>
                <w:szCs w:val="22"/>
                <w:lang w:val="es-CO"/>
              </w:rPr>
              <w:t xml:space="preserve">, de extensión y </w:t>
            </w:r>
            <w:r w:rsidRPr="0000594D">
              <w:rPr>
                <w:rFonts w:ascii="Arial" w:hAnsi="Arial" w:cs="Arial"/>
                <w:sz w:val="22"/>
                <w:szCs w:val="22"/>
              </w:rPr>
              <w:t>de docencia</w:t>
            </w:r>
            <w:r w:rsidRPr="0000594D">
              <w:rPr>
                <w:rFonts w:ascii="Arial" w:hAnsi="Arial" w:cs="Arial"/>
                <w:sz w:val="22"/>
                <w:szCs w:val="22"/>
                <w:lang w:val="es-CO"/>
              </w:rPr>
              <w:t xml:space="preserve"> en pregrado y posgrado</w:t>
            </w:r>
            <w:r w:rsidRPr="0000594D">
              <w:rPr>
                <w:rFonts w:ascii="Arial" w:hAnsi="Arial" w:cs="Arial"/>
                <w:sz w:val="22"/>
                <w:szCs w:val="22"/>
              </w:rPr>
              <w:t xml:space="preserve">.   </w:t>
            </w:r>
          </w:p>
          <w:p w14:paraId="27064A36" w14:textId="77777777" w:rsidR="001D55E8" w:rsidRPr="0000594D" w:rsidRDefault="001D55E8" w:rsidP="00125877">
            <w:pPr>
              <w:jc w:val="both"/>
              <w:rPr>
                <w:rFonts w:ascii="Arial" w:hAnsi="Arial" w:cs="Arial"/>
                <w:sz w:val="22"/>
                <w:szCs w:val="22"/>
              </w:rPr>
            </w:pPr>
          </w:p>
          <w:p w14:paraId="7FFB8FFA" w14:textId="77777777" w:rsidR="001D55E8" w:rsidRPr="0000594D" w:rsidRDefault="001D55E8" w:rsidP="001D55E8">
            <w:pPr>
              <w:jc w:val="both"/>
              <w:rPr>
                <w:rFonts w:ascii="Arial" w:hAnsi="Arial" w:cs="Arial"/>
                <w:sz w:val="22"/>
                <w:szCs w:val="22"/>
                <w:lang w:val="es-CO"/>
              </w:rPr>
            </w:pPr>
          </w:p>
          <w:p w14:paraId="4E4F8489" w14:textId="77777777"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2.</w:t>
            </w:r>
            <w:r w:rsidRPr="0000594D">
              <w:rPr>
                <w:rFonts w:ascii="Arial" w:hAnsi="Arial" w:cs="Arial"/>
                <w:sz w:val="22"/>
                <w:szCs w:val="22"/>
                <w:lang w:val="es-CO"/>
              </w:rPr>
              <w:tab/>
              <w:t xml:space="preserve"> Que </w:t>
            </w:r>
            <w:r w:rsidRPr="00E745D4">
              <w:rPr>
                <w:rFonts w:ascii="Arial" w:hAnsi="Arial" w:cs="Arial"/>
                <w:sz w:val="22"/>
                <w:szCs w:val="22"/>
                <w:highlight w:val="yellow"/>
                <w:lang w:val="es-CO"/>
              </w:rPr>
              <w:t xml:space="preserve">_ _ __ _ _ _ __ _ </w:t>
            </w:r>
            <w:r w:rsidRPr="00E745D4">
              <w:rPr>
                <w:rFonts w:ascii="Arial" w:hAnsi="Arial" w:cs="Arial"/>
                <w:i/>
                <w:sz w:val="22"/>
                <w:szCs w:val="22"/>
                <w:highlight w:val="yellow"/>
                <w:lang w:val="es-CO"/>
              </w:rPr>
              <w:t>[la otra entidad]</w:t>
            </w:r>
            <w:r w:rsidRPr="00E745D4">
              <w:rPr>
                <w:rFonts w:ascii="Arial" w:hAnsi="Arial" w:cs="Arial"/>
                <w:sz w:val="22"/>
                <w:szCs w:val="22"/>
                <w:highlight w:val="yellow"/>
                <w:lang w:val="es-CO"/>
              </w:rPr>
              <w:t xml:space="preserve">  _ _ __ _ _ _ _ __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14:paraId="5B9C5B14" w14:textId="77777777" w:rsidR="0000594D" w:rsidRPr="0000594D" w:rsidRDefault="0000594D" w:rsidP="0000594D">
            <w:pPr>
              <w:jc w:val="both"/>
              <w:rPr>
                <w:rFonts w:ascii="Arial" w:hAnsi="Arial" w:cs="Arial"/>
                <w:sz w:val="22"/>
                <w:szCs w:val="22"/>
                <w:lang w:val="es-CO"/>
              </w:rPr>
            </w:pPr>
          </w:p>
          <w:p w14:paraId="185EE9E8"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3.</w:t>
            </w:r>
            <w:r w:rsidRPr="0000594D">
              <w:rPr>
                <w:rFonts w:ascii="Arial" w:hAnsi="Arial" w:cs="Arial"/>
                <w:sz w:val="22"/>
                <w:szCs w:val="22"/>
                <w:lang w:val="es-CO"/>
              </w:rPr>
              <w:tab/>
            </w:r>
            <w:r w:rsidRPr="0000594D">
              <w:rPr>
                <w:rFonts w:ascii="Arial" w:hAnsi="Arial" w:cs="Arial"/>
                <w:sz w:val="22"/>
                <w:szCs w:val="22"/>
              </w:rPr>
              <w:t xml:space="preserve">Que constituye interés común de </w:t>
            </w:r>
            <w:r w:rsidRPr="0000594D">
              <w:rPr>
                <w:rFonts w:ascii="Arial" w:hAnsi="Arial" w:cs="Arial"/>
                <w:sz w:val="22"/>
                <w:szCs w:val="22"/>
                <w:lang w:val="es-CO"/>
              </w:rPr>
              <w:t xml:space="preserve">ambas partes, </w:t>
            </w:r>
            <w:r w:rsidRPr="0000594D">
              <w:rPr>
                <w:rFonts w:ascii="Arial" w:hAnsi="Arial" w:cs="Arial"/>
                <w:sz w:val="22"/>
                <w:szCs w:val="22"/>
              </w:rPr>
              <w:t>el participar en labores de</w:t>
            </w:r>
            <w:r w:rsidRPr="0000594D">
              <w:rPr>
                <w:rFonts w:ascii="Arial" w:hAnsi="Arial" w:cs="Arial"/>
                <w:sz w:val="22"/>
                <w:szCs w:val="22"/>
                <w:lang w:val="es-CO"/>
              </w:rPr>
              <w:t xml:space="preserve">  investigación, docencia y extensión</w:t>
            </w:r>
            <w:r w:rsidRPr="0000594D">
              <w:rPr>
                <w:rFonts w:ascii="Arial" w:hAnsi="Arial" w:cs="Arial"/>
                <w:sz w:val="22"/>
                <w:szCs w:val="22"/>
              </w:rPr>
              <w:t xml:space="preserve">, y en especial promover la realización de actividades que tengan incidencia directa en el campo de conocimiento que desarrollan.   </w:t>
            </w:r>
          </w:p>
          <w:p w14:paraId="0C402261" w14:textId="77777777" w:rsidR="0000594D" w:rsidRPr="0000594D" w:rsidRDefault="0000594D" w:rsidP="0000594D">
            <w:pPr>
              <w:jc w:val="center"/>
              <w:rPr>
                <w:rFonts w:ascii="Arial" w:hAnsi="Arial" w:cs="Arial"/>
                <w:sz w:val="22"/>
                <w:szCs w:val="22"/>
                <w:lang w:val="es-CO"/>
              </w:rPr>
            </w:pPr>
          </w:p>
          <w:p w14:paraId="1373A674" w14:textId="77777777" w:rsidR="0000594D" w:rsidRPr="0000594D" w:rsidRDefault="0000594D" w:rsidP="0000594D">
            <w:pPr>
              <w:jc w:val="center"/>
              <w:rPr>
                <w:rFonts w:ascii="Arial" w:hAnsi="Arial" w:cs="Arial"/>
                <w:sz w:val="22"/>
                <w:szCs w:val="22"/>
                <w:lang w:val="es-CO"/>
              </w:rPr>
            </w:pPr>
          </w:p>
          <w:p w14:paraId="56C560FE" w14:textId="71FAE56E" w:rsidR="0000594D" w:rsidRPr="0000594D" w:rsidRDefault="00E745D4" w:rsidP="0000594D">
            <w:pPr>
              <w:jc w:val="center"/>
              <w:rPr>
                <w:rFonts w:ascii="Arial" w:hAnsi="Arial" w:cs="Arial"/>
                <w:sz w:val="22"/>
                <w:szCs w:val="22"/>
                <w:lang w:val="es-CO"/>
              </w:rPr>
            </w:pPr>
            <w:r>
              <w:rPr>
                <w:rFonts w:ascii="Arial" w:hAnsi="Arial" w:cs="Arial"/>
                <w:sz w:val="22"/>
                <w:szCs w:val="22"/>
                <w:lang w:val="es-CO"/>
              </w:rPr>
              <w:t>CLÁ</w:t>
            </w:r>
            <w:r w:rsidR="0000594D" w:rsidRPr="0000594D">
              <w:rPr>
                <w:rFonts w:ascii="Arial" w:hAnsi="Arial" w:cs="Arial"/>
                <w:sz w:val="22"/>
                <w:szCs w:val="22"/>
                <w:lang w:val="es-CO"/>
              </w:rPr>
              <w:t>USULAS</w:t>
            </w:r>
          </w:p>
          <w:p w14:paraId="6D26DA98" w14:textId="77777777" w:rsidR="0000594D" w:rsidRDefault="0000594D" w:rsidP="0000594D">
            <w:pPr>
              <w:tabs>
                <w:tab w:val="left" w:pos="1750"/>
              </w:tabs>
              <w:jc w:val="both"/>
              <w:rPr>
                <w:rFonts w:ascii="Arial" w:hAnsi="Arial" w:cs="Arial"/>
                <w:sz w:val="22"/>
                <w:szCs w:val="22"/>
                <w:lang w:val="es-CO"/>
              </w:rPr>
            </w:pPr>
            <w:r w:rsidRPr="0000594D">
              <w:rPr>
                <w:rFonts w:ascii="Arial" w:hAnsi="Arial" w:cs="Arial"/>
                <w:sz w:val="22"/>
                <w:szCs w:val="22"/>
              </w:rPr>
              <w:t xml:space="preserve"> </w:t>
            </w:r>
            <w:r w:rsidRPr="0000594D">
              <w:rPr>
                <w:rFonts w:ascii="Arial" w:hAnsi="Arial" w:cs="Arial"/>
                <w:sz w:val="22"/>
                <w:szCs w:val="22"/>
              </w:rPr>
              <w:tab/>
            </w:r>
          </w:p>
          <w:p w14:paraId="41409736" w14:textId="77777777" w:rsidR="00E745D4" w:rsidRPr="00E745D4" w:rsidRDefault="00E745D4" w:rsidP="0000594D">
            <w:pPr>
              <w:tabs>
                <w:tab w:val="left" w:pos="1750"/>
              </w:tabs>
              <w:jc w:val="both"/>
              <w:rPr>
                <w:rFonts w:ascii="Arial" w:hAnsi="Arial" w:cs="Arial"/>
                <w:sz w:val="22"/>
                <w:szCs w:val="22"/>
                <w:lang w:val="es-CO"/>
              </w:rPr>
            </w:pPr>
          </w:p>
          <w:p w14:paraId="069CEFC2" w14:textId="24DB39B5" w:rsidR="0000594D" w:rsidRPr="0000594D" w:rsidRDefault="00E745D4" w:rsidP="0000594D">
            <w:pPr>
              <w:jc w:val="both"/>
              <w:rPr>
                <w:rFonts w:ascii="Arial" w:hAnsi="Arial" w:cs="Arial"/>
                <w:sz w:val="22"/>
                <w:szCs w:val="22"/>
              </w:rPr>
            </w:pPr>
            <w:r>
              <w:rPr>
                <w:rFonts w:ascii="Arial" w:hAnsi="Arial" w:cs="Arial"/>
                <w:sz w:val="22"/>
                <w:szCs w:val="22"/>
              </w:rPr>
              <w:t>PRIMERA.</w:t>
            </w:r>
            <w:r w:rsidR="00B56B37">
              <w:rPr>
                <w:rFonts w:ascii="Arial" w:hAnsi="Arial" w:cs="Arial"/>
                <w:sz w:val="22"/>
                <w:szCs w:val="22"/>
                <w:lang w:val="es-CO"/>
              </w:rPr>
              <w:t xml:space="preserve"> </w:t>
            </w:r>
            <w:r w:rsidR="0000594D" w:rsidRPr="0000594D">
              <w:rPr>
                <w:rFonts w:ascii="Arial" w:hAnsi="Arial" w:cs="Arial"/>
                <w:sz w:val="22"/>
                <w:szCs w:val="22"/>
              </w:rPr>
              <w:t>Objeto</w:t>
            </w:r>
            <w:r w:rsidR="0000594D" w:rsidRPr="0000594D">
              <w:rPr>
                <w:rFonts w:ascii="Arial" w:hAnsi="Arial" w:cs="Arial"/>
                <w:sz w:val="22"/>
                <w:szCs w:val="22"/>
                <w:lang w:val="es-CO"/>
              </w:rPr>
              <w:t>.</w:t>
            </w:r>
            <w:r>
              <w:rPr>
                <w:rFonts w:ascii="Arial" w:hAnsi="Arial" w:cs="Arial"/>
                <w:sz w:val="22"/>
                <w:szCs w:val="22"/>
                <w:lang w:val="es-CO"/>
              </w:rPr>
              <w:t xml:space="preserve"> </w:t>
            </w:r>
            <w:r w:rsidR="0000594D" w:rsidRPr="0000594D">
              <w:rPr>
                <w:rFonts w:ascii="Arial" w:hAnsi="Arial" w:cs="Arial"/>
                <w:sz w:val="22"/>
                <w:szCs w:val="22"/>
              </w:rPr>
              <w:t>Establecer las bases de una mutua cooperación para la realización de actividades académicas, docentes,</w:t>
            </w:r>
            <w:r>
              <w:rPr>
                <w:rFonts w:ascii="Arial" w:hAnsi="Arial" w:cs="Arial"/>
                <w:sz w:val="22"/>
                <w:szCs w:val="22"/>
                <w:lang w:val="es-CO"/>
              </w:rPr>
              <w:t xml:space="preserve"> </w:t>
            </w:r>
            <w:r w:rsidR="0000594D" w:rsidRPr="0000594D">
              <w:rPr>
                <w:rFonts w:ascii="Arial" w:hAnsi="Arial" w:cs="Arial"/>
                <w:sz w:val="22"/>
                <w:szCs w:val="22"/>
              </w:rPr>
              <w:t>investigativas, de difusión de la cultura y extensión de servicios en todas aquellas áreas de interés recíproco propios de sus objetivos y funciones, con miras al logro de sus fines y el aprovechamiento racional de sus  recursos.</w:t>
            </w:r>
          </w:p>
          <w:p w14:paraId="4DA6A6BD" w14:textId="77777777" w:rsidR="0000594D" w:rsidRDefault="0000594D" w:rsidP="0000594D">
            <w:pPr>
              <w:jc w:val="both"/>
              <w:rPr>
                <w:rFonts w:ascii="Arial" w:hAnsi="Arial" w:cs="Arial"/>
                <w:sz w:val="22"/>
                <w:szCs w:val="22"/>
                <w:lang w:val="es-CO"/>
              </w:rPr>
            </w:pPr>
          </w:p>
          <w:p w14:paraId="522A380A" w14:textId="77777777" w:rsidR="00E745D4" w:rsidRPr="00E745D4" w:rsidRDefault="00E745D4" w:rsidP="0000594D">
            <w:pPr>
              <w:jc w:val="both"/>
              <w:rPr>
                <w:rFonts w:ascii="Arial" w:hAnsi="Arial" w:cs="Arial"/>
                <w:sz w:val="22"/>
                <w:szCs w:val="22"/>
                <w:lang w:val="es-CO"/>
              </w:rPr>
            </w:pPr>
          </w:p>
          <w:p w14:paraId="0D578285" w14:textId="63AC22C2" w:rsidR="0000594D" w:rsidRPr="0000594D" w:rsidRDefault="00E745D4" w:rsidP="0000594D">
            <w:pPr>
              <w:jc w:val="both"/>
              <w:rPr>
                <w:rFonts w:ascii="Arial" w:hAnsi="Arial" w:cs="Arial"/>
                <w:sz w:val="22"/>
                <w:szCs w:val="22"/>
              </w:rPr>
            </w:pPr>
            <w:r>
              <w:rPr>
                <w:rFonts w:ascii="Arial" w:hAnsi="Arial" w:cs="Arial"/>
                <w:sz w:val="22"/>
                <w:szCs w:val="22"/>
              </w:rPr>
              <w:t>SEGUNDA</w:t>
            </w:r>
            <w:r>
              <w:rPr>
                <w:rFonts w:ascii="Arial" w:hAnsi="Arial" w:cs="Arial"/>
                <w:sz w:val="22"/>
                <w:szCs w:val="22"/>
                <w:lang w:val="es-CO"/>
              </w:rPr>
              <w:t xml:space="preserve">. </w:t>
            </w:r>
            <w:r w:rsidR="001E3949">
              <w:rPr>
                <w:rFonts w:ascii="Arial" w:hAnsi="Arial" w:cs="Arial"/>
                <w:sz w:val="22"/>
                <w:szCs w:val="22"/>
              </w:rPr>
              <w:t xml:space="preserve">Términos de </w:t>
            </w:r>
            <w:r w:rsidR="001E3949">
              <w:rPr>
                <w:rFonts w:ascii="Arial" w:hAnsi="Arial" w:cs="Arial"/>
                <w:sz w:val="22"/>
                <w:szCs w:val="22"/>
                <w:lang w:val="es-CO"/>
              </w:rPr>
              <w:t>c</w:t>
            </w:r>
            <w:r w:rsidR="0000594D" w:rsidRPr="0000594D">
              <w:rPr>
                <w:rFonts w:ascii="Arial" w:hAnsi="Arial" w:cs="Arial"/>
                <w:sz w:val="22"/>
                <w:szCs w:val="22"/>
              </w:rPr>
              <w:t>olaboración.</w:t>
            </w:r>
            <w:r>
              <w:rPr>
                <w:rFonts w:ascii="Arial" w:hAnsi="Arial" w:cs="Arial"/>
                <w:sz w:val="22"/>
                <w:szCs w:val="22"/>
                <w:lang w:val="es-CO"/>
              </w:rPr>
              <w:t xml:space="preserve"> </w:t>
            </w:r>
            <w:r w:rsidR="0000594D" w:rsidRPr="0000594D">
              <w:rPr>
                <w:rFonts w:ascii="Arial" w:hAnsi="Arial" w:cs="Arial"/>
                <w:sz w:val="22"/>
                <w:szCs w:val="22"/>
              </w:rPr>
              <w:t>La cooperación se materializará, sin excluir otras posibilidades, en las acciones que de manera enunciativa se señalan a continuación:</w:t>
            </w:r>
          </w:p>
          <w:p w14:paraId="7136E455" w14:textId="77777777" w:rsidR="0000594D" w:rsidRPr="0000594D" w:rsidRDefault="0000594D" w:rsidP="0000594D">
            <w:pPr>
              <w:jc w:val="both"/>
              <w:rPr>
                <w:rFonts w:ascii="Arial" w:hAnsi="Arial" w:cs="Arial"/>
                <w:sz w:val="22"/>
                <w:szCs w:val="22"/>
                <w:lang w:val="es-CO"/>
              </w:rPr>
            </w:pPr>
          </w:p>
          <w:p w14:paraId="61E27DAC"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1.</w:t>
            </w:r>
            <w:r w:rsidRPr="0000594D">
              <w:rPr>
                <w:rFonts w:ascii="Arial" w:hAnsi="Arial" w:cs="Arial"/>
                <w:sz w:val="22"/>
                <w:szCs w:val="22"/>
                <w:lang w:val="es-CO"/>
              </w:rPr>
              <w:tab/>
            </w:r>
            <w:r w:rsidRPr="0000594D">
              <w:rPr>
                <w:rFonts w:ascii="Arial" w:hAnsi="Arial" w:cs="Arial"/>
                <w:sz w:val="22"/>
                <w:szCs w:val="22"/>
              </w:rPr>
              <w:t>Intercambiar  profesores,</w:t>
            </w:r>
            <w:r w:rsidRPr="0000594D">
              <w:rPr>
                <w:rFonts w:ascii="Arial" w:hAnsi="Arial" w:cs="Arial"/>
                <w:sz w:val="22"/>
                <w:szCs w:val="22"/>
                <w:lang w:val="es-CO"/>
              </w:rPr>
              <w:t xml:space="preserve"> </w:t>
            </w:r>
            <w:r w:rsidRPr="0000594D">
              <w:rPr>
                <w:rFonts w:ascii="Arial" w:hAnsi="Arial" w:cs="Arial"/>
                <w:sz w:val="22"/>
                <w:szCs w:val="22"/>
              </w:rPr>
              <w:t xml:space="preserve">investigadores y profesionales  para cumplir actividades específicas y por un tiempo determinado. </w:t>
            </w:r>
          </w:p>
          <w:p w14:paraId="48FC25CC" w14:textId="77777777" w:rsidR="0000594D" w:rsidRPr="0000594D" w:rsidRDefault="0000594D" w:rsidP="0000594D">
            <w:pPr>
              <w:pStyle w:val="Prrafodelista"/>
              <w:ind w:left="284"/>
              <w:rPr>
                <w:rFonts w:ascii="Arial" w:hAnsi="Arial" w:cs="Arial"/>
                <w:sz w:val="22"/>
                <w:szCs w:val="22"/>
              </w:rPr>
            </w:pPr>
          </w:p>
          <w:p w14:paraId="0C42D5AF"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2.</w:t>
            </w:r>
            <w:r w:rsidRPr="0000594D">
              <w:rPr>
                <w:rFonts w:ascii="Arial" w:hAnsi="Arial" w:cs="Arial"/>
                <w:sz w:val="22"/>
                <w:szCs w:val="22"/>
                <w:lang w:val="es-CO"/>
              </w:rPr>
              <w:tab/>
              <w:t>D</w:t>
            </w:r>
            <w:r w:rsidRPr="0000594D">
              <w:rPr>
                <w:rFonts w:ascii="Arial" w:hAnsi="Arial" w:cs="Arial"/>
                <w:sz w:val="22"/>
                <w:szCs w:val="22"/>
              </w:rPr>
              <w:t>esarrollar conjuntamente  actividades de docencia, investigación, asesoría</w:t>
            </w:r>
            <w:r w:rsidRPr="0000594D">
              <w:rPr>
                <w:rFonts w:ascii="Arial" w:hAnsi="Arial" w:cs="Arial"/>
                <w:sz w:val="22"/>
                <w:szCs w:val="22"/>
                <w:lang w:val="es-CO"/>
              </w:rPr>
              <w:t>,</w:t>
            </w:r>
            <w:r w:rsidRPr="0000594D">
              <w:rPr>
                <w:rFonts w:ascii="Arial" w:hAnsi="Arial" w:cs="Arial"/>
                <w:sz w:val="22"/>
                <w:szCs w:val="22"/>
              </w:rPr>
              <w:t xml:space="preserve"> extensión y programas de pregrado y posgrado.</w:t>
            </w:r>
          </w:p>
          <w:p w14:paraId="38B4A9E8" w14:textId="77777777" w:rsidR="00E745D4" w:rsidRPr="00E745D4" w:rsidRDefault="00E745D4" w:rsidP="0000594D">
            <w:pPr>
              <w:pStyle w:val="Prrafodelista"/>
              <w:ind w:left="284"/>
              <w:rPr>
                <w:rFonts w:ascii="Arial" w:hAnsi="Arial" w:cs="Arial"/>
                <w:sz w:val="22"/>
                <w:szCs w:val="22"/>
                <w:lang w:val="es-CO"/>
              </w:rPr>
            </w:pPr>
          </w:p>
          <w:p w14:paraId="23124F46"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3.</w:t>
            </w:r>
            <w:r w:rsidRPr="0000594D">
              <w:rPr>
                <w:rFonts w:ascii="Arial" w:hAnsi="Arial" w:cs="Arial"/>
                <w:sz w:val="22"/>
                <w:szCs w:val="22"/>
                <w:lang w:val="es-CO"/>
              </w:rPr>
              <w:tab/>
            </w:r>
            <w:r w:rsidRPr="0000594D">
              <w:rPr>
                <w:rFonts w:ascii="Arial" w:hAnsi="Arial" w:cs="Arial"/>
                <w:sz w:val="22"/>
                <w:szCs w:val="22"/>
              </w:rPr>
              <w:t>Compartir recursos y campos de práctica.</w:t>
            </w:r>
          </w:p>
          <w:p w14:paraId="107800AE" w14:textId="77777777" w:rsidR="0000594D" w:rsidRPr="0000594D" w:rsidRDefault="0000594D" w:rsidP="0000594D">
            <w:pPr>
              <w:pStyle w:val="Prrafodelista"/>
              <w:ind w:left="284"/>
              <w:rPr>
                <w:rFonts w:ascii="Arial" w:hAnsi="Arial" w:cs="Arial"/>
                <w:sz w:val="22"/>
                <w:szCs w:val="22"/>
              </w:rPr>
            </w:pPr>
          </w:p>
          <w:p w14:paraId="66BEDB4A"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4.</w:t>
            </w:r>
            <w:r w:rsidRPr="0000594D">
              <w:rPr>
                <w:rFonts w:ascii="Arial" w:hAnsi="Arial" w:cs="Arial"/>
                <w:sz w:val="22"/>
                <w:szCs w:val="22"/>
                <w:lang w:val="es-CO"/>
              </w:rPr>
              <w:tab/>
            </w:r>
            <w:r w:rsidRPr="0000594D">
              <w:rPr>
                <w:rFonts w:ascii="Arial" w:hAnsi="Arial" w:cs="Arial"/>
                <w:sz w:val="22"/>
                <w:szCs w:val="22"/>
              </w:rPr>
              <w:t>Aprovechar conjuntamente las facilidades de planta e instalaciones físicas de que se disponga.</w:t>
            </w:r>
          </w:p>
          <w:p w14:paraId="42EF9C0B" w14:textId="77777777" w:rsidR="0000594D" w:rsidRPr="0000594D" w:rsidRDefault="0000594D" w:rsidP="0000594D">
            <w:pPr>
              <w:pStyle w:val="Prrafodelista"/>
              <w:ind w:left="284"/>
              <w:rPr>
                <w:rFonts w:ascii="Arial" w:hAnsi="Arial" w:cs="Arial"/>
                <w:sz w:val="22"/>
                <w:szCs w:val="22"/>
              </w:rPr>
            </w:pPr>
          </w:p>
          <w:p w14:paraId="7D423CFE" w14:textId="09418F20"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5.</w:t>
            </w:r>
            <w:r w:rsidRPr="0000594D">
              <w:rPr>
                <w:rFonts w:ascii="Arial" w:hAnsi="Arial" w:cs="Arial"/>
                <w:sz w:val="22"/>
                <w:szCs w:val="22"/>
                <w:lang w:val="es-CO"/>
              </w:rPr>
              <w:tab/>
              <w:t xml:space="preserve">Promover </w:t>
            </w:r>
            <w:r w:rsidRPr="0000594D">
              <w:rPr>
                <w:rFonts w:ascii="Arial" w:hAnsi="Arial" w:cs="Arial"/>
                <w:sz w:val="22"/>
                <w:szCs w:val="22"/>
              </w:rPr>
              <w:t xml:space="preserve">la movilidad </w:t>
            </w:r>
            <w:r w:rsidRPr="0000594D">
              <w:rPr>
                <w:rFonts w:ascii="Arial" w:hAnsi="Arial" w:cs="Arial"/>
                <w:sz w:val="22"/>
                <w:szCs w:val="22"/>
                <w:lang w:val="es-CO"/>
              </w:rPr>
              <w:t>de estudiantes mediante el intercambio académico, las rotaciones clínicas y quirúrgicas y las prácticas profesionales. Apoyar la codirección de trabajo de grado, la doble titulación y las pasantías académicas. Permitir la participación de estudiante</w:t>
            </w:r>
            <w:r w:rsidR="00B56B37">
              <w:rPr>
                <w:rFonts w:ascii="Arial" w:hAnsi="Arial" w:cs="Arial"/>
                <w:sz w:val="22"/>
                <w:szCs w:val="22"/>
                <w:lang w:val="es-CO"/>
              </w:rPr>
              <w:t>s en</w:t>
            </w:r>
            <w:r w:rsidRPr="0000594D">
              <w:rPr>
                <w:rFonts w:ascii="Arial" w:hAnsi="Arial" w:cs="Arial"/>
                <w:sz w:val="22"/>
                <w:szCs w:val="22"/>
                <w:lang w:val="es-CO"/>
              </w:rPr>
              <w:t xml:space="preserve"> cursos cortos o de verano.  </w:t>
            </w:r>
          </w:p>
          <w:p w14:paraId="712AC4CC" w14:textId="77777777" w:rsidR="0000594D" w:rsidRPr="0000594D" w:rsidRDefault="0000594D" w:rsidP="0000594D">
            <w:pPr>
              <w:pStyle w:val="Prrafodelista"/>
              <w:ind w:left="0" w:hanging="284"/>
              <w:rPr>
                <w:rFonts w:ascii="Arial" w:hAnsi="Arial" w:cs="Arial"/>
                <w:sz w:val="22"/>
                <w:szCs w:val="22"/>
              </w:rPr>
            </w:pPr>
          </w:p>
          <w:p w14:paraId="10CCAEF0"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6.</w:t>
            </w:r>
            <w:r w:rsidRPr="0000594D">
              <w:rPr>
                <w:rFonts w:ascii="Arial" w:hAnsi="Arial" w:cs="Arial"/>
                <w:sz w:val="22"/>
                <w:szCs w:val="22"/>
                <w:lang w:val="es-CO"/>
              </w:rPr>
              <w:tab/>
            </w:r>
            <w:r w:rsidRPr="0000594D">
              <w:rPr>
                <w:rFonts w:ascii="Arial" w:hAnsi="Arial" w:cs="Arial"/>
                <w:sz w:val="22"/>
                <w:szCs w:val="22"/>
              </w:rPr>
              <w:t xml:space="preserve">Capacitar docentes y otros funcionarios, en áreas que sean de la incumbencia de las partes. </w:t>
            </w:r>
          </w:p>
          <w:p w14:paraId="175FE529" w14:textId="77777777" w:rsidR="0000594D" w:rsidRPr="0000594D" w:rsidRDefault="0000594D" w:rsidP="0000594D">
            <w:pPr>
              <w:pStyle w:val="Prrafodelista"/>
              <w:ind w:left="0" w:hanging="284"/>
              <w:rPr>
                <w:rFonts w:ascii="Arial" w:hAnsi="Arial" w:cs="Arial"/>
                <w:sz w:val="22"/>
                <w:szCs w:val="22"/>
              </w:rPr>
            </w:pPr>
          </w:p>
          <w:p w14:paraId="54E723AB"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7.</w:t>
            </w:r>
            <w:r w:rsidRPr="0000594D">
              <w:rPr>
                <w:rFonts w:ascii="Arial" w:hAnsi="Arial" w:cs="Arial"/>
                <w:sz w:val="22"/>
                <w:szCs w:val="22"/>
                <w:lang w:val="es-CO"/>
              </w:rPr>
              <w:tab/>
            </w:r>
            <w:r w:rsidRPr="0000594D">
              <w:rPr>
                <w:rFonts w:ascii="Arial" w:hAnsi="Arial" w:cs="Arial"/>
                <w:sz w:val="22"/>
                <w:szCs w:val="22"/>
              </w:rPr>
              <w:t>Realizar publicaciones conjuntas e intercambio de material didáctico y bibliográfico</w:t>
            </w:r>
            <w:r w:rsidRPr="0000594D">
              <w:rPr>
                <w:rFonts w:ascii="Arial" w:hAnsi="Arial" w:cs="Arial"/>
                <w:sz w:val="22"/>
                <w:szCs w:val="22"/>
                <w:lang w:val="es-CO"/>
              </w:rPr>
              <w:t>.</w:t>
            </w:r>
          </w:p>
          <w:p w14:paraId="425045CA" w14:textId="77777777" w:rsidR="0000594D" w:rsidRPr="0000594D" w:rsidRDefault="0000594D" w:rsidP="0000594D">
            <w:pPr>
              <w:pStyle w:val="Prrafodelista"/>
              <w:ind w:left="0" w:hanging="284"/>
              <w:rPr>
                <w:rFonts w:ascii="Arial" w:hAnsi="Arial" w:cs="Arial"/>
                <w:sz w:val="22"/>
                <w:szCs w:val="22"/>
              </w:rPr>
            </w:pPr>
          </w:p>
          <w:p w14:paraId="1C923B17"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8.</w:t>
            </w:r>
            <w:r w:rsidRPr="0000594D">
              <w:rPr>
                <w:rFonts w:ascii="Arial" w:hAnsi="Arial" w:cs="Arial"/>
                <w:sz w:val="22"/>
                <w:szCs w:val="22"/>
                <w:lang w:val="es-CO"/>
              </w:rPr>
              <w:tab/>
            </w:r>
            <w:r w:rsidRPr="0000594D">
              <w:rPr>
                <w:rFonts w:ascii="Arial" w:hAnsi="Arial" w:cs="Arial"/>
                <w:sz w:val="22"/>
                <w:szCs w:val="22"/>
              </w:rPr>
              <w:t xml:space="preserve">Intercambiar experiencias y estudios que redunden en la mejor administración universitaria. </w:t>
            </w:r>
          </w:p>
          <w:p w14:paraId="30F199A1" w14:textId="77777777" w:rsidR="0000594D" w:rsidRPr="0000594D" w:rsidRDefault="0000594D" w:rsidP="0000594D">
            <w:pPr>
              <w:jc w:val="both"/>
              <w:rPr>
                <w:rFonts w:ascii="Arial" w:hAnsi="Arial" w:cs="Arial"/>
                <w:sz w:val="22"/>
                <w:szCs w:val="22"/>
                <w:lang w:val="es-CO"/>
              </w:rPr>
            </w:pPr>
          </w:p>
          <w:p w14:paraId="3F9F78C6" w14:textId="72F0CF67" w:rsidR="0000594D" w:rsidRPr="0000594D" w:rsidRDefault="0000594D" w:rsidP="0000594D">
            <w:pPr>
              <w:jc w:val="both"/>
              <w:rPr>
                <w:rFonts w:ascii="Arial" w:hAnsi="Arial" w:cs="Arial"/>
                <w:sz w:val="22"/>
                <w:szCs w:val="22"/>
              </w:rPr>
            </w:pPr>
            <w:r w:rsidRPr="00E745D4">
              <w:rPr>
                <w:rFonts w:ascii="Arial" w:hAnsi="Arial" w:cs="Arial"/>
                <w:i/>
                <w:sz w:val="22"/>
                <w:szCs w:val="22"/>
              </w:rPr>
              <w:t>Parágrafo</w:t>
            </w:r>
            <w:r w:rsidR="00B56B37">
              <w:rPr>
                <w:rFonts w:ascii="Arial" w:hAnsi="Arial" w:cs="Arial"/>
                <w:i/>
                <w:sz w:val="22"/>
                <w:szCs w:val="22"/>
                <w:lang w:val="es-CO"/>
              </w:rPr>
              <w:t xml:space="preserve">. </w:t>
            </w:r>
            <w:r w:rsidRPr="0000594D">
              <w:rPr>
                <w:rFonts w:ascii="Arial" w:hAnsi="Arial" w:cs="Arial"/>
                <w:sz w:val="22"/>
                <w:szCs w:val="22"/>
              </w:rPr>
              <w:t>El Desarrollo de las actividades indicadas, se sujetará  a las normas nacionales y universitarias vigentes en la Instituci</w:t>
            </w:r>
            <w:r w:rsidR="00E745D4">
              <w:rPr>
                <w:rFonts w:ascii="Arial" w:hAnsi="Arial" w:cs="Arial"/>
                <w:sz w:val="22"/>
                <w:szCs w:val="22"/>
                <w:lang w:val="es-CO"/>
              </w:rPr>
              <w:t>ón</w:t>
            </w:r>
            <w:r w:rsidRPr="0000594D">
              <w:rPr>
                <w:rFonts w:ascii="Arial" w:hAnsi="Arial" w:cs="Arial"/>
                <w:sz w:val="22"/>
                <w:szCs w:val="22"/>
                <w:lang w:val="es-CO"/>
              </w:rPr>
              <w:t xml:space="preserve"> </w:t>
            </w:r>
            <w:r w:rsidRPr="0000594D">
              <w:rPr>
                <w:rFonts w:ascii="Arial" w:hAnsi="Arial" w:cs="Arial"/>
                <w:sz w:val="22"/>
                <w:szCs w:val="22"/>
              </w:rPr>
              <w:t xml:space="preserve">en que ella se realice.  </w:t>
            </w:r>
          </w:p>
          <w:p w14:paraId="63E9221D" w14:textId="77777777" w:rsidR="0000594D" w:rsidRDefault="0000594D" w:rsidP="0000594D">
            <w:pPr>
              <w:jc w:val="both"/>
              <w:rPr>
                <w:rFonts w:ascii="Arial" w:hAnsi="Arial" w:cs="Arial"/>
                <w:sz w:val="22"/>
                <w:szCs w:val="22"/>
                <w:lang w:val="es-CO"/>
              </w:rPr>
            </w:pPr>
          </w:p>
          <w:p w14:paraId="05E6EDB2" w14:textId="77777777" w:rsidR="00E745D4" w:rsidRPr="00E745D4" w:rsidRDefault="00E745D4" w:rsidP="0000594D">
            <w:pPr>
              <w:jc w:val="both"/>
              <w:rPr>
                <w:rFonts w:ascii="Arial" w:hAnsi="Arial" w:cs="Arial"/>
                <w:sz w:val="22"/>
                <w:szCs w:val="22"/>
                <w:lang w:val="es-CO"/>
              </w:rPr>
            </w:pPr>
          </w:p>
          <w:p w14:paraId="01CE98BE" w14:textId="2F683498"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TERCERA</w:t>
            </w:r>
            <w:r w:rsidR="00B56B37">
              <w:rPr>
                <w:rFonts w:ascii="Arial" w:hAnsi="Arial" w:cs="Arial"/>
                <w:sz w:val="22"/>
                <w:szCs w:val="22"/>
              </w:rPr>
              <w:t>.</w:t>
            </w:r>
            <w:r w:rsidR="00B56B37">
              <w:rPr>
                <w:rFonts w:ascii="Arial" w:hAnsi="Arial" w:cs="Arial"/>
                <w:sz w:val="22"/>
                <w:szCs w:val="22"/>
                <w:lang w:val="es-CO"/>
              </w:rPr>
              <w:t xml:space="preserve"> </w:t>
            </w:r>
            <w:r w:rsidRPr="0000594D">
              <w:rPr>
                <w:rFonts w:ascii="Arial" w:hAnsi="Arial" w:cs="Arial"/>
                <w:sz w:val="22"/>
                <w:szCs w:val="22"/>
              </w:rPr>
              <w:t>A</w:t>
            </w:r>
            <w:r w:rsidR="00B56B37">
              <w:rPr>
                <w:rFonts w:ascii="Arial" w:hAnsi="Arial" w:cs="Arial"/>
                <w:sz w:val="22"/>
                <w:szCs w:val="22"/>
                <w:lang w:val="es-CO"/>
              </w:rPr>
              <w:t>cuerdos e</w:t>
            </w:r>
            <w:r w:rsidRPr="0000594D">
              <w:rPr>
                <w:rFonts w:ascii="Arial" w:hAnsi="Arial" w:cs="Arial"/>
                <w:sz w:val="22"/>
                <w:szCs w:val="22"/>
                <w:lang w:val="es-CO"/>
              </w:rPr>
              <w:t>specíficos</w:t>
            </w:r>
            <w:r w:rsidRPr="0000594D">
              <w:rPr>
                <w:rFonts w:ascii="Arial" w:hAnsi="Arial" w:cs="Arial"/>
                <w:sz w:val="22"/>
                <w:szCs w:val="22"/>
              </w:rPr>
              <w:t>.</w:t>
            </w:r>
            <w:r w:rsidR="00E745D4">
              <w:rPr>
                <w:rFonts w:ascii="Arial" w:hAnsi="Arial" w:cs="Arial"/>
                <w:sz w:val="22"/>
                <w:szCs w:val="22"/>
                <w:lang w:val="es-CO"/>
              </w:rPr>
              <w:t xml:space="preserve"> </w:t>
            </w:r>
            <w:r w:rsidRPr="0000594D">
              <w:rPr>
                <w:rFonts w:ascii="Arial" w:hAnsi="Arial" w:cs="Arial"/>
                <w:sz w:val="22"/>
                <w:szCs w:val="22"/>
              </w:rPr>
              <w:t>Las acciones concretas de colaboración que se deriven de la aplicación del presente convenio marco, serán  pactadas</w:t>
            </w:r>
            <w:r w:rsidRPr="0000594D">
              <w:rPr>
                <w:rFonts w:ascii="Arial" w:hAnsi="Arial" w:cs="Arial"/>
                <w:sz w:val="22"/>
                <w:szCs w:val="22"/>
                <w:lang w:val="es-CO"/>
              </w:rPr>
              <w:t xml:space="preserve"> previamente, mediante convenios o acuerdos específicos, </w:t>
            </w:r>
            <w:r w:rsidRPr="0000594D">
              <w:rPr>
                <w:rFonts w:ascii="Arial" w:hAnsi="Arial" w:cs="Arial"/>
                <w:sz w:val="22"/>
                <w:szCs w:val="22"/>
              </w:rPr>
              <w:t xml:space="preserve"> por quienes estén facultados para ello, conforme a la regulación interna de cada institución.    </w:t>
            </w:r>
          </w:p>
          <w:p w14:paraId="6DC65B35" w14:textId="77777777" w:rsidR="0000594D" w:rsidRPr="0000594D" w:rsidRDefault="0000594D" w:rsidP="0000594D">
            <w:pPr>
              <w:jc w:val="both"/>
              <w:rPr>
                <w:rFonts w:ascii="Arial" w:hAnsi="Arial" w:cs="Arial"/>
                <w:sz w:val="22"/>
                <w:szCs w:val="22"/>
              </w:rPr>
            </w:pPr>
          </w:p>
          <w:p w14:paraId="6DA5E435" w14:textId="30472E39" w:rsidR="0000594D" w:rsidRPr="0000594D" w:rsidRDefault="0000594D" w:rsidP="0000594D">
            <w:pPr>
              <w:jc w:val="both"/>
              <w:rPr>
                <w:rFonts w:ascii="Arial" w:hAnsi="Arial" w:cs="Arial"/>
                <w:sz w:val="22"/>
                <w:szCs w:val="22"/>
              </w:rPr>
            </w:pPr>
            <w:r w:rsidRPr="00E745D4">
              <w:rPr>
                <w:rFonts w:ascii="Arial" w:hAnsi="Arial" w:cs="Arial"/>
                <w:i/>
                <w:sz w:val="22"/>
                <w:szCs w:val="22"/>
              </w:rPr>
              <w:t>Parágrafo 1</w:t>
            </w:r>
            <w:r w:rsidRPr="00E745D4">
              <w:rPr>
                <w:rFonts w:ascii="Arial" w:hAnsi="Arial" w:cs="Arial"/>
                <w:i/>
                <w:sz w:val="22"/>
                <w:szCs w:val="22"/>
                <w:lang w:val="es-CO"/>
              </w:rPr>
              <w:t>.</w:t>
            </w:r>
            <w:r w:rsidR="00B56B37">
              <w:rPr>
                <w:rFonts w:ascii="Arial" w:hAnsi="Arial" w:cs="Arial"/>
                <w:sz w:val="22"/>
                <w:szCs w:val="22"/>
                <w:lang w:val="es-CO"/>
              </w:rPr>
              <w:t xml:space="preserve"> </w:t>
            </w:r>
            <w:r w:rsidRPr="0000594D">
              <w:rPr>
                <w:rFonts w:ascii="Arial" w:hAnsi="Arial" w:cs="Arial"/>
                <w:sz w:val="22"/>
                <w:szCs w:val="22"/>
              </w:rPr>
              <w:t xml:space="preserve">Estos acuerdos específicos serán parte constitutiva del presente convenio para todos los efectos y contendrán: calendarización, personal participante, </w:t>
            </w:r>
            <w:r w:rsidRPr="0000594D">
              <w:rPr>
                <w:rFonts w:ascii="Arial" w:hAnsi="Arial" w:cs="Arial"/>
                <w:sz w:val="22"/>
                <w:szCs w:val="22"/>
                <w:lang w:val="es-CO"/>
              </w:rPr>
              <w:t xml:space="preserve"> </w:t>
            </w:r>
            <w:r w:rsidRPr="0000594D">
              <w:rPr>
                <w:rFonts w:ascii="Arial" w:hAnsi="Arial" w:cs="Arial"/>
                <w:sz w:val="22"/>
                <w:szCs w:val="22"/>
              </w:rPr>
              <w:t>presupuestos requeridos, financiamiento</w:t>
            </w:r>
            <w:r w:rsidRPr="0000594D">
              <w:rPr>
                <w:rFonts w:ascii="Arial" w:hAnsi="Arial" w:cs="Arial"/>
                <w:sz w:val="22"/>
                <w:szCs w:val="22"/>
                <w:lang w:val="es-CO"/>
              </w:rPr>
              <w:t xml:space="preserve"> y </w:t>
            </w:r>
            <w:r w:rsidRPr="0000594D">
              <w:rPr>
                <w:rFonts w:ascii="Arial" w:hAnsi="Arial" w:cs="Arial"/>
                <w:sz w:val="22"/>
                <w:szCs w:val="22"/>
              </w:rPr>
              <w:t>procedimiento</w:t>
            </w:r>
            <w:r w:rsidRPr="0000594D">
              <w:rPr>
                <w:rFonts w:ascii="Arial" w:hAnsi="Arial" w:cs="Arial"/>
                <w:sz w:val="22"/>
                <w:szCs w:val="22"/>
                <w:lang w:val="es-CO"/>
              </w:rPr>
              <w:t>s</w:t>
            </w:r>
            <w:r w:rsidRPr="0000594D">
              <w:rPr>
                <w:rFonts w:ascii="Arial" w:hAnsi="Arial" w:cs="Arial"/>
                <w:sz w:val="22"/>
                <w:szCs w:val="22"/>
              </w:rPr>
              <w:t xml:space="preserve">; así como todos los datos y documentos necesarios para determinar sus fines y alcances. </w:t>
            </w:r>
          </w:p>
          <w:p w14:paraId="1030C203" w14:textId="77777777" w:rsidR="0000594D" w:rsidRPr="0000594D" w:rsidRDefault="0000594D" w:rsidP="0000594D">
            <w:pPr>
              <w:jc w:val="both"/>
              <w:rPr>
                <w:rFonts w:ascii="Arial" w:hAnsi="Arial" w:cs="Arial"/>
                <w:sz w:val="22"/>
                <w:szCs w:val="22"/>
              </w:rPr>
            </w:pPr>
          </w:p>
          <w:p w14:paraId="398FB133" w14:textId="5769E737" w:rsidR="0000594D" w:rsidRPr="0000594D" w:rsidRDefault="0000594D" w:rsidP="0000594D">
            <w:pPr>
              <w:jc w:val="both"/>
              <w:rPr>
                <w:rFonts w:ascii="Arial" w:hAnsi="Arial" w:cs="Arial"/>
                <w:sz w:val="22"/>
                <w:szCs w:val="22"/>
              </w:rPr>
            </w:pPr>
            <w:r w:rsidRPr="00E745D4">
              <w:rPr>
                <w:rFonts w:ascii="Arial" w:hAnsi="Arial" w:cs="Arial"/>
                <w:i/>
                <w:sz w:val="22"/>
                <w:szCs w:val="22"/>
              </w:rPr>
              <w:t>Parágrafo 2</w:t>
            </w:r>
            <w:r w:rsidRPr="00E745D4">
              <w:rPr>
                <w:rFonts w:ascii="Arial" w:hAnsi="Arial" w:cs="Arial"/>
                <w:i/>
                <w:sz w:val="22"/>
                <w:szCs w:val="22"/>
                <w:lang w:val="es-CO"/>
              </w:rPr>
              <w:t>.</w:t>
            </w:r>
            <w:r w:rsidRPr="00E745D4">
              <w:rPr>
                <w:rFonts w:ascii="Arial" w:hAnsi="Arial" w:cs="Arial"/>
                <w:i/>
                <w:sz w:val="22"/>
                <w:szCs w:val="22"/>
              </w:rPr>
              <w:t xml:space="preserve"> </w:t>
            </w:r>
            <w:r w:rsidRPr="0000594D">
              <w:rPr>
                <w:rFonts w:ascii="Arial" w:hAnsi="Arial" w:cs="Arial"/>
                <w:sz w:val="22"/>
                <w:szCs w:val="22"/>
              </w:rPr>
              <w:t xml:space="preserve">Para la elaboración de </w:t>
            </w:r>
            <w:r w:rsidRPr="0000594D">
              <w:rPr>
                <w:rFonts w:ascii="Arial" w:hAnsi="Arial" w:cs="Arial"/>
                <w:sz w:val="22"/>
                <w:szCs w:val="22"/>
                <w:lang w:val="es-CO"/>
              </w:rPr>
              <w:t>estos acuerdos</w:t>
            </w:r>
            <w:r w:rsidRPr="0000594D">
              <w:rPr>
                <w:rFonts w:ascii="Arial" w:hAnsi="Arial" w:cs="Arial"/>
                <w:sz w:val="22"/>
                <w:szCs w:val="22"/>
              </w:rPr>
              <w:t xml:space="preserve">, se tendrá en cuenta </w:t>
            </w:r>
            <w:r w:rsidR="00A76DD9">
              <w:rPr>
                <w:rFonts w:ascii="Arial" w:hAnsi="Arial" w:cs="Arial"/>
                <w:sz w:val="22"/>
                <w:szCs w:val="22"/>
                <w:lang w:val="es-CO"/>
              </w:rPr>
              <w:t>la</w:t>
            </w:r>
            <w:r w:rsidRPr="0000594D">
              <w:rPr>
                <w:rFonts w:ascii="Arial" w:hAnsi="Arial" w:cs="Arial"/>
                <w:sz w:val="22"/>
                <w:szCs w:val="22"/>
              </w:rPr>
              <w:t xml:space="preserve"> autonomía de cada </w:t>
            </w:r>
            <w:r w:rsidRPr="0000594D">
              <w:rPr>
                <w:rFonts w:ascii="Arial" w:hAnsi="Arial" w:cs="Arial"/>
                <w:sz w:val="22"/>
                <w:szCs w:val="22"/>
                <w:lang w:val="es-CO"/>
              </w:rPr>
              <w:t>Institución</w:t>
            </w:r>
            <w:r w:rsidRPr="0000594D">
              <w:rPr>
                <w:rFonts w:ascii="Arial" w:hAnsi="Arial" w:cs="Arial"/>
                <w:sz w:val="22"/>
                <w:szCs w:val="22"/>
              </w:rPr>
              <w:t>, el justo equilibrio entre los aportes y beneficios y la disponibilidad de recursos.</w:t>
            </w:r>
          </w:p>
          <w:p w14:paraId="588DCFA3" w14:textId="77777777" w:rsidR="0000594D" w:rsidRPr="0000594D" w:rsidRDefault="0000594D" w:rsidP="0000594D">
            <w:pPr>
              <w:jc w:val="both"/>
              <w:rPr>
                <w:rFonts w:ascii="Arial" w:hAnsi="Arial" w:cs="Arial"/>
                <w:sz w:val="22"/>
                <w:szCs w:val="22"/>
              </w:rPr>
            </w:pPr>
          </w:p>
          <w:p w14:paraId="53637F73" w14:textId="77777777" w:rsidR="0000594D" w:rsidRPr="0000594D" w:rsidRDefault="0000594D" w:rsidP="0000594D">
            <w:pPr>
              <w:jc w:val="both"/>
              <w:rPr>
                <w:rFonts w:ascii="Arial" w:hAnsi="Arial" w:cs="Arial"/>
                <w:sz w:val="22"/>
                <w:szCs w:val="22"/>
                <w:lang w:val="es-CO"/>
              </w:rPr>
            </w:pPr>
            <w:r w:rsidRPr="00E745D4">
              <w:rPr>
                <w:rFonts w:ascii="Arial" w:hAnsi="Arial" w:cs="Arial"/>
                <w:i/>
                <w:sz w:val="22"/>
                <w:szCs w:val="22"/>
                <w:lang w:val="es-CO"/>
              </w:rPr>
              <w:t>Parágrafo 3.</w:t>
            </w:r>
            <w:r w:rsidRPr="0000594D">
              <w:rPr>
                <w:rFonts w:ascii="Arial" w:hAnsi="Arial" w:cs="Arial"/>
                <w:sz w:val="22"/>
                <w:szCs w:val="22"/>
                <w:lang w:val="es-CO"/>
              </w:rPr>
              <w:t xml:space="preserve"> La movilidad de estudiantes regulada en la cláusula cuarta del presente convenio no requiere la suscripción de acuerdos específicos. </w:t>
            </w:r>
          </w:p>
          <w:p w14:paraId="2B1D3373" w14:textId="77777777" w:rsidR="0000594D" w:rsidRDefault="0000594D" w:rsidP="0000594D">
            <w:pPr>
              <w:jc w:val="both"/>
              <w:rPr>
                <w:rFonts w:ascii="Arial" w:hAnsi="Arial" w:cs="Arial"/>
                <w:sz w:val="22"/>
                <w:szCs w:val="22"/>
                <w:lang w:val="es-CO"/>
              </w:rPr>
            </w:pPr>
          </w:p>
          <w:p w14:paraId="073972ED" w14:textId="77777777" w:rsidR="00E745D4" w:rsidRPr="00E745D4" w:rsidRDefault="00E745D4" w:rsidP="0000594D">
            <w:pPr>
              <w:jc w:val="both"/>
              <w:rPr>
                <w:rFonts w:ascii="Arial" w:hAnsi="Arial" w:cs="Arial"/>
                <w:sz w:val="22"/>
                <w:szCs w:val="22"/>
                <w:lang w:val="es-CO"/>
              </w:rPr>
            </w:pPr>
          </w:p>
          <w:p w14:paraId="1A4B7FFF" w14:textId="12815BB5" w:rsidR="0000594D" w:rsidRPr="0000594D" w:rsidRDefault="007171BA" w:rsidP="0000594D">
            <w:pPr>
              <w:jc w:val="both"/>
              <w:rPr>
                <w:rFonts w:ascii="Arial" w:hAnsi="Arial" w:cs="Arial"/>
                <w:sz w:val="22"/>
                <w:szCs w:val="22"/>
                <w:lang w:val="es-CO"/>
              </w:rPr>
            </w:pPr>
            <w:r>
              <w:rPr>
                <w:rFonts w:ascii="Arial" w:hAnsi="Arial" w:cs="Arial"/>
                <w:sz w:val="22"/>
                <w:szCs w:val="22"/>
                <w:lang w:val="es-CO"/>
              </w:rPr>
              <w:t xml:space="preserve">CUARTA. </w:t>
            </w:r>
            <w:r w:rsidR="0000594D" w:rsidRPr="0000594D">
              <w:rPr>
                <w:rFonts w:ascii="Arial" w:hAnsi="Arial" w:cs="Arial"/>
                <w:sz w:val="22"/>
                <w:szCs w:val="22"/>
                <w:lang w:val="es-CO"/>
              </w:rPr>
              <w:t xml:space="preserve">Condiciones para la movilidad de estudiantes. La movilidad de estudiantes de pregrado y posgrado de ambas </w:t>
            </w:r>
            <w:r w:rsidR="00E745D4">
              <w:rPr>
                <w:rFonts w:ascii="Arial" w:hAnsi="Arial" w:cs="Arial"/>
                <w:sz w:val="22"/>
                <w:szCs w:val="22"/>
                <w:lang w:val="es-CO"/>
              </w:rPr>
              <w:t>Instituciones, bajo las</w:t>
            </w:r>
            <w:r w:rsidR="0000594D" w:rsidRPr="0000594D">
              <w:rPr>
                <w:rFonts w:ascii="Arial" w:hAnsi="Arial" w:cs="Arial"/>
                <w:sz w:val="22"/>
                <w:szCs w:val="22"/>
                <w:lang w:val="es-CO"/>
              </w:rPr>
              <w:t xml:space="preserve"> modalidades de intercambio académico, rotaciones clínicas y quirúrgicas y prácticas  se regirá por los siguientes parámetros:</w:t>
            </w:r>
          </w:p>
          <w:p w14:paraId="5D7A1C79" w14:textId="77777777" w:rsidR="0000594D" w:rsidRDefault="0000594D" w:rsidP="0000594D">
            <w:pPr>
              <w:jc w:val="both"/>
              <w:rPr>
                <w:rFonts w:ascii="Arial" w:hAnsi="Arial" w:cs="Arial"/>
                <w:sz w:val="22"/>
                <w:szCs w:val="22"/>
                <w:lang w:val="es-CO"/>
              </w:rPr>
            </w:pPr>
          </w:p>
          <w:p w14:paraId="3E9DB4D6" w14:textId="77777777" w:rsidR="00E745D4" w:rsidRPr="0000594D" w:rsidRDefault="00E745D4" w:rsidP="0000594D">
            <w:pPr>
              <w:jc w:val="both"/>
              <w:rPr>
                <w:rFonts w:ascii="Arial" w:hAnsi="Arial" w:cs="Arial"/>
                <w:sz w:val="22"/>
                <w:szCs w:val="22"/>
                <w:lang w:val="es-CO"/>
              </w:rPr>
            </w:pPr>
          </w:p>
          <w:p w14:paraId="30A328B2" w14:textId="545E3C4F" w:rsidR="0000594D" w:rsidRPr="00297B1C" w:rsidRDefault="0000594D" w:rsidP="00297B1C">
            <w:pPr>
              <w:pStyle w:val="Prrafodelista"/>
              <w:numPr>
                <w:ilvl w:val="0"/>
                <w:numId w:val="37"/>
              </w:numPr>
              <w:jc w:val="both"/>
              <w:rPr>
                <w:rFonts w:ascii="Arial" w:hAnsi="Arial" w:cs="Arial"/>
                <w:sz w:val="22"/>
                <w:szCs w:val="22"/>
                <w:lang w:val="es-CO"/>
              </w:rPr>
            </w:pPr>
            <w:r w:rsidRPr="00297B1C">
              <w:rPr>
                <w:rFonts w:ascii="Arial" w:hAnsi="Arial" w:cs="Arial"/>
                <w:sz w:val="22"/>
                <w:szCs w:val="22"/>
                <w:lang w:val="es-CO"/>
              </w:rPr>
              <w:t xml:space="preserve">Condiciones generales: </w:t>
            </w:r>
          </w:p>
          <w:p w14:paraId="7E5D0D3A" w14:textId="77777777" w:rsidR="0000594D" w:rsidRPr="0000594D" w:rsidRDefault="0000594D" w:rsidP="0000594D">
            <w:pPr>
              <w:ind w:left="426" w:hanging="426"/>
              <w:jc w:val="both"/>
              <w:rPr>
                <w:rFonts w:ascii="Arial" w:hAnsi="Arial" w:cs="Arial"/>
                <w:sz w:val="22"/>
                <w:szCs w:val="22"/>
                <w:lang w:val="es-CO"/>
              </w:rPr>
            </w:pPr>
          </w:p>
          <w:p w14:paraId="52D15EBC" w14:textId="049D45F7" w:rsidR="0000594D" w:rsidRPr="004C0156" w:rsidRDefault="0000594D" w:rsidP="004C0156">
            <w:pPr>
              <w:pStyle w:val="Prrafodelista"/>
              <w:numPr>
                <w:ilvl w:val="0"/>
                <w:numId w:val="41"/>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Las normas y procedimientos  que sobre movilidad establezca la Institución de acogida deberán ser atendidos por el estudiante que aspire a participar en el programa de movilidad. </w:t>
            </w:r>
          </w:p>
          <w:p w14:paraId="452C2518" w14:textId="77777777" w:rsidR="0000594D" w:rsidRPr="0000594D" w:rsidRDefault="0000594D" w:rsidP="004C0156">
            <w:pPr>
              <w:pStyle w:val="Prrafodelista"/>
              <w:spacing w:line="276" w:lineRule="auto"/>
              <w:ind w:left="0"/>
              <w:jc w:val="both"/>
              <w:rPr>
                <w:rFonts w:ascii="Arial" w:hAnsi="Arial" w:cs="Arial"/>
                <w:sz w:val="22"/>
                <w:szCs w:val="22"/>
                <w:lang w:val="es-CO"/>
              </w:rPr>
            </w:pPr>
          </w:p>
          <w:p w14:paraId="4997D88B" w14:textId="07A7F929" w:rsidR="0000594D" w:rsidRPr="004C0156" w:rsidRDefault="0000594D" w:rsidP="004C0156">
            <w:pPr>
              <w:pStyle w:val="Prrafodelista"/>
              <w:numPr>
                <w:ilvl w:val="0"/>
                <w:numId w:val="41"/>
              </w:numPr>
              <w:spacing w:line="276" w:lineRule="auto"/>
              <w:ind w:left="360"/>
              <w:jc w:val="both"/>
              <w:rPr>
                <w:rFonts w:ascii="Arial" w:hAnsi="Arial" w:cs="Arial"/>
                <w:sz w:val="22"/>
                <w:szCs w:val="22"/>
                <w:lang w:val="es-CO"/>
              </w:rPr>
            </w:pPr>
            <w:r w:rsidRPr="004C0156">
              <w:rPr>
                <w:rFonts w:ascii="Arial" w:hAnsi="Arial" w:cs="Arial"/>
                <w:sz w:val="22"/>
                <w:szCs w:val="22"/>
                <w:lang w:val="es-CO"/>
              </w:rPr>
              <w:t>Las actividades realizadas en movilidad académica tendrán el reconocimiento académico establecido por cada una de las instituciones, sin que ello dé lugar a la obtención</w:t>
            </w:r>
            <w:r w:rsidR="007171BA">
              <w:rPr>
                <w:rFonts w:ascii="Arial" w:hAnsi="Arial" w:cs="Arial"/>
                <w:sz w:val="22"/>
                <w:szCs w:val="22"/>
                <w:lang w:val="es-CO"/>
              </w:rPr>
              <w:t xml:space="preserve"> del</w:t>
            </w:r>
            <w:r w:rsidRPr="004C0156">
              <w:rPr>
                <w:rFonts w:ascii="Arial" w:hAnsi="Arial" w:cs="Arial"/>
                <w:sz w:val="22"/>
                <w:szCs w:val="22"/>
                <w:lang w:val="es-CO"/>
              </w:rPr>
              <w:t xml:space="preserve"> título en la Institución anfitriona. </w:t>
            </w:r>
          </w:p>
          <w:p w14:paraId="615B29A1" w14:textId="77777777" w:rsidR="0000594D" w:rsidRPr="0000594D" w:rsidRDefault="0000594D" w:rsidP="004C0156">
            <w:pPr>
              <w:ind w:hanging="426"/>
              <w:jc w:val="both"/>
              <w:rPr>
                <w:rFonts w:ascii="Arial" w:hAnsi="Arial" w:cs="Arial"/>
                <w:sz w:val="22"/>
                <w:szCs w:val="22"/>
                <w:lang w:val="es-CO"/>
              </w:rPr>
            </w:pPr>
          </w:p>
          <w:p w14:paraId="0158FD3A" w14:textId="531076A5" w:rsidR="0000594D" w:rsidRPr="004C0156" w:rsidRDefault="0000594D" w:rsidP="004C0156">
            <w:pPr>
              <w:pStyle w:val="Prrafodelista"/>
              <w:numPr>
                <w:ilvl w:val="0"/>
                <w:numId w:val="41"/>
              </w:numPr>
              <w:spacing w:line="276" w:lineRule="auto"/>
              <w:ind w:left="360"/>
              <w:jc w:val="both"/>
              <w:rPr>
                <w:rFonts w:ascii="Arial" w:hAnsi="Arial" w:cs="Arial"/>
                <w:sz w:val="22"/>
                <w:szCs w:val="22"/>
                <w:lang w:val="es-CO"/>
              </w:rPr>
            </w:pPr>
            <w:r w:rsidRPr="004C0156">
              <w:rPr>
                <w:rFonts w:ascii="Arial" w:hAnsi="Arial" w:cs="Arial"/>
                <w:sz w:val="22"/>
                <w:szCs w:val="22"/>
                <w:lang w:val="es-CO"/>
              </w:rPr>
              <w:t>El término de duración de la movilidad será de un semestre académico  prorrogable por un término igual  y por una única vez.</w:t>
            </w:r>
          </w:p>
          <w:p w14:paraId="4DF75796" w14:textId="77777777" w:rsidR="0000594D" w:rsidRPr="0000594D" w:rsidRDefault="0000594D" w:rsidP="004C0156">
            <w:pPr>
              <w:pStyle w:val="Prrafodelista"/>
              <w:ind w:left="0"/>
              <w:rPr>
                <w:rFonts w:ascii="Arial" w:hAnsi="Arial" w:cs="Arial"/>
                <w:sz w:val="22"/>
                <w:szCs w:val="22"/>
                <w:lang w:val="es-CO"/>
              </w:rPr>
            </w:pPr>
          </w:p>
          <w:p w14:paraId="24E7F434" w14:textId="35DF3C5B" w:rsidR="0000594D" w:rsidRPr="004C0156" w:rsidRDefault="0000594D" w:rsidP="004C0156">
            <w:pPr>
              <w:pStyle w:val="Prrafodelista"/>
              <w:numPr>
                <w:ilvl w:val="0"/>
                <w:numId w:val="41"/>
              </w:numPr>
              <w:spacing w:line="276" w:lineRule="auto"/>
              <w:ind w:left="360"/>
              <w:jc w:val="both"/>
              <w:rPr>
                <w:rFonts w:ascii="Arial" w:hAnsi="Arial" w:cs="Arial"/>
                <w:sz w:val="22"/>
                <w:szCs w:val="22"/>
                <w:lang w:val="es-CO"/>
              </w:rPr>
            </w:pPr>
            <w:r w:rsidRPr="004C0156">
              <w:rPr>
                <w:rFonts w:ascii="Arial" w:hAnsi="Arial" w:cs="Arial"/>
                <w:sz w:val="22"/>
                <w:szCs w:val="22"/>
                <w:lang w:val="es-CO"/>
              </w:rPr>
              <w:t>El estudiante queda sujeto a las normas internas de la Institución de acogida durante su periodo de movilidad.</w:t>
            </w:r>
          </w:p>
          <w:p w14:paraId="7190449B" w14:textId="77777777" w:rsidR="0000594D" w:rsidRDefault="0000594D" w:rsidP="0000594D">
            <w:pPr>
              <w:jc w:val="both"/>
              <w:rPr>
                <w:rFonts w:ascii="Arial" w:hAnsi="Arial" w:cs="Arial"/>
                <w:sz w:val="22"/>
                <w:szCs w:val="22"/>
                <w:lang w:val="es-CO"/>
              </w:rPr>
            </w:pPr>
          </w:p>
          <w:p w14:paraId="432F4551" w14:textId="77777777" w:rsidR="00E745D4" w:rsidRPr="0000594D" w:rsidRDefault="00E745D4" w:rsidP="0000594D">
            <w:pPr>
              <w:jc w:val="both"/>
              <w:rPr>
                <w:rFonts w:ascii="Arial" w:hAnsi="Arial" w:cs="Arial"/>
                <w:sz w:val="22"/>
                <w:szCs w:val="22"/>
                <w:lang w:val="es-CO"/>
              </w:rPr>
            </w:pPr>
          </w:p>
          <w:p w14:paraId="46A4E6B8" w14:textId="14324DB3" w:rsidR="0000594D" w:rsidRPr="0000594D" w:rsidRDefault="007171BA" w:rsidP="0000594D">
            <w:pPr>
              <w:jc w:val="both"/>
              <w:rPr>
                <w:rFonts w:ascii="Arial" w:hAnsi="Arial" w:cs="Arial"/>
                <w:sz w:val="22"/>
                <w:szCs w:val="22"/>
                <w:lang w:val="es-CO"/>
              </w:rPr>
            </w:pPr>
            <w:r>
              <w:rPr>
                <w:rFonts w:ascii="Arial" w:hAnsi="Arial" w:cs="Arial"/>
                <w:sz w:val="22"/>
                <w:szCs w:val="22"/>
                <w:lang w:val="es-CO"/>
              </w:rPr>
              <w:t xml:space="preserve">B.  </w:t>
            </w:r>
            <w:r w:rsidR="0000594D" w:rsidRPr="0000594D">
              <w:rPr>
                <w:rFonts w:ascii="Arial" w:hAnsi="Arial" w:cs="Arial"/>
                <w:sz w:val="22"/>
                <w:szCs w:val="22"/>
                <w:lang w:val="es-CO"/>
              </w:rPr>
              <w:t xml:space="preserve">El  estudiante deberá: </w:t>
            </w:r>
          </w:p>
          <w:p w14:paraId="3F33F6C9" w14:textId="77777777" w:rsidR="0000594D" w:rsidRPr="0000594D" w:rsidRDefault="0000594D" w:rsidP="0000594D">
            <w:pPr>
              <w:jc w:val="both"/>
              <w:rPr>
                <w:rFonts w:ascii="Arial" w:hAnsi="Arial" w:cs="Arial"/>
                <w:sz w:val="22"/>
                <w:szCs w:val="22"/>
                <w:lang w:val="es-CO"/>
              </w:rPr>
            </w:pPr>
          </w:p>
          <w:p w14:paraId="478F63F9" w14:textId="3D5C0344"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Estar matriculado en su Institución de origen durante todo el periodo de movilidad. </w:t>
            </w:r>
          </w:p>
          <w:p w14:paraId="62FB10F6" w14:textId="77777777" w:rsidR="0000594D" w:rsidRPr="0000594D" w:rsidRDefault="0000594D" w:rsidP="004C0156">
            <w:pPr>
              <w:pStyle w:val="Prrafodelista"/>
              <w:spacing w:line="276" w:lineRule="auto"/>
              <w:ind w:left="0" w:hanging="426"/>
              <w:jc w:val="both"/>
              <w:rPr>
                <w:rFonts w:ascii="Arial" w:hAnsi="Arial" w:cs="Arial"/>
                <w:sz w:val="22"/>
                <w:szCs w:val="22"/>
                <w:lang w:val="es-CO"/>
              </w:rPr>
            </w:pPr>
          </w:p>
          <w:p w14:paraId="54C68E79" w14:textId="45263C52"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Ser postulado formalmente por parte de su Institución de origen a la Institución de acogida.</w:t>
            </w:r>
          </w:p>
          <w:p w14:paraId="6054A161" w14:textId="77777777" w:rsidR="0000594D" w:rsidRPr="0000594D" w:rsidRDefault="0000594D" w:rsidP="004C0156">
            <w:pPr>
              <w:spacing w:line="276" w:lineRule="auto"/>
              <w:ind w:hanging="426"/>
              <w:jc w:val="both"/>
              <w:rPr>
                <w:rFonts w:ascii="Arial" w:hAnsi="Arial" w:cs="Arial"/>
                <w:sz w:val="22"/>
                <w:szCs w:val="22"/>
                <w:lang w:val="es-CO"/>
              </w:rPr>
            </w:pPr>
          </w:p>
          <w:p w14:paraId="29BFF5E2" w14:textId="524C1962"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Presentar un plan académico</w:t>
            </w:r>
            <w:r w:rsidRPr="004C0156">
              <w:rPr>
                <w:rFonts w:ascii="Arial" w:hAnsi="Arial" w:cs="Arial"/>
                <w:sz w:val="22"/>
                <w:szCs w:val="22"/>
              </w:rPr>
              <w:t xml:space="preserve"> de acuerdo </w:t>
            </w:r>
            <w:r w:rsidRPr="004C0156">
              <w:rPr>
                <w:rFonts w:ascii="Arial" w:hAnsi="Arial" w:cs="Arial"/>
                <w:sz w:val="22"/>
                <w:szCs w:val="22"/>
                <w:lang w:val="es-CO"/>
              </w:rPr>
              <w:t xml:space="preserve">con las </w:t>
            </w:r>
            <w:r w:rsidRPr="004C0156">
              <w:rPr>
                <w:rFonts w:ascii="Arial" w:hAnsi="Arial" w:cs="Arial"/>
                <w:sz w:val="22"/>
                <w:szCs w:val="22"/>
              </w:rPr>
              <w:t xml:space="preserve">características curriculares de los </w:t>
            </w:r>
            <w:r w:rsidRPr="004C0156">
              <w:rPr>
                <w:rFonts w:ascii="Arial" w:hAnsi="Arial" w:cs="Arial"/>
                <w:sz w:val="22"/>
                <w:szCs w:val="22"/>
              </w:rPr>
              <w:lastRenderedPageBreak/>
              <w:t>planes de estudio de las dos instituciones</w:t>
            </w:r>
            <w:r w:rsidRPr="004C0156">
              <w:rPr>
                <w:rFonts w:ascii="Arial" w:hAnsi="Arial" w:cs="Arial"/>
                <w:sz w:val="22"/>
                <w:szCs w:val="22"/>
                <w:lang w:val="es-CO"/>
              </w:rPr>
              <w:t xml:space="preserve">, el cual deberá ser aprobado por el programa de la Institución de acogida antes de iniciar la movilidad. </w:t>
            </w:r>
          </w:p>
          <w:p w14:paraId="4448AB4E" w14:textId="77777777" w:rsidR="0000594D" w:rsidRPr="0000594D" w:rsidRDefault="0000594D" w:rsidP="004C0156">
            <w:pPr>
              <w:pStyle w:val="Prrafodelista"/>
              <w:spacing w:line="276" w:lineRule="auto"/>
              <w:ind w:left="0" w:hanging="426"/>
              <w:jc w:val="both"/>
              <w:rPr>
                <w:rFonts w:ascii="Arial" w:hAnsi="Arial" w:cs="Arial"/>
                <w:sz w:val="22"/>
                <w:szCs w:val="22"/>
                <w:lang w:val="es-CO"/>
              </w:rPr>
            </w:pPr>
          </w:p>
          <w:p w14:paraId="32E09EC3" w14:textId="4E72FC8E"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Certificar suficiencia en el manejo del idioma de la Institución de acogida, de acuerdo con el tipo de movilidad a realizar. El programa académico de destino podrá solicitar exámenes internacionales, entrevistas virtuales o evidencia de competencia idiomática requerida para realizar la movilidad.  </w:t>
            </w:r>
          </w:p>
          <w:p w14:paraId="6E3766FE" w14:textId="77777777" w:rsidR="0000594D" w:rsidRPr="0000594D" w:rsidRDefault="0000594D" w:rsidP="004C0156">
            <w:pPr>
              <w:pStyle w:val="Prrafodelista"/>
              <w:spacing w:line="276" w:lineRule="auto"/>
              <w:ind w:left="0" w:hanging="426"/>
              <w:jc w:val="both"/>
              <w:rPr>
                <w:rFonts w:ascii="Arial" w:hAnsi="Arial" w:cs="Arial"/>
                <w:sz w:val="22"/>
                <w:szCs w:val="22"/>
                <w:lang w:val="es-CO"/>
              </w:rPr>
            </w:pPr>
          </w:p>
          <w:p w14:paraId="5E771B67" w14:textId="76F23EAC"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Pagar únicamente en la Institución de origen el costo de su matrícula, sin que tenga que pagar tasas de matrícula en la Universidad de acogida. </w:t>
            </w:r>
          </w:p>
          <w:p w14:paraId="1A632572" w14:textId="77777777" w:rsidR="0000594D" w:rsidRPr="0000594D" w:rsidRDefault="0000594D" w:rsidP="004C0156">
            <w:pPr>
              <w:pStyle w:val="Prrafodelista"/>
              <w:spacing w:line="276" w:lineRule="auto"/>
              <w:ind w:left="0" w:hanging="426"/>
              <w:jc w:val="both"/>
              <w:rPr>
                <w:rFonts w:ascii="Arial" w:hAnsi="Arial" w:cs="Arial"/>
                <w:sz w:val="22"/>
                <w:szCs w:val="22"/>
                <w:lang w:val="es-CO"/>
              </w:rPr>
            </w:pPr>
          </w:p>
          <w:p w14:paraId="68A056E3" w14:textId="7DEAA757"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Asumir los gastos y trámites que impliquen: a) El desplazamiento, la visa, la manutención, el seguro médico internacional que cubra los tratamientos por enfermedad, hospitalización, accidentes, repatriación sanitaria y funeraria y demás propios de la ejecución de la movilidad. b) La póliza de responsabilidad civil requerida para los estudiantes que realizan movilidad en el área de la salud o que realicen prácticas como requisito para culminar sus estudios. </w:t>
            </w:r>
          </w:p>
          <w:p w14:paraId="6A321F73" w14:textId="77777777" w:rsidR="0000594D" w:rsidRPr="0000594D" w:rsidRDefault="0000594D" w:rsidP="0000594D">
            <w:pPr>
              <w:spacing w:line="276" w:lineRule="auto"/>
              <w:jc w:val="both"/>
              <w:rPr>
                <w:rFonts w:ascii="Arial" w:hAnsi="Arial" w:cs="Arial"/>
                <w:sz w:val="22"/>
                <w:szCs w:val="22"/>
                <w:lang w:val="es-CO"/>
              </w:rPr>
            </w:pPr>
          </w:p>
          <w:p w14:paraId="1FED6894" w14:textId="77777777" w:rsidR="0000594D" w:rsidRPr="0000594D" w:rsidRDefault="0000594D" w:rsidP="0000594D">
            <w:pPr>
              <w:spacing w:line="276" w:lineRule="auto"/>
              <w:jc w:val="both"/>
              <w:rPr>
                <w:rFonts w:ascii="Arial" w:hAnsi="Arial" w:cs="Arial"/>
                <w:sz w:val="22"/>
                <w:szCs w:val="22"/>
                <w:lang w:val="es-CO"/>
              </w:rPr>
            </w:pPr>
            <w:r w:rsidRPr="007B0B91">
              <w:rPr>
                <w:rFonts w:ascii="Arial" w:hAnsi="Arial" w:cs="Arial"/>
                <w:i/>
                <w:sz w:val="22"/>
                <w:szCs w:val="22"/>
                <w:lang w:val="es-CO"/>
              </w:rPr>
              <w:t xml:space="preserve">Parágrafo 1. </w:t>
            </w:r>
            <w:r w:rsidRPr="0000594D">
              <w:rPr>
                <w:rFonts w:ascii="Arial" w:hAnsi="Arial" w:cs="Arial"/>
                <w:sz w:val="22"/>
                <w:szCs w:val="22"/>
                <w:lang w:val="es-CO"/>
              </w:rPr>
              <w:t>Las Instituciones podrán establecer condiciones y requisitos adicionales a los aquí estipulados, las cuales serán previamente comunicadas al aspirante para la preparación de su postulación e informadas a la Institución de destino.</w:t>
            </w:r>
          </w:p>
          <w:p w14:paraId="71D1BB85" w14:textId="77777777" w:rsidR="0000594D" w:rsidRPr="0000594D" w:rsidRDefault="0000594D" w:rsidP="0000594D">
            <w:pPr>
              <w:spacing w:line="276" w:lineRule="auto"/>
              <w:jc w:val="both"/>
              <w:rPr>
                <w:rFonts w:ascii="Arial" w:hAnsi="Arial" w:cs="Arial"/>
                <w:sz w:val="22"/>
                <w:szCs w:val="22"/>
                <w:lang w:val="es-CO"/>
              </w:rPr>
            </w:pPr>
          </w:p>
          <w:p w14:paraId="1613E1A5" w14:textId="5733E3C5" w:rsidR="0000594D" w:rsidRPr="0000594D" w:rsidRDefault="0000594D" w:rsidP="0000594D">
            <w:pPr>
              <w:spacing w:line="276" w:lineRule="auto"/>
              <w:jc w:val="both"/>
              <w:rPr>
                <w:rFonts w:ascii="Arial" w:hAnsi="Arial" w:cs="Arial"/>
                <w:sz w:val="22"/>
                <w:szCs w:val="22"/>
                <w:lang w:val="es-CO"/>
              </w:rPr>
            </w:pPr>
            <w:r w:rsidRPr="007B0B91">
              <w:rPr>
                <w:rFonts w:ascii="Arial" w:hAnsi="Arial" w:cs="Arial"/>
                <w:i/>
                <w:sz w:val="22"/>
                <w:szCs w:val="22"/>
                <w:lang w:val="es-CO"/>
              </w:rPr>
              <w:t>Parágrafo 2.</w:t>
            </w:r>
            <w:r w:rsidR="007171BA">
              <w:rPr>
                <w:rFonts w:ascii="Arial" w:hAnsi="Arial" w:cs="Arial"/>
                <w:sz w:val="22"/>
                <w:szCs w:val="22"/>
                <w:lang w:val="es-CO"/>
              </w:rPr>
              <w:t xml:space="preserve"> </w:t>
            </w:r>
            <w:r w:rsidRPr="0000594D">
              <w:rPr>
                <w:rFonts w:ascii="Arial" w:hAnsi="Arial" w:cs="Arial"/>
                <w:sz w:val="22"/>
                <w:szCs w:val="22"/>
                <w:lang w:val="es-CO"/>
              </w:rPr>
              <w:t xml:space="preserve">Las pasantías académicas, la codirección de trabajos de grado y la doble titulación  requieren de la suscripción de  convenios específicos. </w:t>
            </w:r>
          </w:p>
          <w:p w14:paraId="13C42207" w14:textId="77777777" w:rsidR="0000594D" w:rsidRPr="0000594D" w:rsidRDefault="0000594D" w:rsidP="0000594D">
            <w:pPr>
              <w:jc w:val="both"/>
              <w:rPr>
                <w:rFonts w:ascii="Arial" w:hAnsi="Arial" w:cs="Arial"/>
                <w:sz w:val="22"/>
                <w:szCs w:val="22"/>
              </w:rPr>
            </w:pPr>
          </w:p>
          <w:p w14:paraId="665A2B07" w14:textId="62EC3EB9" w:rsidR="0000594D" w:rsidRPr="0000594D" w:rsidRDefault="0000594D" w:rsidP="0000594D">
            <w:pPr>
              <w:spacing w:line="276" w:lineRule="auto"/>
              <w:jc w:val="both"/>
              <w:rPr>
                <w:rFonts w:ascii="Arial" w:hAnsi="Arial" w:cs="Arial"/>
                <w:sz w:val="22"/>
                <w:szCs w:val="22"/>
                <w:lang w:val="es-CO"/>
              </w:rPr>
            </w:pPr>
            <w:r w:rsidRPr="007B0B91">
              <w:rPr>
                <w:rFonts w:ascii="Arial" w:hAnsi="Arial" w:cs="Arial"/>
                <w:i/>
                <w:sz w:val="22"/>
                <w:szCs w:val="22"/>
                <w:lang w:val="es-CO"/>
              </w:rPr>
              <w:t>Parágrafo 3.</w:t>
            </w:r>
            <w:r w:rsidR="007171BA">
              <w:rPr>
                <w:rFonts w:ascii="Arial" w:hAnsi="Arial" w:cs="Arial"/>
                <w:sz w:val="22"/>
                <w:szCs w:val="22"/>
                <w:lang w:val="es-CO"/>
              </w:rPr>
              <w:t xml:space="preserve"> </w:t>
            </w:r>
            <w:r w:rsidRPr="0000594D">
              <w:rPr>
                <w:rFonts w:ascii="Arial" w:hAnsi="Arial" w:cs="Arial"/>
                <w:sz w:val="22"/>
                <w:szCs w:val="22"/>
                <w:lang w:val="es-CO"/>
              </w:rPr>
              <w:t xml:space="preserve">El pago de cursos de extensión, clases extras y cualquier otra actividad que no sea definida como curso regular ofrecido por la Institución de acogida, será responsabilidad del </w:t>
            </w:r>
            <w:r w:rsidRPr="0000594D">
              <w:rPr>
                <w:rFonts w:ascii="Arial" w:hAnsi="Arial" w:cs="Arial"/>
                <w:sz w:val="22"/>
                <w:szCs w:val="22"/>
                <w:lang w:val="es-CO"/>
              </w:rPr>
              <w:lastRenderedPageBreak/>
              <w:t xml:space="preserve">estudiante. </w:t>
            </w:r>
          </w:p>
          <w:p w14:paraId="2C318622" w14:textId="77777777" w:rsidR="0000594D" w:rsidRPr="0000594D" w:rsidRDefault="0000594D" w:rsidP="0000594D">
            <w:pPr>
              <w:jc w:val="both"/>
              <w:rPr>
                <w:rFonts w:ascii="Arial" w:hAnsi="Arial" w:cs="Arial"/>
                <w:sz w:val="22"/>
                <w:szCs w:val="22"/>
              </w:rPr>
            </w:pPr>
          </w:p>
          <w:p w14:paraId="02F390FC" w14:textId="5C1FA093"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QUINTA</w:t>
            </w:r>
            <w:r w:rsidRPr="0000594D">
              <w:rPr>
                <w:rFonts w:ascii="Arial" w:hAnsi="Arial" w:cs="Arial"/>
                <w:sz w:val="22"/>
                <w:szCs w:val="22"/>
              </w:rPr>
              <w:t>.</w:t>
            </w:r>
            <w:r w:rsidR="007171BA">
              <w:rPr>
                <w:rFonts w:ascii="Arial" w:hAnsi="Arial" w:cs="Arial"/>
                <w:sz w:val="22"/>
                <w:szCs w:val="22"/>
                <w:lang w:val="es-CO"/>
              </w:rPr>
              <w:t xml:space="preserve"> </w:t>
            </w:r>
            <w:r w:rsidR="007171BA">
              <w:rPr>
                <w:rFonts w:ascii="Arial" w:hAnsi="Arial" w:cs="Arial"/>
                <w:sz w:val="22"/>
                <w:szCs w:val="22"/>
              </w:rPr>
              <w:t xml:space="preserve">Duración y </w:t>
            </w:r>
            <w:r w:rsidR="007171BA">
              <w:rPr>
                <w:rFonts w:ascii="Arial" w:hAnsi="Arial" w:cs="Arial"/>
                <w:sz w:val="22"/>
                <w:szCs w:val="22"/>
                <w:lang w:val="es-CO"/>
              </w:rPr>
              <w:t>p</w:t>
            </w:r>
            <w:r w:rsidRPr="0000594D">
              <w:rPr>
                <w:rFonts w:ascii="Arial" w:hAnsi="Arial" w:cs="Arial"/>
                <w:sz w:val="22"/>
                <w:szCs w:val="22"/>
              </w:rPr>
              <w:t xml:space="preserve">rórroga. El término de duración del presente convenio será de </w:t>
            </w:r>
            <w:r w:rsidRPr="0000594D">
              <w:rPr>
                <w:rFonts w:ascii="Arial" w:hAnsi="Arial" w:cs="Arial"/>
                <w:sz w:val="22"/>
                <w:szCs w:val="22"/>
                <w:lang w:val="es-CO"/>
              </w:rPr>
              <w:t xml:space="preserve">cinco </w:t>
            </w:r>
            <w:r w:rsidRPr="0000594D">
              <w:rPr>
                <w:rFonts w:ascii="Arial" w:hAnsi="Arial" w:cs="Arial"/>
                <w:sz w:val="22"/>
                <w:szCs w:val="22"/>
              </w:rPr>
              <w:t>(5)  años, contados a partir de su  perfeccionamiento. Podrá ser prorrogado mediante acta suscrita por las partes antes de su vencimiento.</w:t>
            </w:r>
          </w:p>
          <w:p w14:paraId="550DC3BA" w14:textId="77777777" w:rsidR="0000594D" w:rsidRPr="0000594D" w:rsidRDefault="0000594D" w:rsidP="0000594D">
            <w:pPr>
              <w:jc w:val="both"/>
              <w:rPr>
                <w:rFonts w:ascii="Arial" w:hAnsi="Arial" w:cs="Arial"/>
                <w:sz w:val="22"/>
                <w:szCs w:val="22"/>
                <w:lang w:val="es-CO"/>
              </w:rPr>
            </w:pPr>
          </w:p>
          <w:p w14:paraId="0C1A888C" w14:textId="4D9A488D" w:rsidR="0000594D" w:rsidRPr="0000594D" w:rsidRDefault="007171BA" w:rsidP="0000594D">
            <w:pPr>
              <w:jc w:val="both"/>
              <w:rPr>
                <w:rFonts w:ascii="Arial" w:hAnsi="Arial" w:cs="Arial"/>
                <w:sz w:val="22"/>
                <w:szCs w:val="22"/>
                <w:lang w:val="es-CO"/>
              </w:rPr>
            </w:pPr>
            <w:r>
              <w:rPr>
                <w:rFonts w:ascii="Arial" w:hAnsi="Arial" w:cs="Arial"/>
                <w:sz w:val="22"/>
                <w:szCs w:val="22"/>
                <w:lang w:val="es-CO"/>
              </w:rPr>
              <w:t xml:space="preserve">SEXTA. </w:t>
            </w:r>
            <w:r w:rsidR="0000594D" w:rsidRPr="0000594D">
              <w:rPr>
                <w:rFonts w:ascii="Arial" w:hAnsi="Arial" w:cs="Arial"/>
                <w:sz w:val="22"/>
                <w:szCs w:val="22"/>
                <w:lang w:val="es-CO"/>
              </w:rPr>
              <w:t>Coordinación.</w:t>
            </w:r>
            <w:r>
              <w:rPr>
                <w:rFonts w:ascii="Arial" w:hAnsi="Arial" w:cs="Arial"/>
                <w:sz w:val="22"/>
                <w:szCs w:val="22"/>
                <w:lang w:val="es-CO"/>
              </w:rPr>
              <w:t xml:space="preserve"> </w:t>
            </w:r>
            <w:r w:rsidR="0000594D" w:rsidRPr="0000594D">
              <w:rPr>
                <w:rFonts w:ascii="Arial" w:hAnsi="Arial" w:cs="Arial"/>
                <w:sz w:val="22"/>
                <w:szCs w:val="22"/>
              </w:rPr>
              <w:t>Para supervisar este Acuerdo General y coordinar las unidades asociadas,</w:t>
            </w:r>
            <w:r w:rsidR="007B0B91">
              <w:rPr>
                <w:rFonts w:ascii="Arial" w:hAnsi="Arial" w:cs="Arial"/>
                <w:sz w:val="22"/>
                <w:szCs w:val="22"/>
                <w:lang w:val="es-CO"/>
              </w:rPr>
              <w:t xml:space="preserve"> </w:t>
            </w:r>
            <w:r w:rsidR="0000594D" w:rsidRPr="0000594D">
              <w:rPr>
                <w:rFonts w:ascii="Arial" w:hAnsi="Arial" w:cs="Arial"/>
                <w:sz w:val="22"/>
                <w:szCs w:val="22"/>
              </w:rPr>
              <w:t>actividades</w:t>
            </w:r>
            <w:r w:rsidR="007B0B91">
              <w:rPr>
                <w:rFonts w:ascii="Arial" w:hAnsi="Arial" w:cs="Arial"/>
                <w:sz w:val="22"/>
                <w:szCs w:val="22"/>
                <w:lang w:val="es-CO"/>
              </w:rPr>
              <w:t xml:space="preserve"> </w:t>
            </w:r>
            <w:r w:rsidR="0000594D" w:rsidRPr="0000594D">
              <w:rPr>
                <w:rFonts w:ascii="Arial" w:hAnsi="Arial" w:cs="Arial"/>
                <w:sz w:val="22"/>
                <w:szCs w:val="22"/>
              </w:rPr>
              <w:t xml:space="preserve">y acuerdos complementarios, las instituciones </w:t>
            </w:r>
            <w:r w:rsidR="0000594D" w:rsidRPr="0000594D">
              <w:rPr>
                <w:rFonts w:ascii="Arial" w:hAnsi="Arial" w:cs="Arial"/>
                <w:sz w:val="22"/>
                <w:szCs w:val="22"/>
                <w:lang w:val="es-CO"/>
              </w:rPr>
              <w:t xml:space="preserve">designan los siguientes responsables, o quien haga sus veces: </w:t>
            </w:r>
          </w:p>
          <w:p w14:paraId="70F52265" w14:textId="77777777" w:rsidR="0000594D" w:rsidRPr="0000594D" w:rsidRDefault="0000594D" w:rsidP="0000594D">
            <w:pPr>
              <w:jc w:val="both"/>
              <w:rPr>
                <w:rFonts w:ascii="Arial" w:hAnsi="Arial" w:cs="Arial"/>
                <w:sz w:val="22"/>
                <w:szCs w:val="22"/>
                <w:lang w:val="es-CO"/>
              </w:rPr>
            </w:pPr>
          </w:p>
          <w:p w14:paraId="07357E19" w14:textId="77777777"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Por la U de A:</w:t>
            </w:r>
            <w:r w:rsidRPr="0000594D">
              <w:rPr>
                <w:rFonts w:ascii="Arial" w:hAnsi="Arial" w:cs="Arial"/>
                <w:sz w:val="22"/>
                <w:szCs w:val="22"/>
                <w:lang w:val="es-CO"/>
              </w:rPr>
              <w:tab/>
            </w:r>
            <w:r w:rsidRPr="0000594D">
              <w:rPr>
                <w:rFonts w:ascii="Arial" w:hAnsi="Arial" w:cs="Arial"/>
                <w:sz w:val="22"/>
                <w:szCs w:val="22"/>
                <w:lang w:val="es-CO"/>
              </w:rPr>
              <w:tab/>
            </w:r>
            <w:r w:rsidRPr="0000594D">
              <w:rPr>
                <w:rFonts w:ascii="Arial" w:hAnsi="Arial" w:cs="Arial"/>
                <w:sz w:val="22"/>
                <w:szCs w:val="22"/>
                <w:lang w:val="es-CO"/>
              </w:rPr>
              <w:tab/>
            </w:r>
          </w:p>
          <w:p w14:paraId="2A332CDF" w14:textId="3DA570AE"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Nombre _____________________________   </w:t>
            </w:r>
          </w:p>
          <w:p w14:paraId="084D2BCD" w14:textId="42E6F73B"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Cargo</w:t>
            </w:r>
            <w:r w:rsidRPr="0000594D">
              <w:rPr>
                <w:rFonts w:ascii="Arial" w:hAnsi="Arial" w:cs="Arial"/>
                <w:sz w:val="22"/>
                <w:szCs w:val="22"/>
                <w:lang w:val="es-CO"/>
              </w:rPr>
              <w:tab/>
              <w:t xml:space="preserve">  _____________________________   </w:t>
            </w:r>
          </w:p>
          <w:p w14:paraId="13960136" w14:textId="058D16C7"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Teléfono_____________________________   </w:t>
            </w:r>
          </w:p>
          <w:p w14:paraId="7CB92EC2" w14:textId="02B1E3DF"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Email </w:t>
            </w:r>
            <w:r w:rsidRPr="0000594D">
              <w:rPr>
                <w:rFonts w:ascii="Arial" w:hAnsi="Arial" w:cs="Arial"/>
                <w:sz w:val="22"/>
                <w:szCs w:val="22"/>
                <w:lang w:val="es-CO"/>
              </w:rPr>
              <w:tab/>
              <w:t xml:space="preserve">  _____________________________   </w:t>
            </w:r>
          </w:p>
          <w:p w14:paraId="6743C6E1" w14:textId="77777777" w:rsidR="0000594D" w:rsidRPr="0000594D" w:rsidRDefault="0000594D" w:rsidP="0000594D">
            <w:pPr>
              <w:jc w:val="both"/>
              <w:rPr>
                <w:rFonts w:ascii="Arial" w:hAnsi="Arial" w:cs="Arial"/>
                <w:sz w:val="22"/>
                <w:szCs w:val="22"/>
                <w:lang w:val="es-CO"/>
              </w:rPr>
            </w:pPr>
          </w:p>
          <w:p w14:paraId="0B88302A" w14:textId="32DE234A" w:rsidR="007B0B91" w:rsidRDefault="0000594D" w:rsidP="0000594D">
            <w:pPr>
              <w:jc w:val="both"/>
              <w:rPr>
                <w:rFonts w:ascii="Arial" w:hAnsi="Arial" w:cs="Arial"/>
                <w:sz w:val="22"/>
                <w:szCs w:val="22"/>
                <w:lang w:val="es-CO"/>
              </w:rPr>
            </w:pPr>
            <w:r w:rsidRPr="0000594D">
              <w:rPr>
                <w:rFonts w:ascii="Arial" w:hAnsi="Arial" w:cs="Arial"/>
                <w:sz w:val="22"/>
                <w:szCs w:val="22"/>
                <w:lang w:val="es-CO"/>
              </w:rPr>
              <w:t>Por</w:t>
            </w:r>
            <w:r w:rsidR="007B0B91">
              <w:rPr>
                <w:rFonts w:ascii="Arial" w:hAnsi="Arial" w:cs="Arial"/>
                <w:sz w:val="22"/>
                <w:szCs w:val="22"/>
                <w:lang w:val="es-CO"/>
              </w:rPr>
              <w:t xml:space="preserve"> </w:t>
            </w:r>
            <w:r w:rsidR="007B0B91" w:rsidRPr="00982078">
              <w:rPr>
                <w:rFonts w:ascii="Arial" w:hAnsi="Arial" w:cs="Arial"/>
                <w:sz w:val="24"/>
                <w:szCs w:val="24"/>
                <w:highlight w:val="yellow"/>
              </w:rPr>
              <w:t>_ _ _ _</w:t>
            </w:r>
            <w:r w:rsidR="007B0B91">
              <w:rPr>
                <w:rFonts w:ascii="Arial" w:hAnsi="Arial" w:cs="Arial"/>
                <w:sz w:val="24"/>
                <w:szCs w:val="24"/>
                <w:lang w:val="es-CO"/>
              </w:rPr>
              <w:t>:</w:t>
            </w:r>
          </w:p>
          <w:p w14:paraId="3E7085FC" w14:textId="618D2D0E"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Nombre _____________________________</w:t>
            </w:r>
          </w:p>
          <w:p w14:paraId="7DD0FC05" w14:textId="1C082BD2"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Cargo</w:t>
            </w:r>
            <w:r w:rsidRPr="0000594D">
              <w:rPr>
                <w:rFonts w:ascii="Arial" w:hAnsi="Arial" w:cs="Arial"/>
                <w:sz w:val="22"/>
                <w:szCs w:val="22"/>
                <w:lang w:val="es-CO"/>
              </w:rPr>
              <w:tab/>
            </w:r>
            <w:r w:rsidR="007B0B91">
              <w:rPr>
                <w:rFonts w:ascii="Arial" w:hAnsi="Arial" w:cs="Arial"/>
                <w:sz w:val="22"/>
                <w:szCs w:val="22"/>
                <w:lang w:val="es-CO"/>
              </w:rPr>
              <w:t xml:space="preserve">  </w:t>
            </w:r>
            <w:r w:rsidRPr="0000594D">
              <w:rPr>
                <w:rFonts w:ascii="Arial" w:hAnsi="Arial" w:cs="Arial"/>
                <w:sz w:val="22"/>
                <w:szCs w:val="22"/>
                <w:lang w:val="es-CO"/>
              </w:rPr>
              <w:t>_____________________________</w:t>
            </w:r>
          </w:p>
          <w:p w14:paraId="55614619" w14:textId="2A4475E8"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Teléfono_____________________________</w:t>
            </w:r>
          </w:p>
          <w:p w14:paraId="0FCB17B5" w14:textId="1F6C1C47"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Email </w:t>
            </w:r>
            <w:r w:rsidRPr="0000594D">
              <w:rPr>
                <w:rFonts w:ascii="Arial" w:hAnsi="Arial" w:cs="Arial"/>
                <w:sz w:val="22"/>
                <w:szCs w:val="22"/>
                <w:lang w:val="es-CO"/>
              </w:rPr>
              <w:tab/>
              <w:t>_____________________________</w:t>
            </w:r>
          </w:p>
          <w:p w14:paraId="7D59406F" w14:textId="77777777" w:rsidR="0000594D" w:rsidRDefault="0000594D" w:rsidP="0000594D">
            <w:pPr>
              <w:jc w:val="both"/>
              <w:rPr>
                <w:rFonts w:ascii="Arial" w:hAnsi="Arial" w:cs="Arial"/>
                <w:sz w:val="22"/>
                <w:szCs w:val="22"/>
                <w:lang w:val="es-CO"/>
              </w:rPr>
            </w:pPr>
          </w:p>
          <w:p w14:paraId="1BA34D78" w14:textId="77777777" w:rsidR="007B0B91" w:rsidRPr="0000594D" w:rsidRDefault="007B0B91" w:rsidP="0000594D">
            <w:pPr>
              <w:jc w:val="both"/>
              <w:rPr>
                <w:rFonts w:ascii="Arial" w:hAnsi="Arial" w:cs="Arial"/>
                <w:sz w:val="22"/>
                <w:szCs w:val="22"/>
                <w:lang w:val="es-CO"/>
              </w:rPr>
            </w:pPr>
          </w:p>
          <w:p w14:paraId="6409DFAD" w14:textId="09E4221D"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SÉPTIMA.</w:t>
            </w:r>
            <w:r w:rsidR="007171BA">
              <w:rPr>
                <w:rFonts w:ascii="Arial" w:hAnsi="Arial" w:cs="Arial"/>
                <w:sz w:val="22"/>
                <w:szCs w:val="22"/>
                <w:lang w:val="es-CO"/>
              </w:rPr>
              <w:t xml:space="preserve"> </w:t>
            </w:r>
            <w:r w:rsidR="007B0B91">
              <w:rPr>
                <w:rFonts w:ascii="Arial" w:hAnsi="Arial" w:cs="Arial"/>
                <w:sz w:val="22"/>
                <w:szCs w:val="22"/>
                <w:lang w:val="es-CO"/>
              </w:rPr>
              <w:t>D</w:t>
            </w:r>
            <w:r w:rsidRPr="0000594D">
              <w:rPr>
                <w:rFonts w:ascii="Arial" w:hAnsi="Arial" w:cs="Arial"/>
                <w:sz w:val="22"/>
                <w:szCs w:val="22"/>
              </w:rPr>
              <w:t>omicilio.</w:t>
            </w:r>
            <w:r w:rsidRPr="0000594D">
              <w:rPr>
                <w:rFonts w:ascii="Arial" w:hAnsi="Arial" w:cs="Arial"/>
                <w:sz w:val="22"/>
                <w:szCs w:val="22"/>
              </w:rPr>
              <w:tab/>
              <w:t>Las</w:t>
            </w:r>
            <w:r w:rsidR="007B0B91">
              <w:rPr>
                <w:rFonts w:ascii="Arial" w:hAnsi="Arial" w:cs="Arial"/>
                <w:sz w:val="22"/>
                <w:szCs w:val="22"/>
                <w:lang w:val="es-CO"/>
              </w:rPr>
              <w:t xml:space="preserve"> </w:t>
            </w:r>
            <w:r w:rsidRPr="0000594D">
              <w:rPr>
                <w:rFonts w:ascii="Arial" w:hAnsi="Arial" w:cs="Arial"/>
                <w:sz w:val="22"/>
                <w:szCs w:val="22"/>
              </w:rPr>
              <w:t xml:space="preserve">partes establecen que su domicilio será el siguiente: </w:t>
            </w:r>
          </w:p>
          <w:p w14:paraId="69D6EBB4" w14:textId="77777777" w:rsidR="0000594D" w:rsidRPr="0000594D" w:rsidRDefault="0000594D" w:rsidP="0000594D">
            <w:pPr>
              <w:jc w:val="both"/>
              <w:rPr>
                <w:rFonts w:ascii="Arial" w:hAnsi="Arial" w:cs="Arial"/>
                <w:sz w:val="22"/>
                <w:szCs w:val="22"/>
              </w:rPr>
            </w:pPr>
          </w:p>
          <w:p w14:paraId="751D3BE4" w14:textId="6EE418F0"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La UdeA</w:t>
            </w:r>
            <w:r w:rsidR="007B0B91">
              <w:rPr>
                <w:rFonts w:ascii="Arial" w:hAnsi="Arial" w:cs="Arial"/>
                <w:sz w:val="22"/>
                <w:szCs w:val="22"/>
                <w:lang w:val="es-CO"/>
              </w:rPr>
              <w:t>:</w:t>
            </w:r>
            <w:r w:rsidRPr="0000594D">
              <w:rPr>
                <w:rFonts w:ascii="Arial" w:hAnsi="Arial" w:cs="Arial"/>
                <w:sz w:val="22"/>
                <w:szCs w:val="22"/>
                <w:lang w:val="es-CO"/>
              </w:rPr>
              <w:t xml:space="preserve"> C</w:t>
            </w:r>
            <w:r w:rsidRPr="0000594D">
              <w:rPr>
                <w:rFonts w:ascii="Arial" w:hAnsi="Arial" w:cs="Arial"/>
                <w:sz w:val="22"/>
                <w:szCs w:val="22"/>
              </w:rPr>
              <w:t>alle 67 No. 53 – 108</w:t>
            </w:r>
            <w:r w:rsidRPr="0000594D">
              <w:rPr>
                <w:rFonts w:ascii="Arial" w:hAnsi="Arial" w:cs="Arial"/>
                <w:sz w:val="22"/>
                <w:szCs w:val="22"/>
                <w:lang w:val="es-CO"/>
              </w:rPr>
              <w:t xml:space="preserve">, Medellín Colombia. </w:t>
            </w:r>
          </w:p>
          <w:p w14:paraId="7D8FA26B" w14:textId="77777777" w:rsidR="0000594D" w:rsidRPr="0000594D" w:rsidRDefault="0000594D" w:rsidP="0000594D">
            <w:pPr>
              <w:jc w:val="both"/>
              <w:rPr>
                <w:rFonts w:ascii="Arial" w:hAnsi="Arial" w:cs="Arial"/>
                <w:sz w:val="22"/>
                <w:szCs w:val="22"/>
                <w:lang w:val="es-CO"/>
              </w:rPr>
            </w:pPr>
            <w:r w:rsidRPr="007B0B91">
              <w:rPr>
                <w:rFonts w:ascii="Arial" w:hAnsi="Arial" w:cs="Arial"/>
                <w:sz w:val="22"/>
                <w:szCs w:val="22"/>
                <w:highlight w:val="yellow"/>
                <w:lang w:val="es-CO"/>
              </w:rPr>
              <w:t xml:space="preserve">__ _ __ _ __ _ </w:t>
            </w:r>
            <w:r w:rsidRPr="007B0B91">
              <w:rPr>
                <w:rFonts w:ascii="Arial" w:hAnsi="Arial" w:cs="Arial"/>
                <w:sz w:val="22"/>
                <w:szCs w:val="22"/>
                <w:highlight w:val="yellow"/>
                <w:lang w:val="es-CO"/>
              </w:rPr>
              <w:tab/>
              <w:t>__ _ _ __ _ _ __ __ __ _ _ _ _ _ _</w:t>
            </w:r>
            <w:r w:rsidRPr="0000594D">
              <w:rPr>
                <w:rFonts w:ascii="Arial" w:hAnsi="Arial" w:cs="Arial"/>
                <w:sz w:val="22"/>
                <w:szCs w:val="22"/>
                <w:lang w:val="es-CO"/>
              </w:rPr>
              <w:tab/>
            </w:r>
          </w:p>
          <w:p w14:paraId="0A56E82C" w14:textId="77777777" w:rsidR="0000594D" w:rsidRDefault="0000594D" w:rsidP="0000594D">
            <w:pPr>
              <w:jc w:val="both"/>
              <w:rPr>
                <w:rFonts w:ascii="Arial" w:hAnsi="Arial" w:cs="Arial"/>
                <w:sz w:val="22"/>
                <w:szCs w:val="22"/>
                <w:lang w:val="es-CO"/>
              </w:rPr>
            </w:pPr>
          </w:p>
          <w:p w14:paraId="3F9DACEB" w14:textId="77777777" w:rsidR="007B0B91" w:rsidRPr="0000594D" w:rsidRDefault="007B0B91" w:rsidP="0000594D">
            <w:pPr>
              <w:jc w:val="both"/>
              <w:rPr>
                <w:rFonts w:ascii="Arial" w:hAnsi="Arial" w:cs="Arial"/>
                <w:sz w:val="22"/>
                <w:szCs w:val="22"/>
                <w:lang w:val="es-CO"/>
              </w:rPr>
            </w:pPr>
          </w:p>
          <w:p w14:paraId="431598DB" w14:textId="05ACE4DF"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OCTAVA.</w:t>
            </w:r>
            <w:r w:rsidR="007171BA">
              <w:rPr>
                <w:rFonts w:ascii="Arial" w:hAnsi="Arial" w:cs="Arial"/>
                <w:sz w:val="22"/>
                <w:szCs w:val="22"/>
                <w:lang w:val="es-CO"/>
              </w:rPr>
              <w:t xml:space="preserve"> </w:t>
            </w:r>
            <w:r w:rsidRPr="0000594D">
              <w:rPr>
                <w:rFonts w:ascii="Arial" w:hAnsi="Arial" w:cs="Arial"/>
                <w:sz w:val="22"/>
                <w:szCs w:val="22"/>
              </w:rPr>
              <w:t>Terminación.</w:t>
            </w:r>
            <w:r w:rsidRPr="0000594D">
              <w:rPr>
                <w:rFonts w:ascii="Arial" w:hAnsi="Arial" w:cs="Arial"/>
                <w:sz w:val="22"/>
                <w:szCs w:val="22"/>
                <w:lang w:val="es-CO"/>
              </w:rPr>
              <w:t xml:space="preserve"> </w:t>
            </w:r>
            <w:r w:rsidRPr="0000594D">
              <w:rPr>
                <w:rFonts w:ascii="Arial" w:hAnsi="Arial" w:cs="Arial"/>
                <w:sz w:val="22"/>
                <w:szCs w:val="22"/>
              </w:rPr>
              <w:t>E</w:t>
            </w:r>
            <w:r w:rsidRPr="0000594D">
              <w:rPr>
                <w:rFonts w:ascii="Arial" w:hAnsi="Arial" w:cs="Arial"/>
                <w:sz w:val="22"/>
                <w:szCs w:val="22"/>
                <w:lang w:val="es-CO"/>
              </w:rPr>
              <w:t xml:space="preserve">l </w:t>
            </w:r>
            <w:r w:rsidRPr="0000594D">
              <w:rPr>
                <w:rFonts w:ascii="Arial" w:hAnsi="Arial" w:cs="Arial"/>
                <w:sz w:val="22"/>
                <w:szCs w:val="22"/>
              </w:rPr>
              <w:t xml:space="preserve">presente convenio podrá ser terminado antes de su vencimiento por mutuo acuerdo, o por  manifestación de una de las partes de su deseo de darlo por terminado, dando aviso por escrito con una antelación no inferior a </w:t>
            </w:r>
            <w:r w:rsidRPr="0000594D">
              <w:rPr>
                <w:rFonts w:ascii="Arial" w:hAnsi="Arial" w:cs="Arial"/>
                <w:sz w:val="22"/>
                <w:szCs w:val="22"/>
                <w:lang w:val="es-CO"/>
              </w:rPr>
              <w:t xml:space="preserve">dos </w:t>
            </w:r>
            <w:r w:rsidRPr="0000594D">
              <w:rPr>
                <w:rFonts w:ascii="Arial" w:hAnsi="Arial" w:cs="Arial"/>
                <w:sz w:val="22"/>
                <w:szCs w:val="22"/>
              </w:rPr>
              <w:t>(</w:t>
            </w:r>
            <w:r w:rsidRPr="0000594D">
              <w:rPr>
                <w:rFonts w:ascii="Arial" w:hAnsi="Arial" w:cs="Arial"/>
                <w:sz w:val="22"/>
                <w:szCs w:val="22"/>
                <w:lang w:val="es-CO"/>
              </w:rPr>
              <w:t>2</w:t>
            </w:r>
            <w:r w:rsidRPr="0000594D">
              <w:rPr>
                <w:rFonts w:ascii="Arial" w:hAnsi="Arial" w:cs="Arial"/>
                <w:sz w:val="22"/>
                <w:szCs w:val="22"/>
              </w:rPr>
              <w:t xml:space="preserve">)  meses. </w:t>
            </w:r>
          </w:p>
          <w:p w14:paraId="2E95DE3B" w14:textId="77777777" w:rsidR="0000594D" w:rsidRPr="0000594D" w:rsidRDefault="0000594D" w:rsidP="0000594D">
            <w:pPr>
              <w:jc w:val="both"/>
              <w:rPr>
                <w:rFonts w:ascii="Arial" w:hAnsi="Arial" w:cs="Arial"/>
                <w:sz w:val="22"/>
                <w:szCs w:val="22"/>
              </w:rPr>
            </w:pPr>
          </w:p>
          <w:p w14:paraId="467B3AA6" w14:textId="088FB546" w:rsidR="0000594D" w:rsidRPr="0000594D" w:rsidRDefault="0000594D" w:rsidP="0000594D">
            <w:pPr>
              <w:jc w:val="both"/>
              <w:rPr>
                <w:rFonts w:ascii="Arial" w:hAnsi="Arial" w:cs="Arial"/>
                <w:sz w:val="22"/>
                <w:szCs w:val="22"/>
              </w:rPr>
            </w:pPr>
            <w:r w:rsidRPr="007B0B91">
              <w:rPr>
                <w:rFonts w:ascii="Arial" w:hAnsi="Arial" w:cs="Arial"/>
                <w:i/>
                <w:sz w:val="22"/>
                <w:szCs w:val="22"/>
              </w:rPr>
              <w:t>Parágrafo.</w:t>
            </w:r>
            <w:r w:rsidR="007171BA">
              <w:rPr>
                <w:rFonts w:ascii="Arial" w:hAnsi="Arial" w:cs="Arial"/>
                <w:i/>
                <w:sz w:val="22"/>
                <w:szCs w:val="22"/>
                <w:lang w:val="es-CO"/>
              </w:rPr>
              <w:t xml:space="preserve"> </w:t>
            </w:r>
            <w:r w:rsidRPr="0000594D">
              <w:rPr>
                <w:rFonts w:ascii="Arial" w:hAnsi="Arial" w:cs="Arial"/>
                <w:sz w:val="22"/>
                <w:szCs w:val="22"/>
              </w:rPr>
              <w:t>Si al operar la terminación unilateral a que hace referencia la presente cláusula, estuviesen pendientes tareas específicas de un proyecto o labor, estas continuarán desarrollándose hasta su culminación, salvo estipulación en contrario que se realice en los documentos que se suscriban para pactar acciones concretas.</w:t>
            </w:r>
          </w:p>
          <w:p w14:paraId="0085DB82" w14:textId="77777777" w:rsidR="0000594D" w:rsidRPr="0000594D" w:rsidRDefault="0000594D" w:rsidP="0000594D">
            <w:pPr>
              <w:jc w:val="both"/>
              <w:rPr>
                <w:rFonts w:ascii="Arial" w:hAnsi="Arial" w:cs="Arial"/>
                <w:sz w:val="22"/>
                <w:szCs w:val="22"/>
                <w:u w:val="single"/>
                <w:lang w:val="es-CO"/>
              </w:rPr>
            </w:pPr>
          </w:p>
          <w:p w14:paraId="02CE29BB" w14:textId="77777777" w:rsidR="007B0B91" w:rsidRDefault="007B0B91" w:rsidP="0000594D">
            <w:pPr>
              <w:jc w:val="both"/>
              <w:rPr>
                <w:rFonts w:ascii="Arial" w:hAnsi="Arial" w:cs="Arial"/>
                <w:sz w:val="22"/>
                <w:szCs w:val="22"/>
                <w:lang w:val="es-CO"/>
              </w:rPr>
            </w:pPr>
          </w:p>
          <w:p w14:paraId="2A42BE9A" w14:textId="3A417F3C"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NOVENA</w:t>
            </w:r>
            <w:r w:rsidR="007171BA">
              <w:rPr>
                <w:rFonts w:ascii="Arial" w:hAnsi="Arial" w:cs="Arial"/>
                <w:sz w:val="22"/>
                <w:szCs w:val="22"/>
              </w:rPr>
              <w:t>.</w:t>
            </w:r>
            <w:r w:rsidR="007171BA">
              <w:rPr>
                <w:rFonts w:ascii="Arial" w:hAnsi="Arial" w:cs="Arial"/>
                <w:sz w:val="22"/>
                <w:szCs w:val="22"/>
                <w:lang w:val="es-CO"/>
              </w:rPr>
              <w:t xml:space="preserve"> </w:t>
            </w:r>
            <w:r w:rsidR="001E3949">
              <w:rPr>
                <w:rFonts w:ascii="Arial" w:hAnsi="Arial" w:cs="Arial"/>
                <w:sz w:val="22"/>
                <w:szCs w:val="22"/>
              </w:rPr>
              <w:t xml:space="preserve">Propiedad </w:t>
            </w:r>
            <w:r w:rsidR="001E3949">
              <w:rPr>
                <w:rFonts w:ascii="Arial" w:hAnsi="Arial" w:cs="Arial"/>
                <w:sz w:val="22"/>
                <w:szCs w:val="22"/>
                <w:lang w:val="es-CO"/>
              </w:rPr>
              <w:t>i</w:t>
            </w:r>
            <w:r w:rsidRPr="0000594D">
              <w:rPr>
                <w:rFonts w:ascii="Arial" w:hAnsi="Arial" w:cs="Arial"/>
                <w:sz w:val="22"/>
                <w:szCs w:val="22"/>
              </w:rPr>
              <w:t>ntelectual.</w:t>
            </w:r>
            <w:r w:rsidR="007171BA">
              <w:rPr>
                <w:rFonts w:ascii="Arial" w:hAnsi="Arial" w:cs="Arial"/>
                <w:sz w:val="22"/>
                <w:szCs w:val="22"/>
                <w:lang w:val="es-CO"/>
              </w:rPr>
              <w:t xml:space="preserve"> </w:t>
            </w:r>
            <w:r w:rsidRPr="0000594D">
              <w:rPr>
                <w:rFonts w:ascii="Arial" w:hAnsi="Arial" w:cs="Arial"/>
                <w:sz w:val="22"/>
                <w:szCs w:val="22"/>
              </w:rPr>
              <w:t>La propiedad intelectual que derive de los 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w:t>
            </w:r>
          </w:p>
          <w:p w14:paraId="5D96F283" w14:textId="77777777" w:rsidR="0000594D" w:rsidRDefault="0000594D" w:rsidP="0000594D">
            <w:pPr>
              <w:jc w:val="both"/>
              <w:rPr>
                <w:rFonts w:ascii="Arial" w:hAnsi="Arial" w:cs="Arial"/>
                <w:sz w:val="22"/>
                <w:szCs w:val="22"/>
                <w:lang w:val="es-CO"/>
              </w:rPr>
            </w:pPr>
          </w:p>
          <w:p w14:paraId="3A23A275" w14:textId="77777777" w:rsidR="007B0B91" w:rsidRPr="007B0B91" w:rsidRDefault="007B0B91" w:rsidP="0000594D">
            <w:pPr>
              <w:jc w:val="both"/>
              <w:rPr>
                <w:rFonts w:ascii="Arial" w:hAnsi="Arial" w:cs="Arial"/>
                <w:sz w:val="22"/>
                <w:szCs w:val="22"/>
                <w:lang w:val="es-CO"/>
              </w:rPr>
            </w:pPr>
          </w:p>
          <w:p w14:paraId="02E26565" w14:textId="5658996D" w:rsidR="0000594D" w:rsidRPr="0000594D" w:rsidRDefault="0000594D" w:rsidP="000059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rPr>
            </w:pPr>
            <w:r w:rsidRPr="0000594D">
              <w:rPr>
                <w:rFonts w:ascii="Arial" w:hAnsi="Arial" w:cs="Arial"/>
                <w:sz w:val="22"/>
                <w:szCs w:val="22"/>
                <w:lang w:val="es-CO"/>
              </w:rPr>
              <w:t>DÉCIMA</w:t>
            </w:r>
            <w:r w:rsidRPr="0000594D">
              <w:rPr>
                <w:rFonts w:ascii="Arial" w:hAnsi="Arial" w:cs="Arial"/>
                <w:sz w:val="22"/>
                <w:szCs w:val="22"/>
              </w:rPr>
              <w:t>.</w:t>
            </w:r>
            <w:r w:rsidR="007171BA">
              <w:rPr>
                <w:rFonts w:ascii="Arial" w:hAnsi="Arial" w:cs="Arial"/>
                <w:sz w:val="22"/>
                <w:szCs w:val="22"/>
                <w:lang w:val="es-CO"/>
              </w:rPr>
              <w:t xml:space="preserve"> </w:t>
            </w:r>
            <w:r w:rsidRPr="0000594D">
              <w:rPr>
                <w:rFonts w:ascii="Arial" w:hAnsi="Arial" w:cs="Arial"/>
                <w:sz w:val="22"/>
                <w:szCs w:val="22"/>
              </w:rPr>
              <w:t>Soluci</w:t>
            </w:r>
            <w:r w:rsidR="001E3949">
              <w:rPr>
                <w:rFonts w:ascii="Arial" w:hAnsi="Arial" w:cs="Arial"/>
                <w:sz w:val="22"/>
                <w:szCs w:val="22"/>
              </w:rPr>
              <w:t xml:space="preserve">ón de </w:t>
            </w:r>
            <w:r w:rsidR="001E3949">
              <w:rPr>
                <w:rFonts w:ascii="Arial" w:hAnsi="Arial" w:cs="Arial"/>
                <w:sz w:val="22"/>
                <w:szCs w:val="22"/>
                <w:lang w:val="es-CO"/>
              </w:rPr>
              <w:t>c</w:t>
            </w:r>
            <w:bookmarkStart w:id="0" w:name="_GoBack"/>
            <w:bookmarkEnd w:id="0"/>
            <w:r w:rsidR="007171BA">
              <w:rPr>
                <w:rFonts w:ascii="Arial" w:hAnsi="Arial" w:cs="Arial"/>
                <w:sz w:val="22"/>
                <w:szCs w:val="22"/>
              </w:rPr>
              <w:t>ontroversias</w:t>
            </w:r>
            <w:r w:rsidR="007171BA">
              <w:rPr>
                <w:rFonts w:ascii="Arial" w:hAnsi="Arial" w:cs="Arial"/>
                <w:sz w:val="22"/>
                <w:szCs w:val="22"/>
                <w:lang w:val="es-CO"/>
              </w:rPr>
              <w:t>.</w:t>
            </w:r>
            <w:r w:rsidRPr="0000594D">
              <w:rPr>
                <w:rFonts w:ascii="Arial" w:hAnsi="Arial" w:cs="Arial"/>
                <w:sz w:val="22"/>
                <w:szCs w:val="22"/>
                <w:lang w:val="es-CO"/>
              </w:rPr>
              <w:t xml:space="preserve"> </w:t>
            </w:r>
            <w:r w:rsidRPr="0000594D">
              <w:rPr>
                <w:rFonts w:ascii="Arial" w:hAnsi="Arial" w:cs="Arial"/>
                <w:sz w:val="22"/>
                <w:szCs w:val="22"/>
              </w:rPr>
              <w:t>Las partes convienen en agotar todos los medios para resolver amistosamente, sin litigios, cualquier controversia o duda que pudiera suscitarse con motivo de este convenio, para tal efecto, acudirán preferentemente, al empleo de mecanismos de solución directa de controversias.</w:t>
            </w:r>
          </w:p>
          <w:p w14:paraId="42588EBC" w14:textId="77777777" w:rsidR="0000594D" w:rsidRDefault="0000594D" w:rsidP="000059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p>
          <w:p w14:paraId="041C2CD7" w14:textId="77777777" w:rsidR="007B0B91" w:rsidRPr="007B0B91" w:rsidRDefault="007B0B91" w:rsidP="000059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p>
          <w:p w14:paraId="5A68A13B" w14:textId="59554890"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UN</w:t>
            </w:r>
            <w:r w:rsidRPr="0000594D">
              <w:rPr>
                <w:rFonts w:ascii="Arial" w:hAnsi="Arial" w:cs="Arial"/>
                <w:sz w:val="22"/>
                <w:szCs w:val="22"/>
              </w:rPr>
              <w:t>DÉCIMA</w:t>
            </w:r>
            <w:r w:rsidR="007171BA">
              <w:rPr>
                <w:rFonts w:ascii="Arial" w:hAnsi="Arial" w:cs="Arial"/>
                <w:sz w:val="22"/>
                <w:szCs w:val="22"/>
                <w:lang w:val="es-CO"/>
              </w:rPr>
              <w:t>.</w:t>
            </w:r>
            <w:r w:rsidRPr="0000594D">
              <w:rPr>
                <w:rFonts w:ascii="Arial" w:hAnsi="Arial" w:cs="Arial"/>
                <w:sz w:val="22"/>
                <w:szCs w:val="22"/>
                <w:lang w:val="es-CO"/>
              </w:rPr>
              <w:t xml:space="preserve"> </w:t>
            </w:r>
            <w:r w:rsidRPr="0000594D">
              <w:rPr>
                <w:rFonts w:ascii="Arial" w:hAnsi="Arial" w:cs="Arial"/>
                <w:sz w:val="22"/>
                <w:szCs w:val="22"/>
                <w:lang w:val="es-CO"/>
              </w:rPr>
              <w:tab/>
            </w:r>
            <w:r w:rsidRPr="0000594D">
              <w:rPr>
                <w:rFonts w:ascii="Arial" w:hAnsi="Arial" w:cs="Arial"/>
                <w:sz w:val="22"/>
                <w:szCs w:val="22"/>
              </w:rPr>
              <w:t>Perfeccionamiento</w:t>
            </w:r>
            <w:r w:rsidR="007B0B91">
              <w:rPr>
                <w:rFonts w:ascii="Arial" w:hAnsi="Arial" w:cs="Arial"/>
                <w:sz w:val="22"/>
                <w:szCs w:val="22"/>
                <w:lang w:val="es-CO"/>
              </w:rPr>
              <w:t xml:space="preserve">. </w:t>
            </w:r>
            <w:r w:rsidRPr="0000594D">
              <w:rPr>
                <w:rFonts w:ascii="Arial" w:hAnsi="Arial" w:cs="Arial"/>
                <w:sz w:val="22"/>
                <w:szCs w:val="22"/>
              </w:rPr>
              <w:t xml:space="preserve">El presente convenio se perfecciona con las firmas de las partes. </w:t>
            </w:r>
          </w:p>
          <w:p w14:paraId="7AFE4A98" w14:textId="77777777" w:rsidR="0000594D" w:rsidRPr="0000594D" w:rsidRDefault="0000594D" w:rsidP="0000594D">
            <w:pPr>
              <w:jc w:val="both"/>
              <w:rPr>
                <w:rFonts w:ascii="Arial" w:hAnsi="Arial" w:cs="Arial"/>
                <w:sz w:val="22"/>
                <w:szCs w:val="22"/>
              </w:rPr>
            </w:pPr>
          </w:p>
          <w:p w14:paraId="08809438" w14:textId="77777777" w:rsidR="0000594D" w:rsidRPr="0000594D" w:rsidRDefault="0000594D" w:rsidP="0000594D">
            <w:pPr>
              <w:jc w:val="both"/>
              <w:rPr>
                <w:rFonts w:ascii="Arial" w:hAnsi="Arial" w:cs="Arial"/>
                <w:sz w:val="22"/>
                <w:szCs w:val="22"/>
              </w:rPr>
            </w:pPr>
            <w:r w:rsidRPr="0000594D">
              <w:rPr>
                <w:rFonts w:ascii="Arial" w:hAnsi="Arial" w:cs="Arial"/>
                <w:sz w:val="22"/>
                <w:szCs w:val="22"/>
              </w:rPr>
              <w:t xml:space="preserve">En constancia, se firma </w:t>
            </w:r>
          </w:p>
          <w:p w14:paraId="47C2EA81" w14:textId="77777777" w:rsidR="0000594D" w:rsidRPr="0000594D" w:rsidRDefault="0000594D" w:rsidP="0000594D">
            <w:pPr>
              <w:jc w:val="both"/>
              <w:rPr>
                <w:rFonts w:ascii="Arial" w:hAnsi="Arial" w:cs="Arial"/>
                <w:sz w:val="22"/>
                <w:szCs w:val="22"/>
                <w:lang w:val="es-CO"/>
              </w:rPr>
            </w:pPr>
          </w:p>
          <w:p w14:paraId="1BAB3F9E" w14:textId="11462B4F"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En </w:t>
            </w:r>
            <w:r w:rsidRPr="0000594D">
              <w:rPr>
                <w:rFonts w:ascii="Arial" w:hAnsi="Arial" w:cs="Arial"/>
                <w:sz w:val="22"/>
                <w:szCs w:val="22"/>
              </w:rPr>
              <w:t>Medellín</w:t>
            </w:r>
            <w:r w:rsidRPr="0000594D">
              <w:rPr>
                <w:rFonts w:ascii="Arial" w:hAnsi="Arial" w:cs="Arial"/>
                <w:sz w:val="22"/>
                <w:szCs w:val="22"/>
                <w:lang w:val="es-CO"/>
              </w:rPr>
              <w:t xml:space="preserve">, Colombia </w:t>
            </w:r>
            <w:r w:rsidRPr="0000594D">
              <w:rPr>
                <w:rFonts w:ascii="Arial" w:hAnsi="Arial" w:cs="Arial"/>
                <w:sz w:val="22"/>
                <w:szCs w:val="22"/>
              </w:rPr>
              <w:t xml:space="preserve"> a los</w:t>
            </w:r>
            <w:r w:rsidRPr="0000594D">
              <w:rPr>
                <w:rFonts w:ascii="Arial" w:hAnsi="Arial" w:cs="Arial"/>
                <w:sz w:val="22"/>
                <w:szCs w:val="22"/>
                <w:lang w:val="es-CO"/>
              </w:rPr>
              <w:t xml:space="preserve"> </w:t>
            </w:r>
            <w:r w:rsidR="007B0B91" w:rsidRPr="007B0B91">
              <w:rPr>
                <w:rFonts w:ascii="Arial" w:hAnsi="Arial" w:cs="Arial"/>
                <w:sz w:val="22"/>
                <w:szCs w:val="22"/>
                <w:highlight w:val="yellow"/>
                <w:lang w:val="es-CO"/>
              </w:rPr>
              <w:t xml:space="preserve">_ _ _ _ _, _ _ __ _ </w:t>
            </w:r>
          </w:p>
          <w:p w14:paraId="13B44154" w14:textId="31850AEF"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En </w:t>
            </w:r>
            <w:r w:rsidRPr="007B0B91">
              <w:rPr>
                <w:rFonts w:ascii="Arial" w:hAnsi="Arial" w:cs="Arial"/>
                <w:sz w:val="22"/>
                <w:szCs w:val="22"/>
                <w:highlight w:val="yellow"/>
                <w:lang w:val="es-CO"/>
              </w:rPr>
              <w:t xml:space="preserve">_ _ _ _ _, _ _ __ _ _  </w:t>
            </w:r>
            <w:r w:rsidRPr="0000594D">
              <w:rPr>
                <w:rFonts w:ascii="Arial" w:hAnsi="Arial" w:cs="Arial"/>
                <w:sz w:val="22"/>
                <w:szCs w:val="22"/>
                <w:lang w:val="es-CO"/>
              </w:rPr>
              <w:t xml:space="preserve">a los </w:t>
            </w:r>
            <w:r w:rsidR="007B0B91" w:rsidRPr="007B0B91">
              <w:rPr>
                <w:rFonts w:ascii="Arial" w:hAnsi="Arial" w:cs="Arial"/>
                <w:sz w:val="22"/>
                <w:szCs w:val="22"/>
                <w:highlight w:val="yellow"/>
                <w:lang w:val="es-CO"/>
              </w:rPr>
              <w:t>_ _ _ _ _, _ _ __ _</w:t>
            </w:r>
          </w:p>
          <w:p w14:paraId="053AFE73" w14:textId="77777777" w:rsidR="0000594D" w:rsidRPr="0000594D" w:rsidRDefault="0000594D" w:rsidP="0000594D">
            <w:pPr>
              <w:jc w:val="both"/>
              <w:rPr>
                <w:rFonts w:ascii="Arial" w:hAnsi="Arial" w:cs="Arial"/>
                <w:sz w:val="22"/>
                <w:szCs w:val="22"/>
                <w:lang w:val="es-CO"/>
              </w:rPr>
            </w:pPr>
          </w:p>
          <w:p w14:paraId="43402777" w14:textId="77777777" w:rsidR="0000594D" w:rsidRPr="0000594D" w:rsidRDefault="0000594D" w:rsidP="0000594D">
            <w:pPr>
              <w:jc w:val="both"/>
              <w:rPr>
                <w:rFonts w:ascii="Arial" w:hAnsi="Arial" w:cs="Arial"/>
                <w:sz w:val="22"/>
                <w:szCs w:val="22"/>
                <w:lang w:val="es-CO"/>
              </w:rPr>
            </w:pPr>
          </w:p>
          <w:p w14:paraId="0F36E816" w14:textId="77777777" w:rsidR="0000594D" w:rsidRDefault="0000594D" w:rsidP="0000594D">
            <w:pPr>
              <w:pBdr>
                <w:bottom w:val="single" w:sz="12" w:space="1" w:color="auto"/>
              </w:pBdr>
              <w:jc w:val="both"/>
              <w:rPr>
                <w:rFonts w:ascii="Arial" w:hAnsi="Arial" w:cs="Arial"/>
                <w:sz w:val="22"/>
                <w:szCs w:val="22"/>
                <w:lang w:val="es-CO"/>
              </w:rPr>
            </w:pPr>
          </w:p>
          <w:p w14:paraId="2D8AAAAB" w14:textId="77777777" w:rsidR="00A76DD9" w:rsidRDefault="00A76DD9" w:rsidP="0000594D">
            <w:pPr>
              <w:pBdr>
                <w:bottom w:val="single" w:sz="12" w:space="1" w:color="auto"/>
              </w:pBdr>
              <w:jc w:val="both"/>
              <w:rPr>
                <w:rFonts w:ascii="Arial" w:hAnsi="Arial" w:cs="Arial"/>
                <w:sz w:val="22"/>
                <w:szCs w:val="22"/>
                <w:lang w:val="es-CO"/>
              </w:rPr>
            </w:pPr>
          </w:p>
          <w:p w14:paraId="7CD0C5B6" w14:textId="6D499F89" w:rsidR="009D1653" w:rsidRPr="00E62DD5" w:rsidRDefault="0000594D" w:rsidP="009D16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r w:rsidRPr="00E62DD5">
              <w:rPr>
                <w:rFonts w:ascii="Arial" w:hAnsi="Arial" w:cs="Arial"/>
                <w:spacing w:val="-3"/>
                <w:sz w:val="22"/>
                <w:szCs w:val="22"/>
                <w:lang w:val="es-CO"/>
              </w:rPr>
              <w:t xml:space="preserve">Dr. </w:t>
            </w:r>
            <w:r w:rsidR="00A76DD9">
              <w:rPr>
                <w:rFonts w:ascii="Arial" w:hAnsi="Arial" w:cs="Arial"/>
                <w:sz w:val="22"/>
                <w:szCs w:val="22"/>
                <w:shd w:val="clear" w:color="auto" w:fill="FFFFFF"/>
              </w:rPr>
              <w:t>JOHN JAIRO ARBOLEDA CÉSPEDES</w:t>
            </w:r>
          </w:p>
          <w:p w14:paraId="6F242C17" w14:textId="77777777" w:rsidR="001D55E8" w:rsidRPr="0000594D"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rPr>
            </w:pPr>
            <w:r w:rsidRPr="0000594D">
              <w:rPr>
                <w:rFonts w:ascii="Arial" w:hAnsi="Arial" w:cs="Arial"/>
                <w:spacing w:val="-3"/>
                <w:sz w:val="22"/>
                <w:szCs w:val="22"/>
              </w:rPr>
              <w:t>Rector</w:t>
            </w:r>
          </w:p>
          <w:p w14:paraId="59BC5A07" w14:textId="26799C54" w:rsidR="001D55E8" w:rsidRPr="0000594D" w:rsidRDefault="007B0B91"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rPr>
            </w:pPr>
            <w:r>
              <w:rPr>
                <w:rFonts w:ascii="Arial" w:hAnsi="Arial" w:cs="Arial"/>
                <w:spacing w:val="-3"/>
                <w:sz w:val="22"/>
                <w:szCs w:val="22"/>
                <w:lang w:val="es-CO"/>
              </w:rPr>
              <w:t>Universidad de Antioquia</w:t>
            </w:r>
            <w:r w:rsidR="001D55E8" w:rsidRPr="0000594D">
              <w:rPr>
                <w:rFonts w:ascii="Arial" w:hAnsi="Arial" w:cs="Arial"/>
                <w:spacing w:val="-3"/>
                <w:sz w:val="22"/>
                <w:szCs w:val="22"/>
              </w:rPr>
              <w:tab/>
            </w:r>
            <w:r w:rsidR="001D55E8" w:rsidRPr="0000594D">
              <w:rPr>
                <w:rFonts w:ascii="Arial" w:hAnsi="Arial" w:cs="Arial"/>
                <w:spacing w:val="-3"/>
                <w:sz w:val="22"/>
                <w:szCs w:val="22"/>
              </w:rPr>
              <w:tab/>
            </w:r>
            <w:r w:rsidR="001D55E8" w:rsidRPr="0000594D">
              <w:rPr>
                <w:rFonts w:ascii="Arial" w:hAnsi="Arial" w:cs="Arial"/>
                <w:spacing w:val="-3"/>
                <w:sz w:val="22"/>
                <w:szCs w:val="22"/>
              </w:rPr>
              <w:softHyphen/>
            </w:r>
            <w:r w:rsidR="001D55E8" w:rsidRPr="0000594D">
              <w:rPr>
                <w:rFonts w:ascii="Arial" w:hAnsi="Arial" w:cs="Arial"/>
                <w:sz w:val="22"/>
                <w:szCs w:val="22"/>
              </w:rPr>
              <w:softHyphen/>
            </w:r>
            <w:r w:rsidR="001D55E8" w:rsidRPr="0000594D">
              <w:rPr>
                <w:rFonts w:ascii="Arial" w:hAnsi="Arial" w:cs="Arial"/>
                <w:sz w:val="22"/>
                <w:szCs w:val="22"/>
              </w:rPr>
              <w:tab/>
            </w:r>
            <w:r w:rsidR="001D55E8" w:rsidRPr="0000594D">
              <w:rPr>
                <w:rFonts w:ascii="Arial" w:hAnsi="Arial" w:cs="Arial"/>
                <w:sz w:val="22"/>
                <w:szCs w:val="22"/>
              </w:rPr>
              <w:tab/>
              <w:t>_ _ _ _ _ _ _ _ _ _ _ _ _</w:t>
            </w:r>
          </w:p>
          <w:p w14:paraId="29D69922" w14:textId="77777777" w:rsidR="001D55E8" w:rsidRPr="0000594D"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rPr>
            </w:pPr>
          </w:p>
          <w:p w14:paraId="28BD77FB" w14:textId="77777777" w:rsidR="001D55E8" w:rsidRPr="0000594D"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p>
          <w:p w14:paraId="5EA4CDE5" w14:textId="72177692" w:rsidR="00017D53" w:rsidRPr="0000594D" w:rsidRDefault="0098207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r w:rsidRPr="0000594D">
              <w:rPr>
                <w:rFonts w:ascii="Arial" w:hAnsi="Arial" w:cs="Arial"/>
                <w:sz w:val="22"/>
                <w:szCs w:val="22"/>
                <w:highlight w:val="yellow"/>
                <w:lang w:val="es-CO"/>
              </w:rPr>
              <w:t>___________________</w:t>
            </w:r>
          </w:p>
          <w:p w14:paraId="1F441960" w14:textId="77777777" w:rsidR="006D6FBC" w:rsidRDefault="006D6FBC"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p>
          <w:p w14:paraId="0DE04579" w14:textId="77777777" w:rsidR="00017D53" w:rsidRPr="0000594D"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r w:rsidRPr="0000594D">
              <w:rPr>
                <w:rFonts w:ascii="Arial" w:hAnsi="Arial" w:cs="Arial"/>
                <w:sz w:val="22"/>
                <w:szCs w:val="22"/>
                <w:lang w:val="es-CO"/>
              </w:rPr>
              <w:t>Rector</w:t>
            </w:r>
          </w:p>
          <w:p w14:paraId="6FD5EB73" w14:textId="156DBFCE" w:rsidR="00017D53" w:rsidRPr="0000594D"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r w:rsidRPr="0000594D">
              <w:rPr>
                <w:rFonts w:ascii="Arial" w:hAnsi="Arial" w:cs="Arial"/>
                <w:sz w:val="22"/>
                <w:szCs w:val="22"/>
                <w:lang w:val="es-CO"/>
              </w:rPr>
              <w:t xml:space="preserve">Universidad de </w:t>
            </w:r>
            <w:r w:rsidRPr="0000594D">
              <w:rPr>
                <w:rFonts w:ascii="Arial" w:hAnsi="Arial" w:cs="Arial"/>
                <w:sz w:val="22"/>
                <w:szCs w:val="22"/>
                <w:highlight w:val="yellow"/>
                <w:lang w:val="es-CO"/>
              </w:rPr>
              <w:t>___________________</w:t>
            </w:r>
          </w:p>
          <w:p w14:paraId="2E640A98" w14:textId="77777777" w:rsidR="00017D53" w:rsidRPr="00017D53"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42BEC169" w14:textId="6876FA95" w:rsidR="007C6469" w:rsidRPr="001D55E8" w:rsidRDefault="007C6469" w:rsidP="00017D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tc>
      </w:tr>
    </w:tbl>
    <w:p w14:paraId="13E6896E" w14:textId="052E823D" w:rsidR="00CA63CE" w:rsidRPr="001D55E8" w:rsidRDefault="00CA63CE" w:rsidP="00357664">
      <w:pPr>
        <w:rPr>
          <w:rFonts w:ascii="Arial" w:hAnsi="Arial" w:cs="Arial"/>
          <w:b/>
          <w:sz w:val="24"/>
          <w:szCs w:val="24"/>
          <w:lang w:val="es-CO"/>
        </w:rPr>
      </w:pPr>
    </w:p>
    <w:sectPr w:rsidR="00CA63CE" w:rsidRPr="001D55E8" w:rsidSect="00307F46">
      <w:footerReference w:type="even" r:id="rId10"/>
      <w:footerReference w:type="default" r:id="rId11"/>
      <w:footnotePr>
        <w:pos w:val="beneathText"/>
      </w:footnotePr>
      <w:pgSz w:w="12240" w:h="15840" w:code="1"/>
      <w:pgMar w:top="709" w:right="1134" w:bottom="1276"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23CBC" w14:textId="77777777" w:rsidR="00B02102" w:rsidRDefault="00B02102" w:rsidP="008C4FB1">
      <w:r>
        <w:separator/>
      </w:r>
    </w:p>
  </w:endnote>
  <w:endnote w:type="continuationSeparator" w:id="0">
    <w:p w14:paraId="4427F0D2" w14:textId="77777777" w:rsidR="00B02102" w:rsidRDefault="00B02102" w:rsidP="008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246C"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CB217" w14:textId="77777777" w:rsidR="008F7ABB" w:rsidRDefault="008F7ABB" w:rsidP="008C4F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67B0"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3949">
      <w:rPr>
        <w:rStyle w:val="Nmerodepgina"/>
        <w:noProof/>
      </w:rPr>
      <w:t>7</w:t>
    </w:r>
    <w:r>
      <w:rPr>
        <w:rStyle w:val="Nmerodepgina"/>
      </w:rPr>
      <w:fldChar w:fldCharType="end"/>
    </w:r>
  </w:p>
  <w:p w14:paraId="32D3FAAC" w14:textId="77777777" w:rsidR="008F7ABB" w:rsidRDefault="008F7ABB" w:rsidP="008C4FB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31A0" w14:textId="77777777" w:rsidR="00B02102" w:rsidRDefault="00B02102" w:rsidP="008C4FB1">
      <w:r>
        <w:separator/>
      </w:r>
    </w:p>
  </w:footnote>
  <w:footnote w:type="continuationSeparator" w:id="0">
    <w:p w14:paraId="222D844B" w14:textId="77777777" w:rsidR="00B02102" w:rsidRDefault="00B02102" w:rsidP="008C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nsid w:val="00000005"/>
    <w:multiLevelType w:val="singleLevel"/>
    <w:tmpl w:val="00000005"/>
    <w:name w:val="WW8Num6"/>
    <w:lvl w:ilvl="0">
      <w:start w:val="1"/>
      <w:numFmt w:val="decimal"/>
      <w:lvlText w:val="%1."/>
      <w:lvlJc w:val="left"/>
      <w:pPr>
        <w:tabs>
          <w:tab w:val="num" w:pos="780"/>
        </w:tabs>
        <w:ind w:left="78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38B2416"/>
    <w:multiLevelType w:val="hybridMultilevel"/>
    <w:tmpl w:val="4238C07E"/>
    <w:lvl w:ilvl="0" w:tplc="B71AE73E">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
    <w:nsid w:val="0CA84E21"/>
    <w:multiLevelType w:val="hybridMultilevel"/>
    <w:tmpl w:val="19AE87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CCA552E"/>
    <w:multiLevelType w:val="multilevel"/>
    <w:tmpl w:val="201E8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DD8595F"/>
    <w:multiLevelType w:val="hybridMultilevel"/>
    <w:tmpl w:val="E79267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DF635E1"/>
    <w:multiLevelType w:val="hybridMultilevel"/>
    <w:tmpl w:val="56928260"/>
    <w:lvl w:ilvl="0" w:tplc="8274FCB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F4F7FAE"/>
    <w:multiLevelType w:val="hybridMultilevel"/>
    <w:tmpl w:val="8F88D0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173C0B18"/>
    <w:multiLevelType w:val="hybridMultilevel"/>
    <w:tmpl w:val="931E773E"/>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7C06335"/>
    <w:multiLevelType w:val="hybridMultilevel"/>
    <w:tmpl w:val="5C583120"/>
    <w:lvl w:ilvl="0" w:tplc="F7F2B6C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9227484"/>
    <w:multiLevelType w:val="hybridMultilevel"/>
    <w:tmpl w:val="56BA81AA"/>
    <w:lvl w:ilvl="0" w:tplc="E42ADC1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B2C2B30"/>
    <w:multiLevelType w:val="hybridMultilevel"/>
    <w:tmpl w:val="0164D63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0911364"/>
    <w:multiLevelType w:val="hybridMultilevel"/>
    <w:tmpl w:val="3FAE793A"/>
    <w:lvl w:ilvl="0" w:tplc="625840C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C672BF5"/>
    <w:multiLevelType w:val="hybridMultilevel"/>
    <w:tmpl w:val="14D6CC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E97088A"/>
    <w:multiLevelType w:val="hybridMultilevel"/>
    <w:tmpl w:val="B1E2C702"/>
    <w:lvl w:ilvl="0" w:tplc="8274FCB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23C5F6D"/>
    <w:multiLevelType w:val="hybridMultilevel"/>
    <w:tmpl w:val="AC34D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5DD0CF6"/>
    <w:multiLevelType w:val="hybridMultilevel"/>
    <w:tmpl w:val="7C94B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60A50EB"/>
    <w:multiLevelType w:val="multilevel"/>
    <w:tmpl w:val="1C380F1E"/>
    <w:lvl w:ilvl="0">
      <w:start w:val="1"/>
      <w:numFmt w:val="bullet"/>
      <w:lvlText w:val=""/>
      <w:lvlJc w:val="left"/>
      <w:pPr>
        <w:ind w:left="786"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B6E25E0"/>
    <w:multiLevelType w:val="multilevel"/>
    <w:tmpl w:val="5FEA009A"/>
    <w:lvl w:ilvl="0">
      <w:start w:val="2"/>
      <w:numFmt w:val="bullet"/>
      <w:lvlText w:val="-"/>
      <w:lvlJc w:val="left"/>
      <w:pPr>
        <w:ind w:left="786"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3E3C33FA"/>
    <w:multiLevelType w:val="hybridMultilevel"/>
    <w:tmpl w:val="4EDCBC06"/>
    <w:lvl w:ilvl="0" w:tplc="240A0015">
      <w:start w:val="1"/>
      <w:numFmt w:val="upperLetter"/>
      <w:lvlText w:val="%1."/>
      <w:lvlJc w:val="left"/>
      <w:pPr>
        <w:ind w:left="360" w:hanging="360"/>
      </w:pPr>
      <w:rPr>
        <w:rFonts w:hint="default"/>
      </w:rPr>
    </w:lvl>
    <w:lvl w:ilvl="1" w:tplc="E1A2C5D6">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0607528"/>
    <w:multiLevelType w:val="hybridMultilevel"/>
    <w:tmpl w:val="124C6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25C16A7"/>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821A4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6917599"/>
    <w:multiLevelType w:val="hybridMultilevel"/>
    <w:tmpl w:val="DB420D94"/>
    <w:lvl w:ilvl="0" w:tplc="38A209EA">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752475C"/>
    <w:multiLevelType w:val="hybridMultilevel"/>
    <w:tmpl w:val="92E628E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497B33C1"/>
    <w:multiLevelType w:val="hybridMultilevel"/>
    <w:tmpl w:val="80026B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4A7478E6"/>
    <w:multiLevelType w:val="hybridMultilevel"/>
    <w:tmpl w:val="B0485324"/>
    <w:lvl w:ilvl="0" w:tplc="8274FCB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2EA337B"/>
    <w:multiLevelType w:val="hybridMultilevel"/>
    <w:tmpl w:val="5B02B462"/>
    <w:lvl w:ilvl="0" w:tplc="9578AB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4417C87"/>
    <w:multiLevelType w:val="hybridMultilevel"/>
    <w:tmpl w:val="3286CF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6787E66"/>
    <w:multiLevelType w:val="hybridMultilevel"/>
    <w:tmpl w:val="C73C041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903054E"/>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9FF531A"/>
    <w:multiLevelType w:val="multilevel"/>
    <w:tmpl w:val="BA86333E"/>
    <w:lvl w:ilvl="0">
      <w:start w:val="2"/>
      <w:numFmt w:val="bullet"/>
      <w:lvlText w:val="-"/>
      <w:lvlJc w:val="left"/>
      <w:pPr>
        <w:ind w:left="786"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ADF3889"/>
    <w:multiLevelType w:val="hybridMultilevel"/>
    <w:tmpl w:val="48BA63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B0615C2"/>
    <w:multiLevelType w:val="multilevel"/>
    <w:tmpl w:val="D30C29E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6BA4537C"/>
    <w:multiLevelType w:val="hybridMultilevel"/>
    <w:tmpl w:val="4A621D0C"/>
    <w:lvl w:ilvl="0" w:tplc="E8EE838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
    <w:nsid w:val="6BBD75EA"/>
    <w:multiLevelType w:val="hybridMultilevel"/>
    <w:tmpl w:val="81563BB8"/>
    <w:lvl w:ilvl="0" w:tplc="8FF6436A">
      <w:start w:val="1"/>
      <w:numFmt w:val="decimal"/>
      <w:lvlText w:val="%1."/>
      <w:lvlJc w:val="left"/>
      <w:pPr>
        <w:ind w:left="927" w:hanging="360"/>
      </w:pPr>
      <w:rPr>
        <w:rFonts w:ascii="Arial" w:eastAsia="Times New Roman" w:hAnsi="Arial" w:cs="Arial"/>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1">
    <w:nsid w:val="6BC81A2B"/>
    <w:multiLevelType w:val="hybridMultilevel"/>
    <w:tmpl w:val="45A64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C595940"/>
    <w:multiLevelType w:val="hybridMultilevel"/>
    <w:tmpl w:val="6590D9BA"/>
    <w:lvl w:ilvl="0" w:tplc="67FED0A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E0E570A"/>
    <w:multiLevelType w:val="hybridMultilevel"/>
    <w:tmpl w:val="D48A42D6"/>
    <w:lvl w:ilvl="0" w:tplc="8274FCB6">
      <w:start w:val="2"/>
      <w:numFmt w:val="bullet"/>
      <w:lvlText w:val="-"/>
      <w:lvlJc w:val="left"/>
      <w:pPr>
        <w:ind w:left="294" w:hanging="360"/>
      </w:pPr>
      <w:rPr>
        <w:rFonts w:ascii="Arial" w:eastAsia="Times New Roman" w:hAnsi="Arial" w:cs="Aria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44">
    <w:nsid w:val="73DB69D5"/>
    <w:multiLevelType w:val="multilevel"/>
    <w:tmpl w:val="80026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296BE7"/>
    <w:multiLevelType w:val="multilevel"/>
    <w:tmpl w:val="A32EB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DB97A83"/>
    <w:multiLevelType w:val="hybridMultilevel"/>
    <w:tmpl w:val="9CC01442"/>
    <w:lvl w:ilvl="0" w:tplc="8274FCB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F1B796B"/>
    <w:multiLevelType w:val="hybridMultilevel"/>
    <w:tmpl w:val="B4C802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9"/>
  </w:num>
  <w:num w:numId="9">
    <w:abstractNumId w:val="47"/>
  </w:num>
  <w:num w:numId="10">
    <w:abstractNumId w:val="30"/>
  </w:num>
  <w:num w:numId="11">
    <w:abstractNumId w:val="13"/>
  </w:num>
  <w:num w:numId="12">
    <w:abstractNumId w:val="26"/>
  </w:num>
  <w:num w:numId="13">
    <w:abstractNumId w:val="44"/>
  </w:num>
  <w:num w:numId="14">
    <w:abstractNumId w:val="16"/>
  </w:num>
  <w:num w:numId="15">
    <w:abstractNumId w:val="18"/>
  </w:num>
  <w:num w:numId="16">
    <w:abstractNumId w:val="27"/>
  </w:num>
  <w:num w:numId="17">
    <w:abstractNumId w:val="29"/>
  </w:num>
  <w:num w:numId="18">
    <w:abstractNumId w:val="35"/>
  </w:num>
  <w:num w:numId="19">
    <w:abstractNumId w:val="25"/>
  </w:num>
  <w:num w:numId="20">
    <w:abstractNumId w:val="32"/>
  </w:num>
  <w:num w:numId="21">
    <w:abstractNumId w:val="37"/>
  </w:num>
  <w:num w:numId="22">
    <w:abstractNumId w:val="33"/>
  </w:num>
  <w:num w:numId="23">
    <w:abstractNumId w:val="15"/>
  </w:num>
  <w:num w:numId="24">
    <w:abstractNumId w:val="9"/>
  </w:num>
  <w:num w:numId="25">
    <w:abstractNumId w:val="45"/>
  </w:num>
  <w:num w:numId="26">
    <w:abstractNumId w:val="28"/>
  </w:num>
  <w:num w:numId="27">
    <w:abstractNumId w:val="14"/>
  </w:num>
  <w:num w:numId="28">
    <w:abstractNumId w:val="10"/>
  </w:num>
  <w:num w:numId="29">
    <w:abstractNumId w:val="34"/>
  </w:num>
  <w:num w:numId="30">
    <w:abstractNumId w:val="21"/>
  </w:num>
  <w:num w:numId="31">
    <w:abstractNumId w:val="41"/>
  </w:num>
  <w:num w:numId="32">
    <w:abstractNumId w:val="40"/>
  </w:num>
  <w:num w:numId="33">
    <w:abstractNumId w:val="20"/>
  </w:num>
  <w:num w:numId="34">
    <w:abstractNumId w:val="8"/>
  </w:num>
  <w:num w:numId="35">
    <w:abstractNumId w:val="38"/>
  </w:num>
  <w:num w:numId="36">
    <w:abstractNumId w:val="7"/>
  </w:num>
  <w:num w:numId="37">
    <w:abstractNumId w:val="24"/>
  </w:num>
  <w:num w:numId="38">
    <w:abstractNumId w:val="22"/>
  </w:num>
  <w:num w:numId="39">
    <w:abstractNumId w:val="42"/>
  </w:num>
  <w:num w:numId="40">
    <w:abstractNumId w:val="11"/>
  </w:num>
  <w:num w:numId="41">
    <w:abstractNumId w:val="17"/>
  </w:num>
  <w:num w:numId="42">
    <w:abstractNumId w:val="23"/>
  </w:num>
  <w:num w:numId="43">
    <w:abstractNumId w:val="19"/>
  </w:num>
  <w:num w:numId="44">
    <w:abstractNumId w:val="43"/>
  </w:num>
  <w:num w:numId="45">
    <w:abstractNumId w:val="12"/>
  </w:num>
  <w:num w:numId="46">
    <w:abstractNumId w:val="36"/>
  </w:num>
  <w:num w:numId="47">
    <w:abstractNumId w:val="3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7C"/>
    <w:rsid w:val="0000594D"/>
    <w:rsid w:val="00007888"/>
    <w:rsid w:val="000117E3"/>
    <w:rsid w:val="00013450"/>
    <w:rsid w:val="00017D53"/>
    <w:rsid w:val="00020FA8"/>
    <w:rsid w:val="00027799"/>
    <w:rsid w:val="00047F33"/>
    <w:rsid w:val="00056BE6"/>
    <w:rsid w:val="00076FAA"/>
    <w:rsid w:val="000822EA"/>
    <w:rsid w:val="000877F0"/>
    <w:rsid w:val="00094836"/>
    <w:rsid w:val="0011059D"/>
    <w:rsid w:val="0011367C"/>
    <w:rsid w:val="00125877"/>
    <w:rsid w:val="00134895"/>
    <w:rsid w:val="00154D86"/>
    <w:rsid w:val="0016208D"/>
    <w:rsid w:val="001676A5"/>
    <w:rsid w:val="001822B4"/>
    <w:rsid w:val="00197E2D"/>
    <w:rsid w:val="001A5859"/>
    <w:rsid w:val="001A7E20"/>
    <w:rsid w:val="001D07A1"/>
    <w:rsid w:val="001D14A0"/>
    <w:rsid w:val="001D1DD1"/>
    <w:rsid w:val="001D55E8"/>
    <w:rsid w:val="001E3949"/>
    <w:rsid w:val="001E7019"/>
    <w:rsid w:val="001F05CC"/>
    <w:rsid w:val="001F0E8B"/>
    <w:rsid w:val="002026F6"/>
    <w:rsid w:val="00213E5F"/>
    <w:rsid w:val="00224BD2"/>
    <w:rsid w:val="00225019"/>
    <w:rsid w:val="00253671"/>
    <w:rsid w:val="0025638E"/>
    <w:rsid w:val="00257A0E"/>
    <w:rsid w:val="00275477"/>
    <w:rsid w:val="0027783A"/>
    <w:rsid w:val="00297B1C"/>
    <w:rsid w:val="002A127C"/>
    <w:rsid w:val="002B071F"/>
    <w:rsid w:val="002C33F3"/>
    <w:rsid w:val="002C64B7"/>
    <w:rsid w:val="002D0F96"/>
    <w:rsid w:val="002F2F54"/>
    <w:rsid w:val="002F5BE4"/>
    <w:rsid w:val="00307F46"/>
    <w:rsid w:val="00313F0E"/>
    <w:rsid w:val="0034774A"/>
    <w:rsid w:val="00357664"/>
    <w:rsid w:val="00361242"/>
    <w:rsid w:val="00374487"/>
    <w:rsid w:val="003753B5"/>
    <w:rsid w:val="003822AB"/>
    <w:rsid w:val="003828E0"/>
    <w:rsid w:val="003919CA"/>
    <w:rsid w:val="003B2CE2"/>
    <w:rsid w:val="003B2F20"/>
    <w:rsid w:val="003E5137"/>
    <w:rsid w:val="003F76B5"/>
    <w:rsid w:val="004050CD"/>
    <w:rsid w:val="00412188"/>
    <w:rsid w:val="004312C7"/>
    <w:rsid w:val="004363EB"/>
    <w:rsid w:val="004459B8"/>
    <w:rsid w:val="00461993"/>
    <w:rsid w:val="00481CA9"/>
    <w:rsid w:val="004829CC"/>
    <w:rsid w:val="004A2D02"/>
    <w:rsid w:val="004A64D7"/>
    <w:rsid w:val="004C0156"/>
    <w:rsid w:val="004C407F"/>
    <w:rsid w:val="004E3115"/>
    <w:rsid w:val="004F3248"/>
    <w:rsid w:val="004F3903"/>
    <w:rsid w:val="004F6F11"/>
    <w:rsid w:val="00515369"/>
    <w:rsid w:val="00526B82"/>
    <w:rsid w:val="00526D91"/>
    <w:rsid w:val="005641BE"/>
    <w:rsid w:val="00564CDD"/>
    <w:rsid w:val="00567693"/>
    <w:rsid w:val="00570E79"/>
    <w:rsid w:val="00571EC8"/>
    <w:rsid w:val="00584E94"/>
    <w:rsid w:val="005B0950"/>
    <w:rsid w:val="005B3083"/>
    <w:rsid w:val="005B3E2A"/>
    <w:rsid w:val="005B5A56"/>
    <w:rsid w:val="005C6B68"/>
    <w:rsid w:val="005C746D"/>
    <w:rsid w:val="005E0ACE"/>
    <w:rsid w:val="005E48B4"/>
    <w:rsid w:val="00602F20"/>
    <w:rsid w:val="006134F9"/>
    <w:rsid w:val="00620AB8"/>
    <w:rsid w:val="00642DCF"/>
    <w:rsid w:val="0064552B"/>
    <w:rsid w:val="00650231"/>
    <w:rsid w:val="006516AC"/>
    <w:rsid w:val="00661663"/>
    <w:rsid w:val="006665DF"/>
    <w:rsid w:val="00666C91"/>
    <w:rsid w:val="006703E3"/>
    <w:rsid w:val="00672A70"/>
    <w:rsid w:val="00675ECD"/>
    <w:rsid w:val="00696781"/>
    <w:rsid w:val="006A7214"/>
    <w:rsid w:val="006A7CB3"/>
    <w:rsid w:val="006B098F"/>
    <w:rsid w:val="006B62D3"/>
    <w:rsid w:val="006B7CD4"/>
    <w:rsid w:val="006C185E"/>
    <w:rsid w:val="006D66F8"/>
    <w:rsid w:val="006D6FBC"/>
    <w:rsid w:val="006E3B47"/>
    <w:rsid w:val="006E5DFB"/>
    <w:rsid w:val="006F39DA"/>
    <w:rsid w:val="006F6DAF"/>
    <w:rsid w:val="006F7A28"/>
    <w:rsid w:val="00706383"/>
    <w:rsid w:val="00715BB2"/>
    <w:rsid w:val="007171BA"/>
    <w:rsid w:val="00723752"/>
    <w:rsid w:val="0076505D"/>
    <w:rsid w:val="00776CE0"/>
    <w:rsid w:val="00780BE1"/>
    <w:rsid w:val="007B0B91"/>
    <w:rsid w:val="007B46C0"/>
    <w:rsid w:val="007C35D4"/>
    <w:rsid w:val="007C6469"/>
    <w:rsid w:val="007C64ED"/>
    <w:rsid w:val="007D023F"/>
    <w:rsid w:val="007D12CD"/>
    <w:rsid w:val="007D5D56"/>
    <w:rsid w:val="007F5581"/>
    <w:rsid w:val="007F69EF"/>
    <w:rsid w:val="00807545"/>
    <w:rsid w:val="0081352B"/>
    <w:rsid w:val="00820A72"/>
    <w:rsid w:val="008406A9"/>
    <w:rsid w:val="00844C0B"/>
    <w:rsid w:val="008545CA"/>
    <w:rsid w:val="00855380"/>
    <w:rsid w:val="008612BA"/>
    <w:rsid w:val="008612BD"/>
    <w:rsid w:val="00880B0F"/>
    <w:rsid w:val="00886AF7"/>
    <w:rsid w:val="008C1143"/>
    <w:rsid w:val="008C2CD1"/>
    <w:rsid w:val="008C4FB1"/>
    <w:rsid w:val="008F1621"/>
    <w:rsid w:val="008F508F"/>
    <w:rsid w:val="008F7ABB"/>
    <w:rsid w:val="00901221"/>
    <w:rsid w:val="00903202"/>
    <w:rsid w:val="00907988"/>
    <w:rsid w:val="00912112"/>
    <w:rsid w:val="00920A90"/>
    <w:rsid w:val="00925117"/>
    <w:rsid w:val="00925E2B"/>
    <w:rsid w:val="00943539"/>
    <w:rsid w:val="00944C57"/>
    <w:rsid w:val="00974B40"/>
    <w:rsid w:val="00980B36"/>
    <w:rsid w:val="00982078"/>
    <w:rsid w:val="009A53D2"/>
    <w:rsid w:val="009B6E3E"/>
    <w:rsid w:val="009C28C8"/>
    <w:rsid w:val="009C40ED"/>
    <w:rsid w:val="009D1653"/>
    <w:rsid w:val="009D1898"/>
    <w:rsid w:val="009E0E4C"/>
    <w:rsid w:val="009F5B94"/>
    <w:rsid w:val="009F6725"/>
    <w:rsid w:val="00A00CD4"/>
    <w:rsid w:val="00A6356E"/>
    <w:rsid w:val="00A7564A"/>
    <w:rsid w:val="00A75BE8"/>
    <w:rsid w:val="00A76DD9"/>
    <w:rsid w:val="00A95654"/>
    <w:rsid w:val="00A9783D"/>
    <w:rsid w:val="00AB6D74"/>
    <w:rsid w:val="00AE579C"/>
    <w:rsid w:val="00B02102"/>
    <w:rsid w:val="00B4342E"/>
    <w:rsid w:val="00B43DA9"/>
    <w:rsid w:val="00B507F0"/>
    <w:rsid w:val="00B56B37"/>
    <w:rsid w:val="00B61535"/>
    <w:rsid w:val="00B66D29"/>
    <w:rsid w:val="00B67F04"/>
    <w:rsid w:val="00B725B5"/>
    <w:rsid w:val="00B75184"/>
    <w:rsid w:val="00B95DFE"/>
    <w:rsid w:val="00BB4C5A"/>
    <w:rsid w:val="00BB7C9D"/>
    <w:rsid w:val="00BD2621"/>
    <w:rsid w:val="00BD2B95"/>
    <w:rsid w:val="00C10647"/>
    <w:rsid w:val="00C23E77"/>
    <w:rsid w:val="00C37AD9"/>
    <w:rsid w:val="00C60AF9"/>
    <w:rsid w:val="00C63935"/>
    <w:rsid w:val="00C63D5E"/>
    <w:rsid w:val="00C917A1"/>
    <w:rsid w:val="00CA082F"/>
    <w:rsid w:val="00CA09FD"/>
    <w:rsid w:val="00CA1E1A"/>
    <w:rsid w:val="00CA63CE"/>
    <w:rsid w:val="00CC0F21"/>
    <w:rsid w:val="00CC507F"/>
    <w:rsid w:val="00CC7390"/>
    <w:rsid w:val="00CD681C"/>
    <w:rsid w:val="00CD7253"/>
    <w:rsid w:val="00CE02B1"/>
    <w:rsid w:val="00D13FE7"/>
    <w:rsid w:val="00D164E9"/>
    <w:rsid w:val="00D30071"/>
    <w:rsid w:val="00D37CD7"/>
    <w:rsid w:val="00D42DCC"/>
    <w:rsid w:val="00D525D9"/>
    <w:rsid w:val="00D57732"/>
    <w:rsid w:val="00D64CEA"/>
    <w:rsid w:val="00D6692B"/>
    <w:rsid w:val="00D70751"/>
    <w:rsid w:val="00D8522B"/>
    <w:rsid w:val="00D9280B"/>
    <w:rsid w:val="00D93568"/>
    <w:rsid w:val="00D9542E"/>
    <w:rsid w:val="00D96092"/>
    <w:rsid w:val="00DB2167"/>
    <w:rsid w:val="00DD2DAD"/>
    <w:rsid w:val="00DE2F8E"/>
    <w:rsid w:val="00DE775D"/>
    <w:rsid w:val="00E13A91"/>
    <w:rsid w:val="00E207A6"/>
    <w:rsid w:val="00E32192"/>
    <w:rsid w:val="00E34DC1"/>
    <w:rsid w:val="00E44FD8"/>
    <w:rsid w:val="00E51134"/>
    <w:rsid w:val="00E542C3"/>
    <w:rsid w:val="00E61AD2"/>
    <w:rsid w:val="00E62DD5"/>
    <w:rsid w:val="00E67DCF"/>
    <w:rsid w:val="00E717D8"/>
    <w:rsid w:val="00E745D4"/>
    <w:rsid w:val="00E82F9D"/>
    <w:rsid w:val="00EA4200"/>
    <w:rsid w:val="00EC019D"/>
    <w:rsid w:val="00ED2CD5"/>
    <w:rsid w:val="00ED7699"/>
    <w:rsid w:val="00EE1F6E"/>
    <w:rsid w:val="00F14C9F"/>
    <w:rsid w:val="00F34611"/>
    <w:rsid w:val="00F85CC2"/>
    <w:rsid w:val="00FA52C5"/>
    <w:rsid w:val="00FC44FF"/>
    <w:rsid w:val="00FD1EBF"/>
    <w:rsid w:val="00FD2379"/>
    <w:rsid w:val="00FF749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502">
      <w:bodyDiv w:val="1"/>
      <w:marLeft w:val="0"/>
      <w:marRight w:val="0"/>
      <w:marTop w:val="0"/>
      <w:marBottom w:val="0"/>
      <w:divBdr>
        <w:top w:val="none" w:sz="0" w:space="0" w:color="auto"/>
        <w:left w:val="none" w:sz="0" w:space="0" w:color="auto"/>
        <w:bottom w:val="none" w:sz="0" w:space="0" w:color="auto"/>
        <w:right w:val="none" w:sz="0" w:space="0" w:color="auto"/>
      </w:divBdr>
      <w:divsChild>
        <w:div w:id="2045471906">
          <w:marLeft w:val="0"/>
          <w:marRight w:val="0"/>
          <w:marTop w:val="0"/>
          <w:marBottom w:val="0"/>
          <w:divBdr>
            <w:top w:val="none" w:sz="0" w:space="0" w:color="auto"/>
            <w:left w:val="none" w:sz="0" w:space="0" w:color="auto"/>
            <w:bottom w:val="none" w:sz="0" w:space="0" w:color="auto"/>
            <w:right w:val="none" w:sz="0" w:space="0" w:color="auto"/>
          </w:divBdr>
          <w:divsChild>
            <w:div w:id="860971929">
              <w:marLeft w:val="0"/>
              <w:marRight w:val="0"/>
              <w:marTop w:val="0"/>
              <w:marBottom w:val="0"/>
              <w:divBdr>
                <w:top w:val="none" w:sz="0" w:space="0" w:color="auto"/>
                <w:left w:val="none" w:sz="0" w:space="0" w:color="auto"/>
                <w:bottom w:val="none" w:sz="0" w:space="0" w:color="auto"/>
                <w:right w:val="none" w:sz="0" w:space="0" w:color="auto"/>
              </w:divBdr>
              <w:divsChild>
                <w:div w:id="427434628">
                  <w:marLeft w:val="0"/>
                  <w:marRight w:val="0"/>
                  <w:marTop w:val="0"/>
                  <w:marBottom w:val="0"/>
                  <w:divBdr>
                    <w:top w:val="none" w:sz="0" w:space="0" w:color="auto"/>
                    <w:left w:val="none" w:sz="0" w:space="0" w:color="auto"/>
                    <w:bottom w:val="none" w:sz="0" w:space="0" w:color="auto"/>
                    <w:right w:val="none" w:sz="0" w:space="0" w:color="auto"/>
                  </w:divBdr>
                  <w:divsChild>
                    <w:div w:id="127823914">
                      <w:marLeft w:val="0"/>
                      <w:marRight w:val="0"/>
                      <w:marTop w:val="0"/>
                      <w:marBottom w:val="0"/>
                      <w:divBdr>
                        <w:top w:val="none" w:sz="0" w:space="0" w:color="auto"/>
                        <w:left w:val="none" w:sz="0" w:space="0" w:color="auto"/>
                        <w:bottom w:val="none" w:sz="0" w:space="0" w:color="auto"/>
                        <w:right w:val="none" w:sz="0" w:space="0" w:color="auto"/>
                      </w:divBdr>
                      <w:divsChild>
                        <w:div w:id="599720353">
                          <w:marLeft w:val="0"/>
                          <w:marRight w:val="0"/>
                          <w:marTop w:val="0"/>
                          <w:marBottom w:val="0"/>
                          <w:divBdr>
                            <w:top w:val="none" w:sz="0" w:space="0" w:color="auto"/>
                            <w:left w:val="none" w:sz="0" w:space="0" w:color="auto"/>
                            <w:bottom w:val="none" w:sz="0" w:space="0" w:color="auto"/>
                            <w:right w:val="none" w:sz="0" w:space="0" w:color="auto"/>
                          </w:divBdr>
                          <w:divsChild>
                            <w:div w:id="703483613">
                              <w:marLeft w:val="0"/>
                              <w:marRight w:val="0"/>
                              <w:marTop w:val="0"/>
                              <w:marBottom w:val="0"/>
                              <w:divBdr>
                                <w:top w:val="none" w:sz="0" w:space="0" w:color="auto"/>
                                <w:left w:val="none" w:sz="0" w:space="0" w:color="auto"/>
                                <w:bottom w:val="none" w:sz="0" w:space="0" w:color="auto"/>
                                <w:right w:val="none" w:sz="0" w:space="0" w:color="auto"/>
                              </w:divBdr>
                              <w:divsChild>
                                <w:div w:id="409928452">
                                  <w:marLeft w:val="0"/>
                                  <w:marRight w:val="0"/>
                                  <w:marTop w:val="0"/>
                                  <w:marBottom w:val="0"/>
                                  <w:divBdr>
                                    <w:top w:val="single" w:sz="6" w:space="0" w:color="F5F5F5"/>
                                    <w:left w:val="single" w:sz="6" w:space="0" w:color="F5F5F5"/>
                                    <w:bottom w:val="single" w:sz="6" w:space="0" w:color="F5F5F5"/>
                                    <w:right w:val="single" w:sz="6" w:space="0" w:color="F5F5F5"/>
                                  </w:divBdr>
                                  <w:divsChild>
                                    <w:div w:id="1659726399">
                                      <w:marLeft w:val="0"/>
                                      <w:marRight w:val="0"/>
                                      <w:marTop w:val="0"/>
                                      <w:marBottom w:val="0"/>
                                      <w:divBdr>
                                        <w:top w:val="none" w:sz="0" w:space="0" w:color="auto"/>
                                        <w:left w:val="none" w:sz="0" w:space="0" w:color="auto"/>
                                        <w:bottom w:val="none" w:sz="0" w:space="0" w:color="auto"/>
                                        <w:right w:val="none" w:sz="0" w:space="0" w:color="auto"/>
                                      </w:divBdr>
                                      <w:divsChild>
                                        <w:div w:id="1481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98678">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2144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B5AF-EF96-43E1-85C0-FEBB4D82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3325</Words>
  <Characters>18288</Characters>
  <Application>Microsoft Office Word</Application>
  <DocSecurity>0</DocSecurity>
  <Lines>152</Lines>
  <Paragraphs>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ACCORD</vt:lpstr>
      <vt:lpstr>ACCORD</vt:lpstr>
      <vt:lpstr>ACCORD </vt:lpstr>
    </vt:vector>
  </TitlesOfParts>
  <Company>univ-lemans</Company>
  <LinksUpToDate>false</LinksUpToDate>
  <CharactersWithSpaces>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dc:title>
  <dc:creator>Victor</dc:creator>
  <cp:lastModifiedBy>Juliana.Caceres</cp:lastModifiedBy>
  <cp:revision>16</cp:revision>
  <cp:lastPrinted>2010-07-22T17:04:00Z</cp:lastPrinted>
  <dcterms:created xsi:type="dcterms:W3CDTF">2015-04-08T18:57:00Z</dcterms:created>
  <dcterms:modified xsi:type="dcterms:W3CDTF">2018-04-16T21:40:00Z</dcterms:modified>
</cp:coreProperties>
</file>