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1A3" w:rsidRDefault="002F18EE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Tabla 1: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Gestión y trámites de Propiedad Intelectual</w:t>
      </w:r>
      <w:r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a"/>
        <w:tblW w:w="1312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69"/>
        <w:gridCol w:w="3260"/>
        <w:gridCol w:w="7513"/>
        <w:gridCol w:w="1984"/>
      </w:tblGrid>
      <w:tr w:rsidR="005241A3">
        <w:trPr>
          <w:trHeight w:val="300"/>
        </w:trPr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GESTIÓN Y TRÁMITES EN PROPIEDAD INTELECTUAL</w:t>
            </w:r>
          </w:p>
        </w:tc>
      </w:tr>
      <w:tr w:rsidR="005241A3">
        <w:trPr>
          <w:trHeight w:val="40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a aportar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Requisito y criterios de elegibilidad</w:t>
            </w:r>
          </w:p>
        </w:tc>
        <w:tc>
          <w:tcPr>
            <w:tcW w:w="19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5241A3">
        <w:trPr>
          <w:trHeight w:val="72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Registro activo de conocimiento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solicitante debe tener registrado ante el Programa Gestión Tecnológica, el resultado de investigación sobre el cual se basa la solicitud. En caso que no exista tal registro, debe contactarse a la Unidad de Transferencia del Programa Gestión Tecnológica.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52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Solicitud de Cofinanciación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solicitud de cofinanciación y compromiso de contrapartida (en el caso que aplique) firmada por el Investigador Principal y el Coordinador del Grupo de Investigación, dirigida al Fondo de Innovación.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H</w:t>
            </w:r>
          </w:p>
        </w:tc>
      </w:tr>
      <w:tr w:rsidR="005241A3">
        <w:trPr>
          <w:trHeight w:val="48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 aval del Comité de Propiedad Intelectual.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Aval del Comité de Propiedad Intelectual.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480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Contrato con tercero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Contrato de comercialización y/o acuerdo de propiedad intelectual firmado con empresa (aplica para trámites internacionales).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241A3" w:rsidRDefault="005241A3">
      <w:pPr>
        <w:rPr>
          <w:rFonts w:ascii="Arial" w:eastAsia="Arial" w:hAnsi="Arial" w:cs="Arial"/>
          <w:b/>
          <w:sz w:val="20"/>
          <w:szCs w:val="20"/>
        </w:rPr>
      </w:pPr>
    </w:p>
    <w:p w:rsidR="005241A3" w:rsidRDefault="005241A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41A3" w:rsidRDefault="005241A3">
      <w:pPr>
        <w:rPr>
          <w:rFonts w:ascii="Arial" w:eastAsia="Arial" w:hAnsi="Arial" w:cs="Arial"/>
          <w:b/>
          <w:sz w:val="20"/>
          <w:szCs w:val="20"/>
        </w:rPr>
      </w:pPr>
    </w:p>
    <w:p w:rsidR="005241A3" w:rsidRDefault="002F18EE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5241A3" w:rsidRDefault="002F18EE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Tabla 2: Gestiones relacionadas con el proceso de valorización de los resultados de investigación.</w:t>
      </w:r>
    </w:p>
    <w:tbl>
      <w:tblPr>
        <w:tblStyle w:val="a0"/>
        <w:tblW w:w="13041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426"/>
        <w:gridCol w:w="3118"/>
        <w:gridCol w:w="7513"/>
        <w:gridCol w:w="1984"/>
      </w:tblGrid>
      <w:tr w:rsidR="005241A3">
        <w:trPr>
          <w:trHeight w:val="300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GESTIONES RELACIONADAS CON EL PROCESO DE VALORIZACIÓN DE LOS RESULTADOS DE INVESTIGACIÓN</w:t>
            </w:r>
          </w:p>
        </w:tc>
      </w:tr>
      <w:tr w:rsidR="005241A3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a aportar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Requisito y criterios de elegibilidad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5241A3">
        <w:trPr>
          <w:trHeight w:val="6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Registro activo de conocimiento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solicitante debe tener registrado ante el Programa Gestión Tecnológica, el resultado de investigación sobre el cual se basa la solicitud. En caso que no exista tal registro, debe contactarse a la Unidad de Transferencia del Programa Gestión Tecnológica.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presentación de la propuesta.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solicitud formulada y firmada por el Investigador Principal y el Coordinador del Grupo de Investigación, dirigida al Fondo de Innovación.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 Nota: 1</w:t>
            </w:r>
          </w:p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E</w:t>
            </w:r>
          </w:p>
        </w:tc>
      </w:tr>
      <w:tr w:rsidR="005241A3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aval del Centro de Investigación.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Carta de aval del Centro de Investigación correspondiente que cumpla con los siguientes requisitos: </w:t>
            </w:r>
          </w:p>
          <w:p w:rsidR="005241A3" w:rsidRDefault="005241A3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Certificación que el investigador principal y demás investigadores del proyecto se encuentran a paz y salvo en el Sistema Integrado de Información Universitaria (SIIU).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investigador principal no se encuentra en comisión de estudios y está vinculado actualmente a la Universidad.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investigador cuenta con el aval de la dedicación horaria para realizar el proyecto expedido por el Consejo de Facultad.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 propuesta cuenta con el aval del comité técnico de la facultad.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Investigador Principal y los demás responsables del proyecto tienen actualizada la información en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CvLac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F</w:t>
            </w:r>
          </w:p>
        </w:tc>
      </w:tr>
      <w:tr w:rsidR="005241A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del agente externo firmada por el Representante Legal.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compromiso del agente externo (empresa pública o privada) si existe y  anexar el Certificado de existencia y representación legal con una vigencia inferior a 3 meses.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 Nota: 2</w:t>
            </w:r>
          </w:p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G</w:t>
            </w:r>
          </w:p>
        </w:tc>
      </w:tr>
      <w:tr w:rsidR="005241A3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Acuerdo de Propiedad Intelectual.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caso de contar con financiación de un Agente Externo, la propuesta debe estar acompañada de un Acuerdo de Propiedad Intelectual.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Presentación de la Propuesta.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BAF" w:rsidRDefault="002F18EE" w:rsidP="008F0BAF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Formato A: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Gestiones relacionadas con el proceso de valorización de los resultados de Investigación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diligenciado.</w:t>
            </w:r>
            <w:r w:rsidR="008F0BAF">
              <w:rPr>
                <w:rFonts w:ascii="Arial" w:eastAsia="Arial" w:hAnsi="Arial" w:cs="Arial"/>
                <w:sz w:val="18"/>
                <w:szCs w:val="18"/>
              </w:rPr>
              <w:t xml:space="preserve"> Para esta modalidad existen 2 líneas de ejecución: </w:t>
            </w:r>
          </w:p>
          <w:p w:rsidR="008F0BAF" w:rsidRPr="008F0BAF" w:rsidRDefault="008F0BAF" w:rsidP="008F0B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0BAF">
              <w:rPr>
                <w:rFonts w:ascii="Arial" w:eastAsia="Arial" w:hAnsi="Arial" w:cs="Arial"/>
                <w:sz w:val="18"/>
                <w:szCs w:val="18"/>
              </w:rPr>
              <w:t>Prueba Concepto (PC) de Resultados de Investigación</w:t>
            </w:r>
          </w:p>
          <w:p w:rsidR="008F0BAF" w:rsidRPr="008F0BAF" w:rsidRDefault="008F0BAF" w:rsidP="008F0B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0BAF">
              <w:rPr>
                <w:rFonts w:ascii="Arial" w:eastAsia="Arial" w:hAnsi="Arial" w:cs="Arial"/>
                <w:sz w:val="18"/>
                <w:szCs w:val="18"/>
              </w:rPr>
              <w:t>Análisis de oportunidad tecnológico y comercial</w:t>
            </w:r>
            <w:r w:rsidRPr="008F0BA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8F0BAF">
              <w:rPr>
                <w:rFonts w:ascii="Arial" w:eastAsia="Arial" w:hAnsi="Arial" w:cs="Arial"/>
                <w:sz w:val="18"/>
                <w:szCs w:val="18"/>
              </w:rPr>
              <w:t>Investigación de mercados</w:t>
            </w:r>
            <w:r w:rsidRPr="008F0BAF"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r w:rsidRPr="008F0BAF">
              <w:rPr>
                <w:rFonts w:ascii="Arial" w:eastAsia="Arial" w:hAnsi="Arial" w:cs="Arial"/>
                <w:sz w:val="18"/>
                <w:szCs w:val="18"/>
              </w:rPr>
              <w:t>Valoración de conocimiento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A</w:t>
            </w:r>
          </w:p>
        </w:tc>
      </w:tr>
    </w:tbl>
    <w:p w:rsidR="005241A3" w:rsidRDefault="005241A3">
      <w:pPr>
        <w:rPr>
          <w:rFonts w:ascii="Arial" w:eastAsia="Arial" w:hAnsi="Arial" w:cs="Arial"/>
          <w:sz w:val="20"/>
          <w:szCs w:val="20"/>
        </w:rPr>
      </w:pPr>
    </w:p>
    <w:p w:rsidR="005241A3" w:rsidRDefault="002F18E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Plazos de Ejecución</w:t>
      </w:r>
    </w:p>
    <w:tbl>
      <w:tblPr>
        <w:tblStyle w:val="a1"/>
        <w:tblW w:w="9213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503"/>
        <w:gridCol w:w="4883"/>
        <w:gridCol w:w="3827"/>
      </w:tblGrid>
      <w:tr w:rsidR="005241A3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Línea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Plazo máximo de ejecución del proyecto</w:t>
            </w:r>
          </w:p>
        </w:tc>
      </w:tr>
      <w:tr w:rsidR="005241A3">
        <w:trPr>
          <w:trHeight w:val="2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Prueba Concepto (PC) de Resultados de Investigación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Hasta 10 meses</w:t>
            </w:r>
          </w:p>
        </w:tc>
      </w:tr>
      <w:tr w:rsidR="005241A3" w:rsidTr="008F0BAF"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Style w:val="Ttulo3"/>
              <w:spacing w:before="0" w:after="0"/>
              <w:contextualSpacing w:val="0"/>
              <w:jc w:val="both"/>
              <w:outlineLvl w:val="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Análisis de oportunidad tecnológico y comercial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Style w:val="Ttulo3"/>
              <w:spacing w:before="0" w:after="0"/>
              <w:contextualSpacing w:val="0"/>
              <w:jc w:val="center"/>
              <w:outlineLvl w:val="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Hasta 6 meses</w:t>
            </w:r>
          </w:p>
        </w:tc>
      </w:tr>
      <w:tr w:rsidR="005241A3" w:rsidTr="008F0BAF">
        <w:trPr>
          <w:trHeight w:val="19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Style w:val="Ttulo3"/>
              <w:spacing w:before="0" w:after="0"/>
              <w:contextualSpacing w:val="0"/>
              <w:jc w:val="both"/>
              <w:outlineLvl w:val="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Investigación de mercados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  <w:rPr>
                <w:sz w:val="18"/>
                <w:szCs w:val="18"/>
              </w:rPr>
            </w:pPr>
          </w:p>
        </w:tc>
      </w:tr>
      <w:tr w:rsidR="005241A3" w:rsidTr="008F0BAF">
        <w:trPr>
          <w:trHeight w:val="12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Style w:val="Ttulo3"/>
              <w:spacing w:before="0" w:after="0"/>
              <w:contextualSpacing w:val="0"/>
              <w:jc w:val="both"/>
              <w:outlineLvl w:val="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Valoración de conocimiento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5241A3" w:rsidRDefault="005241A3">
      <w:pPr>
        <w:rPr>
          <w:rFonts w:ascii="Arial" w:eastAsia="Arial" w:hAnsi="Arial" w:cs="Arial"/>
          <w:sz w:val="20"/>
          <w:szCs w:val="20"/>
        </w:rPr>
      </w:pPr>
    </w:p>
    <w:p w:rsidR="005241A3" w:rsidRDefault="002F18EE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Tabla 3: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Perspectiva Empresarial</w:t>
      </w:r>
      <w:r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a2"/>
        <w:tblW w:w="1312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"/>
        <w:gridCol w:w="3260"/>
        <w:gridCol w:w="7513"/>
        <w:gridCol w:w="1984"/>
      </w:tblGrid>
      <w:tr w:rsidR="005241A3">
        <w:trPr>
          <w:trHeight w:val="280"/>
        </w:trPr>
        <w:tc>
          <w:tcPr>
            <w:tcW w:w="13126" w:type="dxa"/>
            <w:gridSpan w:val="4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PERSPECTIVA EMPRESARIAL</w:t>
            </w:r>
          </w:p>
        </w:tc>
      </w:tr>
      <w:tr w:rsidR="005241A3">
        <w:trPr>
          <w:trHeight w:val="280"/>
        </w:trPr>
        <w:tc>
          <w:tcPr>
            <w:tcW w:w="369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260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a aportar</w:t>
            </w:r>
          </w:p>
        </w:tc>
        <w:tc>
          <w:tcPr>
            <w:tcW w:w="7513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Requisito y criterios de elegibilidad</w:t>
            </w:r>
          </w:p>
        </w:tc>
        <w:tc>
          <w:tcPr>
            <w:tcW w:w="1984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5241A3">
        <w:trPr>
          <w:trHeight w:val="74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Registro activo de conocimiento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solicitante debe tener registrado ante el Programa Gestión Tecnológica, el resultado de investigación sobre el cual se basa la solicitud. En caso que no exista tal registro, debe contactarse a la Unidad de Transferencia del Programa Gestión Tecnológica.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500"/>
        </w:trPr>
        <w:tc>
          <w:tcPr>
            <w:tcW w:w="369" w:type="dxa"/>
            <w:vMerge w:val="restart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presentación de la propuesta.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En caso que la solicitud sea de un grupo de investigación debe adjuntar la carta de solicitud formulada y firmada por el Investigador Principal y el Coordinador del Grupo de Investigación, dirigida al Fondo de Innovación.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 Nota: 1</w:t>
            </w:r>
          </w:p>
          <w:p w:rsidR="005241A3" w:rsidRPr="009F45F1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E</w:t>
            </w:r>
          </w:p>
        </w:tc>
      </w:tr>
      <w:tr w:rsidR="005241A3">
        <w:trPr>
          <w:trHeight w:val="500"/>
        </w:trPr>
        <w:tc>
          <w:tcPr>
            <w:tcW w:w="369" w:type="dxa"/>
            <w:vMerge/>
            <w:shd w:val="clear" w:color="auto" w:fill="FFFFFF"/>
            <w:vAlign w:val="center"/>
          </w:tcPr>
          <w:p w:rsidR="005241A3" w:rsidRDefault="0052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5241A3" w:rsidRPr="009F45F1" w:rsidRDefault="0052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caso que la solicitud sea de una Spin off constituida debe adjuntar la carta de solicitud del representante legal de la empresa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I</w:t>
            </w:r>
          </w:p>
        </w:tc>
      </w:tr>
      <w:tr w:rsidR="005241A3">
        <w:trPr>
          <w:trHeight w:val="74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aval del Centro de Investigación</w:t>
            </w:r>
            <w:r w:rsidRPr="009F45F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Carta de aval del Centro de Investigación correspondiente que cumpla con los siguientes requisitos: </w:t>
            </w:r>
          </w:p>
          <w:p w:rsidR="005241A3" w:rsidRPr="009F45F1" w:rsidRDefault="005241A3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241A3" w:rsidRPr="009F45F1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Certificación que el investigador principal y demás investigadores del proyecto se encuentran a paz y salvo en el Sistema Integrado de Información Universitaria (SIIU).</w:t>
            </w:r>
          </w:p>
          <w:p w:rsidR="005241A3" w:rsidRPr="009F45F1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El investigador principal no se encuentra en comisión de estudios y está vinculado actualmente a la Universidad.</w:t>
            </w:r>
          </w:p>
          <w:p w:rsidR="005241A3" w:rsidRPr="009F45F1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El investigador cuenta con el aval de la dedicación horaria para realizar el proyecto expedido por el Consejo de Facultad.</w:t>
            </w:r>
          </w:p>
          <w:p w:rsidR="005241A3" w:rsidRPr="009F45F1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La propuesta cuenta con el aval del comité técnico de la facultad.</w:t>
            </w:r>
          </w:p>
          <w:p w:rsidR="005241A3" w:rsidRPr="009F45F1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Investigador Principal y los demás responsables del proyecto tienen actualizada la información en el </w:t>
            </w:r>
            <w:proofErr w:type="spellStart"/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GrupLac</w:t>
            </w:r>
            <w:proofErr w:type="spellEnd"/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CvLac</w:t>
            </w:r>
            <w:proofErr w:type="spellEnd"/>
            <w:r w:rsidRPr="009F45F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Pr="009F45F1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F45F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F</w:t>
            </w:r>
            <w:r w:rsidR="009F45F1" w:rsidRPr="009F45F1">
              <w:rPr>
                <w:rStyle w:val="Refdenotaalpie"/>
                <w:rFonts w:ascii="Arial" w:eastAsia="Arial" w:hAnsi="Arial" w:cs="Arial"/>
                <w:b/>
                <w:color w:val="000000"/>
                <w:sz w:val="18"/>
                <w:szCs w:val="18"/>
              </w:rPr>
              <w:footnoteReference w:id="1"/>
            </w:r>
          </w:p>
          <w:p w:rsidR="005241A3" w:rsidRPr="009F45F1" w:rsidRDefault="005241A3">
            <w:pPr>
              <w:contextualSpacing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241A3" w:rsidRPr="009F45F1" w:rsidRDefault="005241A3" w:rsidP="009F45F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42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del agente externo firmada por el Representante Legal.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compromiso del agente externo (empresa pública o privada) si existe y  anexar el Certificado de existencia y representación legal con una vigencia inferior a 3 meses.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 Nota: 2</w:t>
            </w:r>
          </w:p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G</w:t>
            </w:r>
          </w:p>
        </w:tc>
      </w:tr>
      <w:tr w:rsidR="005241A3">
        <w:trPr>
          <w:trHeight w:val="38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Presentación de la Propuesta.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Diligenciar el Formato B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Perspectiva Empresarial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B</w:t>
            </w:r>
          </w:p>
        </w:tc>
      </w:tr>
      <w:tr w:rsidR="005241A3">
        <w:trPr>
          <w:trHeight w:val="48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Aval Unidad de Emprendimiento.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aval a la solicitud para la modalidad requerida (Gestión empresarial o Gerencia delegada) expedida por la Unidad de Emprendimiento de la U de A.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660"/>
        </w:trPr>
        <w:tc>
          <w:tcPr>
            <w:tcW w:w="369" w:type="dxa"/>
            <w:shd w:val="clear" w:color="auto" w:fill="FFFFFF"/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Documentos legales de la empresa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Certificado de existencia y representación legal: Certificado de Cámara de comercio de la empresa con una vigencia no superior a dos (2) meses.</w:t>
            </w:r>
          </w:p>
          <w:p w:rsidR="005241A3" w:rsidRDefault="002F18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Registro Único Tributario - RUT.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Únicamente aplica para Spin-off constituidas  </w:t>
            </w:r>
          </w:p>
        </w:tc>
      </w:tr>
    </w:tbl>
    <w:p w:rsidR="005241A3" w:rsidRDefault="002F18EE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5241A3" w:rsidRDefault="005241A3">
      <w:pPr>
        <w:rPr>
          <w:rFonts w:ascii="Arial" w:eastAsia="Arial" w:hAnsi="Arial" w:cs="Arial"/>
          <w:b/>
          <w:sz w:val="20"/>
          <w:szCs w:val="20"/>
        </w:rPr>
      </w:pPr>
    </w:p>
    <w:p w:rsidR="005241A3" w:rsidRDefault="002F18EE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Tabla 4: Formular y socializar estrategias de apoyo a las capacidades de innovación de la Universidad.</w:t>
      </w:r>
    </w:p>
    <w:tbl>
      <w:tblPr>
        <w:tblStyle w:val="a3"/>
        <w:tblW w:w="1312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69"/>
        <w:gridCol w:w="3260"/>
        <w:gridCol w:w="7513"/>
        <w:gridCol w:w="1984"/>
      </w:tblGrid>
      <w:tr w:rsidR="005241A3">
        <w:trPr>
          <w:trHeight w:val="360"/>
        </w:trPr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FORMULAR Y SOCIALIZAR ESTRATEGIAS DE APOYO A LAS CAPACIDADES DE INNOVACIÓN DE LA UNIVERSIDAD</w:t>
            </w:r>
          </w:p>
        </w:tc>
      </w:tr>
      <w:tr w:rsidR="005241A3">
        <w:trPr>
          <w:trHeight w:val="26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a aportar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Requisito y criterios de elegibilidad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5241A3">
        <w:trPr>
          <w:trHeight w:val="76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Registro activo de conocimiento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solicitante debe tener registrado ante el Programa Gestión Tecnológica, el resultado de investigación sobre el cual se basa la solicitud. En caso que no exista tal registro, debe contactarse a la Unidad de Transferencia del Programa Gestión Tecnológica.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241A3">
        <w:trPr>
          <w:trHeight w:val="60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presentación de la propuesta firmada por solicitante.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solicitud formulada y firmada por el Investigador Principal y el Coordinador del Grupo de Investigación, dirigida al Fondo de Innovación.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 Nota: 1</w:t>
            </w:r>
          </w:p>
          <w:p w:rsidR="005241A3" w:rsidRDefault="002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E</w:t>
            </w:r>
          </w:p>
        </w:tc>
      </w:tr>
      <w:tr w:rsidR="005241A3">
        <w:trPr>
          <w:trHeight w:val="74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aval del Centro de Investigación.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Carta de aval del Centro de Investigación correspondiente que cumpla con los siguientes requisitos: </w:t>
            </w:r>
          </w:p>
          <w:p w:rsidR="005241A3" w:rsidRDefault="0052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Certificación que el investigador principal y demás investigadores del proyecto se encuentran a paz y salvo en el Sistema Integrado de Información Universitaria (SIIU).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investigador principal no se encuentra en comisión de estudios y está vinculado actualmente a la Universidad.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Investigador Principal y los demás responsables del proyecto tienen actualizada la información en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GrupLac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CvLac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 Nota: 3</w:t>
            </w:r>
          </w:p>
        </w:tc>
      </w:tr>
      <w:tr w:rsidR="005241A3">
        <w:trPr>
          <w:trHeight w:val="58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Presentación de la Propuesta.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Formato C: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Formular y socializar estrategias de apoyo a las capacidades de innovación de la Universidad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diligenciado.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C</w:t>
            </w:r>
          </w:p>
        </w:tc>
      </w:tr>
      <w:tr w:rsidR="005241A3">
        <w:trPr>
          <w:trHeight w:val="46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Cotizaciones y solicitudes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solicitante deberá aportar las cotizaciones requeridas según la línea a la que se presente.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241A3" w:rsidRDefault="005241A3">
      <w:pPr>
        <w:rPr>
          <w:rFonts w:ascii="Arial" w:eastAsia="Arial" w:hAnsi="Arial" w:cs="Arial"/>
          <w:b/>
          <w:sz w:val="20"/>
          <w:szCs w:val="20"/>
        </w:rPr>
      </w:pPr>
    </w:p>
    <w:p w:rsidR="005241A3" w:rsidRDefault="002F18E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Plazos de Ejecución</w:t>
      </w:r>
    </w:p>
    <w:tbl>
      <w:tblPr>
        <w:tblStyle w:val="a4"/>
        <w:tblW w:w="9498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503"/>
        <w:gridCol w:w="4884"/>
        <w:gridCol w:w="4111"/>
      </w:tblGrid>
      <w:tr w:rsidR="005241A3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Línea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Plazo máximo de ejecución del proyecto</w:t>
            </w:r>
          </w:p>
        </w:tc>
      </w:tr>
      <w:tr w:rsidR="005241A3">
        <w:trPr>
          <w:trHeight w:val="3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Style w:val="Ttulo2"/>
              <w:spacing w:before="0" w:after="0"/>
              <w:contextualSpacing w:val="0"/>
              <w:jc w:val="both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Identificación y diseño de la oferta de capacidades de innovación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Hasta 3 meses</w:t>
            </w:r>
          </w:p>
        </w:tc>
      </w:tr>
      <w:tr w:rsidR="005241A3" w:rsidTr="009F45F1">
        <w:trPr>
          <w:trHeight w:val="3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2F18EE">
            <w:pPr>
              <w:pStyle w:val="Ttulo2"/>
              <w:spacing w:before="0" w:after="0"/>
              <w:contextualSpacing w:val="0"/>
              <w:jc w:val="both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Difusión y transferencia de las capacidades de innovación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41A3" w:rsidRDefault="0052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5241A3" w:rsidRDefault="002F18EE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5241A3" w:rsidRDefault="002F18EE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Tabla 5: Formación de capacidades y participación en eventos.</w:t>
      </w:r>
    </w:p>
    <w:tbl>
      <w:tblPr>
        <w:tblStyle w:val="a5"/>
        <w:tblW w:w="1312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"/>
        <w:gridCol w:w="3260"/>
        <w:gridCol w:w="7513"/>
        <w:gridCol w:w="1984"/>
      </w:tblGrid>
      <w:tr w:rsidR="005241A3">
        <w:trPr>
          <w:trHeight w:val="280"/>
        </w:trPr>
        <w:tc>
          <w:tcPr>
            <w:tcW w:w="13126" w:type="dxa"/>
            <w:gridSpan w:val="4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FORMACIÓN DE CAPACIDADES Y PARTICIPACIÓN EN EVENTOS</w:t>
            </w:r>
          </w:p>
        </w:tc>
      </w:tr>
      <w:tr w:rsidR="005241A3">
        <w:trPr>
          <w:trHeight w:val="280"/>
        </w:trPr>
        <w:tc>
          <w:tcPr>
            <w:tcW w:w="369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260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Requisito y criterios de elegibilidad</w:t>
            </w:r>
          </w:p>
        </w:tc>
        <w:tc>
          <w:tcPr>
            <w:tcW w:w="7513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a aportar</w:t>
            </w:r>
          </w:p>
        </w:tc>
        <w:tc>
          <w:tcPr>
            <w:tcW w:w="1984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5241A3">
        <w:trPr>
          <w:trHeight w:val="40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Solicitud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solicitud  formulada y  firmada por el solicitante o el Investigador Principal y el Coordinador del Grupo de Investigación, dirigida al Fondo de Innovación.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 E</w:t>
            </w:r>
          </w:p>
        </w:tc>
      </w:tr>
      <w:tr w:rsidR="005241A3">
        <w:trPr>
          <w:trHeight w:val="74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Carta de aval del Centro de Investigación.</w:t>
            </w:r>
          </w:p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(Aplica para Investigadores)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Profesores:</w:t>
            </w:r>
          </w:p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Carta de aval del Centro de Investigación correspondiente que cumpla con los siguientes requisitos: </w:t>
            </w:r>
          </w:p>
          <w:p w:rsidR="005241A3" w:rsidRDefault="005241A3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Certificación que el investigador se encuentran a paz y salvo en 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Sistema Integrado de Información Universitaria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(SIIU).</w:t>
            </w:r>
          </w:p>
          <w:p w:rsidR="005241A3" w:rsidRDefault="002F18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investigador no se encuentra en comisión de estudios y está vinculado actualmente a la Universidad.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 Nota: 4</w:t>
            </w:r>
          </w:p>
        </w:tc>
      </w:tr>
      <w:tr w:rsidR="005241A3">
        <w:trPr>
          <w:trHeight w:val="56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Presentación de la Propuesta.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Formato D: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Formación de capacidades y participación en eventos </w:t>
            </w:r>
            <w:r>
              <w:rPr>
                <w:rFonts w:ascii="Arial" w:eastAsia="Arial" w:hAnsi="Arial" w:cs="Arial"/>
                <w:sz w:val="18"/>
                <w:szCs w:val="18"/>
              </w:rPr>
              <w:t>diligenciado.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Formato D</w:t>
            </w:r>
          </w:p>
        </w:tc>
      </w:tr>
      <w:tr w:rsidR="005241A3">
        <w:trPr>
          <w:trHeight w:val="560"/>
        </w:trPr>
        <w:tc>
          <w:tcPr>
            <w:tcW w:w="369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Presentación del evento o capacitación.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Información del evento o capacitación.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241A3" w:rsidRDefault="005241A3">
            <w:pPr>
              <w:contextualSpacing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5241A3" w:rsidRDefault="005241A3">
      <w:pPr>
        <w:rPr>
          <w:rFonts w:ascii="Arial" w:eastAsia="Arial" w:hAnsi="Arial" w:cs="Arial"/>
          <w:b/>
          <w:sz w:val="20"/>
          <w:szCs w:val="20"/>
        </w:rPr>
      </w:pPr>
    </w:p>
    <w:p w:rsidR="005241A3" w:rsidRDefault="002F18E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Plazos de Ejecución</w:t>
      </w:r>
    </w:p>
    <w:tbl>
      <w:tblPr>
        <w:tblStyle w:val="a6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5317"/>
        <w:gridCol w:w="3755"/>
      </w:tblGrid>
      <w:tr w:rsidR="005241A3">
        <w:trPr>
          <w:trHeight w:val="300"/>
        </w:trPr>
        <w:tc>
          <w:tcPr>
            <w:tcW w:w="354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5317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Línea</w:t>
            </w:r>
          </w:p>
        </w:tc>
        <w:tc>
          <w:tcPr>
            <w:tcW w:w="3755" w:type="dxa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Plazo máximo de ejecución del proyecto</w:t>
            </w:r>
          </w:p>
        </w:tc>
      </w:tr>
      <w:tr w:rsidR="005241A3">
        <w:trPr>
          <w:trHeight w:val="360"/>
        </w:trPr>
        <w:tc>
          <w:tcPr>
            <w:tcW w:w="354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7" w:type="dxa"/>
            <w:shd w:val="clear" w:color="auto" w:fill="FFFFFF"/>
            <w:vAlign w:val="center"/>
          </w:tcPr>
          <w:p w:rsidR="005241A3" w:rsidRDefault="002F18EE">
            <w:pPr>
              <w:pStyle w:val="Ttulo2"/>
              <w:spacing w:before="0" w:after="0"/>
              <w:contextualSpacing w:val="0"/>
              <w:jc w:val="both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Capacitación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5241A3" w:rsidRDefault="002F18EE">
            <w:pPr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Hasta 8 meses</w:t>
            </w:r>
          </w:p>
        </w:tc>
      </w:tr>
    </w:tbl>
    <w:p w:rsidR="005241A3" w:rsidRDefault="005241A3">
      <w:pPr>
        <w:rPr>
          <w:rFonts w:ascii="Arial" w:eastAsia="Arial" w:hAnsi="Arial" w:cs="Arial"/>
        </w:rPr>
      </w:pPr>
    </w:p>
    <w:p w:rsidR="005241A3" w:rsidRDefault="005241A3">
      <w:pPr>
        <w:rPr>
          <w:rFonts w:ascii="Arial" w:eastAsia="Arial" w:hAnsi="Arial" w:cs="Arial"/>
        </w:rPr>
      </w:pPr>
    </w:p>
    <w:tbl>
      <w:tblPr>
        <w:tblStyle w:val="a7"/>
        <w:tblW w:w="131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2757"/>
      </w:tblGrid>
      <w:tr w:rsidR="005241A3">
        <w:trPr>
          <w:trHeight w:val="300"/>
        </w:trPr>
        <w:tc>
          <w:tcPr>
            <w:tcW w:w="13181" w:type="dxa"/>
            <w:gridSpan w:val="2"/>
            <w:shd w:val="clear" w:color="auto" w:fill="D7E3BC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Aclaración a las Notas - Anexos</w:t>
            </w:r>
          </w:p>
        </w:tc>
      </w:tr>
      <w:tr w:rsidR="005241A3">
        <w:trPr>
          <w:trHeight w:val="420"/>
        </w:trPr>
        <w:tc>
          <w:tcPr>
            <w:tcW w:w="424" w:type="dxa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757" w:type="dxa"/>
            <w:vAlign w:val="center"/>
          </w:tcPr>
          <w:p w:rsidR="005241A3" w:rsidRDefault="002F18EE">
            <w:pPr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solicitud del Grupo de Investigación deberá manifestar el compromiso de cofinanciación de la misma. </w:t>
            </w:r>
          </w:p>
        </w:tc>
      </w:tr>
      <w:tr w:rsidR="005241A3">
        <w:trPr>
          <w:trHeight w:val="480"/>
        </w:trPr>
        <w:tc>
          <w:tcPr>
            <w:tcW w:w="424" w:type="dxa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757" w:type="dxa"/>
            <w:vAlign w:val="center"/>
          </w:tcPr>
          <w:p w:rsidR="005241A3" w:rsidRDefault="002F18EE">
            <w:pPr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carta del agente externo deberá manifestar el compromiso de participar en el proyecto con una cofinanciación en recursos frescos.</w:t>
            </w:r>
          </w:p>
        </w:tc>
      </w:tr>
      <w:tr w:rsidR="005241A3">
        <w:trPr>
          <w:trHeight w:val="580"/>
        </w:trPr>
        <w:tc>
          <w:tcPr>
            <w:tcW w:w="424" w:type="dxa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757" w:type="dxa"/>
            <w:vAlign w:val="center"/>
          </w:tcPr>
          <w:p w:rsidR="005241A3" w:rsidRDefault="002F18EE">
            <w:pPr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solicitud del Grupo de Investigación deberá incluir la justificación y los entregables o productos finales esperados y el compromiso de cofinanciación de la misma. </w:t>
            </w:r>
          </w:p>
        </w:tc>
      </w:tr>
      <w:tr w:rsidR="005241A3">
        <w:trPr>
          <w:trHeight w:val="560"/>
        </w:trPr>
        <w:tc>
          <w:tcPr>
            <w:tcW w:w="424" w:type="dxa"/>
            <w:vAlign w:val="center"/>
          </w:tcPr>
          <w:p w:rsidR="005241A3" w:rsidRDefault="002F18EE">
            <w:pPr>
              <w:contextualSpacing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757" w:type="dxa"/>
            <w:vAlign w:val="center"/>
          </w:tcPr>
          <w:p w:rsidR="005241A3" w:rsidRDefault="002F18EE">
            <w:pPr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solicitud deberá incluir la justificación de la importancia de la participación en el evento y el compromiso de cofinanciación en caso de requerirse. </w:t>
            </w:r>
          </w:p>
        </w:tc>
      </w:tr>
    </w:tbl>
    <w:p w:rsidR="005241A3" w:rsidRDefault="005241A3">
      <w:pPr>
        <w:rPr>
          <w:rFonts w:ascii="Arial" w:eastAsia="Arial" w:hAnsi="Arial" w:cs="Arial"/>
        </w:rPr>
      </w:pPr>
    </w:p>
    <w:sectPr w:rsidR="005241A3">
      <w:headerReference w:type="default" r:id="rId8"/>
      <w:footerReference w:type="default" r:id="rId9"/>
      <w:pgSz w:w="15840" w:h="12240"/>
      <w:pgMar w:top="1134" w:right="1077" w:bottom="851" w:left="1077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FF" w:rsidRDefault="00D55DFF">
      <w:r>
        <w:separator/>
      </w:r>
    </w:p>
  </w:endnote>
  <w:endnote w:type="continuationSeparator" w:id="0">
    <w:p w:rsidR="00D55DFF" w:rsidRDefault="00D5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F1" w:rsidRDefault="009F4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FF" w:rsidRDefault="00D55DFF">
      <w:r>
        <w:separator/>
      </w:r>
    </w:p>
  </w:footnote>
  <w:footnote w:type="continuationSeparator" w:id="0">
    <w:p w:rsidR="00D55DFF" w:rsidRDefault="00D55DFF">
      <w:r>
        <w:continuationSeparator/>
      </w:r>
    </w:p>
  </w:footnote>
  <w:footnote w:id="1">
    <w:p w:rsidR="009F45F1" w:rsidRPr="009F45F1" w:rsidRDefault="009F45F1" w:rsidP="009F45F1">
      <w:pPr>
        <w:rPr>
          <w:rFonts w:ascii="Arial" w:eastAsia="Arial" w:hAnsi="Arial" w:cs="Arial"/>
          <w:sz w:val="18"/>
          <w:szCs w:val="18"/>
        </w:rPr>
      </w:pPr>
      <w:r w:rsidRPr="009F45F1">
        <w:rPr>
          <w:rStyle w:val="Refdenotaalpie"/>
        </w:rPr>
        <w:footnoteRef/>
      </w:r>
      <w:r w:rsidRPr="009F45F1">
        <w:t xml:space="preserve"> </w:t>
      </w:r>
      <w:r>
        <w:rPr>
          <w:rFonts w:ascii="Arial" w:eastAsia="Arial" w:hAnsi="Arial" w:cs="Arial"/>
          <w:sz w:val="18"/>
          <w:szCs w:val="18"/>
        </w:rPr>
        <w:t>En caso de ser Spin-</w:t>
      </w:r>
      <w:r w:rsidRPr="009F45F1">
        <w:rPr>
          <w:rFonts w:ascii="Arial" w:eastAsia="Arial" w:hAnsi="Arial" w:cs="Arial"/>
          <w:sz w:val="18"/>
          <w:szCs w:val="18"/>
        </w:rPr>
        <w:t xml:space="preserve">off el aval </w:t>
      </w:r>
      <w:r>
        <w:rPr>
          <w:rFonts w:ascii="Arial" w:eastAsia="Arial" w:hAnsi="Arial" w:cs="Arial"/>
          <w:sz w:val="18"/>
          <w:szCs w:val="18"/>
        </w:rPr>
        <w:t>puede ser</w:t>
      </w:r>
      <w:r w:rsidRPr="009F45F1">
        <w:rPr>
          <w:rFonts w:ascii="Arial" w:eastAsia="Arial" w:hAnsi="Arial" w:cs="Arial"/>
          <w:sz w:val="18"/>
          <w:szCs w:val="18"/>
        </w:rPr>
        <w:t xml:space="preserve"> proporcionado por el centro de Extensión</w:t>
      </w:r>
    </w:p>
    <w:p w:rsidR="009F45F1" w:rsidRDefault="009F45F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A3" w:rsidRDefault="005241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8"/>
      <w:tblW w:w="1314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61"/>
      <w:gridCol w:w="8212"/>
      <w:gridCol w:w="2976"/>
    </w:tblGrid>
    <w:tr w:rsidR="005241A3">
      <w:trPr>
        <w:trHeight w:val="1300"/>
      </w:trPr>
      <w:tc>
        <w:tcPr>
          <w:tcW w:w="1961" w:type="dxa"/>
        </w:tcPr>
        <w:p w:rsidR="005241A3" w:rsidRDefault="002F18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125729</wp:posOffset>
                </wp:positionH>
                <wp:positionV relativeFrom="paragraph">
                  <wp:posOffset>87630</wp:posOffset>
                </wp:positionV>
                <wp:extent cx="581025" cy="781050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12" w:type="dxa"/>
          <w:vAlign w:val="bottom"/>
        </w:tcPr>
        <w:p w:rsidR="005241A3" w:rsidRDefault="002F18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Fondo de Innovación</w:t>
          </w:r>
        </w:p>
        <w:p w:rsidR="005241A3" w:rsidRDefault="005241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241A3" w:rsidRDefault="002F18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Anexo 3</w:t>
          </w:r>
        </w:p>
        <w:p w:rsidR="005241A3" w:rsidRDefault="002F18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Requisitos y documentos a aportar para cada modalidad a financiar</w:t>
          </w:r>
        </w:p>
      </w:tc>
      <w:tc>
        <w:tcPr>
          <w:tcW w:w="2976" w:type="dxa"/>
          <w:vAlign w:val="center"/>
        </w:tcPr>
        <w:p w:rsidR="005241A3" w:rsidRDefault="002F18EE">
          <w:pPr>
            <w:tabs>
              <w:tab w:val="left" w:pos="6080"/>
            </w:tabs>
            <w:spacing w:before="720"/>
            <w:jc w:val="center"/>
            <w:rPr>
              <w:b/>
              <w:color w:val="4F6228"/>
            </w:rPr>
          </w:pPr>
          <w:r>
            <w:rPr>
              <w:rFonts w:ascii="Arial" w:eastAsia="Arial" w:hAnsi="Arial" w:cs="Arial"/>
              <w:b/>
              <w:color w:val="4F6228"/>
              <w:sz w:val="18"/>
              <w:szCs w:val="18"/>
            </w:rPr>
            <w:t>VICERRECTORÍA DE EXTENSIÓN</w:t>
          </w:r>
        </w:p>
        <w:p w:rsidR="005241A3" w:rsidRDefault="002F18EE">
          <w:pPr>
            <w:tabs>
              <w:tab w:val="left" w:pos="6080"/>
            </w:tabs>
            <w:jc w:val="center"/>
            <w:rPr>
              <w:b/>
              <w:color w:val="4F6228"/>
            </w:rPr>
          </w:pPr>
          <w:r>
            <w:rPr>
              <w:rFonts w:ascii="Arial" w:eastAsia="Arial" w:hAnsi="Arial" w:cs="Arial"/>
              <w:b/>
              <w:color w:val="4F6228"/>
              <w:sz w:val="18"/>
              <w:szCs w:val="18"/>
            </w:rPr>
            <w:t>Programa Gestión Tecnológica</w:t>
          </w:r>
        </w:p>
      </w:tc>
    </w:tr>
  </w:tbl>
  <w:p w:rsidR="005241A3" w:rsidRDefault="005241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:rsidR="005241A3" w:rsidRDefault="005241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1E09"/>
    <w:multiLevelType w:val="multilevel"/>
    <w:tmpl w:val="CED2CF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D01D12"/>
    <w:multiLevelType w:val="hybridMultilevel"/>
    <w:tmpl w:val="EA5A3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406AF"/>
    <w:multiLevelType w:val="multilevel"/>
    <w:tmpl w:val="2E16922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41A3"/>
    <w:rsid w:val="002F18EE"/>
    <w:rsid w:val="005241A3"/>
    <w:rsid w:val="008F0BAF"/>
    <w:rsid w:val="009F45F1"/>
    <w:rsid w:val="00D55DFF"/>
    <w:rsid w:val="00E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36A9E"/>
  <w15:docId w15:val="{D1CA7576-059F-4250-9ADF-FE2F026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45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45F1"/>
  </w:style>
  <w:style w:type="paragraph" w:styleId="Piedepgina">
    <w:name w:val="footer"/>
    <w:basedOn w:val="Normal"/>
    <w:link w:val="PiedepginaCar"/>
    <w:uiPriority w:val="99"/>
    <w:unhideWhenUsed/>
    <w:rsid w:val="009F45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5F1"/>
  </w:style>
  <w:style w:type="paragraph" w:styleId="Textonotapie">
    <w:name w:val="footnote text"/>
    <w:basedOn w:val="Normal"/>
    <w:link w:val="TextonotapieCar"/>
    <w:uiPriority w:val="99"/>
    <w:semiHidden/>
    <w:unhideWhenUsed/>
    <w:rsid w:val="009F45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45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45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8F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02CD-B7E0-482C-BA13-5EFC358F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UTTPC-2</cp:lastModifiedBy>
  <cp:revision>4</cp:revision>
  <dcterms:created xsi:type="dcterms:W3CDTF">2018-05-02T16:02:00Z</dcterms:created>
  <dcterms:modified xsi:type="dcterms:W3CDTF">2018-05-10T14:16:00Z</dcterms:modified>
</cp:coreProperties>
</file>