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0F435" w14:textId="77777777" w:rsidR="00FC25BA" w:rsidRPr="00FC25BA" w:rsidRDefault="00FC25BA" w:rsidP="00FC25BA">
      <w:pPr>
        <w:spacing w:line="259" w:lineRule="auto"/>
        <w:jc w:val="center"/>
        <w:rPr>
          <w:rFonts w:ascii="Arial" w:hAnsi="Arial" w:cs="Arial"/>
          <w:b/>
          <w:bCs/>
          <w:spacing w:val="-3"/>
          <w:szCs w:val="22"/>
        </w:rPr>
      </w:pPr>
      <w:r w:rsidRPr="00FC25BA">
        <w:rPr>
          <w:rFonts w:ascii="Arial" w:hAnsi="Arial" w:cs="Arial"/>
          <w:b/>
          <w:bCs/>
          <w:spacing w:val="-3"/>
          <w:szCs w:val="22"/>
        </w:rPr>
        <w:t xml:space="preserve">CONTRATO </w:t>
      </w:r>
      <w:r w:rsidR="00544C7B">
        <w:rPr>
          <w:rFonts w:ascii="Arial" w:hAnsi="Arial" w:cs="Arial"/>
          <w:b/>
          <w:bCs/>
          <w:spacing w:val="-3"/>
          <w:szCs w:val="22"/>
        </w:rPr>
        <w:t>DE OBRA</w:t>
      </w:r>
    </w:p>
    <w:p w14:paraId="290554F2" w14:textId="77777777" w:rsidR="00FC25BA" w:rsidRPr="00FC25BA" w:rsidRDefault="00FC25BA" w:rsidP="00FC25BA">
      <w:pPr>
        <w:jc w:val="center"/>
        <w:rPr>
          <w:rFonts w:ascii="Arial" w:hAnsi="Arial" w:cs="Arial"/>
          <w:b/>
          <w:bCs/>
          <w:spacing w:val="-3"/>
          <w:szCs w:val="22"/>
        </w:rPr>
      </w:pPr>
      <w:r w:rsidRPr="00FC25BA">
        <w:rPr>
          <w:rFonts w:ascii="Arial" w:hAnsi="Arial" w:cs="Arial"/>
          <w:b/>
          <w:bCs/>
          <w:spacing w:val="-3"/>
          <w:szCs w:val="22"/>
        </w:rPr>
        <w:t xml:space="preserve">N° </w:t>
      </w:r>
      <w:r w:rsidR="00544C7B">
        <w:rPr>
          <w:rFonts w:ascii="Arial" w:hAnsi="Arial" w:cs="Arial"/>
          <w:b/>
          <w:bCs/>
          <w:spacing w:val="-3"/>
        </w:rPr>
        <w:t>VA-023-2020</w:t>
      </w:r>
      <w:r w:rsidRPr="00FC25BA">
        <w:rPr>
          <w:rFonts w:ascii="Arial" w:hAnsi="Arial" w:cs="Arial"/>
          <w:b/>
          <w:bCs/>
          <w:spacing w:val="-3"/>
          <w:szCs w:val="22"/>
        </w:rPr>
        <w:t xml:space="preserve"> </w:t>
      </w:r>
    </w:p>
    <w:p w14:paraId="4C988A86" w14:textId="77777777" w:rsidR="00FC25BA" w:rsidRPr="00FC25BA" w:rsidRDefault="00FC25BA" w:rsidP="00FC25BA">
      <w:pPr>
        <w:jc w:val="center"/>
        <w:rPr>
          <w:rFonts w:ascii="Arial" w:hAnsi="Arial" w:cs="Arial"/>
          <w:b/>
          <w:bCs/>
          <w:spacing w:val="-3"/>
          <w:szCs w:val="22"/>
        </w:rPr>
      </w:pPr>
      <w:r w:rsidRPr="00FC25BA">
        <w:rPr>
          <w:rFonts w:ascii="Arial" w:hAnsi="Arial" w:cs="Arial"/>
          <w:b/>
          <w:bCs/>
          <w:spacing w:val="-3"/>
          <w:szCs w:val="22"/>
        </w:rPr>
        <w:t xml:space="preserve">Fecha </w:t>
      </w:r>
      <w:r w:rsidR="00544C7B">
        <w:rPr>
          <w:rFonts w:ascii="Arial" w:hAnsi="Arial" w:cs="Arial"/>
          <w:b/>
          <w:bCs/>
          <w:color w:val="C00000"/>
          <w:spacing w:val="-3"/>
        </w:rPr>
        <w:t>__________________</w:t>
      </w:r>
    </w:p>
    <w:p w14:paraId="130722E1" w14:textId="77777777" w:rsidR="00FC25BA" w:rsidRPr="00FC25BA" w:rsidRDefault="00FC25BA" w:rsidP="00FC25BA">
      <w:pPr>
        <w:jc w:val="center"/>
        <w:rPr>
          <w:rFonts w:ascii="Arial" w:hAnsi="Arial" w:cs="Arial"/>
          <w:b/>
          <w:bCs/>
          <w:spacing w:val="-3"/>
          <w:sz w:val="20"/>
          <w:szCs w:val="22"/>
        </w:rPr>
      </w:pPr>
    </w:p>
    <w:p w14:paraId="13D1D04E" w14:textId="77777777" w:rsidR="00FC25BA" w:rsidRPr="00FC25BA" w:rsidRDefault="00FC25BA" w:rsidP="00FC25BA">
      <w:pPr>
        <w:numPr>
          <w:ilvl w:val="0"/>
          <w:numId w:val="30"/>
        </w:numPr>
        <w:ind w:left="426"/>
        <w:contextualSpacing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FC25BA">
        <w:rPr>
          <w:rFonts w:ascii="Arial" w:eastAsia="Arial" w:hAnsi="Arial" w:cs="Arial"/>
          <w:b/>
          <w:color w:val="000000"/>
          <w:sz w:val="20"/>
          <w:szCs w:val="20"/>
        </w:rPr>
        <w:t>IDENTIFICACIÓN DE LAS PARTES</w:t>
      </w:r>
    </w:p>
    <w:p w14:paraId="73310D82" w14:textId="77777777" w:rsidR="00FC25BA" w:rsidRPr="00FC25BA" w:rsidRDefault="00FC25BA" w:rsidP="00FC25BA">
      <w:pPr>
        <w:jc w:val="center"/>
        <w:rPr>
          <w:rFonts w:ascii="Arial" w:hAnsi="Arial" w:cs="Arial"/>
          <w:b/>
          <w:bCs/>
          <w:spacing w:val="-3"/>
          <w:sz w:val="20"/>
          <w:szCs w:val="22"/>
        </w:rPr>
      </w:pPr>
    </w:p>
    <w:tbl>
      <w:tblPr>
        <w:tblW w:w="921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2126"/>
        <w:gridCol w:w="1134"/>
        <w:gridCol w:w="3259"/>
      </w:tblGrid>
      <w:tr w:rsidR="00FC25BA" w:rsidRPr="00FC25BA" w14:paraId="0F2B04F8" w14:textId="77777777" w:rsidTr="000F6688">
        <w:trPr>
          <w:trHeight w:val="300"/>
        </w:trPr>
        <w:tc>
          <w:tcPr>
            <w:tcW w:w="2695" w:type="dxa"/>
            <w:vAlign w:val="center"/>
          </w:tcPr>
          <w:p w14:paraId="3BE037E0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1. LA CONTRATANTE</w:t>
            </w:r>
          </w:p>
        </w:tc>
        <w:tc>
          <w:tcPr>
            <w:tcW w:w="3260" w:type="dxa"/>
            <w:gridSpan w:val="2"/>
            <w:vAlign w:val="center"/>
          </w:tcPr>
          <w:p w14:paraId="23CC6BC3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UNIVERSIDAD DE ANTIOQUIA</w:t>
            </w:r>
          </w:p>
        </w:tc>
        <w:tc>
          <w:tcPr>
            <w:tcW w:w="3259" w:type="dxa"/>
            <w:vAlign w:val="center"/>
          </w:tcPr>
          <w:p w14:paraId="744ED414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NIT </w:t>
            </w: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>890.980.040-8</w:t>
            </w:r>
          </w:p>
        </w:tc>
      </w:tr>
      <w:tr w:rsidR="00FC25BA" w:rsidRPr="00FC25BA" w14:paraId="68DEBAE4" w14:textId="77777777" w:rsidTr="000F6688">
        <w:trPr>
          <w:trHeight w:val="280"/>
        </w:trPr>
        <w:tc>
          <w:tcPr>
            <w:tcW w:w="2695" w:type="dxa"/>
            <w:vAlign w:val="center"/>
          </w:tcPr>
          <w:p w14:paraId="006A61C2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>Naturaleza:</w:t>
            </w:r>
          </w:p>
        </w:tc>
        <w:tc>
          <w:tcPr>
            <w:tcW w:w="6519" w:type="dxa"/>
            <w:gridSpan w:val="3"/>
            <w:vAlign w:val="center"/>
          </w:tcPr>
          <w:p w14:paraId="0C3503C8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>Ente autónomo Universitario, público, sin ánimo de lucro.</w:t>
            </w:r>
          </w:p>
        </w:tc>
      </w:tr>
      <w:tr w:rsidR="00FC25BA" w:rsidRPr="00FC25BA" w14:paraId="2DF6A30D" w14:textId="77777777" w:rsidTr="000F6688">
        <w:trPr>
          <w:trHeight w:val="350"/>
        </w:trPr>
        <w:tc>
          <w:tcPr>
            <w:tcW w:w="2695" w:type="dxa"/>
            <w:vAlign w:val="center"/>
          </w:tcPr>
          <w:p w14:paraId="43B49AC0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>Representante legal:</w:t>
            </w:r>
          </w:p>
        </w:tc>
        <w:tc>
          <w:tcPr>
            <w:tcW w:w="3260" w:type="dxa"/>
            <w:gridSpan w:val="2"/>
            <w:vAlign w:val="center"/>
          </w:tcPr>
          <w:p w14:paraId="02A198B6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>John Jairo Arboleda Céspedes (Rector)</w:t>
            </w:r>
          </w:p>
        </w:tc>
        <w:tc>
          <w:tcPr>
            <w:tcW w:w="3259" w:type="dxa"/>
            <w:vAlign w:val="center"/>
          </w:tcPr>
          <w:p w14:paraId="0C6C333F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Cédula 71.631.136 </w:t>
            </w:r>
          </w:p>
        </w:tc>
      </w:tr>
      <w:tr w:rsidR="00FC25BA" w:rsidRPr="00FC25BA" w14:paraId="4E18010D" w14:textId="77777777" w:rsidTr="000F6688">
        <w:trPr>
          <w:trHeight w:val="506"/>
        </w:trPr>
        <w:tc>
          <w:tcPr>
            <w:tcW w:w="2695" w:type="dxa"/>
            <w:vAlign w:val="center"/>
          </w:tcPr>
          <w:p w14:paraId="69D9E5CE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>Competente para contratar:</w:t>
            </w:r>
          </w:p>
        </w:tc>
        <w:tc>
          <w:tcPr>
            <w:tcW w:w="6519" w:type="dxa"/>
            <w:gridSpan w:val="3"/>
            <w:vAlign w:val="center"/>
          </w:tcPr>
          <w:p w14:paraId="6751F45A" w14:textId="77777777" w:rsidR="00FC25BA" w:rsidRPr="00FC25BA" w:rsidRDefault="00544C7B" w:rsidP="00544C7B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481F82">
              <w:rPr>
                <w:rFonts w:ascii="Arial" w:hAnsi="Arial" w:cs="Arial"/>
                <w:sz w:val="22"/>
                <w:szCs w:val="22"/>
                <w:lang w:val="es-ES_tradnl"/>
              </w:rPr>
              <w:t>RAMÓN JAVIER MESA CALLEJAS</w:t>
            </w:r>
          </w:p>
        </w:tc>
      </w:tr>
      <w:tr w:rsidR="00FC25BA" w:rsidRPr="00FC25BA" w14:paraId="726D1E91" w14:textId="77777777" w:rsidTr="000F6688">
        <w:trPr>
          <w:trHeight w:val="280"/>
        </w:trPr>
        <w:tc>
          <w:tcPr>
            <w:tcW w:w="2695" w:type="dxa"/>
            <w:vAlign w:val="center"/>
          </w:tcPr>
          <w:p w14:paraId="09ED4032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>Cédula:</w:t>
            </w:r>
          </w:p>
        </w:tc>
        <w:tc>
          <w:tcPr>
            <w:tcW w:w="2126" w:type="dxa"/>
            <w:vAlign w:val="center"/>
          </w:tcPr>
          <w:p w14:paraId="6DC463ED" w14:textId="77777777" w:rsidR="00FC25BA" w:rsidRPr="00FC25BA" w:rsidRDefault="00FC25BA" w:rsidP="00544C7B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N° </w:t>
            </w:r>
            <w:r w:rsidR="00544C7B" w:rsidRPr="00481F82">
              <w:rPr>
                <w:rFonts w:ascii="Arial" w:hAnsi="Arial" w:cs="Arial"/>
                <w:sz w:val="22"/>
                <w:szCs w:val="22"/>
                <w:lang w:val="es-ES_tradnl"/>
              </w:rPr>
              <w:t>71.607.158</w:t>
            </w: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223A69EB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>Cargo:</w:t>
            </w:r>
          </w:p>
        </w:tc>
        <w:tc>
          <w:tcPr>
            <w:tcW w:w="3259" w:type="dxa"/>
            <w:vAlign w:val="center"/>
          </w:tcPr>
          <w:p w14:paraId="35FE28B9" w14:textId="77777777" w:rsidR="00FC25BA" w:rsidRPr="00FC25BA" w:rsidRDefault="00544C7B" w:rsidP="00544C7B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481F82">
              <w:rPr>
                <w:rFonts w:ascii="Arial" w:hAnsi="Arial" w:cs="Arial"/>
                <w:sz w:val="22"/>
                <w:szCs w:val="22"/>
                <w:lang w:val="es-ES_tradnl"/>
              </w:rPr>
              <w:t>Vicerrector Administrativo</w:t>
            </w:r>
          </w:p>
        </w:tc>
      </w:tr>
      <w:tr w:rsidR="00FC25BA" w:rsidRPr="00FC25BA" w14:paraId="4559BC3C" w14:textId="77777777" w:rsidTr="000F6688">
        <w:trPr>
          <w:trHeight w:val="280"/>
        </w:trPr>
        <w:tc>
          <w:tcPr>
            <w:tcW w:w="2695" w:type="dxa"/>
            <w:vAlign w:val="center"/>
          </w:tcPr>
          <w:p w14:paraId="5F3A86F4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>Facultado por:</w:t>
            </w:r>
          </w:p>
        </w:tc>
        <w:tc>
          <w:tcPr>
            <w:tcW w:w="6519" w:type="dxa"/>
            <w:gridSpan w:val="3"/>
            <w:vAlign w:val="center"/>
          </w:tcPr>
          <w:p w14:paraId="6358163B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>El artículo 6 del Acuerdo Superior 419 de 2014.</w:t>
            </w:r>
          </w:p>
        </w:tc>
      </w:tr>
      <w:tr w:rsidR="00FC25BA" w:rsidRPr="00FC25BA" w14:paraId="3B208B0C" w14:textId="77777777" w:rsidTr="000F6688">
        <w:trPr>
          <w:trHeight w:val="280"/>
        </w:trPr>
        <w:tc>
          <w:tcPr>
            <w:tcW w:w="2695" w:type="dxa"/>
            <w:vAlign w:val="center"/>
          </w:tcPr>
          <w:p w14:paraId="1E972BBB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Nombrado por </w:t>
            </w:r>
          </w:p>
        </w:tc>
        <w:tc>
          <w:tcPr>
            <w:tcW w:w="6519" w:type="dxa"/>
            <w:gridSpan w:val="3"/>
            <w:vAlign w:val="center"/>
          </w:tcPr>
          <w:p w14:paraId="287567EC" w14:textId="77777777" w:rsidR="00FC25BA" w:rsidRPr="00FC25BA" w:rsidRDefault="00544C7B" w:rsidP="00544C7B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481F82">
              <w:rPr>
                <w:rFonts w:ascii="Arial" w:hAnsi="Arial" w:cs="Arial"/>
                <w:sz w:val="22"/>
                <w:szCs w:val="22"/>
                <w:lang w:val="es-ES_tradnl"/>
              </w:rPr>
              <w:t>Resolución Rectoral 44152 de abril 9 de 2018 y prorrogado por la Resolución Rectoral 46876 del 17 de marzo de 2020</w:t>
            </w:r>
          </w:p>
        </w:tc>
      </w:tr>
      <w:tr w:rsidR="00FC25BA" w:rsidRPr="00FC25BA" w14:paraId="5461E0CD" w14:textId="77777777" w:rsidTr="000F6688">
        <w:trPr>
          <w:trHeight w:val="280"/>
        </w:trPr>
        <w:tc>
          <w:tcPr>
            <w:tcW w:w="2695" w:type="dxa"/>
            <w:tcBorders>
              <w:bottom w:val="single" w:sz="4" w:space="0" w:color="000000"/>
            </w:tcBorders>
            <w:vAlign w:val="center"/>
          </w:tcPr>
          <w:p w14:paraId="6A831BAE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>Dirección:</w:t>
            </w:r>
          </w:p>
        </w:tc>
        <w:tc>
          <w:tcPr>
            <w:tcW w:w="6519" w:type="dxa"/>
            <w:gridSpan w:val="3"/>
            <w:tcBorders>
              <w:bottom w:val="single" w:sz="4" w:space="0" w:color="000000"/>
            </w:tcBorders>
            <w:vAlign w:val="center"/>
          </w:tcPr>
          <w:p w14:paraId="42C9D7A0" w14:textId="77777777" w:rsidR="00FC25BA" w:rsidRPr="00FC25BA" w:rsidRDefault="00544C7B" w:rsidP="00544C7B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bookmarkStart w:id="0" w:name="h.3znysh7" w:colFirst="0" w:colLast="0"/>
            <w:bookmarkEnd w:id="0"/>
            <w:r w:rsidRPr="00481F82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Ciudad Universitaria, </w:t>
            </w:r>
            <w:r w:rsidR="00FC25BA" w:rsidRPr="00FC25B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Calle 67 53-108, bloque </w:t>
            </w:r>
            <w:r w:rsidRPr="00481F82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16, piso 3, </w:t>
            </w:r>
            <w:r w:rsidR="00FC25BA" w:rsidRPr="00FC25B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Medellín Tel 219</w:t>
            </w:r>
            <w:r w:rsidRPr="00481F82">
              <w:rPr>
                <w:rFonts w:ascii="Arial" w:hAnsi="Arial" w:cs="Arial"/>
                <w:sz w:val="22"/>
                <w:szCs w:val="22"/>
                <w:lang w:val="es-ES_tradnl"/>
              </w:rPr>
              <w:t>5200</w:t>
            </w:r>
          </w:p>
        </w:tc>
      </w:tr>
      <w:tr w:rsidR="00FC25BA" w:rsidRPr="00FC25BA" w14:paraId="1905A81B" w14:textId="77777777" w:rsidTr="000F6688">
        <w:trPr>
          <w:trHeight w:val="340"/>
        </w:trPr>
        <w:tc>
          <w:tcPr>
            <w:tcW w:w="2695" w:type="dxa"/>
            <w:vAlign w:val="center"/>
          </w:tcPr>
          <w:p w14:paraId="49FA03D8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2. EL(LA) INTERVENTOR(A)</w:t>
            </w:r>
          </w:p>
        </w:tc>
        <w:bookmarkStart w:id="1" w:name="h.2et92p0" w:colFirst="0" w:colLast="0" w:displacedByCustomXml="next"/>
        <w:bookmarkEnd w:id="1" w:displacedByCustomXml="next"/>
        <w:sdt>
          <w:sdtPr>
            <w:rPr>
              <w:rFonts w:ascii="Arial" w:hAnsi="Arial" w:cs="Arial"/>
              <w:sz w:val="22"/>
              <w:szCs w:val="22"/>
              <w:lang w:val="es-ES_tradnl"/>
            </w:rPr>
            <w:id w:val="-361130183"/>
            <w:placeholder>
              <w:docPart w:val="F8A0EB9B44D34FCA9835BDDFED12B533"/>
            </w:placeholder>
            <w:showingPlcHdr/>
          </w:sdtPr>
          <w:sdtEndPr/>
          <w:sdtContent>
            <w:tc>
              <w:tcPr>
                <w:tcW w:w="6519" w:type="dxa"/>
                <w:gridSpan w:val="3"/>
                <w:vAlign w:val="center"/>
              </w:tcPr>
              <w:p w14:paraId="17725A7A" w14:textId="77777777" w:rsidR="00FC25BA" w:rsidRPr="00FC25BA" w:rsidRDefault="00FC25BA" w:rsidP="00FC25BA">
                <w:pPr>
                  <w:ind w:right="96"/>
                  <w:rPr>
                    <w:rFonts w:ascii="Arial" w:hAnsi="Arial" w:cs="Arial"/>
                    <w:sz w:val="22"/>
                    <w:szCs w:val="22"/>
                    <w:lang w:val="es-ES_tradnl"/>
                  </w:rPr>
                </w:pPr>
                <w:r w:rsidRPr="00481F82">
                  <w:rPr>
                    <w:rFonts w:ascii="Arial" w:hAnsi="Arial" w:cs="Arial"/>
                    <w:color w:val="C00000"/>
                    <w:sz w:val="22"/>
                    <w:szCs w:val="22"/>
                    <w:lang w:val="es-ES_tradnl"/>
                  </w:rPr>
                  <w:t>Haga clic o pulse aquí para escribir texto.</w:t>
                </w:r>
              </w:p>
            </w:tc>
          </w:sdtContent>
        </w:sdt>
      </w:tr>
      <w:tr w:rsidR="00FC25BA" w:rsidRPr="00FC25BA" w14:paraId="218BCDFA" w14:textId="77777777" w:rsidTr="000F6688">
        <w:trPr>
          <w:trHeight w:val="340"/>
        </w:trPr>
        <w:tc>
          <w:tcPr>
            <w:tcW w:w="2695" w:type="dxa"/>
            <w:vAlign w:val="center"/>
          </w:tcPr>
          <w:p w14:paraId="090EC69D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>Cédula:</w:t>
            </w:r>
          </w:p>
        </w:tc>
        <w:tc>
          <w:tcPr>
            <w:tcW w:w="2126" w:type="dxa"/>
            <w:vAlign w:val="center"/>
          </w:tcPr>
          <w:p w14:paraId="16E62E5C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N°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867750908"/>
                <w:placeholder>
                  <w:docPart w:val="822E0354E03D45F0BC183149FC0BCCF4"/>
                </w:placeholder>
                <w:showingPlcHdr/>
              </w:sdtPr>
              <w:sdtEndPr/>
              <w:sdtContent>
                <w:r w:rsidRPr="00481F82">
                  <w:rPr>
                    <w:rFonts w:ascii="Arial" w:hAnsi="Arial" w:cs="Arial"/>
                    <w:color w:val="C00000"/>
                    <w:sz w:val="22"/>
                    <w:szCs w:val="22"/>
                    <w:lang w:val="es-ES_tradnl"/>
                  </w:rPr>
                  <w:t xml:space="preserve">Haga clic </w:t>
                </w:r>
              </w:sdtContent>
            </w:sdt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>     </w:t>
            </w:r>
            <w:r w:rsidRPr="00FC25B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     </w:t>
            </w:r>
          </w:p>
        </w:tc>
        <w:tc>
          <w:tcPr>
            <w:tcW w:w="1134" w:type="dxa"/>
            <w:vAlign w:val="center"/>
          </w:tcPr>
          <w:p w14:paraId="178D312D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bookmarkStart w:id="2" w:name="h.tyjcwt" w:colFirst="0" w:colLast="0"/>
            <w:bookmarkEnd w:id="2"/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>Cargo: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s-ES_tradnl"/>
            </w:rPr>
            <w:id w:val="793186793"/>
            <w:placeholder>
              <w:docPart w:val="62237C041A524640918E63D2885618F4"/>
            </w:placeholder>
            <w:showingPlcHdr/>
          </w:sdtPr>
          <w:sdtEndPr/>
          <w:sdtContent>
            <w:tc>
              <w:tcPr>
                <w:tcW w:w="3259" w:type="dxa"/>
                <w:vAlign w:val="center"/>
              </w:tcPr>
              <w:p w14:paraId="1EA45634" w14:textId="77777777" w:rsidR="00FC25BA" w:rsidRPr="00FC25BA" w:rsidRDefault="00FC25BA" w:rsidP="00FC25BA">
                <w:pPr>
                  <w:ind w:right="96"/>
                  <w:rPr>
                    <w:rFonts w:ascii="Arial" w:hAnsi="Arial" w:cs="Arial"/>
                    <w:sz w:val="22"/>
                    <w:szCs w:val="22"/>
                    <w:lang w:val="es-ES_tradnl"/>
                  </w:rPr>
                </w:pPr>
                <w:r w:rsidRPr="00481F82">
                  <w:rPr>
                    <w:rFonts w:ascii="Arial" w:hAnsi="Arial" w:cs="Arial"/>
                    <w:color w:val="C00000"/>
                    <w:sz w:val="22"/>
                    <w:szCs w:val="22"/>
                    <w:lang w:val="es-ES_tradnl"/>
                  </w:rPr>
                  <w:t xml:space="preserve">Haga clic para escribir </w:t>
                </w:r>
              </w:p>
            </w:tc>
          </w:sdtContent>
        </w:sdt>
      </w:tr>
      <w:tr w:rsidR="00FC25BA" w:rsidRPr="00FC25BA" w14:paraId="5998F916" w14:textId="77777777" w:rsidTr="000F6688">
        <w:trPr>
          <w:trHeight w:val="340"/>
        </w:trPr>
        <w:tc>
          <w:tcPr>
            <w:tcW w:w="2695" w:type="dxa"/>
            <w:vAlign w:val="center"/>
          </w:tcPr>
          <w:p w14:paraId="0B69B56F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>Dirección oficina:</w:t>
            </w:r>
          </w:p>
        </w:tc>
        <w:bookmarkStart w:id="3" w:name="h.3dy6vkm" w:colFirst="0" w:colLast="0" w:displacedByCustomXml="next"/>
        <w:bookmarkEnd w:id="3" w:displacedByCustomXml="next"/>
        <w:sdt>
          <w:sdtPr>
            <w:rPr>
              <w:rFonts w:ascii="Arial" w:hAnsi="Arial" w:cs="Arial"/>
              <w:sz w:val="22"/>
              <w:szCs w:val="22"/>
              <w:lang w:val="es-ES_tradnl"/>
            </w:rPr>
            <w:id w:val="142705086"/>
            <w:placeholder>
              <w:docPart w:val="A17BF3118F63411A9DEF003D8D153D06"/>
            </w:placeholder>
            <w:showingPlcHdr/>
          </w:sdtPr>
          <w:sdtEndPr/>
          <w:sdtContent>
            <w:tc>
              <w:tcPr>
                <w:tcW w:w="6519" w:type="dxa"/>
                <w:gridSpan w:val="3"/>
                <w:vAlign w:val="center"/>
              </w:tcPr>
              <w:p w14:paraId="71620CFB" w14:textId="77777777" w:rsidR="00FC25BA" w:rsidRPr="00FC25BA" w:rsidRDefault="00FC25BA" w:rsidP="00FC25BA">
                <w:pPr>
                  <w:ind w:right="96"/>
                  <w:rPr>
                    <w:rFonts w:ascii="Arial" w:hAnsi="Arial" w:cs="Arial"/>
                    <w:sz w:val="22"/>
                    <w:szCs w:val="22"/>
                    <w:lang w:val="es-ES_tradnl"/>
                  </w:rPr>
                </w:pPr>
                <w:r w:rsidRPr="00481F82">
                  <w:rPr>
                    <w:rFonts w:ascii="Arial" w:hAnsi="Arial" w:cs="Arial"/>
                    <w:color w:val="C00000"/>
                    <w:sz w:val="22"/>
                    <w:szCs w:val="22"/>
                    <w:lang w:val="es-ES_tradnl"/>
                  </w:rPr>
                  <w:t>Haga clic o pulse aquí para escribir texto.</w:t>
                </w:r>
              </w:p>
            </w:tc>
          </w:sdtContent>
        </w:sdt>
      </w:tr>
      <w:tr w:rsidR="00FC25BA" w:rsidRPr="00FC25BA" w14:paraId="2AAD9B9D" w14:textId="77777777" w:rsidTr="000F6688">
        <w:trPr>
          <w:trHeight w:val="340"/>
        </w:trPr>
        <w:tc>
          <w:tcPr>
            <w:tcW w:w="2695" w:type="dxa"/>
            <w:vAlign w:val="center"/>
          </w:tcPr>
          <w:p w14:paraId="5C989D3A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>Correo electrónico institucional:</w:t>
            </w:r>
          </w:p>
        </w:tc>
        <w:bookmarkStart w:id="4" w:name="h.1t3h5sf" w:colFirst="0" w:colLast="0" w:displacedByCustomXml="next"/>
        <w:bookmarkEnd w:id="4" w:displacedByCustomXml="next"/>
        <w:sdt>
          <w:sdtPr>
            <w:rPr>
              <w:rFonts w:ascii="Arial" w:hAnsi="Arial" w:cs="Arial"/>
              <w:sz w:val="22"/>
              <w:szCs w:val="22"/>
              <w:lang w:val="es-ES_tradnl"/>
            </w:rPr>
            <w:id w:val="182798151"/>
            <w:placeholder>
              <w:docPart w:val="ADCD55B1B2644B4DAC0AE859AD8E504C"/>
            </w:placeholder>
            <w:showingPlcHdr/>
          </w:sdtPr>
          <w:sdtEndPr/>
          <w:sdtContent>
            <w:tc>
              <w:tcPr>
                <w:tcW w:w="6519" w:type="dxa"/>
                <w:gridSpan w:val="3"/>
                <w:vAlign w:val="center"/>
              </w:tcPr>
              <w:p w14:paraId="65D4AAE9" w14:textId="77777777" w:rsidR="00FC25BA" w:rsidRPr="00FC25BA" w:rsidRDefault="00FC25BA" w:rsidP="00FC25BA">
                <w:pPr>
                  <w:ind w:right="96"/>
                  <w:rPr>
                    <w:rFonts w:ascii="Arial" w:hAnsi="Arial" w:cs="Arial"/>
                    <w:sz w:val="22"/>
                    <w:szCs w:val="22"/>
                    <w:lang w:val="es-ES_tradnl"/>
                  </w:rPr>
                </w:pPr>
                <w:r w:rsidRPr="00481F82">
                  <w:rPr>
                    <w:rFonts w:ascii="Arial" w:hAnsi="Arial" w:cs="Arial"/>
                    <w:color w:val="C00000"/>
                    <w:sz w:val="22"/>
                    <w:szCs w:val="22"/>
                    <w:lang w:val="es-ES_tradnl"/>
                  </w:rPr>
                  <w:t>Haga clic o pulse aquí para escribir texto.</w:t>
                </w:r>
              </w:p>
            </w:tc>
          </w:sdtContent>
        </w:sdt>
      </w:tr>
    </w:tbl>
    <w:p w14:paraId="6137B03F" w14:textId="77777777" w:rsidR="00FC25BA" w:rsidRPr="00FC25BA" w:rsidRDefault="00FC25BA" w:rsidP="00FC25BA">
      <w:pPr>
        <w:jc w:val="center"/>
        <w:rPr>
          <w:rFonts w:ascii="Arial" w:hAnsi="Arial" w:cs="Arial"/>
          <w:b/>
          <w:bCs/>
          <w:spacing w:val="-3"/>
          <w:sz w:val="22"/>
          <w:szCs w:val="22"/>
          <w:lang w:val="es-ES_tradnl"/>
        </w:rPr>
      </w:pPr>
    </w:p>
    <w:tbl>
      <w:tblPr>
        <w:tblW w:w="921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2126"/>
        <w:gridCol w:w="1134"/>
        <w:gridCol w:w="3259"/>
      </w:tblGrid>
      <w:tr w:rsidR="00FC25BA" w:rsidRPr="00FC25BA" w14:paraId="43C83BFD" w14:textId="77777777" w:rsidTr="000F6688">
        <w:trPr>
          <w:trHeight w:val="340"/>
        </w:trPr>
        <w:tc>
          <w:tcPr>
            <w:tcW w:w="2695" w:type="dxa"/>
            <w:vAlign w:val="center"/>
          </w:tcPr>
          <w:p w14:paraId="30715567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3. EL(LA) CONTRATISTA</w:t>
            </w:r>
          </w:p>
        </w:tc>
        <w:bookmarkStart w:id="5" w:name="h.4d34og8" w:colFirst="0" w:colLast="0" w:displacedByCustomXml="next"/>
        <w:bookmarkEnd w:id="5" w:displacedByCustomXml="next"/>
        <w:sdt>
          <w:sdtPr>
            <w:rPr>
              <w:rFonts w:ascii="Arial" w:hAnsi="Arial" w:cs="Arial"/>
              <w:sz w:val="22"/>
              <w:szCs w:val="22"/>
              <w:lang w:val="es-ES_tradnl"/>
            </w:rPr>
            <w:id w:val="-825350064"/>
            <w:placeholder>
              <w:docPart w:val="04B4124537FA4D42BE248CD52EEF912C"/>
            </w:placeholder>
            <w:showingPlcHdr/>
          </w:sdtPr>
          <w:sdtEndPr/>
          <w:sdtContent>
            <w:tc>
              <w:tcPr>
                <w:tcW w:w="6519" w:type="dxa"/>
                <w:gridSpan w:val="3"/>
                <w:shd w:val="clear" w:color="auto" w:fill="FFFFFF"/>
                <w:vAlign w:val="center"/>
              </w:tcPr>
              <w:p w14:paraId="06E61535" w14:textId="77777777" w:rsidR="00FC25BA" w:rsidRPr="00FC25BA" w:rsidRDefault="00FC25BA" w:rsidP="00FC25BA">
                <w:pPr>
                  <w:ind w:right="96"/>
                  <w:rPr>
                    <w:rFonts w:ascii="Arial" w:hAnsi="Arial" w:cs="Arial"/>
                    <w:sz w:val="22"/>
                    <w:szCs w:val="22"/>
                    <w:lang w:val="es-ES_tradnl"/>
                  </w:rPr>
                </w:pPr>
                <w:r w:rsidRPr="00481F82">
                  <w:rPr>
                    <w:rFonts w:ascii="Arial" w:hAnsi="Arial" w:cs="Arial"/>
                    <w:color w:val="C00000"/>
                    <w:sz w:val="22"/>
                    <w:szCs w:val="22"/>
                    <w:lang w:val="es-ES_tradnl"/>
                  </w:rPr>
                  <w:t>Haga clic o pulse aquí para escribir texto.</w:t>
                </w:r>
              </w:p>
            </w:tc>
          </w:sdtContent>
        </w:sdt>
      </w:tr>
      <w:tr w:rsidR="00FC25BA" w:rsidRPr="00FC25BA" w14:paraId="2FF0F5F8" w14:textId="77777777" w:rsidTr="000F6688">
        <w:trPr>
          <w:trHeight w:val="340"/>
        </w:trPr>
        <w:tc>
          <w:tcPr>
            <w:tcW w:w="2695" w:type="dxa"/>
            <w:vAlign w:val="center"/>
          </w:tcPr>
          <w:p w14:paraId="73B2396A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>NIT:</w:t>
            </w:r>
          </w:p>
        </w:tc>
        <w:bookmarkStart w:id="6" w:name="h.2s8eyo1" w:colFirst="0" w:colLast="0" w:displacedByCustomXml="next"/>
        <w:bookmarkEnd w:id="6" w:displacedByCustomXml="next"/>
        <w:sdt>
          <w:sdtPr>
            <w:rPr>
              <w:rFonts w:ascii="Arial" w:hAnsi="Arial" w:cs="Arial"/>
              <w:sz w:val="22"/>
              <w:szCs w:val="22"/>
              <w:lang w:val="es-ES_tradnl"/>
            </w:rPr>
            <w:id w:val="-826214287"/>
            <w:placeholder>
              <w:docPart w:val="C2BB6AD5BE374F99BBB991ADDAC35107"/>
            </w:placeholder>
            <w:showingPlcHdr/>
          </w:sdtPr>
          <w:sdtEndPr/>
          <w:sdtContent>
            <w:tc>
              <w:tcPr>
                <w:tcW w:w="6519" w:type="dxa"/>
                <w:gridSpan w:val="3"/>
                <w:vAlign w:val="center"/>
              </w:tcPr>
              <w:p w14:paraId="175195EA" w14:textId="77777777" w:rsidR="00FC25BA" w:rsidRPr="00FC25BA" w:rsidRDefault="00FC25BA" w:rsidP="00FC25BA">
                <w:pPr>
                  <w:ind w:right="96"/>
                  <w:rPr>
                    <w:rFonts w:ascii="Arial" w:hAnsi="Arial" w:cs="Arial"/>
                    <w:sz w:val="22"/>
                    <w:szCs w:val="22"/>
                    <w:lang w:val="es-ES_tradnl"/>
                  </w:rPr>
                </w:pPr>
                <w:r w:rsidRPr="00481F82">
                  <w:rPr>
                    <w:rFonts w:ascii="Arial" w:hAnsi="Arial" w:cs="Arial"/>
                    <w:color w:val="C00000"/>
                    <w:sz w:val="22"/>
                    <w:szCs w:val="22"/>
                    <w:lang w:val="es-ES_tradnl"/>
                  </w:rPr>
                  <w:t>Haga clic o pulse aquí para escribir texto.</w:t>
                </w:r>
              </w:p>
            </w:tc>
          </w:sdtContent>
        </w:sdt>
      </w:tr>
      <w:tr w:rsidR="00FC25BA" w:rsidRPr="00FC25BA" w14:paraId="43F383A1" w14:textId="77777777" w:rsidTr="000F6688">
        <w:trPr>
          <w:trHeight w:val="340"/>
        </w:trPr>
        <w:tc>
          <w:tcPr>
            <w:tcW w:w="2695" w:type="dxa"/>
            <w:vAlign w:val="center"/>
          </w:tcPr>
          <w:p w14:paraId="4A18FB44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>Naturaleza jurídica:</w:t>
            </w:r>
          </w:p>
        </w:tc>
        <w:bookmarkStart w:id="7" w:name="h.17dp8vu" w:colFirst="0" w:colLast="0" w:displacedByCustomXml="next"/>
        <w:bookmarkEnd w:id="7" w:displacedByCustomXml="next"/>
        <w:sdt>
          <w:sdtPr>
            <w:rPr>
              <w:rFonts w:ascii="Arial" w:hAnsi="Arial" w:cs="Arial"/>
              <w:sz w:val="22"/>
              <w:szCs w:val="22"/>
              <w:lang w:val="es-ES_tradnl"/>
            </w:rPr>
            <w:id w:val="1733197898"/>
            <w:placeholder>
              <w:docPart w:val="8FA1DEE9A4484F38A6EEE6082E4E9FED"/>
            </w:placeholder>
            <w:showingPlcHdr/>
          </w:sdtPr>
          <w:sdtEndPr/>
          <w:sdtContent>
            <w:tc>
              <w:tcPr>
                <w:tcW w:w="6519" w:type="dxa"/>
                <w:gridSpan w:val="3"/>
                <w:vAlign w:val="center"/>
              </w:tcPr>
              <w:p w14:paraId="3B6C472E" w14:textId="77777777" w:rsidR="00FC25BA" w:rsidRPr="00FC25BA" w:rsidRDefault="00FC25BA" w:rsidP="00FC25BA">
                <w:pPr>
                  <w:ind w:right="96"/>
                  <w:rPr>
                    <w:rFonts w:ascii="Arial" w:hAnsi="Arial" w:cs="Arial"/>
                    <w:sz w:val="22"/>
                    <w:szCs w:val="22"/>
                    <w:lang w:val="es-ES_tradnl"/>
                  </w:rPr>
                </w:pPr>
                <w:r w:rsidRPr="00481F82">
                  <w:rPr>
                    <w:rFonts w:ascii="Arial" w:hAnsi="Arial" w:cs="Arial"/>
                    <w:color w:val="C00000"/>
                    <w:sz w:val="22"/>
                    <w:szCs w:val="22"/>
                    <w:lang w:val="es-ES_tradnl"/>
                  </w:rPr>
                  <w:t>Haga clic o pulse aquí para escribir texto.</w:t>
                </w:r>
              </w:p>
            </w:tc>
          </w:sdtContent>
        </w:sdt>
      </w:tr>
      <w:tr w:rsidR="00FC25BA" w:rsidRPr="00FC25BA" w14:paraId="640F537C" w14:textId="77777777" w:rsidTr="000F6688">
        <w:trPr>
          <w:trHeight w:val="340"/>
        </w:trPr>
        <w:tc>
          <w:tcPr>
            <w:tcW w:w="2695" w:type="dxa"/>
            <w:vAlign w:val="center"/>
          </w:tcPr>
          <w:p w14:paraId="700DA21C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>Representante Legal:</w:t>
            </w:r>
          </w:p>
        </w:tc>
        <w:bookmarkStart w:id="8" w:name="h.3rdcrjn" w:colFirst="0" w:colLast="0" w:displacedByCustomXml="next"/>
        <w:bookmarkEnd w:id="8" w:displacedByCustomXml="next"/>
        <w:sdt>
          <w:sdtPr>
            <w:rPr>
              <w:rFonts w:ascii="Arial" w:hAnsi="Arial" w:cs="Arial"/>
              <w:sz w:val="22"/>
              <w:szCs w:val="22"/>
              <w:lang w:val="es-ES_tradnl"/>
            </w:rPr>
            <w:id w:val="-113599652"/>
            <w:placeholder>
              <w:docPart w:val="F7695564C6ED4518AB48BEF93124C645"/>
            </w:placeholder>
            <w:showingPlcHdr/>
          </w:sdtPr>
          <w:sdtEndPr/>
          <w:sdtContent>
            <w:tc>
              <w:tcPr>
                <w:tcW w:w="6519" w:type="dxa"/>
                <w:gridSpan w:val="3"/>
                <w:vAlign w:val="center"/>
              </w:tcPr>
              <w:p w14:paraId="5610F838" w14:textId="77777777" w:rsidR="00FC25BA" w:rsidRPr="00FC25BA" w:rsidRDefault="00FC25BA" w:rsidP="00FC25BA">
                <w:pPr>
                  <w:ind w:right="96"/>
                  <w:rPr>
                    <w:rFonts w:ascii="Arial" w:hAnsi="Arial" w:cs="Arial"/>
                    <w:sz w:val="22"/>
                    <w:szCs w:val="22"/>
                    <w:lang w:val="es-ES_tradnl"/>
                  </w:rPr>
                </w:pPr>
                <w:r w:rsidRPr="00481F82">
                  <w:rPr>
                    <w:rFonts w:ascii="Arial" w:hAnsi="Arial" w:cs="Arial"/>
                    <w:color w:val="C00000"/>
                    <w:sz w:val="22"/>
                    <w:szCs w:val="22"/>
                    <w:lang w:val="es-ES_tradnl"/>
                  </w:rPr>
                  <w:t>Haga clic o pulse aquí para escribir texto.</w:t>
                </w:r>
              </w:p>
            </w:tc>
          </w:sdtContent>
        </w:sdt>
      </w:tr>
      <w:tr w:rsidR="00FC25BA" w:rsidRPr="00FC25BA" w14:paraId="1769D9E3" w14:textId="77777777" w:rsidTr="000F6688">
        <w:trPr>
          <w:trHeight w:val="340"/>
        </w:trPr>
        <w:tc>
          <w:tcPr>
            <w:tcW w:w="2695" w:type="dxa"/>
            <w:vAlign w:val="center"/>
          </w:tcPr>
          <w:p w14:paraId="3B029F67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>Cédula:</w:t>
            </w:r>
          </w:p>
        </w:tc>
        <w:tc>
          <w:tcPr>
            <w:tcW w:w="2126" w:type="dxa"/>
            <w:vAlign w:val="center"/>
          </w:tcPr>
          <w:p w14:paraId="6EAA06B6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bookmarkStart w:id="9" w:name="h.26in1rg" w:colFirst="0" w:colLast="0"/>
            <w:bookmarkEnd w:id="9"/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>N°</w:t>
            </w:r>
            <w:r w:rsidRPr="00FC25B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s-ES_tradnl"/>
                </w:rPr>
                <w:id w:val="1967311949"/>
                <w:placeholder>
                  <w:docPart w:val="0CAFF4ABF8BE4D5781ED71B1F2E29EB8"/>
                </w:placeholder>
                <w:showingPlcHdr/>
              </w:sdtPr>
              <w:sdtEndPr/>
              <w:sdtContent>
                <w:r w:rsidRPr="00481F82">
                  <w:rPr>
                    <w:rFonts w:ascii="Arial" w:hAnsi="Arial" w:cs="Arial"/>
                    <w:color w:val="C00000"/>
                    <w:sz w:val="22"/>
                    <w:szCs w:val="22"/>
                    <w:lang w:val="es-ES_tradnl"/>
                  </w:rPr>
                  <w:t>Haga clic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BD05B39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>Cargo: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s-ES_tradnl"/>
            </w:rPr>
            <w:id w:val="-2070029034"/>
            <w:placeholder>
              <w:docPart w:val="721E057314CB4E1BAF388B8E938A88D4"/>
            </w:placeholder>
            <w:showingPlcHdr/>
          </w:sdtPr>
          <w:sdtEndPr/>
          <w:sdtContent>
            <w:tc>
              <w:tcPr>
                <w:tcW w:w="3259" w:type="dxa"/>
                <w:vAlign w:val="center"/>
              </w:tcPr>
              <w:p w14:paraId="53484AC9" w14:textId="77777777" w:rsidR="00FC25BA" w:rsidRPr="00FC25BA" w:rsidRDefault="00FC25BA" w:rsidP="00FC25BA">
                <w:pPr>
                  <w:ind w:right="96"/>
                  <w:rPr>
                    <w:rFonts w:ascii="Arial" w:hAnsi="Arial" w:cs="Arial"/>
                    <w:sz w:val="22"/>
                    <w:szCs w:val="22"/>
                    <w:lang w:val="es-ES_tradnl"/>
                  </w:rPr>
                </w:pPr>
                <w:r w:rsidRPr="00481F82">
                  <w:rPr>
                    <w:rFonts w:ascii="Arial" w:hAnsi="Arial" w:cs="Arial"/>
                    <w:color w:val="C00000"/>
                    <w:sz w:val="22"/>
                    <w:szCs w:val="22"/>
                    <w:lang w:val="es-ES_tradnl"/>
                  </w:rPr>
                  <w:t>Haga clic para escribir</w:t>
                </w:r>
              </w:p>
            </w:tc>
          </w:sdtContent>
        </w:sdt>
      </w:tr>
      <w:tr w:rsidR="00FC25BA" w:rsidRPr="00FC25BA" w14:paraId="06AE4F44" w14:textId="77777777" w:rsidTr="000F6688">
        <w:trPr>
          <w:trHeight w:val="340"/>
        </w:trPr>
        <w:tc>
          <w:tcPr>
            <w:tcW w:w="2695" w:type="dxa"/>
            <w:vAlign w:val="center"/>
          </w:tcPr>
          <w:p w14:paraId="52D89D46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>Dirección:</w:t>
            </w:r>
          </w:p>
        </w:tc>
        <w:bookmarkStart w:id="10" w:name="h.lnxbz9" w:colFirst="0" w:colLast="0" w:displacedByCustomXml="next"/>
        <w:bookmarkEnd w:id="10" w:displacedByCustomXml="next"/>
        <w:sdt>
          <w:sdtPr>
            <w:rPr>
              <w:rFonts w:ascii="Arial" w:hAnsi="Arial" w:cs="Arial"/>
              <w:sz w:val="22"/>
              <w:szCs w:val="22"/>
              <w:lang w:val="es-ES_tradnl"/>
            </w:rPr>
            <w:id w:val="-225151688"/>
            <w:placeholder>
              <w:docPart w:val="DB10111C777E4E64B066066786EA2D1E"/>
            </w:placeholder>
            <w:showingPlcHdr/>
          </w:sdtPr>
          <w:sdtEndPr/>
          <w:sdtContent>
            <w:tc>
              <w:tcPr>
                <w:tcW w:w="6519" w:type="dxa"/>
                <w:gridSpan w:val="3"/>
                <w:vAlign w:val="center"/>
              </w:tcPr>
              <w:p w14:paraId="5B166F07" w14:textId="77777777" w:rsidR="00FC25BA" w:rsidRPr="00FC25BA" w:rsidRDefault="00FC25BA" w:rsidP="00FC25BA">
                <w:pPr>
                  <w:ind w:right="96"/>
                  <w:rPr>
                    <w:rFonts w:ascii="Arial" w:hAnsi="Arial" w:cs="Arial"/>
                    <w:sz w:val="22"/>
                    <w:szCs w:val="22"/>
                    <w:lang w:val="es-ES_tradnl"/>
                  </w:rPr>
                </w:pPr>
                <w:r w:rsidRPr="00481F82">
                  <w:rPr>
                    <w:rFonts w:ascii="Arial" w:hAnsi="Arial" w:cs="Arial"/>
                    <w:color w:val="C00000"/>
                    <w:sz w:val="22"/>
                    <w:szCs w:val="22"/>
                    <w:lang w:val="es-ES_tradnl"/>
                  </w:rPr>
                  <w:t>Haga clic o pulse aquí para escribir texto.</w:t>
                </w:r>
              </w:p>
            </w:tc>
          </w:sdtContent>
        </w:sdt>
      </w:tr>
      <w:tr w:rsidR="00FC25BA" w:rsidRPr="00FC25BA" w14:paraId="3B3A65B9" w14:textId="77777777" w:rsidTr="000F6688">
        <w:trPr>
          <w:trHeight w:val="340"/>
        </w:trPr>
        <w:tc>
          <w:tcPr>
            <w:tcW w:w="2695" w:type="dxa"/>
            <w:vAlign w:val="center"/>
          </w:tcPr>
          <w:p w14:paraId="68239082" w14:textId="77777777" w:rsidR="00FC25BA" w:rsidRPr="00FC25BA" w:rsidRDefault="00FC25BA" w:rsidP="00FC25BA">
            <w:pPr>
              <w:ind w:right="96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25BA">
              <w:rPr>
                <w:rFonts w:ascii="Arial" w:hAnsi="Arial" w:cs="Arial"/>
                <w:sz w:val="22"/>
                <w:szCs w:val="22"/>
                <w:lang w:val="es-ES_tradnl"/>
              </w:rPr>
              <w:t>Correo electrónico: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s-ES_tradnl"/>
            </w:rPr>
            <w:id w:val="1718239789"/>
            <w:placeholder>
              <w:docPart w:val="1169828937744E5B8E3ABF1EA1B081D1"/>
            </w:placeholder>
            <w:showingPlcHdr/>
          </w:sdtPr>
          <w:sdtEndPr/>
          <w:sdtContent>
            <w:tc>
              <w:tcPr>
                <w:tcW w:w="6519" w:type="dxa"/>
                <w:gridSpan w:val="3"/>
                <w:vAlign w:val="center"/>
              </w:tcPr>
              <w:p w14:paraId="376BBCE5" w14:textId="77777777" w:rsidR="00FC25BA" w:rsidRPr="00FC25BA" w:rsidRDefault="00FC25BA" w:rsidP="00FC25BA">
                <w:pPr>
                  <w:ind w:right="96"/>
                  <w:rPr>
                    <w:rFonts w:ascii="Arial" w:hAnsi="Arial" w:cs="Arial"/>
                    <w:sz w:val="22"/>
                    <w:szCs w:val="22"/>
                    <w:lang w:val="es-ES_tradnl"/>
                  </w:rPr>
                </w:pPr>
                <w:r w:rsidRPr="00481F82">
                  <w:rPr>
                    <w:rFonts w:ascii="Arial" w:hAnsi="Arial" w:cs="Arial"/>
                    <w:color w:val="C00000"/>
                    <w:sz w:val="22"/>
                    <w:szCs w:val="22"/>
                    <w:lang w:val="es-ES_tradnl"/>
                  </w:rPr>
                  <w:t>Haga clic o pulse aquí para escribir texto.</w:t>
                </w:r>
              </w:p>
            </w:tc>
          </w:sdtContent>
        </w:sdt>
      </w:tr>
    </w:tbl>
    <w:p w14:paraId="4A5D3D74" w14:textId="77777777" w:rsidR="00FC25BA" w:rsidRPr="00FC25BA" w:rsidRDefault="00FC25BA" w:rsidP="00FC25BA">
      <w:pPr>
        <w:jc w:val="center"/>
        <w:rPr>
          <w:rFonts w:ascii="Arial" w:hAnsi="Arial" w:cs="Arial"/>
          <w:sz w:val="22"/>
          <w:szCs w:val="22"/>
        </w:rPr>
      </w:pPr>
    </w:p>
    <w:p w14:paraId="760B5D69" w14:textId="77777777" w:rsidR="00FC25BA" w:rsidRPr="00FC25BA" w:rsidRDefault="00FC25BA" w:rsidP="00FC25BA">
      <w:pPr>
        <w:jc w:val="both"/>
        <w:rPr>
          <w:rFonts w:ascii="Arial" w:hAnsi="Arial" w:cs="Arial"/>
          <w:sz w:val="22"/>
          <w:szCs w:val="22"/>
        </w:rPr>
      </w:pPr>
      <w:r w:rsidRPr="00FC25BA">
        <w:rPr>
          <w:rFonts w:ascii="Arial" w:hAnsi="Arial" w:cs="Arial"/>
          <w:b/>
          <w:sz w:val="22"/>
          <w:szCs w:val="22"/>
        </w:rPr>
        <w:t>LAS PARTES</w:t>
      </w:r>
      <w:r w:rsidRPr="00FC25BA">
        <w:rPr>
          <w:rFonts w:ascii="Arial" w:hAnsi="Arial" w:cs="Arial"/>
          <w:sz w:val="22"/>
          <w:szCs w:val="22"/>
        </w:rPr>
        <w:t>, arriba identificadas, hemos celebrado este contrato, previas las siguientes</w:t>
      </w:r>
    </w:p>
    <w:p w14:paraId="2D0B6FEB" w14:textId="77777777" w:rsidR="00FC25BA" w:rsidRPr="00FC25BA" w:rsidRDefault="00FC25BA" w:rsidP="00FC25BA">
      <w:pPr>
        <w:jc w:val="both"/>
        <w:rPr>
          <w:rFonts w:ascii="Arial" w:hAnsi="Arial" w:cs="Arial"/>
          <w:sz w:val="22"/>
          <w:szCs w:val="22"/>
        </w:rPr>
      </w:pPr>
    </w:p>
    <w:p w14:paraId="2AD15E11" w14:textId="77777777" w:rsidR="00FC25BA" w:rsidRPr="00FC25BA" w:rsidRDefault="00FC25BA" w:rsidP="00FC25BA">
      <w:pPr>
        <w:numPr>
          <w:ilvl w:val="0"/>
          <w:numId w:val="30"/>
        </w:numPr>
        <w:ind w:hanging="654"/>
        <w:contextualSpacing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FC25BA">
        <w:rPr>
          <w:rFonts w:ascii="Arial" w:eastAsia="Arial" w:hAnsi="Arial" w:cs="Arial"/>
          <w:b/>
          <w:color w:val="000000"/>
          <w:sz w:val="22"/>
          <w:szCs w:val="22"/>
        </w:rPr>
        <w:t>CONSIDERACIONES</w:t>
      </w:r>
    </w:p>
    <w:p w14:paraId="3D1287E5" w14:textId="77777777" w:rsidR="00FC25BA" w:rsidRPr="00FC25BA" w:rsidRDefault="00FC25BA" w:rsidP="00FC25BA">
      <w:pPr>
        <w:tabs>
          <w:tab w:val="left" w:pos="3402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AF42E3E" w14:textId="77777777" w:rsidR="00544C7B" w:rsidRPr="00481F82" w:rsidRDefault="00FC25BA" w:rsidP="00FC25BA">
      <w:pPr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25BA">
        <w:rPr>
          <w:rFonts w:ascii="Arial" w:eastAsia="Arial" w:hAnsi="Arial" w:cs="Arial"/>
          <w:b/>
          <w:color w:val="000000"/>
          <w:sz w:val="22"/>
          <w:szCs w:val="22"/>
        </w:rPr>
        <w:t>Primera.</w:t>
      </w:r>
      <w:r w:rsidRPr="00FC25B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FC25BA">
        <w:rPr>
          <w:rFonts w:ascii="Arial" w:eastAsia="Arial" w:hAnsi="Arial" w:cs="Arial"/>
          <w:b/>
          <w:color w:val="000000"/>
          <w:sz w:val="22"/>
          <w:szCs w:val="22"/>
        </w:rPr>
        <w:t>LA UNIVERSIDAD DE ANTIOQUIA</w:t>
      </w:r>
      <w:r w:rsidRPr="00FC25BA">
        <w:rPr>
          <w:rFonts w:ascii="Arial" w:eastAsia="Arial" w:hAnsi="Arial" w:cs="Arial"/>
          <w:color w:val="000000"/>
          <w:sz w:val="22"/>
          <w:szCs w:val="22"/>
        </w:rPr>
        <w:t xml:space="preserve"> es un ente universitario autónomo, de naturaleza pública o estatal, con régimen especial, sin ánimo de lucro, cuya creación fue determinada por la Ley 71 de 1878 del Estado Soberano de Antioquia, y cuya personería jurídica deriva de la Ley 153 de 1887, reconocida como Universidad por el Ministerio de Educación Nacional mediante Decreto 1297 de mayo 30 de 1964, </w:t>
      </w:r>
      <w:r w:rsidRPr="00FC25BA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regida por la Ley 30 de </w:t>
      </w:r>
      <w:r w:rsidRPr="00FC25BA">
        <w:rPr>
          <w:rFonts w:ascii="Arial" w:eastAsia="Arial" w:hAnsi="Arial" w:cs="Arial"/>
          <w:color w:val="000000"/>
          <w:sz w:val="22"/>
          <w:szCs w:val="22"/>
          <w:lang w:val="es-MX"/>
        </w:rPr>
        <w:lastRenderedPageBreak/>
        <w:t>1992 y demás disposiciones aplicables de acuerdo con su régimen especial</w:t>
      </w:r>
      <w:r w:rsidRPr="00FC25BA">
        <w:rPr>
          <w:rFonts w:ascii="Arial" w:eastAsia="Arial" w:hAnsi="Arial" w:cs="Arial"/>
          <w:color w:val="000000"/>
          <w:sz w:val="22"/>
          <w:szCs w:val="22"/>
        </w:rPr>
        <w:t xml:space="preserve">, cuyos fines misionales son la docencia, la extensión y la investigación. </w:t>
      </w:r>
    </w:p>
    <w:p w14:paraId="549EB007" w14:textId="77777777" w:rsidR="00544C7B" w:rsidRPr="00481F82" w:rsidRDefault="00544C7B" w:rsidP="00FC25BA">
      <w:pPr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6D3DC86" w14:textId="4F2FFE70" w:rsidR="00544C7B" w:rsidRPr="00481F82" w:rsidRDefault="00FC25BA" w:rsidP="00FC25BA">
      <w:pPr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25BA">
        <w:rPr>
          <w:rFonts w:ascii="Arial" w:eastAsia="Arial" w:hAnsi="Arial" w:cs="Arial"/>
          <w:b/>
          <w:color w:val="000000"/>
          <w:sz w:val="22"/>
          <w:szCs w:val="22"/>
        </w:rPr>
        <w:t>Segunda.</w:t>
      </w:r>
      <w:r w:rsidRPr="00FC25BA">
        <w:rPr>
          <w:rFonts w:ascii="Arial" w:eastAsia="Arial" w:hAnsi="Arial" w:cs="Arial"/>
          <w:color w:val="000000"/>
          <w:sz w:val="22"/>
          <w:szCs w:val="22"/>
        </w:rPr>
        <w:t xml:space="preserve"> El </w:t>
      </w:r>
      <w:sdt>
        <w:sdtPr>
          <w:rPr>
            <w:rFonts w:ascii="Arial" w:eastAsia="Arial" w:hAnsi="Arial" w:cs="Arial"/>
            <w:sz w:val="22"/>
            <w:szCs w:val="22"/>
          </w:rPr>
          <w:id w:val="643935919"/>
          <w:placeholder>
            <w:docPart w:val="1D861B3B065C4ACF8DC72A375406D885"/>
          </w:placeholder>
        </w:sdtPr>
        <w:sdtEndPr>
          <w:rPr>
            <w:rFonts w:eastAsia="Calibri"/>
          </w:rPr>
        </w:sdtEndPr>
        <w:sdtContent>
          <w:r w:rsidR="003E5AF2">
            <w:rPr>
              <w:rFonts w:ascii="Arial" w:eastAsia="Calibri" w:hAnsi="Arial" w:cs="Arial"/>
              <w:sz w:val="22"/>
              <w:szCs w:val="22"/>
            </w:rPr>
            <w:t>14</w:t>
          </w:r>
          <w:r w:rsidR="003E5AF2" w:rsidRPr="003E5AF2">
            <w:rPr>
              <w:rFonts w:ascii="Arial" w:eastAsia="Calibri" w:hAnsi="Arial" w:cs="Arial"/>
              <w:sz w:val="22"/>
              <w:szCs w:val="22"/>
            </w:rPr>
            <w:t xml:space="preserve"> de octubre de 2020</w:t>
          </w:r>
        </w:sdtContent>
      </w:sdt>
      <w:r w:rsidRPr="003E5AF2">
        <w:rPr>
          <w:rFonts w:ascii="Arial" w:eastAsia="Calibri" w:hAnsi="Arial" w:cs="Arial"/>
          <w:sz w:val="22"/>
          <w:szCs w:val="22"/>
        </w:rPr>
        <w:t xml:space="preserve"> </w:t>
      </w:r>
      <w:r w:rsidRPr="00FC25BA">
        <w:rPr>
          <w:rFonts w:ascii="Arial" w:eastAsia="Arial" w:hAnsi="Arial" w:cs="Arial"/>
          <w:color w:val="000000"/>
          <w:sz w:val="22"/>
          <w:szCs w:val="22"/>
        </w:rPr>
        <w:t xml:space="preserve">se elaboró el estudio previo de la necesidad y conveniencia para contratar, en la cual se justificó la necesidad del presente contrato, su cuantía y modalidad de selección. </w:t>
      </w:r>
    </w:p>
    <w:p w14:paraId="68BFF4AB" w14:textId="0823F6EC" w:rsidR="00FC25BA" w:rsidRPr="003E5AF2" w:rsidRDefault="00FC25BA" w:rsidP="00FC25BA">
      <w:pPr>
        <w:contextualSpacing/>
        <w:jc w:val="both"/>
        <w:rPr>
          <w:rFonts w:ascii="Arial" w:eastAsia="Arial" w:hAnsi="Arial" w:cs="Arial"/>
          <w:color w:val="FF0000"/>
          <w:sz w:val="20"/>
          <w:szCs w:val="22"/>
          <w:lang w:val="es-CO"/>
        </w:rPr>
      </w:pPr>
      <w:r w:rsidRPr="00FC25BA">
        <w:rPr>
          <w:rFonts w:ascii="Arial" w:eastAsia="Arial" w:hAnsi="Arial" w:cs="Arial"/>
          <w:b/>
          <w:bCs/>
          <w:color w:val="000000"/>
          <w:sz w:val="22"/>
          <w:szCs w:val="22"/>
          <w:lang w:val="es-CO"/>
        </w:rPr>
        <w:t>Tercera.</w:t>
      </w:r>
      <w:r w:rsidRPr="00FC25BA">
        <w:rPr>
          <w:rFonts w:ascii="Arial" w:eastAsia="Arial" w:hAnsi="Arial" w:cs="Arial"/>
          <w:color w:val="000000"/>
          <w:sz w:val="22"/>
          <w:szCs w:val="22"/>
          <w:lang w:val="es-CO"/>
        </w:rPr>
        <w:t xml:space="preserve"> El día </w:t>
      </w:r>
      <w:sdt>
        <w:sdtPr>
          <w:rPr>
            <w:rFonts w:ascii="Arial" w:eastAsia="Arial" w:hAnsi="Arial" w:cs="Arial"/>
            <w:color w:val="000000"/>
            <w:sz w:val="22"/>
            <w:szCs w:val="22"/>
            <w:lang w:val="es-CO"/>
          </w:rPr>
          <w:id w:val="-464352171"/>
          <w:placeholder>
            <w:docPart w:val="12EE21781BDA407C911A7E36B6DE114C"/>
          </w:placeholder>
        </w:sdtPr>
        <w:sdtEndPr>
          <w:rPr>
            <w:color w:val="FF0000"/>
          </w:rPr>
        </w:sdtEndPr>
        <w:sdtContent>
          <w:sdt>
            <w:sdtPr>
              <w:rPr>
                <w:rFonts w:ascii="Arial" w:eastAsia="Arial" w:hAnsi="Arial" w:cs="Arial"/>
                <w:sz w:val="22"/>
                <w:szCs w:val="22"/>
              </w:rPr>
              <w:id w:val="-1135485640"/>
              <w:placeholder>
                <w:docPart w:val="E1429AE6ED924867938ACF704E3B04B6"/>
              </w:placeholder>
            </w:sdtPr>
            <w:sdtEndPr>
              <w:rPr>
                <w:rFonts w:eastAsia="Calibri"/>
              </w:rPr>
            </w:sdtEndPr>
            <w:sdtContent>
              <w:r w:rsidR="003E5AF2" w:rsidRPr="003E5AF2">
                <w:rPr>
                  <w:rFonts w:ascii="Arial" w:eastAsia="Calibri" w:hAnsi="Arial" w:cs="Arial"/>
                  <w:sz w:val="22"/>
                  <w:szCs w:val="22"/>
                </w:rPr>
                <w:t>28 de octubre de 2020</w:t>
              </w:r>
            </w:sdtContent>
          </w:sdt>
        </w:sdtContent>
      </w:sdt>
      <w:r w:rsidRPr="00FC25BA">
        <w:rPr>
          <w:rFonts w:ascii="Arial" w:eastAsia="Arial" w:hAnsi="Arial" w:cs="Arial"/>
          <w:color w:val="000000"/>
          <w:sz w:val="22"/>
          <w:szCs w:val="22"/>
          <w:lang w:val="es-CO"/>
        </w:rPr>
        <w:t xml:space="preserve"> se obtuvo el certificado de Disponibilidad Presupuestal N° </w:t>
      </w:r>
      <w:sdt>
        <w:sdtPr>
          <w:rPr>
            <w:rFonts w:ascii="Arial" w:eastAsia="Arial" w:hAnsi="Arial" w:cs="Arial"/>
            <w:color w:val="000000"/>
            <w:sz w:val="20"/>
            <w:szCs w:val="22"/>
            <w:lang w:val="es-CO"/>
          </w:rPr>
          <w:id w:val="-306865043"/>
          <w:placeholder>
            <w:docPart w:val="12EE21781BDA407C911A7E36B6DE114C"/>
          </w:placeholder>
        </w:sdtPr>
        <w:sdtEndPr>
          <w:rPr>
            <w:color w:val="FF0000"/>
          </w:rPr>
        </w:sdtEndPr>
        <w:sdtContent>
          <w:r w:rsidR="003E5AF2" w:rsidRPr="003E5AF2">
            <w:rPr>
              <w:rFonts w:ascii="Arial" w:eastAsia="Batang" w:hAnsi="Arial" w:cs="Arial"/>
              <w:sz w:val="22"/>
              <w:szCs w:val="20"/>
              <w:lang w:val="es-CO" w:eastAsia="en-US"/>
            </w:rPr>
            <w:t>1000770243</w:t>
          </w:r>
        </w:sdtContent>
      </w:sdt>
      <w:r w:rsidRPr="003E5AF2">
        <w:rPr>
          <w:rFonts w:ascii="Arial" w:eastAsia="Arial" w:hAnsi="Arial" w:cs="Arial"/>
          <w:color w:val="000000"/>
          <w:sz w:val="20"/>
          <w:szCs w:val="22"/>
          <w:lang w:val="es-CO"/>
        </w:rPr>
        <w:t xml:space="preserve"> </w:t>
      </w:r>
      <w:sdt>
        <w:sdtPr>
          <w:rPr>
            <w:rFonts w:ascii="Arial" w:eastAsia="Arial" w:hAnsi="Arial" w:cs="Arial"/>
            <w:color w:val="000000"/>
            <w:sz w:val="20"/>
            <w:szCs w:val="22"/>
            <w:lang w:val="es-CO"/>
          </w:rPr>
          <w:id w:val="1897393264"/>
          <w:placeholder>
            <w:docPart w:val="12EE21781BDA407C911A7E36B6DE114C"/>
          </w:placeholder>
          <w:showingPlcHdr/>
        </w:sdtPr>
        <w:sdtEndPr>
          <w:rPr>
            <w:color w:val="FF0000"/>
          </w:rPr>
        </w:sdtEndPr>
        <w:sdtContent>
          <w:r w:rsidR="0023170C" w:rsidRPr="00FA0717">
            <w:rPr>
              <w:rStyle w:val="Textodelmarcadordeposicin"/>
            </w:rPr>
            <w:t>Haga clic o pulse aquí para escribir texto.</w:t>
          </w:r>
        </w:sdtContent>
      </w:sdt>
    </w:p>
    <w:p w14:paraId="271A24DB" w14:textId="77777777" w:rsidR="00FC25BA" w:rsidRPr="003E5AF2" w:rsidRDefault="00FC25BA" w:rsidP="00FC25BA">
      <w:pPr>
        <w:tabs>
          <w:tab w:val="left" w:pos="3402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rFonts w:ascii="Arial" w:hAnsi="Arial" w:cs="Arial"/>
          <w:sz w:val="20"/>
          <w:szCs w:val="22"/>
          <w:lang w:val="es-CO"/>
        </w:rPr>
      </w:pPr>
    </w:p>
    <w:p w14:paraId="3104AC24" w14:textId="77777777" w:rsidR="00FC25BA" w:rsidRPr="00FC25BA" w:rsidRDefault="00FC25BA" w:rsidP="00FC25BA">
      <w:pPr>
        <w:ind w:left="720" w:hanging="720"/>
        <w:jc w:val="both"/>
        <w:rPr>
          <w:rFonts w:ascii="Arial" w:hAnsi="Arial" w:cs="Arial"/>
          <w:sz w:val="22"/>
          <w:szCs w:val="22"/>
          <w:lang w:val="es-ES_tradnl"/>
        </w:rPr>
      </w:pPr>
      <w:r w:rsidRPr="00FC25BA">
        <w:rPr>
          <w:rFonts w:ascii="Arial" w:hAnsi="Arial" w:cs="Arial"/>
          <w:sz w:val="22"/>
          <w:szCs w:val="22"/>
          <w:lang w:val="es-ES_tradnl"/>
        </w:rPr>
        <w:t xml:space="preserve">Con fundamento en lo anterior, </w:t>
      </w:r>
      <w:r w:rsidRPr="00FC25BA">
        <w:rPr>
          <w:rFonts w:ascii="Arial" w:hAnsi="Arial" w:cs="Arial"/>
          <w:b/>
          <w:sz w:val="22"/>
          <w:szCs w:val="22"/>
          <w:lang w:val="es-ES_tradnl"/>
        </w:rPr>
        <w:t>LAS PARTES</w:t>
      </w:r>
      <w:r w:rsidRPr="00FC25BA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1B4CBEF7" w14:textId="77777777" w:rsidR="00FC25BA" w:rsidRPr="00FC25BA" w:rsidRDefault="00FC25BA" w:rsidP="00FC25BA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A46D40F" w14:textId="77777777" w:rsidR="00FC25BA" w:rsidRPr="00FC25BA" w:rsidRDefault="00FC25BA" w:rsidP="00FC25BA">
      <w:pPr>
        <w:numPr>
          <w:ilvl w:val="0"/>
          <w:numId w:val="30"/>
        </w:numPr>
        <w:ind w:left="426"/>
        <w:contextualSpacing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FC25BA">
        <w:rPr>
          <w:rFonts w:ascii="Arial" w:eastAsia="Arial" w:hAnsi="Arial" w:cs="Arial"/>
          <w:b/>
          <w:color w:val="000000"/>
          <w:sz w:val="22"/>
          <w:szCs w:val="22"/>
        </w:rPr>
        <w:t>ACORDAMOS</w:t>
      </w:r>
    </w:p>
    <w:p w14:paraId="3A42247B" w14:textId="77777777" w:rsidR="00FC25BA" w:rsidRPr="00FC25BA" w:rsidRDefault="00FC25BA" w:rsidP="00FC25BA">
      <w:pPr>
        <w:ind w:left="426"/>
        <w:contextualSpacing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67E6524" w14:textId="77777777" w:rsidR="00544C7B" w:rsidRPr="00481F82" w:rsidRDefault="00FC25BA" w:rsidP="00FC25BA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FC25BA">
        <w:rPr>
          <w:rFonts w:ascii="Arial" w:hAnsi="Arial" w:cs="Arial"/>
          <w:b/>
          <w:bCs/>
          <w:spacing w:val="-3"/>
          <w:sz w:val="22"/>
          <w:szCs w:val="22"/>
        </w:rPr>
        <w:t>1°. Objeto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: 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EL (LA) CONTRATISTA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se compromete con 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LA CONTRATANTE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a prestar los servicios </w:t>
      </w:r>
      <w:proofErr w:type="gramStart"/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de </w:t>
      </w:r>
      <w:r w:rsidR="00544C7B" w:rsidRPr="00481F82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544C7B" w:rsidRPr="00481F82">
        <w:rPr>
          <w:rFonts w:ascii="Arial" w:hAnsi="Arial" w:cs="Arial"/>
          <w:sz w:val="22"/>
          <w:szCs w:val="22"/>
        </w:rPr>
        <w:t>Ejecutar</w:t>
      </w:r>
      <w:proofErr w:type="gramEnd"/>
      <w:r w:rsidR="00544C7B" w:rsidRPr="00481F82">
        <w:rPr>
          <w:rFonts w:ascii="Arial" w:hAnsi="Arial" w:cs="Arial"/>
          <w:sz w:val="22"/>
          <w:szCs w:val="22"/>
        </w:rPr>
        <w:t xml:space="preserve"> las obras civiles, redes eléctricas y de seguridad electrónica para la adecuación de los niveles 2° y 3° de la Biblioteca Central Carlos Gaviria Díaz, ubicada en el Bloque 8 de la Universidad de Antioquia, de acuerdo con los diseños y especificaciones técnicas entregadas por la Universidad. Bajo la modalidad de precios unitarios fijos no reajustables, de conformidad con los diseños técnicos (planos Anexo 1 y especificaciones técnicas Anexo 2.),  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conforme a la propuesta comercial presentada </w:t>
      </w:r>
      <w:sdt>
        <w:sdtPr>
          <w:rPr>
            <w:rFonts w:ascii="Arial" w:hAnsi="Arial" w:cs="Arial"/>
            <w:bCs/>
            <w:color w:val="C00000"/>
            <w:spacing w:val="-3"/>
            <w:sz w:val="22"/>
            <w:szCs w:val="22"/>
          </w:rPr>
          <w:id w:val="-836916808"/>
          <w:placeholder>
            <w:docPart w:val="B402B38E3B01470C874D71F217340E72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color w:val="auto"/>
          </w:rPr>
        </w:sdtEndPr>
        <w:sdtContent>
          <w:r w:rsidRPr="00481F82">
            <w:rPr>
              <w:rFonts w:ascii="Arial" w:eastAsia="Calibri" w:hAnsi="Arial" w:cs="Arial"/>
              <w:color w:val="C00000"/>
              <w:sz w:val="22"/>
              <w:szCs w:val="22"/>
              <w:lang w:val="es-ES_tradnl"/>
            </w:rPr>
            <w:t>Haga clic aquí para escribir una fecha.</w:t>
          </w:r>
        </w:sdtContent>
      </w:sdt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, en las instalaciones de 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LA CONTRATANTE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. </w:t>
      </w:r>
    </w:p>
    <w:p w14:paraId="09FAE37C" w14:textId="77777777" w:rsidR="00544C7B" w:rsidRPr="00481F82" w:rsidRDefault="00544C7B" w:rsidP="00FC25BA">
      <w:pPr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14:paraId="78F5B182" w14:textId="77777777" w:rsidR="00544C7B" w:rsidRPr="00481F82" w:rsidRDefault="00544C7B" w:rsidP="00FC25BA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481F82">
        <w:rPr>
          <w:rFonts w:ascii="Arial" w:hAnsi="Arial" w:cs="Arial"/>
          <w:bCs/>
          <w:spacing w:val="-3"/>
          <w:sz w:val="22"/>
          <w:szCs w:val="22"/>
        </w:rPr>
        <w:t xml:space="preserve">Alcance: </w:t>
      </w:r>
    </w:p>
    <w:p w14:paraId="04A7C18A" w14:textId="77777777" w:rsidR="00544C7B" w:rsidRPr="00481F82" w:rsidRDefault="00544C7B" w:rsidP="00FC25BA">
      <w:pPr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14:paraId="32B8819B" w14:textId="77777777" w:rsidR="00722A02" w:rsidRPr="00722A02" w:rsidRDefault="00722A02" w:rsidP="00722A02">
      <w:pPr>
        <w:jc w:val="both"/>
        <w:rPr>
          <w:rFonts w:ascii="Arial" w:eastAsia="Garamond" w:hAnsi="Arial" w:cs="Arial"/>
          <w:sz w:val="22"/>
          <w:szCs w:val="22"/>
          <w:lang w:val="es-ES_tradnl"/>
        </w:rPr>
      </w:pPr>
      <w:r w:rsidRPr="00722A02">
        <w:rPr>
          <w:rFonts w:ascii="Arial" w:eastAsia="Garamond" w:hAnsi="Arial" w:cs="Arial"/>
          <w:sz w:val="22"/>
          <w:szCs w:val="22"/>
          <w:lang w:val="es-ES_tradnl"/>
        </w:rPr>
        <w:t>Con la intervención, se busca consolidar y cualificar la biblioteca como un “Centro de Recursos para el Aprendizaje, la Investigación y la Innovación- CRAI+I”, impactando la cultura, los modelos pedagógicos, los espacios físicos y virtuales, las estructuras tecnológicas, recursos humanos e impulsando los servicios hacia el aprendizaje autónomo y colectivo.</w:t>
      </w:r>
    </w:p>
    <w:p w14:paraId="6B50F32B" w14:textId="77777777" w:rsidR="00722A02" w:rsidRPr="00722A02" w:rsidRDefault="00722A02" w:rsidP="00722A02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B8DACFD" w14:textId="77777777" w:rsidR="00722A02" w:rsidRPr="00722A02" w:rsidRDefault="00722A02" w:rsidP="00722A02">
      <w:pPr>
        <w:autoSpaceDE w:val="0"/>
        <w:autoSpaceDN w:val="0"/>
        <w:adjustRightInd w:val="0"/>
        <w:rPr>
          <w:rFonts w:ascii="Arial" w:eastAsia="Garamond" w:hAnsi="Arial" w:cs="Arial"/>
          <w:sz w:val="22"/>
          <w:szCs w:val="22"/>
          <w:lang w:val="es-ES_tradnl"/>
        </w:rPr>
      </w:pPr>
      <w:r w:rsidRPr="00722A02">
        <w:rPr>
          <w:rFonts w:ascii="Arial" w:eastAsia="Garamond" w:hAnsi="Arial" w:cs="Arial"/>
          <w:sz w:val="22"/>
          <w:szCs w:val="22"/>
          <w:lang w:val="es-ES_tradnl"/>
        </w:rPr>
        <w:t xml:space="preserve">Entre las obras de adecuación previas a la instalación del mobiliario se encuentran: </w:t>
      </w:r>
    </w:p>
    <w:p w14:paraId="25321CD6" w14:textId="77777777" w:rsidR="00722A02" w:rsidRPr="00481F82" w:rsidRDefault="00722A02" w:rsidP="00722A0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17"/>
        <w:rPr>
          <w:rFonts w:ascii="Arial" w:eastAsia="Garamond" w:hAnsi="Arial" w:cs="Arial"/>
          <w:sz w:val="22"/>
          <w:szCs w:val="22"/>
          <w:lang w:val="es-ES_tradnl"/>
        </w:rPr>
      </w:pPr>
      <w:proofErr w:type="gramStart"/>
      <w:r w:rsidRPr="00481F82">
        <w:rPr>
          <w:rFonts w:ascii="Arial" w:eastAsia="Garamond" w:hAnsi="Arial" w:cs="Arial"/>
          <w:sz w:val="22"/>
          <w:szCs w:val="22"/>
          <w:lang w:val="es-ES_tradnl"/>
        </w:rPr>
        <w:t>.Aplicación</w:t>
      </w:r>
      <w:proofErr w:type="gramEnd"/>
      <w:r w:rsidRPr="00481F82">
        <w:rPr>
          <w:rFonts w:ascii="Arial" w:eastAsia="Garamond" w:hAnsi="Arial" w:cs="Arial"/>
          <w:sz w:val="22"/>
          <w:szCs w:val="22"/>
          <w:lang w:val="es-ES_tradnl"/>
        </w:rPr>
        <w:t xml:space="preserve"> de pintura en muros, cielos y columnas.</w:t>
      </w:r>
    </w:p>
    <w:p w14:paraId="0E88F6B1" w14:textId="77777777" w:rsidR="00722A02" w:rsidRPr="00481F82" w:rsidRDefault="00722A02" w:rsidP="00722A0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17"/>
        <w:rPr>
          <w:rFonts w:ascii="Arial" w:eastAsia="Garamond" w:hAnsi="Arial" w:cs="Arial"/>
          <w:sz w:val="22"/>
          <w:szCs w:val="22"/>
          <w:lang w:val="es-ES_tradnl"/>
        </w:rPr>
      </w:pPr>
      <w:proofErr w:type="gramStart"/>
      <w:r w:rsidRPr="00481F82">
        <w:rPr>
          <w:rFonts w:ascii="Arial" w:eastAsia="Garamond" w:hAnsi="Arial" w:cs="Arial"/>
          <w:sz w:val="22"/>
          <w:szCs w:val="22"/>
          <w:lang w:val="es-ES_tradnl"/>
        </w:rPr>
        <w:t>.Alimentación</w:t>
      </w:r>
      <w:proofErr w:type="gramEnd"/>
      <w:r w:rsidRPr="00481F82">
        <w:rPr>
          <w:rFonts w:ascii="Arial" w:eastAsia="Garamond" w:hAnsi="Arial" w:cs="Arial"/>
          <w:sz w:val="22"/>
          <w:szCs w:val="22"/>
          <w:lang w:val="es-ES_tradnl"/>
        </w:rPr>
        <w:t xml:space="preserve"> eléctrica para puestos de consulta, oficinas administrativas, salas de reuniones, salas multipropósito e iluminación.</w:t>
      </w:r>
    </w:p>
    <w:p w14:paraId="376C9993" w14:textId="77777777" w:rsidR="00722A02" w:rsidRPr="00481F82" w:rsidRDefault="00722A02" w:rsidP="00722A0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17"/>
        <w:rPr>
          <w:rFonts w:ascii="Arial" w:eastAsia="Garamond" w:hAnsi="Arial" w:cs="Arial"/>
          <w:sz w:val="22"/>
          <w:szCs w:val="22"/>
          <w:lang w:val="es-ES_tradnl"/>
        </w:rPr>
      </w:pPr>
      <w:r w:rsidRPr="00481F82">
        <w:rPr>
          <w:rFonts w:ascii="Arial" w:eastAsia="Garamond" w:hAnsi="Arial" w:cs="Arial"/>
          <w:sz w:val="22"/>
          <w:szCs w:val="22"/>
          <w:lang w:val="es-ES_tradnl"/>
        </w:rPr>
        <w:t>Reparación de zócalos y pisos en baldosa de grano</w:t>
      </w:r>
    </w:p>
    <w:p w14:paraId="5C4C7BDC" w14:textId="77777777" w:rsidR="00722A02" w:rsidRPr="00481F82" w:rsidRDefault="00722A02" w:rsidP="00722A0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17"/>
        <w:rPr>
          <w:rFonts w:ascii="Arial" w:eastAsia="Garamond" w:hAnsi="Arial" w:cs="Arial"/>
          <w:sz w:val="22"/>
          <w:szCs w:val="22"/>
          <w:lang w:val="es-ES_tradnl"/>
        </w:rPr>
      </w:pPr>
      <w:r w:rsidRPr="00481F82">
        <w:rPr>
          <w:rFonts w:ascii="Arial" w:eastAsia="Garamond" w:hAnsi="Arial" w:cs="Arial"/>
          <w:sz w:val="22"/>
          <w:szCs w:val="22"/>
          <w:lang w:val="es-ES_tradnl"/>
        </w:rPr>
        <w:t>Pulida y brillada de pisos</w:t>
      </w:r>
    </w:p>
    <w:p w14:paraId="7D38907E" w14:textId="77777777" w:rsidR="00722A02" w:rsidRPr="00481F82" w:rsidRDefault="00722A02" w:rsidP="00722A02">
      <w:pPr>
        <w:pStyle w:val="Prrafodelista"/>
        <w:numPr>
          <w:ilvl w:val="0"/>
          <w:numId w:val="32"/>
        </w:numPr>
        <w:autoSpaceDE w:val="0"/>
        <w:autoSpaceDN w:val="0"/>
        <w:adjustRightInd w:val="0"/>
        <w:rPr>
          <w:rFonts w:ascii="Arial" w:eastAsia="Garamond" w:hAnsi="Arial" w:cs="Arial"/>
          <w:sz w:val="22"/>
          <w:szCs w:val="22"/>
          <w:lang w:val="es-ES_tradnl"/>
        </w:rPr>
      </w:pPr>
      <w:r w:rsidRPr="00481F82">
        <w:rPr>
          <w:rFonts w:ascii="Arial" w:eastAsia="Garamond" w:hAnsi="Arial" w:cs="Arial"/>
          <w:sz w:val="22"/>
          <w:szCs w:val="22"/>
          <w:lang w:val="es-ES_tradnl"/>
        </w:rPr>
        <w:t>Mantenimiento de cielos modulares</w:t>
      </w:r>
    </w:p>
    <w:p w14:paraId="7E0C2F5A" w14:textId="77777777" w:rsidR="00722A02" w:rsidRPr="00481F82" w:rsidRDefault="00722A02" w:rsidP="00722A0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15"/>
        <w:rPr>
          <w:rFonts w:ascii="Arial" w:eastAsia="Garamond" w:hAnsi="Arial" w:cs="Arial"/>
          <w:sz w:val="22"/>
          <w:szCs w:val="22"/>
          <w:lang w:val="es-ES_tradnl"/>
        </w:rPr>
      </w:pPr>
      <w:r w:rsidRPr="00481F82">
        <w:rPr>
          <w:rFonts w:ascii="Arial" w:eastAsia="Garamond" w:hAnsi="Arial" w:cs="Arial"/>
          <w:sz w:val="22"/>
          <w:szCs w:val="22"/>
          <w:lang w:val="es-ES_tradnl"/>
        </w:rPr>
        <w:t>Reparación y pintura de puertas de madera existentes</w:t>
      </w:r>
    </w:p>
    <w:p w14:paraId="34817A05" w14:textId="77777777" w:rsidR="00722A02" w:rsidRPr="00481F82" w:rsidRDefault="00722A02" w:rsidP="00722A0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15"/>
        <w:rPr>
          <w:rFonts w:ascii="Arial" w:eastAsia="Garamond" w:hAnsi="Arial" w:cs="Arial"/>
          <w:sz w:val="22"/>
          <w:szCs w:val="22"/>
          <w:lang w:val="es-ES_tradnl"/>
        </w:rPr>
      </w:pPr>
      <w:r w:rsidRPr="00481F82">
        <w:rPr>
          <w:rFonts w:ascii="Arial" w:eastAsia="Garamond" w:hAnsi="Arial" w:cs="Arial"/>
          <w:sz w:val="22"/>
          <w:szCs w:val="22"/>
          <w:lang w:val="es-ES_tradnl"/>
        </w:rPr>
        <w:t>Mantenimiento de ventanas</w:t>
      </w:r>
    </w:p>
    <w:p w14:paraId="6632E210" w14:textId="77777777" w:rsidR="00722A02" w:rsidRPr="00481F82" w:rsidRDefault="00722A02" w:rsidP="00722A0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15"/>
        <w:rPr>
          <w:rFonts w:ascii="Arial" w:eastAsia="Garamond" w:hAnsi="Arial" w:cs="Arial"/>
          <w:sz w:val="22"/>
          <w:szCs w:val="22"/>
          <w:lang w:val="es-ES_tradnl"/>
        </w:rPr>
      </w:pPr>
      <w:r w:rsidRPr="00481F82">
        <w:rPr>
          <w:rFonts w:ascii="Arial" w:eastAsia="Garamond" w:hAnsi="Arial" w:cs="Arial"/>
          <w:sz w:val="22"/>
          <w:szCs w:val="22"/>
          <w:lang w:val="es-ES_tradnl"/>
        </w:rPr>
        <w:t>Instalación de luminarias nuevas, salidas eléctricas, canaletas eléctricas, tubería EMT, entre otros.</w:t>
      </w:r>
    </w:p>
    <w:p w14:paraId="49176E42" w14:textId="77777777" w:rsidR="00722A02" w:rsidRPr="00481F82" w:rsidRDefault="00722A02" w:rsidP="00722A02">
      <w:pPr>
        <w:pStyle w:val="Prrafodelista"/>
        <w:numPr>
          <w:ilvl w:val="0"/>
          <w:numId w:val="32"/>
        </w:numPr>
        <w:autoSpaceDE w:val="0"/>
        <w:autoSpaceDN w:val="0"/>
        <w:adjustRightInd w:val="0"/>
        <w:rPr>
          <w:rFonts w:ascii="Arial" w:eastAsia="Garamond" w:hAnsi="Arial" w:cs="Arial"/>
          <w:sz w:val="22"/>
          <w:szCs w:val="22"/>
          <w:lang w:val="es-ES_tradnl"/>
        </w:rPr>
      </w:pPr>
      <w:r w:rsidRPr="00481F82">
        <w:rPr>
          <w:rFonts w:ascii="Arial" w:eastAsia="Garamond" w:hAnsi="Arial" w:cs="Arial"/>
          <w:sz w:val="22"/>
          <w:szCs w:val="22"/>
          <w:lang w:val="es-ES_tradnl"/>
        </w:rPr>
        <w:t>Suministro e instalación de cámaras IP</w:t>
      </w:r>
    </w:p>
    <w:p w14:paraId="22EDA9C7" w14:textId="77777777" w:rsidR="00722A02" w:rsidRPr="00722A02" w:rsidRDefault="00722A02" w:rsidP="00722A02">
      <w:pPr>
        <w:jc w:val="both"/>
        <w:rPr>
          <w:rFonts w:ascii="Arial" w:eastAsia="Garamond" w:hAnsi="Arial" w:cs="Arial"/>
          <w:sz w:val="22"/>
          <w:szCs w:val="22"/>
          <w:lang w:val="es-ES_tradnl"/>
        </w:rPr>
      </w:pPr>
    </w:p>
    <w:p w14:paraId="1296FBEE" w14:textId="77777777" w:rsidR="00722A02" w:rsidRPr="00722A02" w:rsidRDefault="00722A02" w:rsidP="00722A02">
      <w:pPr>
        <w:jc w:val="both"/>
        <w:rPr>
          <w:rFonts w:ascii="Arial" w:eastAsia="Garamond" w:hAnsi="Arial" w:cs="Arial"/>
          <w:sz w:val="22"/>
          <w:szCs w:val="22"/>
          <w:lang w:val="es-ES_tradnl"/>
        </w:rPr>
      </w:pPr>
      <w:r w:rsidRPr="00722A02">
        <w:rPr>
          <w:rFonts w:ascii="Arial" w:eastAsia="Garamond" w:hAnsi="Arial" w:cs="Arial"/>
          <w:sz w:val="22"/>
          <w:szCs w:val="22"/>
          <w:lang w:val="es-ES_tradnl"/>
        </w:rPr>
        <w:t>Además, incluye: el manejo de escombros y botada en sitios autorizados con su debida licencia ambiental, los elementos recuperables se deben reintegrar a la Universidad, por medio de la Interventoría. Y todo aquello que se requiera para el cumplimiento de las actividades contenidas en el formulario de cantidades y especificaciones técnicas.</w:t>
      </w:r>
    </w:p>
    <w:p w14:paraId="454B9B9F" w14:textId="77777777" w:rsidR="00722A02" w:rsidRPr="00481F82" w:rsidRDefault="00722A02" w:rsidP="00FC25BA">
      <w:pPr>
        <w:jc w:val="both"/>
        <w:rPr>
          <w:rFonts w:ascii="Arial" w:hAnsi="Arial" w:cs="Arial"/>
          <w:bCs/>
          <w:spacing w:val="-3"/>
          <w:sz w:val="22"/>
          <w:szCs w:val="22"/>
          <w:lang w:val="es-ES_tradnl"/>
        </w:rPr>
      </w:pPr>
    </w:p>
    <w:p w14:paraId="009E0B84" w14:textId="77777777" w:rsidR="00830508" w:rsidRPr="00481F82" w:rsidRDefault="00FC25BA" w:rsidP="00FC25BA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FC25BA">
        <w:rPr>
          <w:rFonts w:ascii="Arial" w:hAnsi="Arial" w:cs="Arial"/>
          <w:b/>
          <w:bCs/>
          <w:spacing w:val="-3"/>
          <w:sz w:val="22"/>
          <w:szCs w:val="22"/>
          <w:lang w:val="es-ES_tradnl"/>
        </w:rPr>
        <w:lastRenderedPageBreak/>
        <w:t>2°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.</w:t>
      </w:r>
      <w:r w:rsidRPr="00FC25BA">
        <w:rPr>
          <w:rFonts w:ascii="Arial" w:hAnsi="Arial" w:cs="Arial"/>
          <w:b/>
          <w:bCs/>
          <w:spacing w:val="-3"/>
          <w:sz w:val="22"/>
          <w:szCs w:val="22"/>
          <w:lang w:val="es-ES_tradnl"/>
        </w:rPr>
        <w:t xml:space="preserve"> Valor: </w:t>
      </w:r>
      <w:r w:rsidRPr="00FC25BA">
        <w:rPr>
          <w:rFonts w:ascii="Arial" w:hAnsi="Arial" w:cs="Arial"/>
          <w:bCs/>
          <w:sz w:val="22"/>
          <w:szCs w:val="22"/>
          <w:lang w:val="es-ES_tradnl"/>
        </w:rPr>
        <w:t>e</w:t>
      </w:r>
      <w:r w:rsidRPr="00FC25BA">
        <w:rPr>
          <w:rFonts w:ascii="Arial" w:hAnsi="Arial" w:cs="Arial"/>
          <w:sz w:val="22"/>
          <w:szCs w:val="22"/>
          <w:lang w:val="es-ES_tradnl"/>
        </w:rPr>
        <w:t xml:space="preserve">l valor estimado del contrato es la suma de </w:t>
      </w:r>
      <w:sdt>
        <w:sdtPr>
          <w:rPr>
            <w:rFonts w:ascii="Arial" w:hAnsi="Arial" w:cs="Arial"/>
            <w:sz w:val="22"/>
            <w:szCs w:val="22"/>
            <w:lang w:val="es-ES_tradnl"/>
          </w:rPr>
          <w:id w:val="1073470351"/>
          <w:placeholder>
            <w:docPart w:val="1D861B3B065C4ACF8DC72A375406D885"/>
          </w:placeholder>
        </w:sdtPr>
        <w:sdtEndPr>
          <w:rPr>
            <w:color w:val="C00000"/>
          </w:rPr>
        </w:sdtEndPr>
        <w:sdtContent>
          <w:r w:rsidRPr="00FC25BA">
            <w:rPr>
              <w:rFonts w:ascii="Arial" w:hAnsi="Arial" w:cs="Arial"/>
              <w:color w:val="C00000"/>
              <w:sz w:val="22"/>
              <w:szCs w:val="22"/>
              <w:lang w:val="es-ES_tradnl"/>
            </w:rPr>
            <w:t>Escriba el valor en letras</w:t>
          </w:r>
        </w:sdtContent>
      </w:sdt>
      <w:r w:rsidRPr="00FC25BA">
        <w:rPr>
          <w:rFonts w:ascii="Arial" w:hAnsi="Arial" w:cs="Arial"/>
          <w:sz w:val="22"/>
          <w:szCs w:val="22"/>
          <w:lang w:val="es-ES_tradnl"/>
        </w:rPr>
        <w:t xml:space="preserve"> ($</w:t>
      </w:r>
      <w:sdt>
        <w:sdtPr>
          <w:rPr>
            <w:rFonts w:ascii="Arial" w:hAnsi="Arial" w:cs="Arial"/>
            <w:sz w:val="22"/>
            <w:szCs w:val="22"/>
            <w:lang w:val="es-ES_tradnl"/>
          </w:rPr>
          <w:id w:val="1673065291"/>
          <w:placeholder>
            <w:docPart w:val="1D861B3B065C4ACF8DC72A375406D885"/>
          </w:placeholder>
        </w:sdtPr>
        <w:sdtEndPr>
          <w:rPr>
            <w:color w:val="C00000"/>
          </w:rPr>
        </w:sdtEndPr>
        <w:sdtContent>
          <w:r w:rsidRPr="00FC25BA">
            <w:rPr>
              <w:rFonts w:ascii="Arial" w:hAnsi="Arial" w:cs="Arial"/>
              <w:color w:val="C00000"/>
              <w:sz w:val="22"/>
              <w:szCs w:val="22"/>
              <w:lang w:val="es-ES_tradnl"/>
            </w:rPr>
            <w:t>Escriba el valor en números</w:t>
          </w:r>
        </w:sdtContent>
      </w:sdt>
      <w:r w:rsidRPr="00FC25BA">
        <w:rPr>
          <w:rFonts w:ascii="Arial" w:hAnsi="Arial" w:cs="Arial"/>
          <w:sz w:val="22"/>
          <w:szCs w:val="22"/>
          <w:lang w:val="es-ES_tradnl"/>
        </w:rPr>
        <w:t xml:space="preserve">) incluidos el Impuesto al Valor Agregado –IVA- (cuando aplica) y demás impuestos y gastos que se ocasionen o puedan ocasionar. </w:t>
      </w:r>
    </w:p>
    <w:p w14:paraId="4A2C77E2" w14:textId="77777777" w:rsidR="00830508" w:rsidRPr="00481F82" w:rsidRDefault="00830508" w:rsidP="00FC25BA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6FFE408" w14:textId="77777777" w:rsidR="00544C7B" w:rsidRPr="00481F82" w:rsidRDefault="00FC25BA" w:rsidP="00FC25BA">
      <w:pPr>
        <w:jc w:val="both"/>
        <w:rPr>
          <w:rFonts w:ascii="Arial" w:hAnsi="Arial" w:cs="Arial"/>
          <w:sz w:val="22"/>
          <w:szCs w:val="22"/>
        </w:rPr>
      </w:pPr>
      <w:r w:rsidRPr="00FC25BA">
        <w:rPr>
          <w:rFonts w:ascii="Arial" w:hAnsi="Arial" w:cs="Arial"/>
          <w:b/>
          <w:sz w:val="22"/>
          <w:szCs w:val="22"/>
        </w:rPr>
        <w:t>Parágrafo:</w:t>
      </w:r>
      <w:r w:rsidRPr="00FC25BA">
        <w:rPr>
          <w:rFonts w:ascii="Arial" w:hAnsi="Arial" w:cs="Arial"/>
          <w:sz w:val="22"/>
          <w:szCs w:val="22"/>
        </w:rPr>
        <w:t xml:space="preserve"> Los precios establecidos son firmes y no sujetos a reajuste por causa alguna. Incluyen todos los costos de los productos, gastos de nacionalización, aranceles, instalación y capacitación. </w:t>
      </w:r>
    </w:p>
    <w:p w14:paraId="41DBDE6C" w14:textId="77777777" w:rsidR="00544C7B" w:rsidRPr="00481F82" w:rsidRDefault="00544C7B" w:rsidP="00FC25BA">
      <w:pPr>
        <w:jc w:val="both"/>
        <w:rPr>
          <w:rFonts w:ascii="Arial" w:hAnsi="Arial" w:cs="Arial"/>
          <w:sz w:val="22"/>
          <w:szCs w:val="22"/>
        </w:rPr>
      </w:pPr>
    </w:p>
    <w:p w14:paraId="2AF0B512" w14:textId="77777777" w:rsidR="00830508" w:rsidRPr="00481F82" w:rsidRDefault="00FC25BA" w:rsidP="00830508">
      <w:pPr>
        <w:spacing w:after="200"/>
        <w:contextualSpacing/>
        <w:jc w:val="both"/>
        <w:rPr>
          <w:rFonts w:ascii="Arial" w:eastAsia="Garamond" w:hAnsi="Arial" w:cs="Arial"/>
          <w:sz w:val="22"/>
          <w:szCs w:val="22"/>
          <w:lang w:val="es-CO" w:eastAsia="en-US"/>
        </w:rPr>
      </w:pPr>
      <w:r w:rsidRPr="00FC25BA">
        <w:rPr>
          <w:rFonts w:ascii="Arial" w:hAnsi="Arial" w:cs="Arial"/>
          <w:b/>
          <w:bCs/>
          <w:spacing w:val="-3"/>
          <w:sz w:val="22"/>
          <w:szCs w:val="22"/>
          <w:lang w:val="es-ES_tradnl"/>
        </w:rPr>
        <w:t>3°. Forma de pago</w:t>
      </w:r>
      <w:r w:rsidRPr="00FC25BA">
        <w:rPr>
          <w:rFonts w:ascii="Arial" w:hAnsi="Arial" w:cs="Arial"/>
          <w:b/>
          <w:bCs/>
          <w:sz w:val="22"/>
          <w:szCs w:val="22"/>
          <w:lang w:val="es-ES_tradnl"/>
        </w:rPr>
        <w:t xml:space="preserve">: </w:t>
      </w:r>
      <w:r w:rsidR="00830508" w:rsidRPr="00481F82">
        <w:rPr>
          <w:rFonts w:ascii="Arial" w:hAnsi="Arial" w:cs="Arial"/>
          <w:b/>
          <w:sz w:val="22"/>
          <w:szCs w:val="22"/>
          <w:lang w:val="es-ES_tradnl"/>
        </w:rPr>
        <w:t>LA CONTRATANTE</w:t>
      </w:r>
      <w:r w:rsidR="00830508" w:rsidRPr="00481F82">
        <w:rPr>
          <w:rFonts w:ascii="Arial" w:hAnsi="Arial" w:cs="Arial"/>
          <w:sz w:val="22"/>
          <w:szCs w:val="22"/>
          <w:lang w:val="es-ES_tradnl"/>
        </w:rPr>
        <w:t xml:space="preserve"> pagará a </w:t>
      </w:r>
      <w:r w:rsidR="00830508" w:rsidRPr="00481F82">
        <w:rPr>
          <w:rFonts w:ascii="Arial" w:hAnsi="Arial" w:cs="Arial"/>
          <w:b/>
          <w:bCs/>
          <w:spacing w:val="-3"/>
          <w:sz w:val="22"/>
          <w:szCs w:val="22"/>
          <w:lang w:val="es-ES_tradnl"/>
        </w:rPr>
        <w:t>EL CONTRATISTA</w:t>
      </w:r>
      <w:r w:rsidR="00830508" w:rsidRPr="00481F82">
        <w:rPr>
          <w:rFonts w:ascii="Arial" w:hAnsi="Arial" w:cs="Arial"/>
          <w:sz w:val="22"/>
          <w:szCs w:val="22"/>
          <w:lang w:val="es-ES_tradnl"/>
        </w:rPr>
        <w:t xml:space="preserve"> el valor del contrato de acuerdo a su disponibilidad presupuestal y de la siguiente forma: </w:t>
      </w:r>
      <w:r w:rsidR="00830508" w:rsidRPr="00481F82">
        <w:rPr>
          <w:rFonts w:ascii="Arial" w:eastAsia="Garamond" w:hAnsi="Arial" w:cs="Arial"/>
          <w:sz w:val="22"/>
          <w:szCs w:val="22"/>
          <w:lang w:val="es-CO" w:eastAsia="en-US"/>
        </w:rPr>
        <w:t xml:space="preserve">La Universidad pagará mediante actas parciales mensuales, </w:t>
      </w:r>
      <w:r w:rsidR="00830508" w:rsidRPr="00481F82">
        <w:rPr>
          <w:rFonts w:ascii="Arial" w:eastAsia="Garamond" w:hAnsi="Arial" w:cs="Arial"/>
          <w:sz w:val="22"/>
          <w:szCs w:val="22"/>
          <w:lang w:val="es-ES_tradnl" w:eastAsia="en-US"/>
        </w:rPr>
        <w:t xml:space="preserve">dentro de los sesenta (60) días siguientes a la presentación de la factura y/o cuenta de cobro en debida forma, con el cumplimiento de los requisitos establecidos en el Estatuto Tributario, y del recibo a satisfacción de la Universidad, </w:t>
      </w:r>
      <w:r w:rsidR="00830508" w:rsidRPr="00481F82">
        <w:rPr>
          <w:rFonts w:ascii="Arial" w:eastAsia="Garamond" w:hAnsi="Arial" w:cs="Arial"/>
          <w:sz w:val="22"/>
          <w:szCs w:val="22"/>
          <w:lang w:val="es-CO" w:eastAsia="en-US"/>
        </w:rPr>
        <w:t xml:space="preserve">que serán suscritas por EL CONTRATISTA con el visto bueno del Interventor del contrato, en las cuales deberá constar la cantidad de servicios prestados y su correspondiente valor; La Universidad retendrá en cada una un diez por ciento (10%) como garantía adicional hasta completar un cinco por ciento (5%) del valor total del contrato, suma ésta que la Universidad cancelará al CONTRATISTA cuando éste cumpla en su totalidad de los requisitos: </w:t>
      </w:r>
    </w:p>
    <w:p w14:paraId="6F5F333A" w14:textId="77777777" w:rsidR="00830508" w:rsidRPr="00481F82" w:rsidRDefault="00830508" w:rsidP="00830508">
      <w:pPr>
        <w:spacing w:after="200"/>
        <w:contextualSpacing/>
        <w:jc w:val="both"/>
        <w:rPr>
          <w:rFonts w:ascii="Arial" w:eastAsia="Garamond" w:hAnsi="Arial" w:cs="Arial"/>
          <w:sz w:val="22"/>
          <w:szCs w:val="22"/>
          <w:lang w:val="es-CO" w:eastAsia="en-US"/>
        </w:rPr>
      </w:pPr>
    </w:p>
    <w:p w14:paraId="323D210C" w14:textId="77777777" w:rsidR="00830508" w:rsidRPr="00481F82" w:rsidRDefault="00830508" w:rsidP="00830508">
      <w:pPr>
        <w:numPr>
          <w:ilvl w:val="0"/>
          <w:numId w:val="33"/>
        </w:numPr>
        <w:spacing w:after="200"/>
        <w:contextualSpacing/>
        <w:jc w:val="both"/>
        <w:rPr>
          <w:rFonts w:ascii="Arial" w:eastAsia="Garamond" w:hAnsi="Arial" w:cs="Arial"/>
          <w:sz w:val="22"/>
          <w:szCs w:val="22"/>
          <w:lang w:val="es-CO" w:eastAsia="en-US"/>
        </w:rPr>
      </w:pPr>
      <w:r w:rsidRPr="00481F82">
        <w:rPr>
          <w:rFonts w:ascii="Arial" w:eastAsia="Garamond" w:hAnsi="Arial" w:cs="Arial"/>
          <w:sz w:val="22"/>
          <w:szCs w:val="22"/>
          <w:lang w:val="es-CO" w:eastAsia="en-US"/>
        </w:rPr>
        <w:t>Acredite el pago de la seguridad social y parafiscal de sus empleados</w:t>
      </w:r>
    </w:p>
    <w:p w14:paraId="6E298F44" w14:textId="77777777" w:rsidR="00830508" w:rsidRPr="00481F82" w:rsidRDefault="00830508" w:rsidP="00830508">
      <w:pPr>
        <w:numPr>
          <w:ilvl w:val="0"/>
          <w:numId w:val="33"/>
        </w:numPr>
        <w:spacing w:after="200"/>
        <w:contextualSpacing/>
        <w:jc w:val="both"/>
        <w:rPr>
          <w:rFonts w:ascii="Arial" w:eastAsia="Garamond" w:hAnsi="Arial" w:cs="Arial"/>
          <w:sz w:val="22"/>
          <w:szCs w:val="22"/>
          <w:lang w:val="es-CO" w:eastAsia="en-US"/>
        </w:rPr>
      </w:pPr>
      <w:r w:rsidRPr="00481F82">
        <w:rPr>
          <w:rFonts w:ascii="Arial" w:eastAsia="Garamond" w:hAnsi="Arial" w:cs="Arial"/>
          <w:sz w:val="22"/>
          <w:szCs w:val="22"/>
          <w:lang w:val="es-CO" w:eastAsia="en-US"/>
        </w:rPr>
        <w:t>Aporte la paz y salvo laboral de los empleados, trabajadores y subcontratistas en la liquidación final del contrato.</w:t>
      </w:r>
    </w:p>
    <w:p w14:paraId="4B6A0F99" w14:textId="77777777" w:rsidR="00830508" w:rsidRPr="00481F82" w:rsidRDefault="00830508" w:rsidP="00830508">
      <w:pPr>
        <w:numPr>
          <w:ilvl w:val="0"/>
          <w:numId w:val="33"/>
        </w:numPr>
        <w:spacing w:after="200"/>
        <w:contextualSpacing/>
        <w:jc w:val="both"/>
        <w:rPr>
          <w:rFonts w:ascii="Arial" w:eastAsia="Garamond" w:hAnsi="Arial" w:cs="Arial"/>
          <w:sz w:val="22"/>
          <w:szCs w:val="22"/>
          <w:lang w:val="es-CO" w:eastAsia="en-US"/>
        </w:rPr>
      </w:pPr>
      <w:bookmarkStart w:id="11" w:name="_Hlk46771890"/>
      <w:r w:rsidRPr="00481F82">
        <w:rPr>
          <w:rFonts w:ascii="Arial" w:eastAsia="Garamond" w:hAnsi="Arial" w:cs="Arial"/>
          <w:sz w:val="22"/>
          <w:szCs w:val="22"/>
          <w:lang w:val="es-CO" w:eastAsia="en-US"/>
        </w:rPr>
        <w:t>Documentos técnicos que soporten la liquidación del contrato, de acuerdo con lo solicitado por la interventoría</w:t>
      </w:r>
      <w:bookmarkEnd w:id="11"/>
      <w:r w:rsidRPr="00481F82">
        <w:rPr>
          <w:rFonts w:ascii="Arial" w:eastAsia="Garamond" w:hAnsi="Arial" w:cs="Arial"/>
          <w:sz w:val="22"/>
          <w:szCs w:val="22"/>
          <w:lang w:val="es-CO" w:eastAsia="en-US"/>
        </w:rPr>
        <w:t>.</w:t>
      </w:r>
    </w:p>
    <w:p w14:paraId="3EE55000" w14:textId="77777777" w:rsidR="00830508" w:rsidRPr="00481F82" w:rsidRDefault="00830508" w:rsidP="00830508">
      <w:pPr>
        <w:shd w:val="clear" w:color="auto" w:fill="FFFFFF"/>
        <w:contextualSpacing/>
        <w:jc w:val="both"/>
        <w:rPr>
          <w:rFonts w:ascii="Arial" w:eastAsia="Garamond" w:hAnsi="Arial" w:cs="Arial"/>
          <w:sz w:val="22"/>
          <w:szCs w:val="22"/>
          <w:lang w:val="es-CO" w:eastAsia="en-US"/>
        </w:rPr>
      </w:pPr>
    </w:p>
    <w:p w14:paraId="7E3AEDA8" w14:textId="77777777" w:rsidR="00830508" w:rsidRPr="00481F82" w:rsidRDefault="00830508" w:rsidP="00830508">
      <w:pPr>
        <w:shd w:val="clear" w:color="auto" w:fill="FFFFFF"/>
        <w:contextualSpacing/>
        <w:jc w:val="both"/>
        <w:rPr>
          <w:rFonts w:ascii="Arial" w:eastAsia="Garamond" w:hAnsi="Arial" w:cs="Arial"/>
          <w:sz w:val="22"/>
          <w:szCs w:val="22"/>
          <w:lang w:val="es-CO" w:eastAsia="en-US"/>
        </w:rPr>
      </w:pPr>
      <w:r w:rsidRPr="00481F82">
        <w:rPr>
          <w:rFonts w:ascii="Arial" w:eastAsia="Garamond" w:hAnsi="Arial" w:cs="Arial"/>
          <w:b/>
          <w:sz w:val="22"/>
          <w:szCs w:val="22"/>
          <w:lang w:val="es-CO" w:eastAsia="en-US"/>
        </w:rPr>
        <w:t>Parágrafo 1</w:t>
      </w:r>
      <w:r w:rsidRPr="00481F82">
        <w:rPr>
          <w:rFonts w:ascii="Arial" w:eastAsia="Garamond" w:hAnsi="Arial" w:cs="Arial"/>
          <w:sz w:val="22"/>
          <w:szCs w:val="22"/>
          <w:lang w:val="es-CO" w:eastAsia="en-US"/>
        </w:rPr>
        <w:t>: La entrega de las sumas de dinero a que se obliga</w:t>
      </w:r>
      <w:r w:rsidRPr="00481F82">
        <w:rPr>
          <w:rFonts w:ascii="Arial" w:eastAsia="Garamond" w:hAnsi="Arial" w:cs="Arial"/>
          <w:sz w:val="22"/>
          <w:szCs w:val="22"/>
          <w:lang w:eastAsia="en-US"/>
        </w:rPr>
        <w:t xml:space="preserve"> </w:t>
      </w:r>
      <w:r w:rsidRPr="00481F82">
        <w:rPr>
          <w:rFonts w:ascii="Arial" w:eastAsia="Garamond" w:hAnsi="Arial" w:cs="Arial"/>
          <w:b/>
          <w:sz w:val="22"/>
          <w:szCs w:val="22"/>
          <w:lang w:eastAsia="en-US"/>
        </w:rPr>
        <w:t>LA CONTRATANTE</w:t>
      </w:r>
      <w:r w:rsidRPr="00481F82">
        <w:rPr>
          <w:rFonts w:ascii="Arial" w:eastAsia="Garamond" w:hAnsi="Arial" w:cs="Arial"/>
          <w:sz w:val="22"/>
          <w:szCs w:val="22"/>
          <w:lang w:eastAsia="en-US"/>
        </w:rPr>
        <w:t xml:space="preserve">, </w:t>
      </w:r>
      <w:r w:rsidRPr="00481F82">
        <w:rPr>
          <w:rFonts w:ascii="Arial" w:eastAsia="Garamond" w:hAnsi="Arial" w:cs="Arial"/>
          <w:sz w:val="22"/>
          <w:szCs w:val="22"/>
          <w:lang w:val="es-CO" w:eastAsia="en-US"/>
        </w:rPr>
        <w:t>se subordinará a las apropiaciones que de las mismas se hagan en el presupuesto.</w:t>
      </w:r>
    </w:p>
    <w:p w14:paraId="35BC482F" w14:textId="77777777" w:rsidR="00830508" w:rsidRPr="00481F82" w:rsidRDefault="00830508" w:rsidP="00830508">
      <w:pPr>
        <w:shd w:val="clear" w:color="auto" w:fill="FFFFFF"/>
        <w:contextualSpacing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14:paraId="1329FA2F" w14:textId="77777777" w:rsidR="00830508" w:rsidRPr="00481F82" w:rsidRDefault="00830508" w:rsidP="00830508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val="es-CO"/>
        </w:rPr>
      </w:pPr>
      <w:r w:rsidRPr="00481F82">
        <w:rPr>
          <w:rFonts w:ascii="Arial" w:eastAsia="Calibri" w:hAnsi="Arial" w:cs="Arial"/>
          <w:b/>
          <w:bCs/>
          <w:sz w:val="22"/>
          <w:szCs w:val="22"/>
        </w:rPr>
        <w:t>Parágrafo 2: EL CONTRATISTA</w:t>
      </w:r>
      <w:r w:rsidRPr="00481F82">
        <w:rPr>
          <w:rFonts w:ascii="Arial" w:eastAsia="Calibri" w:hAnsi="Arial" w:cs="Arial"/>
          <w:sz w:val="22"/>
          <w:szCs w:val="22"/>
        </w:rPr>
        <w:t xml:space="preserve"> </w:t>
      </w:r>
      <w:r w:rsidRPr="00481F82">
        <w:rPr>
          <w:rFonts w:ascii="Arial" w:eastAsia="Calibri" w:hAnsi="Arial" w:cs="Arial"/>
          <w:sz w:val="22"/>
          <w:szCs w:val="22"/>
          <w:lang w:val="es-CO"/>
        </w:rPr>
        <w:t xml:space="preserve">deberá generar la factura con el 19% del IVA. </w:t>
      </w:r>
    </w:p>
    <w:p w14:paraId="4C6F9F03" w14:textId="77777777" w:rsidR="00830508" w:rsidRPr="00481F82" w:rsidRDefault="00830508" w:rsidP="00830508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13409EF" w14:textId="77777777" w:rsidR="00830508" w:rsidRPr="00481F82" w:rsidRDefault="00830508" w:rsidP="00830508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bCs/>
          <w:spacing w:val="-3"/>
          <w:sz w:val="22"/>
          <w:szCs w:val="22"/>
          <w:lang w:val="es-CO"/>
        </w:rPr>
      </w:pPr>
      <w:r w:rsidRPr="00481F82">
        <w:rPr>
          <w:rFonts w:ascii="Arial" w:eastAsia="Calibri" w:hAnsi="Arial" w:cs="Arial"/>
          <w:b/>
          <w:bCs/>
          <w:spacing w:val="-3"/>
          <w:sz w:val="22"/>
          <w:szCs w:val="22"/>
        </w:rPr>
        <w:t xml:space="preserve">Parágrafo 3: </w:t>
      </w:r>
      <w:r w:rsidRPr="00481F82">
        <w:rPr>
          <w:rFonts w:ascii="Arial" w:eastAsia="Calibri" w:hAnsi="Arial" w:cs="Arial"/>
          <w:b/>
          <w:bCs/>
          <w:spacing w:val="-3"/>
          <w:sz w:val="22"/>
          <w:szCs w:val="22"/>
          <w:lang w:val="es-CO"/>
        </w:rPr>
        <w:t xml:space="preserve">EL CONTRATISTA </w:t>
      </w:r>
      <w:r w:rsidRPr="00481F82">
        <w:rPr>
          <w:rFonts w:ascii="Arial" w:eastAsia="Calibri" w:hAnsi="Arial" w:cs="Arial"/>
          <w:bCs/>
          <w:spacing w:val="-3"/>
          <w:sz w:val="22"/>
          <w:szCs w:val="22"/>
          <w:lang w:val="es-CO"/>
        </w:rPr>
        <w:t>debe presentar la constancia escrita del cumplimiento de sus obligaciones con los sistemas de salud, riesgos profesionales, pensión y aportes a las cajas de compensación familiar, Instituto Colombiano de Bienestar Familiar y Servicio Nacional de Aprendizaje, cuando a ello haya lugar.</w:t>
      </w:r>
    </w:p>
    <w:p w14:paraId="746DF97A" w14:textId="77777777" w:rsidR="00830508" w:rsidRPr="00481F82" w:rsidRDefault="00830508" w:rsidP="00830508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3A08ADA3" w14:textId="77777777" w:rsidR="003F4E16" w:rsidRPr="00481F82" w:rsidRDefault="00830508" w:rsidP="00830508">
      <w:pPr>
        <w:jc w:val="both"/>
        <w:rPr>
          <w:rFonts w:ascii="Arial" w:eastAsiaTheme="minorHAnsi" w:hAnsi="Arial" w:cs="Arial"/>
          <w:bCs/>
          <w:spacing w:val="-3"/>
          <w:sz w:val="22"/>
          <w:szCs w:val="22"/>
          <w:lang w:val="es-CO" w:eastAsia="en-US"/>
        </w:rPr>
      </w:pPr>
      <w:r w:rsidRPr="00481F82">
        <w:rPr>
          <w:rFonts w:ascii="Arial" w:eastAsiaTheme="minorHAnsi" w:hAnsi="Arial" w:cs="Arial"/>
          <w:b/>
          <w:bCs/>
          <w:spacing w:val="-3"/>
          <w:sz w:val="22"/>
          <w:szCs w:val="22"/>
          <w:lang w:val="es-CO" w:eastAsia="en-US"/>
        </w:rPr>
        <w:t xml:space="preserve">Parágrafo 4: </w:t>
      </w:r>
      <w:r w:rsidRPr="00481F82">
        <w:rPr>
          <w:rFonts w:ascii="Arial" w:eastAsiaTheme="minorHAnsi" w:hAnsi="Arial" w:cs="Arial"/>
          <w:sz w:val="22"/>
          <w:szCs w:val="22"/>
          <w:lang w:val="es-CO" w:eastAsia="en-US"/>
        </w:rPr>
        <w:t xml:space="preserve">Las actas de seguimiento deberán ser elaboradas por </w:t>
      </w:r>
      <w:r w:rsidRPr="00481F82">
        <w:rPr>
          <w:rFonts w:ascii="Arial" w:eastAsiaTheme="minorHAnsi" w:hAnsi="Arial" w:cs="Arial"/>
          <w:b/>
          <w:bCs/>
          <w:spacing w:val="-3"/>
          <w:sz w:val="22"/>
          <w:szCs w:val="22"/>
          <w:lang w:val="es-CO" w:eastAsia="en-US"/>
        </w:rPr>
        <w:t>EL INTERVENTOR</w:t>
      </w:r>
      <w:r w:rsidRPr="00481F82">
        <w:rPr>
          <w:rFonts w:ascii="Arial" w:eastAsiaTheme="minorHAnsi" w:hAnsi="Arial" w:cs="Arial"/>
          <w:sz w:val="22"/>
          <w:szCs w:val="22"/>
          <w:lang w:val="es-CO" w:eastAsia="en-US"/>
        </w:rPr>
        <w:t xml:space="preserve"> y puestas a consideración de </w:t>
      </w:r>
      <w:r w:rsidRPr="00481F82">
        <w:rPr>
          <w:rFonts w:ascii="Arial" w:eastAsiaTheme="minorHAnsi" w:hAnsi="Arial" w:cs="Arial"/>
          <w:b/>
          <w:sz w:val="22"/>
          <w:szCs w:val="22"/>
          <w:lang w:val="es-CO" w:eastAsia="en-US"/>
        </w:rPr>
        <w:t>EL CONTRATISTA</w:t>
      </w:r>
      <w:r w:rsidRPr="00481F82">
        <w:rPr>
          <w:rFonts w:ascii="Arial" w:eastAsiaTheme="minorHAnsi" w:hAnsi="Arial" w:cs="Arial"/>
          <w:sz w:val="22"/>
          <w:szCs w:val="22"/>
          <w:lang w:val="es-CO" w:eastAsia="en-US"/>
        </w:rPr>
        <w:t xml:space="preserve"> </w:t>
      </w:r>
      <w:r w:rsidRPr="00481F82">
        <w:rPr>
          <w:rFonts w:ascii="Arial" w:eastAsiaTheme="minorHAnsi" w:hAnsi="Arial" w:cs="Arial"/>
          <w:bCs/>
          <w:spacing w:val="-3"/>
          <w:sz w:val="22"/>
          <w:szCs w:val="22"/>
          <w:lang w:val="es-CO" w:eastAsia="en-US"/>
        </w:rPr>
        <w:t>para sus correcciones o complementaciones y las respectivas firmas.</w:t>
      </w:r>
    </w:p>
    <w:p w14:paraId="79FA2AD7" w14:textId="77777777" w:rsidR="00830508" w:rsidRPr="00481F82" w:rsidRDefault="00830508" w:rsidP="0083050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D4A7823" w14:textId="79337C59" w:rsidR="003F4E16" w:rsidRPr="00481F82" w:rsidRDefault="00FC25BA" w:rsidP="00FC25BA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FC25BA">
        <w:rPr>
          <w:rFonts w:ascii="Arial" w:hAnsi="Arial" w:cs="Arial"/>
          <w:b/>
          <w:sz w:val="22"/>
          <w:szCs w:val="22"/>
          <w:lang w:val="es-ES_tradnl"/>
        </w:rPr>
        <w:t>4º. Apropiaciones presupuestales</w:t>
      </w:r>
      <w:r w:rsidRPr="00FC25BA">
        <w:rPr>
          <w:rFonts w:ascii="Arial" w:hAnsi="Arial" w:cs="Arial"/>
          <w:sz w:val="22"/>
          <w:szCs w:val="22"/>
          <w:lang w:val="es-ES_tradnl"/>
        </w:rPr>
        <w:t xml:space="preserve">: </w:t>
      </w:r>
      <w:r w:rsidRPr="00FC25BA">
        <w:rPr>
          <w:rFonts w:ascii="Arial" w:hAnsi="Arial" w:cs="Arial"/>
          <w:b/>
          <w:sz w:val="22"/>
          <w:szCs w:val="22"/>
          <w:lang w:val="es-ES_tradnl"/>
        </w:rPr>
        <w:t>LA CONTRATANTE</w:t>
      </w:r>
      <w:r w:rsidRPr="00FC25BA">
        <w:rPr>
          <w:rFonts w:ascii="Arial" w:hAnsi="Arial" w:cs="Arial"/>
          <w:sz w:val="22"/>
          <w:szCs w:val="22"/>
          <w:lang w:val="es-ES_tradnl"/>
        </w:rPr>
        <w:t xml:space="preserve"> atenderá el pago del presente contrato con cargo al centro </w:t>
      </w:r>
      <w:r w:rsidRPr="003E5AF2">
        <w:rPr>
          <w:rFonts w:ascii="Arial" w:hAnsi="Arial" w:cs="Arial"/>
          <w:sz w:val="22"/>
          <w:szCs w:val="22"/>
          <w:lang w:val="es-ES_tradnl"/>
        </w:rPr>
        <w:t xml:space="preserve">gestor </w:t>
      </w:r>
      <w:r w:rsidR="00830508" w:rsidRPr="003E5AF2">
        <w:rPr>
          <w:rFonts w:ascii="Arial" w:hAnsi="Arial" w:cs="Arial"/>
          <w:sz w:val="22"/>
          <w:szCs w:val="22"/>
          <w:lang w:val="es-ES_tradnl"/>
        </w:rPr>
        <w:t>10410056</w:t>
      </w:r>
      <w:r w:rsidRPr="003E5AF2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FC25BA">
        <w:rPr>
          <w:rFonts w:ascii="Arial" w:hAnsi="Arial" w:cs="Arial"/>
          <w:sz w:val="22"/>
          <w:szCs w:val="22"/>
          <w:lang w:val="es-ES_tradnl"/>
        </w:rPr>
        <w:t xml:space="preserve">según Certificado de Disponibilidad Presupuestal </w:t>
      </w:r>
      <w:sdt>
        <w:sdtPr>
          <w:rPr>
            <w:rFonts w:ascii="Arial" w:hAnsi="Arial" w:cs="Arial"/>
            <w:sz w:val="22"/>
            <w:szCs w:val="22"/>
            <w:lang w:val="es-ES_tradnl"/>
          </w:rPr>
          <w:id w:val="-995499692"/>
          <w:placeholder>
            <w:docPart w:val="1D861B3B065C4ACF8DC72A375406D885"/>
          </w:placeholder>
        </w:sdtPr>
        <w:sdtEndPr>
          <w:rPr>
            <w:color w:val="C00000"/>
          </w:rPr>
        </w:sdtEndPr>
        <w:sdtContent>
          <w:sdt>
            <w:sdtPr>
              <w:rPr>
                <w:rFonts w:ascii="Arial" w:eastAsia="Arial" w:hAnsi="Arial" w:cs="Arial"/>
                <w:color w:val="000000"/>
                <w:sz w:val="20"/>
                <w:szCs w:val="22"/>
                <w:lang w:val="es-CO"/>
              </w:rPr>
              <w:id w:val="-947853645"/>
              <w:placeholder>
                <w:docPart w:val="65A7CD45C25D43A78000E37CB9038694"/>
              </w:placeholder>
            </w:sdtPr>
            <w:sdtEndPr>
              <w:rPr>
                <w:color w:val="FF0000"/>
              </w:rPr>
            </w:sdtEndPr>
            <w:sdtContent>
              <w:r w:rsidR="003E5AF2" w:rsidRPr="003E5AF2">
                <w:rPr>
                  <w:rFonts w:ascii="Arial" w:eastAsia="Batang" w:hAnsi="Arial" w:cs="Arial"/>
                  <w:sz w:val="22"/>
                  <w:szCs w:val="20"/>
                  <w:lang w:val="es-CO" w:eastAsia="en-US"/>
                </w:rPr>
                <w:t>1000770243</w:t>
              </w:r>
            </w:sdtContent>
          </w:sdt>
        </w:sdtContent>
      </w:sdt>
      <w:r w:rsidRPr="00FC25BA">
        <w:rPr>
          <w:rFonts w:ascii="Arial" w:hAnsi="Arial" w:cs="Arial"/>
          <w:sz w:val="22"/>
          <w:szCs w:val="22"/>
          <w:lang w:val="es-ES_tradnl"/>
        </w:rPr>
        <w:t xml:space="preserve">, de </w:t>
      </w:r>
      <w:sdt>
        <w:sdtPr>
          <w:rPr>
            <w:rFonts w:ascii="Arial" w:hAnsi="Arial" w:cs="Arial"/>
            <w:sz w:val="22"/>
            <w:szCs w:val="22"/>
            <w:lang w:val="es-ES_tradnl"/>
          </w:rPr>
          <w:id w:val="901874738"/>
          <w:placeholder>
            <w:docPart w:val="9E501A01A4AF443A873C5A68EE9DB156"/>
          </w:placeholder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3E5AF2">
            <w:rPr>
              <w:rFonts w:ascii="Arial" w:hAnsi="Arial" w:cs="Arial"/>
              <w:sz w:val="22"/>
              <w:szCs w:val="22"/>
              <w:lang w:val="es-ES_tradnl"/>
            </w:rPr>
            <w:t>28 de octubre de 2020</w:t>
          </w:r>
        </w:sdtContent>
      </w:sdt>
      <w:r w:rsidRPr="00FC25BA">
        <w:rPr>
          <w:rFonts w:ascii="Arial" w:hAnsi="Arial" w:cs="Arial"/>
          <w:sz w:val="22"/>
          <w:szCs w:val="22"/>
          <w:lang w:val="es-ES_tradnl"/>
        </w:rPr>
        <w:t xml:space="preserve"> Se estipula expresamente que la entrega de las sumas de dinero a que se obliga </w:t>
      </w:r>
      <w:r w:rsidRPr="00FC25BA">
        <w:rPr>
          <w:rFonts w:ascii="Arial" w:hAnsi="Arial" w:cs="Arial"/>
          <w:b/>
          <w:sz w:val="22"/>
          <w:szCs w:val="22"/>
          <w:lang w:val="es-ES_tradnl"/>
        </w:rPr>
        <w:t>LA CONTRATANTE</w:t>
      </w:r>
      <w:r w:rsidRPr="00FC25BA">
        <w:rPr>
          <w:rFonts w:ascii="Arial" w:hAnsi="Arial" w:cs="Arial"/>
          <w:sz w:val="22"/>
          <w:szCs w:val="22"/>
          <w:lang w:val="es-ES_tradnl"/>
        </w:rPr>
        <w:t xml:space="preserve">, se subordinará a las apropiaciones que de las mismas se hagan en el presupuesto. </w:t>
      </w:r>
    </w:p>
    <w:p w14:paraId="7CEF9E45" w14:textId="77777777" w:rsidR="003F4E16" w:rsidRPr="00481F82" w:rsidRDefault="003F4E16" w:rsidP="00FC25BA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F97A8D1" w14:textId="77777777" w:rsidR="00830508" w:rsidRPr="00481F82" w:rsidRDefault="00FC25BA" w:rsidP="00830508">
      <w:pPr>
        <w:autoSpaceDE w:val="0"/>
        <w:autoSpaceDN w:val="0"/>
        <w:adjustRightInd w:val="0"/>
        <w:spacing w:after="20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5BA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5º. Duración o plazo. </w:t>
      </w:r>
      <w:r w:rsidRPr="00FC25BA">
        <w:rPr>
          <w:rFonts w:ascii="Arial" w:eastAsia="Calibri" w:hAnsi="Arial" w:cs="Arial"/>
          <w:color w:val="000000"/>
          <w:sz w:val="22"/>
          <w:szCs w:val="22"/>
        </w:rPr>
        <w:t xml:space="preserve">El plazo del contrato será </w:t>
      </w:r>
      <w:r w:rsidR="00722A02" w:rsidRPr="00481F82">
        <w:rPr>
          <w:rFonts w:ascii="Arial" w:eastAsia="Calibri" w:hAnsi="Arial" w:cs="Arial"/>
          <w:color w:val="000000"/>
          <w:sz w:val="22"/>
          <w:szCs w:val="22"/>
        </w:rPr>
        <w:t>de sesenta (60) días Calendario,</w:t>
      </w:r>
      <w:r w:rsidRPr="00FC25BA">
        <w:rPr>
          <w:rFonts w:ascii="Arial" w:eastAsia="Calibri" w:hAnsi="Arial" w:cs="Arial"/>
          <w:color w:val="000000"/>
          <w:sz w:val="22"/>
          <w:szCs w:val="22"/>
        </w:rPr>
        <w:t xml:space="preserve"> contados a partir </w:t>
      </w:r>
      <w:r w:rsidRPr="003E5AF2">
        <w:rPr>
          <w:rFonts w:ascii="Arial" w:eastAsia="Calibri" w:hAnsi="Arial" w:cs="Arial"/>
          <w:sz w:val="22"/>
          <w:szCs w:val="22"/>
        </w:rPr>
        <w:t xml:space="preserve">de </w:t>
      </w:r>
      <w:r w:rsidR="00722A02" w:rsidRPr="003E5AF2">
        <w:rPr>
          <w:rFonts w:ascii="Arial" w:eastAsia="Calibri" w:hAnsi="Arial" w:cs="Arial"/>
          <w:sz w:val="22"/>
          <w:szCs w:val="22"/>
        </w:rPr>
        <w:t xml:space="preserve">la fecha del Acta de Inicio, momento en el cual el contrato debe estar </w:t>
      </w:r>
      <w:proofErr w:type="gramStart"/>
      <w:r w:rsidR="00722A02" w:rsidRPr="003E5AF2">
        <w:rPr>
          <w:rFonts w:ascii="Arial" w:eastAsia="Calibri" w:hAnsi="Arial" w:cs="Arial"/>
          <w:sz w:val="22"/>
          <w:szCs w:val="22"/>
        </w:rPr>
        <w:t xml:space="preserve">legalizado, </w:t>
      </w:r>
      <w:r w:rsidRPr="003E5AF2">
        <w:rPr>
          <w:rFonts w:ascii="Arial" w:eastAsia="Calibri" w:hAnsi="Arial" w:cs="Arial"/>
          <w:sz w:val="22"/>
          <w:szCs w:val="22"/>
        </w:rPr>
        <w:t xml:space="preserve"> </w:t>
      </w:r>
      <w:r w:rsidR="00830508" w:rsidRPr="003E5AF2">
        <w:rPr>
          <w:rFonts w:ascii="Arial" w:eastAsia="Calibri" w:hAnsi="Arial" w:cs="Arial"/>
          <w:sz w:val="22"/>
          <w:szCs w:val="22"/>
          <w:lang w:eastAsia="en-US"/>
        </w:rPr>
        <w:t>y</w:t>
      </w:r>
      <w:proofErr w:type="gramEnd"/>
      <w:r w:rsidR="00830508" w:rsidRPr="003E5AF2">
        <w:rPr>
          <w:rFonts w:ascii="Arial" w:eastAsia="Calibri" w:hAnsi="Arial" w:cs="Arial"/>
          <w:sz w:val="22"/>
          <w:szCs w:val="22"/>
          <w:lang w:eastAsia="en-US"/>
        </w:rPr>
        <w:t xml:space="preserve"> con la aprobación de las garantías por parte de la Universidad; este término podrá ser </w:t>
      </w:r>
      <w:r w:rsidR="00830508" w:rsidRPr="00481F82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prorrogado de mutuo acuerdo por </w:t>
      </w:r>
      <w:r w:rsidR="00830508" w:rsidRPr="00481F82">
        <w:rPr>
          <w:rFonts w:ascii="Arial" w:eastAsia="Calibri" w:hAnsi="Arial" w:cs="Arial"/>
          <w:b/>
          <w:sz w:val="22"/>
          <w:szCs w:val="22"/>
          <w:lang w:eastAsia="en-US"/>
        </w:rPr>
        <w:t>LAS PARTES</w:t>
      </w:r>
      <w:r w:rsidR="00830508" w:rsidRPr="00481F82">
        <w:rPr>
          <w:rFonts w:ascii="Arial" w:eastAsia="Calibri" w:hAnsi="Arial" w:cs="Arial"/>
          <w:sz w:val="22"/>
          <w:szCs w:val="22"/>
          <w:lang w:eastAsia="en-US"/>
        </w:rPr>
        <w:t>, por escrito, antes del vencimiento del contrato.</w:t>
      </w:r>
    </w:p>
    <w:p w14:paraId="48341532" w14:textId="77777777" w:rsidR="00830508" w:rsidRPr="00481F82" w:rsidRDefault="00830508" w:rsidP="00830508">
      <w:pPr>
        <w:autoSpaceDE w:val="0"/>
        <w:autoSpaceDN w:val="0"/>
        <w:adjustRightInd w:val="0"/>
        <w:spacing w:after="200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111DECA5" w14:textId="77777777" w:rsidR="003F4E16" w:rsidRPr="00481F82" w:rsidRDefault="00830508" w:rsidP="00830508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81F82">
        <w:rPr>
          <w:rFonts w:ascii="Arial" w:eastAsia="Calibri" w:hAnsi="Arial" w:cs="Arial"/>
          <w:b/>
          <w:sz w:val="22"/>
          <w:szCs w:val="22"/>
          <w:lang w:eastAsia="en-US"/>
        </w:rPr>
        <w:t>Parágrafo:</w:t>
      </w:r>
      <w:r w:rsidRPr="00481F82">
        <w:rPr>
          <w:rFonts w:ascii="Arial" w:eastAsia="Calibri" w:hAnsi="Arial" w:cs="Arial"/>
          <w:sz w:val="22"/>
          <w:szCs w:val="22"/>
          <w:lang w:eastAsia="en-US"/>
        </w:rPr>
        <w:t xml:space="preserve"> El acta de inicio se firmará dentro de los cinco (5) días siguientes a la legalización del contrato.</w:t>
      </w:r>
    </w:p>
    <w:p w14:paraId="440C2260" w14:textId="77777777" w:rsidR="00830508" w:rsidRPr="00481F82" w:rsidRDefault="00830508" w:rsidP="00FC25B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08F8BB4" w14:textId="77777777" w:rsidR="003F4E16" w:rsidRPr="00481F82" w:rsidRDefault="00FC25BA" w:rsidP="00FC25BA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FC25BA">
        <w:rPr>
          <w:rFonts w:ascii="Arial" w:hAnsi="Arial" w:cs="Arial"/>
          <w:b/>
          <w:sz w:val="22"/>
          <w:szCs w:val="22"/>
          <w:lang w:val="es-ES_tradnl"/>
        </w:rPr>
        <w:t>6º. Lugar de entrega:</w:t>
      </w:r>
      <w:r w:rsidRPr="00FC25BA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830508" w:rsidRPr="00481F82">
        <w:rPr>
          <w:rFonts w:ascii="Arial" w:hAnsi="Arial" w:cs="Arial"/>
          <w:sz w:val="22"/>
          <w:szCs w:val="22"/>
          <w:lang w:val="es-ES_tradnl"/>
        </w:rPr>
        <w:t>Para todos los efectos legales será La ciudad de Medellín, las obras se ejecutarán en el Bloque 8 niveles 1° y 2° Biblioteca Central “Carlos Gaviria Díaz” de la Ciudad Universitaria de la Universidad de Antioquia ubicada en la calle 67 N°53-108.</w:t>
      </w:r>
    </w:p>
    <w:p w14:paraId="3DEF2F2A" w14:textId="77777777" w:rsidR="003F4E16" w:rsidRPr="00481F82" w:rsidRDefault="003F4E16" w:rsidP="00FC25BA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1BF12FA2" w14:textId="77777777" w:rsidR="00830508" w:rsidRPr="00481F82" w:rsidRDefault="00FC25BA" w:rsidP="00FC25BA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FC25BA">
        <w:rPr>
          <w:rFonts w:ascii="Arial" w:hAnsi="Arial" w:cs="Arial"/>
          <w:b/>
          <w:sz w:val="22"/>
          <w:szCs w:val="22"/>
          <w:lang w:val="es-ES_tradnl"/>
        </w:rPr>
        <w:t>7º. Garantías:</w:t>
      </w:r>
      <w:r w:rsidRPr="00FC25BA">
        <w:rPr>
          <w:rFonts w:ascii="Arial" w:hAnsi="Arial" w:cs="Arial"/>
          <w:sz w:val="22"/>
          <w:szCs w:val="22"/>
          <w:vertAlign w:val="superscript"/>
          <w:lang w:val="es-ES_tradnl"/>
        </w:rPr>
        <w:t>5</w:t>
      </w:r>
      <w:r w:rsidRPr="00FC25BA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EL (LA) CONTRATISTA,</w:t>
      </w:r>
      <w:r w:rsidRPr="00FC25BA">
        <w:rPr>
          <w:rFonts w:ascii="Arial" w:hAnsi="Arial" w:cs="Arial"/>
          <w:sz w:val="22"/>
          <w:szCs w:val="22"/>
          <w:lang w:val="es-ES_tradnl"/>
        </w:rPr>
        <w:t xml:space="preserve"> para garantizar el cumplimiento de las obligaciones que en virtud del contrato adquiere, tomará póliza(s) de seguro a favor de </w:t>
      </w:r>
      <w:r w:rsidRPr="00FC25BA">
        <w:rPr>
          <w:rFonts w:ascii="Arial" w:hAnsi="Arial" w:cs="Arial"/>
          <w:b/>
          <w:sz w:val="22"/>
          <w:szCs w:val="22"/>
          <w:lang w:val="es-ES_tradnl"/>
        </w:rPr>
        <w:t>LA CONTRATANTE</w:t>
      </w:r>
      <w:r w:rsidRPr="00FC25BA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FC25BA">
        <w:rPr>
          <w:rFonts w:ascii="Arial" w:hAnsi="Arial" w:cs="Arial"/>
          <w:snapToGrid w:val="0"/>
          <w:sz w:val="22"/>
          <w:szCs w:val="22"/>
          <w:lang w:val="es-ES_tradnl"/>
        </w:rPr>
        <w:t>con las siguientes condiciones básicas:</w:t>
      </w:r>
      <w:r w:rsidRPr="00FC25BA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</w:p>
    <w:p w14:paraId="0EBD175F" w14:textId="77777777" w:rsidR="00830508" w:rsidRPr="00481F82" w:rsidRDefault="00830508" w:rsidP="00FC25BA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7364FDD" w14:textId="77777777" w:rsidR="006E031B" w:rsidRPr="00481F82" w:rsidRDefault="00FC25BA" w:rsidP="004F560B">
      <w:pPr>
        <w:ind w:left="425"/>
        <w:contextualSpacing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FC25BA">
        <w:rPr>
          <w:rFonts w:ascii="Arial" w:hAnsi="Arial" w:cs="Arial"/>
          <w:b/>
          <w:sz w:val="22"/>
          <w:szCs w:val="22"/>
          <w:lang w:val="es-ES_tradnl"/>
        </w:rPr>
        <w:t xml:space="preserve">1. </w:t>
      </w:r>
      <w:r w:rsidRPr="00FC25BA">
        <w:rPr>
          <w:rFonts w:ascii="Arial" w:eastAsia="Arial" w:hAnsi="Arial" w:cs="Arial"/>
          <w:b/>
          <w:sz w:val="22"/>
          <w:szCs w:val="22"/>
          <w:lang w:val="es-ES_tradnl"/>
        </w:rPr>
        <w:t>Cumplimiento:</w:t>
      </w:r>
      <w:r w:rsidRPr="00FC25BA">
        <w:rPr>
          <w:rFonts w:ascii="Arial" w:eastAsia="Arial" w:hAnsi="Arial" w:cs="Arial"/>
          <w:sz w:val="22"/>
          <w:szCs w:val="22"/>
          <w:lang w:val="es-ES_tradnl"/>
        </w:rPr>
        <w:t xml:space="preserve"> por una cuantía equivalente al quince por ciento (15%) del valor del contrato. La vigencia será igual a su duración y cuatro (4) meses más.</w:t>
      </w:r>
      <w:r w:rsidRPr="00FC25BA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</w:p>
    <w:p w14:paraId="78761969" w14:textId="77777777" w:rsidR="006E031B" w:rsidRPr="00481F82" w:rsidRDefault="00FC25BA" w:rsidP="004F560B">
      <w:pPr>
        <w:ind w:left="425"/>
        <w:contextualSpacing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FC25BA">
        <w:rPr>
          <w:rFonts w:ascii="Arial" w:hAnsi="Arial" w:cs="Arial"/>
          <w:b/>
          <w:sz w:val="22"/>
          <w:szCs w:val="22"/>
          <w:lang w:val="es-ES_tradnl"/>
        </w:rPr>
        <w:t xml:space="preserve">2. </w:t>
      </w:r>
      <w:r w:rsidRPr="00FC25BA">
        <w:rPr>
          <w:rFonts w:ascii="Arial" w:eastAsia="Arial" w:hAnsi="Arial" w:cs="Arial"/>
          <w:b/>
          <w:sz w:val="22"/>
          <w:szCs w:val="22"/>
          <w:lang w:val="es-ES_tradnl"/>
        </w:rPr>
        <w:t>Salarios, prestaciones sociales e indemnizaciones laborales:</w:t>
      </w:r>
      <w:r w:rsidRPr="00FC25BA">
        <w:rPr>
          <w:rFonts w:ascii="Arial" w:eastAsia="Arial" w:hAnsi="Arial" w:cs="Arial"/>
          <w:sz w:val="22"/>
          <w:szCs w:val="22"/>
          <w:lang w:val="es-ES_tradnl"/>
        </w:rPr>
        <w:t xml:space="preserve"> por una cuantía equivalente al </w:t>
      </w:r>
      <w:r w:rsidR="006E031B" w:rsidRPr="00481F82">
        <w:rPr>
          <w:rFonts w:ascii="Arial" w:eastAsia="Arial" w:hAnsi="Arial" w:cs="Arial"/>
          <w:sz w:val="22"/>
          <w:szCs w:val="22"/>
          <w:lang w:val="es-ES_tradnl"/>
        </w:rPr>
        <w:t>diez</w:t>
      </w:r>
      <w:r w:rsidRPr="00FC25BA">
        <w:rPr>
          <w:rFonts w:ascii="Arial" w:eastAsia="Arial" w:hAnsi="Arial" w:cs="Arial"/>
          <w:sz w:val="22"/>
          <w:szCs w:val="22"/>
          <w:lang w:val="es-ES_tradnl"/>
        </w:rPr>
        <w:t xml:space="preserve"> por ciento (</w:t>
      </w:r>
      <w:r w:rsidR="006E031B" w:rsidRPr="00481F82">
        <w:rPr>
          <w:rFonts w:ascii="Arial" w:eastAsia="Arial" w:hAnsi="Arial" w:cs="Arial"/>
          <w:sz w:val="22"/>
          <w:szCs w:val="22"/>
          <w:lang w:val="es-ES_tradnl"/>
        </w:rPr>
        <w:t>10</w:t>
      </w:r>
      <w:r w:rsidRPr="00FC25BA">
        <w:rPr>
          <w:rFonts w:ascii="Arial" w:eastAsia="Arial" w:hAnsi="Arial" w:cs="Arial"/>
          <w:sz w:val="22"/>
          <w:szCs w:val="22"/>
          <w:lang w:val="es-ES_tradnl"/>
        </w:rPr>
        <w:t>%) del valor del contrato. La vigencia será igual a la duración del contrato y tres (3) años más.</w:t>
      </w:r>
      <w:r w:rsidRPr="00FC25BA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</w:p>
    <w:p w14:paraId="20CA014F" w14:textId="77777777" w:rsidR="006E031B" w:rsidRPr="00481F82" w:rsidRDefault="006E031B" w:rsidP="004F560B">
      <w:pPr>
        <w:ind w:left="425"/>
        <w:contextualSpacing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481F82">
        <w:rPr>
          <w:rFonts w:ascii="Arial" w:hAnsi="Arial" w:cs="Arial"/>
          <w:b/>
          <w:sz w:val="22"/>
          <w:szCs w:val="22"/>
          <w:lang w:val="es-ES_tradnl"/>
        </w:rPr>
        <w:t xml:space="preserve">3. Estabilidad de la Obra. </w:t>
      </w:r>
      <w:r w:rsidRPr="00FC25BA">
        <w:rPr>
          <w:rFonts w:ascii="Arial" w:eastAsia="Arial" w:hAnsi="Arial" w:cs="Arial"/>
          <w:sz w:val="22"/>
          <w:szCs w:val="22"/>
          <w:lang w:val="es-ES_tradnl"/>
        </w:rPr>
        <w:t xml:space="preserve">Por una cuantía equivalente al </w:t>
      </w:r>
      <w:r w:rsidRPr="00481F82">
        <w:rPr>
          <w:rFonts w:ascii="Arial" w:eastAsia="Arial" w:hAnsi="Arial" w:cs="Arial"/>
          <w:sz w:val="22"/>
          <w:szCs w:val="22"/>
          <w:lang w:val="es-ES_tradnl"/>
        </w:rPr>
        <w:t>veinte</w:t>
      </w:r>
      <w:r w:rsidRPr="00FC25BA">
        <w:rPr>
          <w:rFonts w:ascii="Arial" w:eastAsia="Arial" w:hAnsi="Arial" w:cs="Arial"/>
          <w:sz w:val="22"/>
          <w:szCs w:val="22"/>
          <w:lang w:val="es-ES_tradnl"/>
        </w:rPr>
        <w:t xml:space="preserve"> por ciento (</w:t>
      </w:r>
      <w:r w:rsidRPr="00481F82">
        <w:rPr>
          <w:rFonts w:ascii="Arial" w:eastAsia="Arial" w:hAnsi="Arial" w:cs="Arial"/>
          <w:sz w:val="22"/>
          <w:szCs w:val="22"/>
          <w:lang w:val="es-ES_tradnl"/>
        </w:rPr>
        <w:t>20</w:t>
      </w:r>
      <w:r w:rsidRPr="00FC25BA">
        <w:rPr>
          <w:rFonts w:ascii="Arial" w:eastAsia="Arial" w:hAnsi="Arial" w:cs="Arial"/>
          <w:sz w:val="22"/>
          <w:szCs w:val="22"/>
          <w:lang w:val="es-ES_tradnl"/>
        </w:rPr>
        <w:t xml:space="preserve">%) del valor del contrato. La vigencia </w:t>
      </w:r>
      <w:r w:rsidRPr="00481F82">
        <w:rPr>
          <w:rFonts w:ascii="Arial" w:eastAsia="Arial" w:hAnsi="Arial" w:cs="Arial"/>
          <w:sz w:val="22"/>
          <w:szCs w:val="22"/>
          <w:lang w:val="es-ES_tradnl"/>
        </w:rPr>
        <w:t>de 5 años contados a partir del recibo a satisfacción.</w:t>
      </w:r>
    </w:p>
    <w:p w14:paraId="3D0A1EE2" w14:textId="77777777" w:rsidR="006E031B" w:rsidRPr="00481F82" w:rsidRDefault="006E031B" w:rsidP="004F560B">
      <w:pPr>
        <w:ind w:left="425"/>
        <w:contextualSpacing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FC25BA">
        <w:rPr>
          <w:rFonts w:ascii="Arial" w:hAnsi="Arial" w:cs="Arial"/>
          <w:b/>
          <w:sz w:val="22"/>
          <w:szCs w:val="22"/>
          <w:lang w:val="es-ES_tradnl"/>
        </w:rPr>
        <w:t xml:space="preserve">4. </w:t>
      </w:r>
      <w:r w:rsidRPr="00FC25BA">
        <w:rPr>
          <w:rFonts w:ascii="Arial" w:eastAsia="Arial" w:hAnsi="Arial" w:cs="Arial"/>
          <w:b/>
          <w:sz w:val="22"/>
          <w:szCs w:val="22"/>
          <w:lang w:val="es-ES_tradnl"/>
        </w:rPr>
        <w:t>Responsabilidad civil extracontractual:</w:t>
      </w:r>
      <w:r w:rsidRPr="00FC25BA">
        <w:rPr>
          <w:rFonts w:ascii="Arial" w:hAnsi="Arial" w:cs="Arial"/>
          <w:sz w:val="22"/>
          <w:szCs w:val="22"/>
          <w:lang w:val="es-ES_tradnl"/>
        </w:rPr>
        <w:t xml:space="preserve"> Por una cuantía equivalente al quince por ciento (15%) del valor del contrato. La vigencia será igual a la duración del contrato, en esta póliza, la Universidad deberá figurar como asegurada y beneficiaria adicional</w:t>
      </w:r>
    </w:p>
    <w:p w14:paraId="31A1A13B" w14:textId="77777777" w:rsidR="006E031B" w:rsidRPr="00481F82" w:rsidRDefault="006E031B" w:rsidP="004F560B">
      <w:pPr>
        <w:ind w:left="425"/>
        <w:contextualSpacing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481F82">
        <w:rPr>
          <w:rFonts w:ascii="Arial" w:hAnsi="Arial" w:cs="Arial"/>
          <w:b/>
          <w:sz w:val="22"/>
          <w:szCs w:val="22"/>
          <w:lang w:val="es-ES_tradnl"/>
        </w:rPr>
        <w:t>5</w:t>
      </w:r>
      <w:r w:rsidR="00FC25BA" w:rsidRPr="00FC25BA">
        <w:rPr>
          <w:rFonts w:ascii="Arial" w:hAnsi="Arial" w:cs="Arial"/>
          <w:b/>
          <w:sz w:val="22"/>
          <w:szCs w:val="22"/>
          <w:lang w:val="es-ES_tradnl"/>
        </w:rPr>
        <w:t xml:space="preserve">. </w:t>
      </w:r>
      <w:r w:rsidR="00FC25BA" w:rsidRPr="00FC25BA">
        <w:rPr>
          <w:rFonts w:ascii="Arial" w:eastAsia="Arial" w:hAnsi="Arial" w:cs="Arial"/>
          <w:b/>
          <w:sz w:val="22"/>
          <w:szCs w:val="22"/>
          <w:lang w:val="es-ES_tradnl"/>
        </w:rPr>
        <w:t xml:space="preserve">Calidad </w:t>
      </w:r>
      <w:r w:rsidRPr="00481F82">
        <w:rPr>
          <w:rFonts w:ascii="Arial" w:eastAsia="Arial" w:hAnsi="Arial" w:cs="Arial"/>
          <w:b/>
          <w:sz w:val="22"/>
          <w:szCs w:val="22"/>
          <w:lang w:val="es-ES_tradnl"/>
        </w:rPr>
        <w:t>y correcto funcionamiento de los bienes y equipos suministrados</w:t>
      </w:r>
      <w:r w:rsidR="00FC25BA" w:rsidRPr="00FC25BA">
        <w:rPr>
          <w:rFonts w:ascii="Arial" w:eastAsia="Arial" w:hAnsi="Arial" w:cs="Arial"/>
          <w:b/>
          <w:sz w:val="22"/>
          <w:szCs w:val="22"/>
          <w:lang w:val="es-ES_tradnl"/>
        </w:rPr>
        <w:t>.</w:t>
      </w:r>
      <w:r w:rsidR="00FC25BA" w:rsidRPr="00FC25BA">
        <w:rPr>
          <w:rFonts w:ascii="Arial" w:eastAsia="Arial" w:hAnsi="Arial" w:cs="Arial"/>
          <w:sz w:val="22"/>
          <w:szCs w:val="22"/>
          <w:lang w:val="es-ES_tradnl"/>
        </w:rPr>
        <w:t xml:space="preserve"> Por una cuantía equivalente al </w:t>
      </w:r>
      <w:r w:rsidRPr="00481F82">
        <w:rPr>
          <w:rFonts w:ascii="Arial" w:eastAsia="Arial" w:hAnsi="Arial" w:cs="Arial"/>
          <w:sz w:val="22"/>
          <w:szCs w:val="22"/>
          <w:lang w:val="es-ES_tradnl"/>
        </w:rPr>
        <w:t>cincuenta</w:t>
      </w:r>
      <w:r w:rsidR="00FC25BA" w:rsidRPr="00FC25BA">
        <w:rPr>
          <w:rFonts w:ascii="Arial" w:eastAsia="Arial" w:hAnsi="Arial" w:cs="Arial"/>
          <w:sz w:val="22"/>
          <w:szCs w:val="22"/>
          <w:lang w:val="es-ES_tradnl"/>
        </w:rPr>
        <w:t xml:space="preserve"> por ciento (</w:t>
      </w:r>
      <w:r w:rsidRPr="00481F82">
        <w:rPr>
          <w:rFonts w:ascii="Arial" w:eastAsia="Arial" w:hAnsi="Arial" w:cs="Arial"/>
          <w:sz w:val="22"/>
          <w:szCs w:val="22"/>
          <w:lang w:val="es-ES_tradnl"/>
        </w:rPr>
        <w:t>50</w:t>
      </w:r>
      <w:r w:rsidR="00FC25BA" w:rsidRPr="00FC25BA">
        <w:rPr>
          <w:rFonts w:ascii="Arial" w:eastAsia="Arial" w:hAnsi="Arial" w:cs="Arial"/>
          <w:sz w:val="22"/>
          <w:szCs w:val="22"/>
          <w:lang w:val="es-ES_tradnl"/>
        </w:rPr>
        <w:t xml:space="preserve">%) del valor del contrato. La vigencia será </w:t>
      </w:r>
      <w:r w:rsidR="007363E5" w:rsidRPr="00481F82">
        <w:rPr>
          <w:rFonts w:ascii="Arial" w:eastAsia="Arial" w:hAnsi="Arial" w:cs="Arial"/>
          <w:sz w:val="22"/>
          <w:szCs w:val="22"/>
          <w:lang w:val="es-ES_tradnl"/>
        </w:rPr>
        <w:t>por dos años</w:t>
      </w:r>
      <w:r w:rsidR="00FC25BA" w:rsidRPr="00FC25BA">
        <w:rPr>
          <w:rFonts w:ascii="Arial" w:eastAsia="Arial" w:hAnsi="Arial" w:cs="Arial"/>
          <w:sz w:val="22"/>
          <w:szCs w:val="22"/>
          <w:lang w:val="es-ES_tradnl"/>
        </w:rPr>
        <w:t>.</w:t>
      </w:r>
      <w:r w:rsidR="00FC25BA" w:rsidRPr="00FC25BA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</w:p>
    <w:p w14:paraId="1381D66F" w14:textId="77777777" w:rsidR="006E031B" w:rsidRPr="00481F82" w:rsidRDefault="007363E5" w:rsidP="004F560B">
      <w:pPr>
        <w:ind w:left="425"/>
        <w:contextualSpacing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481F82">
        <w:rPr>
          <w:rFonts w:ascii="Arial" w:hAnsi="Arial" w:cs="Arial"/>
          <w:b/>
          <w:sz w:val="22"/>
          <w:szCs w:val="22"/>
          <w:lang w:val="es-ES_tradnl"/>
        </w:rPr>
        <w:t xml:space="preserve">6. Amparo de provisión de repuestos y accesorios. </w:t>
      </w:r>
      <w:r w:rsidRPr="00FC25BA">
        <w:rPr>
          <w:rFonts w:ascii="Arial" w:hAnsi="Arial" w:cs="Arial"/>
          <w:sz w:val="22"/>
          <w:szCs w:val="22"/>
          <w:lang w:val="es-ES_tradnl"/>
        </w:rPr>
        <w:t xml:space="preserve">Por una cuantía equivalente al </w:t>
      </w:r>
      <w:r w:rsidRPr="00481F82">
        <w:rPr>
          <w:rFonts w:ascii="Arial" w:hAnsi="Arial" w:cs="Arial"/>
          <w:sz w:val="22"/>
          <w:szCs w:val="22"/>
          <w:lang w:val="es-ES_tradnl"/>
        </w:rPr>
        <w:t>veinte por ciento (20</w:t>
      </w:r>
      <w:r w:rsidRPr="00FC25BA">
        <w:rPr>
          <w:rFonts w:ascii="Arial" w:hAnsi="Arial" w:cs="Arial"/>
          <w:sz w:val="22"/>
          <w:szCs w:val="22"/>
          <w:lang w:val="es-ES_tradnl"/>
        </w:rPr>
        <w:t xml:space="preserve">%) del valor del contrato. La </w:t>
      </w:r>
      <w:r w:rsidRPr="00481F82">
        <w:rPr>
          <w:rFonts w:ascii="Arial" w:hAnsi="Arial" w:cs="Arial"/>
          <w:sz w:val="22"/>
          <w:szCs w:val="22"/>
          <w:lang w:val="es-ES_tradnl"/>
        </w:rPr>
        <w:t>duración será de tres (3) años, contados a partir de la recepción de los bienes o equipos.</w:t>
      </w:r>
    </w:p>
    <w:p w14:paraId="770C227C" w14:textId="77777777" w:rsidR="006E031B" w:rsidRPr="00481F82" w:rsidRDefault="006E031B" w:rsidP="00FC25BA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793D7CC" w14:textId="77777777" w:rsidR="007363E5" w:rsidRPr="00481F82" w:rsidRDefault="00FC25BA" w:rsidP="00FC25BA">
      <w:pPr>
        <w:jc w:val="both"/>
        <w:rPr>
          <w:rFonts w:ascii="Arial" w:hAnsi="Arial" w:cs="Arial"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8º. Manifestaciones de </w:t>
      </w:r>
      <w:proofErr w:type="gramStart"/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>EL  CONTRATISTA</w:t>
      </w:r>
      <w:proofErr w:type="gramEnd"/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. </w:t>
      </w:r>
      <w:proofErr w:type="gramStart"/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>EL  CONTRATISTA</w:t>
      </w:r>
      <w:proofErr w:type="gramEnd"/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, </w:t>
      </w:r>
      <w:r w:rsidRPr="00FC25BA">
        <w:rPr>
          <w:rFonts w:ascii="Arial" w:hAnsi="Arial" w:cs="Arial"/>
          <w:bCs/>
          <w:color w:val="000000"/>
          <w:spacing w:val="-3"/>
          <w:sz w:val="22"/>
          <w:szCs w:val="22"/>
          <w:lang w:val="es-ES_tradnl"/>
        </w:rPr>
        <w:t xml:space="preserve">bajo la gravedad de juramento, el cual se entiende prestado con la firma del presente contrato, manifiesta: </w:t>
      </w:r>
    </w:p>
    <w:p w14:paraId="6DCA848C" w14:textId="77777777" w:rsidR="007363E5" w:rsidRPr="00481F82" w:rsidRDefault="00FC25BA" w:rsidP="004F560B">
      <w:pPr>
        <w:ind w:left="426"/>
        <w:jc w:val="both"/>
        <w:rPr>
          <w:rFonts w:ascii="Arial" w:hAnsi="Arial" w:cs="Arial"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color w:val="000000"/>
          <w:spacing w:val="-3"/>
          <w:sz w:val="22"/>
          <w:szCs w:val="22"/>
          <w:lang w:val="es-ES_tradnl"/>
        </w:rPr>
        <w:t xml:space="preserve">1. Conocer y aceptar la normativa que rige a </w:t>
      </w:r>
      <w:r w:rsidRPr="00FC25BA">
        <w:rPr>
          <w:rFonts w:ascii="Arial" w:hAnsi="Arial" w:cs="Arial"/>
          <w:b/>
          <w:color w:val="000000"/>
          <w:sz w:val="22"/>
          <w:szCs w:val="22"/>
          <w:lang w:val="es-ES_tradnl"/>
        </w:rPr>
        <w:t>LA CONTRATANTE</w:t>
      </w:r>
      <w:r w:rsidRPr="00FC25BA">
        <w:rPr>
          <w:rFonts w:ascii="Arial" w:hAnsi="Arial" w:cs="Arial"/>
          <w:bCs/>
          <w:color w:val="000000"/>
          <w:spacing w:val="-3"/>
          <w:sz w:val="22"/>
          <w:szCs w:val="22"/>
          <w:lang w:val="es-ES_tradnl"/>
        </w:rPr>
        <w:t xml:space="preserve"> y los documentos del proceso. </w:t>
      </w:r>
    </w:p>
    <w:p w14:paraId="0D4BEE17" w14:textId="77777777" w:rsidR="007363E5" w:rsidRPr="00481F82" w:rsidRDefault="00FC25BA" w:rsidP="004F560B">
      <w:pPr>
        <w:ind w:left="426"/>
        <w:jc w:val="both"/>
        <w:rPr>
          <w:rFonts w:ascii="Arial" w:hAnsi="Arial" w:cs="Arial"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color w:val="000000"/>
          <w:spacing w:val="-3"/>
          <w:sz w:val="22"/>
          <w:szCs w:val="22"/>
          <w:lang w:val="es-ES_tradnl"/>
        </w:rPr>
        <w:t xml:space="preserve">2. Realizar todas las actividades necesarias para dar cumplimiento a cada uno de los requerimientos que surjan durante la ejecución del contrato. </w:t>
      </w:r>
    </w:p>
    <w:p w14:paraId="34F9AC51" w14:textId="77777777" w:rsidR="007363E5" w:rsidRPr="00481F82" w:rsidRDefault="00FC25BA" w:rsidP="004F560B">
      <w:pPr>
        <w:ind w:left="426"/>
        <w:jc w:val="both"/>
        <w:rPr>
          <w:rFonts w:ascii="Arial" w:hAnsi="Arial" w:cs="Arial"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color w:val="000000"/>
          <w:spacing w:val="-3"/>
          <w:sz w:val="22"/>
          <w:szCs w:val="22"/>
          <w:lang w:val="es-ES_tradnl"/>
        </w:rPr>
        <w:t xml:space="preserve">3. Estar facultado para suscribir el presente contrato. </w:t>
      </w:r>
    </w:p>
    <w:p w14:paraId="69546F99" w14:textId="77777777" w:rsidR="007363E5" w:rsidRPr="00481F82" w:rsidRDefault="00FC25BA" w:rsidP="004F560B">
      <w:pPr>
        <w:ind w:left="426"/>
        <w:jc w:val="both"/>
        <w:rPr>
          <w:rFonts w:ascii="Arial" w:hAnsi="Arial" w:cs="Arial"/>
          <w:bCs/>
          <w:color w:val="000000"/>
          <w:spacing w:val="-3"/>
          <w:sz w:val="22"/>
          <w:szCs w:val="22"/>
          <w:lang w:val="es-CO"/>
        </w:rPr>
      </w:pPr>
      <w:r w:rsidRPr="00FC25BA">
        <w:rPr>
          <w:rFonts w:ascii="Arial" w:hAnsi="Arial" w:cs="Arial"/>
          <w:bCs/>
          <w:color w:val="000000"/>
          <w:spacing w:val="-3"/>
          <w:sz w:val="22"/>
          <w:szCs w:val="22"/>
          <w:lang w:val="es-ES_tradnl"/>
        </w:rPr>
        <w:t xml:space="preserve">4. </w:t>
      </w:r>
      <w:r w:rsidRPr="00FC25BA">
        <w:rPr>
          <w:rFonts w:ascii="Arial" w:hAnsi="Arial" w:cs="Arial"/>
          <w:bCs/>
          <w:color w:val="000000"/>
          <w:spacing w:val="-3"/>
          <w:sz w:val="22"/>
          <w:szCs w:val="22"/>
          <w:lang w:val="es-CO"/>
        </w:rPr>
        <w:t xml:space="preserve">Apoyar la acción de </w:t>
      </w:r>
      <w:r w:rsidRPr="00FC25BA">
        <w:rPr>
          <w:rFonts w:ascii="Arial" w:hAnsi="Arial" w:cs="Arial"/>
          <w:b/>
          <w:color w:val="000000"/>
          <w:sz w:val="22"/>
          <w:szCs w:val="22"/>
          <w:lang w:val="es-ES_tradnl"/>
        </w:rPr>
        <w:t>LA CONTRATANTE</w:t>
      </w:r>
      <w:r w:rsidRPr="00FC25BA">
        <w:rPr>
          <w:rFonts w:ascii="Arial" w:hAnsi="Arial" w:cs="Arial"/>
          <w:bCs/>
          <w:color w:val="000000"/>
          <w:spacing w:val="-3"/>
          <w:sz w:val="22"/>
          <w:szCs w:val="22"/>
          <w:lang w:val="es-CO"/>
        </w:rPr>
        <w:t xml:space="preserve"> para fortalecer la transparencia; se compromete a no ofrecer y no dar dádivas, sobornos o cualquier forma de halago, retribuciones o prebenda a servidores públicos o asesores de la </w:t>
      </w:r>
      <w:r w:rsidRPr="00FC25BA">
        <w:rPr>
          <w:rFonts w:ascii="Arial" w:hAnsi="Arial" w:cs="Arial"/>
          <w:b/>
          <w:color w:val="000000"/>
          <w:sz w:val="22"/>
          <w:szCs w:val="22"/>
          <w:lang w:val="es-ES_tradnl"/>
        </w:rPr>
        <w:t>LA CONTRATANTE</w:t>
      </w:r>
      <w:r w:rsidRPr="00FC25BA">
        <w:rPr>
          <w:rFonts w:ascii="Arial" w:hAnsi="Arial" w:cs="Arial"/>
          <w:bCs/>
          <w:color w:val="000000"/>
          <w:spacing w:val="-3"/>
          <w:sz w:val="22"/>
          <w:szCs w:val="22"/>
          <w:lang w:val="es-CO"/>
        </w:rPr>
        <w:t xml:space="preserve">, ni directamente ni por interpuesta persona. </w:t>
      </w:r>
    </w:p>
    <w:p w14:paraId="674A280E" w14:textId="77777777" w:rsidR="007363E5" w:rsidRPr="00481F82" w:rsidRDefault="00FC25BA" w:rsidP="004F560B">
      <w:pPr>
        <w:ind w:left="426"/>
        <w:jc w:val="both"/>
        <w:rPr>
          <w:rFonts w:ascii="Arial" w:hAnsi="Arial" w:cs="Arial"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color w:val="000000"/>
          <w:spacing w:val="-3"/>
          <w:sz w:val="22"/>
          <w:szCs w:val="22"/>
          <w:lang w:val="es-CO"/>
        </w:rPr>
        <w:t>5.</w:t>
      </w:r>
      <w:r w:rsidRPr="00FC25BA">
        <w:rPr>
          <w:rFonts w:ascii="Arial" w:hAnsi="Arial" w:cs="Arial"/>
          <w:bCs/>
          <w:color w:val="000000"/>
          <w:spacing w:val="-3"/>
          <w:sz w:val="22"/>
          <w:szCs w:val="22"/>
          <w:lang w:val="es-ES_tradnl"/>
        </w:rPr>
        <w:t xml:space="preserve"> No se encuentra incurso en ninguna causal de inhabilidad, incompatibilidad o conflicto de interés, señaladas en la Constitución, la Ley y en el Acuerdo Superior 395 del 21 de junio de 2011 o normas que lo modifiquen o adicionen; y que en caso de que sobreviniere alguna se obliga a informar por escrito inmediatamente a 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>LA CONTRATANTE</w:t>
      </w:r>
      <w:r w:rsidRPr="00FC25BA">
        <w:rPr>
          <w:rFonts w:ascii="Arial" w:hAnsi="Arial" w:cs="Arial"/>
          <w:bCs/>
          <w:color w:val="000000"/>
          <w:spacing w:val="-3"/>
          <w:sz w:val="22"/>
          <w:szCs w:val="22"/>
          <w:lang w:val="es-ES_tradnl"/>
        </w:rPr>
        <w:t xml:space="preserve">. </w:t>
      </w:r>
    </w:p>
    <w:p w14:paraId="22EF9B5F" w14:textId="77777777" w:rsidR="007363E5" w:rsidRPr="00481F82" w:rsidRDefault="00FC25BA" w:rsidP="004F560B">
      <w:pPr>
        <w:ind w:left="426"/>
        <w:jc w:val="both"/>
        <w:rPr>
          <w:rFonts w:ascii="Arial" w:hAnsi="Arial" w:cs="Arial"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color w:val="000000"/>
          <w:spacing w:val="-3"/>
          <w:sz w:val="22"/>
          <w:szCs w:val="22"/>
          <w:lang w:val="es-ES_tradnl"/>
        </w:rPr>
        <w:t xml:space="preserve">6. No estar incluido en las listas nacionales e internacionales de lavado de activos. </w:t>
      </w:r>
    </w:p>
    <w:p w14:paraId="5D284FC5" w14:textId="77777777" w:rsidR="007363E5" w:rsidRPr="00481F82" w:rsidRDefault="00FC25BA" w:rsidP="004F560B">
      <w:pPr>
        <w:ind w:left="426"/>
        <w:jc w:val="both"/>
        <w:rPr>
          <w:rFonts w:ascii="Arial" w:hAnsi="Arial" w:cs="Arial"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color w:val="000000"/>
          <w:spacing w:val="-3"/>
          <w:sz w:val="22"/>
          <w:szCs w:val="22"/>
          <w:lang w:val="es-ES_tradnl"/>
        </w:rPr>
        <w:lastRenderedPageBreak/>
        <w:t xml:space="preserve">7. Los recursos comprometidos en la propuesta presentada no provienen de actividad ilícita alguna, de las contempladas en el Código Penal Colombiano o en cualquier norma que lo sustituya, adicione o modifique. </w:t>
      </w:r>
    </w:p>
    <w:p w14:paraId="6E89249C" w14:textId="77777777" w:rsidR="007363E5" w:rsidRPr="00481F82" w:rsidRDefault="00FC25BA" w:rsidP="004F560B">
      <w:pPr>
        <w:ind w:left="426"/>
        <w:jc w:val="both"/>
        <w:rPr>
          <w:rFonts w:ascii="Arial" w:hAnsi="Arial" w:cs="Arial"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color w:val="000000"/>
          <w:spacing w:val="-3"/>
          <w:sz w:val="22"/>
          <w:szCs w:val="22"/>
          <w:lang w:val="es-ES_tradnl"/>
        </w:rPr>
        <w:t xml:space="preserve">8. No desarrollamos operaciones ilegales. </w:t>
      </w:r>
    </w:p>
    <w:p w14:paraId="1E4E7207" w14:textId="77777777" w:rsidR="007363E5" w:rsidRPr="00481F82" w:rsidRDefault="00FC25BA" w:rsidP="004F560B">
      <w:pPr>
        <w:ind w:left="426"/>
        <w:jc w:val="both"/>
        <w:rPr>
          <w:rFonts w:ascii="Arial" w:hAnsi="Arial" w:cs="Arial"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color w:val="000000"/>
          <w:spacing w:val="-3"/>
          <w:sz w:val="22"/>
          <w:szCs w:val="22"/>
          <w:lang w:val="es-ES_tradnl"/>
        </w:rPr>
        <w:t xml:space="preserve">9. Apoyamos la lucha del Estado contra el contrabando, el lavado de activos, la defraudación fiscal y la corrupción. </w:t>
      </w:r>
    </w:p>
    <w:p w14:paraId="42794C09" w14:textId="77777777" w:rsidR="003F4E16" w:rsidRPr="00481F82" w:rsidRDefault="00FC25BA" w:rsidP="004F560B">
      <w:pPr>
        <w:ind w:left="426"/>
        <w:jc w:val="both"/>
        <w:rPr>
          <w:rFonts w:ascii="Arial" w:hAnsi="Arial" w:cs="Arial"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color w:val="000000"/>
          <w:spacing w:val="-3"/>
          <w:sz w:val="22"/>
          <w:szCs w:val="22"/>
          <w:lang w:val="es-ES_tradnl"/>
        </w:rPr>
        <w:t xml:space="preserve">10. Conocemos las consecuencias derivadas del incumplimiento del presente compromiso, así como las sanciones establecidas en el Código Penal Colombiano y las normas que lo modifican o adicionan. </w:t>
      </w:r>
    </w:p>
    <w:p w14:paraId="4266D8C6" w14:textId="77777777" w:rsidR="003F4E16" w:rsidRPr="00481F82" w:rsidRDefault="003F4E16" w:rsidP="00FC25BA">
      <w:pPr>
        <w:jc w:val="both"/>
        <w:rPr>
          <w:rFonts w:ascii="Arial" w:hAnsi="Arial" w:cs="Arial"/>
          <w:bCs/>
          <w:color w:val="000000"/>
          <w:spacing w:val="-3"/>
          <w:sz w:val="22"/>
          <w:szCs w:val="22"/>
          <w:lang w:val="es-ES_tradnl"/>
        </w:rPr>
      </w:pPr>
    </w:p>
    <w:p w14:paraId="16861451" w14:textId="653DB179" w:rsidR="007363E5" w:rsidRPr="00481F82" w:rsidRDefault="00A53E95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9</w:t>
      </w:r>
      <w:r w:rsidR="00FC25BA" w:rsidRPr="00FC25BA">
        <w:rPr>
          <w:rFonts w:ascii="Arial" w:hAnsi="Arial" w:cs="Arial"/>
          <w:b/>
          <w:bCs/>
          <w:spacing w:val="-3"/>
          <w:sz w:val="22"/>
          <w:szCs w:val="22"/>
        </w:rPr>
        <w:t>º. Obligaciones Generales de LA CONTRATANTE:</w:t>
      </w:r>
      <w:r w:rsidR="00FC25BA" w:rsidRPr="00FC25BA">
        <w:rPr>
          <w:rFonts w:ascii="Arial" w:hAnsi="Arial" w:cs="Arial"/>
          <w:bCs/>
          <w:spacing w:val="-3"/>
          <w:sz w:val="22"/>
          <w:szCs w:val="22"/>
        </w:rPr>
        <w:t xml:space="preserve"> Se obliga a:</w:t>
      </w:r>
      <w:r w:rsidR="00FC25BA"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30C6338E" w14:textId="77777777" w:rsidR="007363E5" w:rsidRPr="00481F82" w:rsidRDefault="007363E5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</w:p>
    <w:p w14:paraId="360DC9EF" w14:textId="77777777" w:rsidR="0056465A" w:rsidRPr="00DD176D" w:rsidRDefault="0056465A" w:rsidP="0056465A">
      <w:pPr>
        <w:jc w:val="both"/>
        <w:rPr>
          <w:rFonts w:ascii="Arial" w:hAnsi="Arial" w:cs="Arial"/>
          <w:b/>
          <w:bCs/>
          <w:spacing w:val="-3"/>
          <w:lang w:val="es-ES_tradnl"/>
        </w:rPr>
      </w:pPr>
      <w:r w:rsidRPr="003D0DFC">
        <w:rPr>
          <w:rFonts w:ascii="Arial" w:hAnsi="Arial" w:cs="Arial"/>
          <w:bCs/>
          <w:spacing w:val="-3"/>
        </w:rPr>
        <w:t>1. Cumplir, de buena fe, las obligaciones derivadas del contrato.</w:t>
      </w:r>
      <w:r w:rsidRPr="003D0DFC">
        <w:rPr>
          <w:rFonts w:ascii="Arial" w:hAnsi="Arial" w:cs="Arial"/>
          <w:b/>
          <w:bCs/>
          <w:spacing w:val="-3"/>
          <w:lang w:val="es-ES_tradnl"/>
        </w:rPr>
        <w:t xml:space="preserve"> </w:t>
      </w:r>
    </w:p>
    <w:p w14:paraId="4A08B61B" w14:textId="77777777" w:rsidR="0056465A" w:rsidRPr="00741816" w:rsidRDefault="0056465A" w:rsidP="0056465A">
      <w:pPr>
        <w:jc w:val="both"/>
        <w:rPr>
          <w:rFonts w:ascii="Arial" w:hAnsi="Arial" w:cs="Arial"/>
          <w:b/>
          <w:bCs/>
          <w:spacing w:val="-3"/>
          <w:lang w:val="es-ES_tradnl"/>
        </w:rPr>
      </w:pPr>
      <w:r w:rsidRPr="003D0DFC">
        <w:rPr>
          <w:rFonts w:ascii="Arial" w:hAnsi="Arial" w:cs="Arial"/>
          <w:bCs/>
          <w:spacing w:val="-3"/>
        </w:rPr>
        <w:t xml:space="preserve">2. Pagar el precio del contrato en la </w:t>
      </w:r>
      <w:r w:rsidRPr="00741816">
        <w:rPr>
          <w:rFonts w:ascii="Arial" w:hAnsi="Arial" w:cs="Arial"/>
          <w:bCs/>
          <w:spacing w:val="-3"/>
        </w:rPr>
        <w:t>forma, tiempo y condiciones estipuladas.</w:t>
      </w:r>
      <w:r w:rsidRPr="00741816">
        <w:rPr>
          <w:rFonts w:ascii="Arial" w:hAnsi="Arial" w:cs="Arial"/>
          <w:b/>
          <w:bCs/>
          <w:spacing w:val="-3"/>
          <w:lang w:val="es-ES_tradnl"/>
        </w:rPr>
        <w:t xml:space="preserve"> </w:t>
      </w:r>
    </w:p>
    <w:p w14:paraId="4B3F134F" w14:textId="77777777" w:rsidR="0056465A" w:rsidRPr="00741816" w:rsidRDefault="0056465A" w:rsidP="0056465A">
      <w:pPr>
        <w:pStyle w:val="Prrafodelista"/>
        <w:ind w:left="0"/>
        <w:contextualSpacing w:val="0"/>
        <w:jc w:val="both"/>
        <w:rPr>
          <w:rFonts w:ascii="Arial" w:hAnsi="Arial" w:cs="Arial"/>
          <w:bCs/>
          <w:spacing w:val="-3"/>
        </w:rPr>
      </w:pPr>
      <w:r w:rsidRPr="00741816">
        <w:rPr>
          <w:rFonts w:ascii="Arial" w:hAnsi="Arial" w:cs="Arial"/>
          <w:bCs/>
          <w:spacing w:val="-3"/>
        </w:rPr>
        <w:t xml:space="preserve">3. Facilitar o permitir el ingreso de </w:t>
      </w:r>
      <w:r w:rsidRPr="00741816">
        <w:rPr>
          <w:rFonts w:ascii="Arial" w:hAnsi="Arial" w:cs="Arial"/>
          <w:b/>
          <w:bCs/>
          <w:spacing w:val="-3"/>
        </w:rPr>
        <w:t xml:space="preserve">EL CONTRATISTA </w:t>
      </w:r>
      <w:r w:rsidRPr="00741816">
        <w:rPr>
          <w:rFonts w:ascii="Arial" w:hAnsi="Arial" w:cs="Arial"/>
          <w:bCs/>
          <w:spacing w:val="-3"/>
        </w:rPr>
        <w:t xml:space="preserve">o su personal a sus instalaciones, conforme con los protocolos establecidos por </w:t>
      </w:r>
      <w:r w:rsidRPr="00741816">
        <w:rPr>
          <w:rFonts w:ascii="Arial" w:hAnsi="Arial" w:cs="Arial"/>
          <w:b/>
          <w:bCs/>
          <w:spacing w:val="-3"/>
        </w:rPr>
        <w:t>LA CONTRANTATE</w:t>
      </w:r>
      <w:r w:rsidRPr="00741816">
        <w:rPr>
          <w:rFonts w:ascii="Arial" w:hAnsi="Arial" w:cs="Arial"/>
          <w:bCs/>
          <w:spacing w:val="-3"/>
        </w:rPr>
        <w:t xml:space="preserve"> los cuales serán informados por el Interventor.</w:t>
      </w:r>
    </w:p>
    <w:p w14:paraId="4DD48DF2" w14:textId="77777777" w:rsidR="0056465A" w:rsidRPr="00741816" w:rsidRDefault="0056465A" w:rsidP="0056465A">
      <w:pPr>
        <w:jc w:val="both"/>
        <w:rPr>
          <w:rFonts w:ascii="Arial" w:hAnsi="Arial" w:cs="Arial"/>
          <w:bCs/>
          <w:spacing w:val="-3"/>
        </w:rPr>
      </w:pPr>
      <w:r w:rsidRPr="00741816">
        <w:rPr>
          <w:rFonts w:ascii="Arial" w:hAnsi="Arial" w:cs="Arial"/>
          <w:bCs/>
          <w:spacing w:val="-3"/>
        </w:rPr>
        <w:t>4. Poner a disposición la zona objeto de la obra</w:t>
      </w:r>
    </w:p>
    <w:p w14:paraId="6E566B5B" w14:textId="77777777" w:rsidR="0056465A" w:rsidRPr="00741816" w:rsidRDefault="0056465A" w:rsidP="0056465A">
      <w:pPr>
        <w:jc w:val="both"/>
        <w:rPr>
          <w:rFonts w:ascii="Arial" w:hAnsi="Arial" w:cs="Arial"/>
          <w:b/>
          <w:bCs/>
          <w:spacing w:val="-3"/>
          <w:lang w:val="es-ES_tradnl"/>
        </w:rPr>
      </w:pPr>
      <w:r w:rsidRPr="00741816">
        <w:rPr>
          <w:rFonts w:ascii="Arial" w:hAnsi="Arial" w:cs="Arial"/>
          <w:bCs/>
          <w:spacing w:val="-3"/>
        </w:rPr>
        <w:t>5. Suministrar la documentación e información requerida, en forma oportuna para la ejecución del contrato de obra.</w:t>
      </w:r>
      <w:r w:rsidRPr="00741816">
        <w:rPr>
          <w:rFonts w:ascii="Arial" w:hAnsi="Arial" w:cs="Arial"/>
          <w:bCs/>
          <w:strike/>
          <w:spacing w:val="-3"/>
        </w:rPr>
        <w:t xml:space="preserve"> </w:t>
      </w:r>
    </w:p>
    <w:p w14:paraId="7BF27D13" w14:textId="04617839" w:rsidR="003F4E16" w:rsidRPr="00481F82" w:rsidRDefault="0056465A" w:rsidP="0056465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741816">
        <w:rPr>
          <w:rFonts w:ascii="Arial" w:hAnsi="Arial" w:cs="Arial"/>
          <w:bCs/>
          <w:spacing w:val="-3"/>
        </w:rPr>
        <w:t>6. Las demás inherentes a la naturaleza del contrato.</w:t>
      </w:r>
    </w:p>
    <w:p w14:paraId="09B3BD01" w14:textId="77777777" w:rsidR="0056465A" w:rsidRDefault="0056465A" w:rsidP="00FC25BA">
      <w:pPr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20B54B9F" w14:textId="2C543128" w:rsidR="007363E5" w:rsidRPr="00481F82" w:rsidRDefault="00FC25BA" w:rsidP="00FC25BA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FC25BA">
        <w:rPr>
          <w:rFonts w:ascii="Arial" w:hAnsi="Arial" w:cs="Arial"/>
          <w:b/>
          <w:bCs/>
          <w:spacing w:val="-3"/>
          <w:sz w:val="22"/>
          <w:szCs w:val="22"/>
        </w:rPr>
        <w:t>1</w:t>
      </w:r>
      <w:r w:rsidR="0056465A">
        <w:rPr>
          <w:rFonts w:ascii="Arial" w:hAnsi="Arial" w:cs="Arial"/>
          <w:b/>
          <w:bCs/>
          <w:spacing w:val="-3"/>
          <w:sz w:val="22"/>
          <w:szCs w:val="22"/>
        </w:rPr>
        <w:t>0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º. Obligaciones de EL(LA) CONTRATISTA: EL(LA) CONTRATISTA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, se obliga a: </w:t>
      </w:r>
    </w:p>
    <w:p w14:paraId="6622E734" w14:textId="77777777" w:rsidR="007363E5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>1. Cumplir de buena fe el objeto del contrato.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640CAAED" w14:textId="77777777" w:rsidR="007363E5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>2. Prestar el servicio con la mayor calidad posible.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55063BA9" w14:textId="77777777" w:rsidR="007363E5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>3. Constituir las garantías exigidas del contrato dentro de los cinco (5) días siguientes a su firma.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6B2B9C02" w14:textId="77777777" w:rsidR="007363E5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>4. Comunicar, oportunamente, al interventor las circunstancias precontractuales o aquellas surgidas en el desarrollo del contrato que puedan afectar el objeto del mismo, la calidad del servicio o el correcto cumplimiento de sus obligaciones, cualquiera sea la causa u origen y sugerir a través de aquel las posibles soluciones, so pena de constituir causal de terminación del contrato por incumplimiento.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030CDBDC" w14:textId="77777777" w:rsidR="007363E5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>5. Seleccionar y contratar el personal idóneo necesario para prestar el servicio.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1F5B4663" w14:textId="77777777" w:rsidR="007363E5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>6. Asistir a las reuniones del comité que se configure por las partes, a fin de hacer seguimiento y evaluación del desarrollo del contrato.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0BA8180A" w14:textId="77777777" w:rsidR="007363E5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7. Elaborar y presentar por escrito a 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LA CONTRATANTE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los informes que ésta requiera.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4AAEFA78" w14:textId="77777777" w:rsidR="007363E5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>8. Afiliar a sus empleados al Sistema General de Seguridad Social, cajas de compensación y demás entidades que sean del caso.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35CBA855" w14:textId="77777777" w:rsidR="007363E5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>9. Pagar los aportes al Sistema General de Seguridad Social y parafiscales.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02389F5C" w14:textId="77777777" w:rsidR="0056465A" w:rsidRDefault="00FC25BA" w:rsidP="00FC25BA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10. Efectuar visitas periódicas al lugar del trabajo, con el fin de verificar la correcta ejecución del contrato. </w:t>
      </w:r>
    </w:p>
    <w:p w14:paraId="61059D71" w14:textId="2689741F" w:rsidR="007363E5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11. Atender de manera oportuna las observaciones escritas que le presente 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LA CONTRATANTE.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2F75ECB7" w14:textId="77777777" w:rsidR="007363E5" w:rsidRPr="00481F82" w:rsidRDefault="00FC25BA" w:rsidP="00FC25BA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12. garantizar la adopción de medidas para la prevención del acoso sexual y del acoso por razón de sexo en relación con las personas adscritas a la ejecución del contrato. </w:t>
      </w:r>
    </w:p>
    <w:p w14:paraId="5A06FB33" w14:textId="77777777" w:rsidR="007363E5" w:rsidRPr="00481F82" w:rsidRDefault="00FC25BA" w:rsidP="00FC25BA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13. Colaborar en el control y cumplimiento del protocolo de bioseguridad de la Universidad de Antioquia para COVID 19 y de aquellos que expidan las autoridades competentes. </w:t>
      </w:r>
    </w:p>
    <w:p w14:paraId="58DFC1BF" w14:textId="77777777" w:rsidR="007363E5" w:rsidRPr="00481F82" w:rsidRDefault="00FC25BA" w:rsidP="00FC25BA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lastRenderedPageBreak/>
        <w:t xml:space="preserve">14. El contratista deberá implementar y cumplir con aquellos protocolos de bioseguridad que en caso de presentarse epidemias y/o pandemias durante la ejecución del contrato, expidan las autoridades competentes o la Universidad de Antioquia. </w:t>
      </w:r>
    </w:p>
    <w:p w14:paraId="1B189DA5" w14:textId="77777777" w:rsidR="003F4E16" w:rsidRPr="00481F82" w:rsidRDefault="00FC25BA" w:rsidP="00FC25BA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>15. Las demás inherentes a la naturaleza del contrato.</w:t>
      </w:r>
      <w:r w:rsidRPr="00FC25BA">
        <w:rPr>
          <w:rFonts w:ascii="Arial" w:hAnsi="Arial" w:cs="Arial"/>
          <w:bCs/>
          <w:spacing w:val="-3"/>
          <w:sz w:val="22"/>
          <w:szCs w:val="22"/>
          <w:vertAlign w:val="superscript"/>
        </w:rPr>
        <w:t>7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</w:t>
      </w:r>
    </w:p>
    <w:p w14:paraId="1A6493F1" w14:textId="77777777" w:rsidR="003F4E16" w:rsidRPr="00481F82" w:rsidRDefault="003F4E16" w:rsidP="00FC25BA">
      <w:pPr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14:paraId="1F8C4597" w14:textId="0D5C1FC3" w:rsidR="003F4E16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/>
          <w:bCs/>
          <w:spacing w:val="-3"/>
          <w:sz w:val="22"/>
          <w:szCs w:val="22"/>
        </w:rPr>
        <w:t>1</w:t>
      </w:r>
      <w:r w:rsidR="0056465A">
        <w:rPr>
          <w:rFonts w:ascii="Arial" w:hAnsi="Arial" w:cs="Arial"/>
          <w:b/>
          <w:bCs/>
          <w:spacing w:val="-3"/>
          <w:sz w:val="22"/>
          <w:szCs w:val="22"/>
        </w:rPr>
        <w:t>1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 xml:space="preserve">º. Prohibición de cesión del contrato: </w:t>
      </w:r>
      <w:proofErr w:type="gramStart"/>
      <w:r w:rsidRPr="00FC25BA">
        <w:rPr>
          <w:rFonts w:ascii="Arial" w:hAnsi="Arial" w:cs="Arial"/>
          <w:b/>
          <w:bCs/>
          <w:spacing w:val="-3"/>
          <w:sz w:val="22"/>
          <w:szCs w:val="22"/>
        </w:rPr>
        <w:t>EL  CONTRATISTA</w:t>
      </w:r>
      <w:proofErr w:type="gramEnd"/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no podrá ceder o traspasar en todo o en parte el presente contrato a persona natural o jurídica y a ningún título, sin permiso previo y escrito de 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LA CONTRATANTE.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63567ECE" w14:textId="77777777" w:rsidR="003F4E16" w:rsidRPr="00481F82" w:rsidRDefault="003F4E16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</w:p>
    <w:p w14:paraId="084B9395" w14:textId="527954C5" w:rsidR="007363E5" w:rsidRPr="00481F82" w:rsidRDefault="00FC25BA" w:rsidP="00FC25BA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FC25BA">
        <w:rPr>
          <w:rFonts w:ascii="Arial" w:hAnsi="Arial" w:cs="Arial"/>
          <w:b/>
          <w:bCs/>
          <w:spacing w:val="-3"/>
          <w:sz w:val="22"/>
          <w:szCs w:val="22"/>
        </w:rPr>
        <w:t>1</w:t>
      </w:r>
      <w:r w:rsidR="0056465A">
        <w:rPr>
          <w:rFonts w:ascii="Arial" w:hAnsi="Arial" w:cs="Arial"/>
          <w:b/>
          <w:bCs/>
          <w:spacing w:val="-3"/>
          <w:sz w:val="22"/>
          <w:szCs w:val="22"/>
        </w:rPr>
        <w:t>2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º. Causales de terminación: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El contrato terminará: </w:t>
      </w:r>
    </w:p>
    <w:p w14:paraId="56698070" w14:textId="77777777" w:rsidR="007363E5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>• Por el cumplimiento del plazo o duración pactada.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</w:t>
      </w:r>
    </w:p>
    <w:p w14:paraId="28712334" w14:textId="77777777" w:rsidR="007363E5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>• Por fuerza mayor o caso fortuito.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</w:t>
      </w:r>
    </w:p>
    <w:p w14:paraId="1760458E" w14:textId="77777777" w:rsidR="007363E5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>• Por el incumplimiento de las obligaciones del contrato.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</w:t>
      </w:r>
    </w:p>
    <w:p w14:paraId="63590CE2" w14:textId="77777777" w:rsidR="003F4E16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>• Por las causales estipuladas en la ley.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6A50320F" w14:textId="77777777" w:rsidR="003F4E16" w:rsidRPr="00481F82" w:rsidRDefault="003F4E16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</w:p>
    <w:p w14:paraId="219D623C" w14:textId="46D8BC50" w:rsidR="003F4E16" w:rsidRPr="00481F82" w:rsidRDefault="00FC25BA" w:rsidP="00FC25BA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FC25BA">
        <w:rPr>
          <w:rFonts w:ascii="Arial" w:hAnsi="Arial" w:cs="Arial"/>
          <w:b/>
          <w:bCs/>
          <w:spacing w:val="-3"/>
          <w:sz w:val="22"/>
          <w:szCs w:val="22"/>
        </w:rPr>
        <w:t>1</w:t>
      </w:r>
      <w:r w:rsidR="0056465A">
        <w:rPr>
          <w:rFonts w:ascii="Arial" w:hAnsi="Arial" w:cs="Arial"/>
          <w:b/>
          <w:bCs/>
          <w:spacing w:val="-3"/>
          <w:sz w:val="22"/>
          <w:szCs w:val="22"/>
        </w:rPr>
        <w:t>3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º. Independencia laboral: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Es entendido que el personal suministrado por </w:t>
      </w:r>
      <w:proofErr w:type="gramStart"/>
      <w:r w:rsidRPr="00FC25BA">
        <w:rPr>
          <w:rFonts w:ascii="Arial" w:hAnsi="Arial" w:cs="Arial"/>
          <w:b/>
          <w:bCs/>
          <w:spacing w:val="-3"/>
          <w:sz w:val="22"/>
          <w:szCs w:val="22"/>
        </w:rPr>
        <w:t>EL  CONTRATISTA</w:t>
      </w:r>
      <w:proofErr w:type="gramEnd"/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son sus trabajadores por ser el empleador, respecto de los cuales está obligado mediante contrato de trabajo y por lo tanto tiene la responsabilidad y los derechos propios del empleador contenidos en la ley 50 de 1990 y demás normas laborales aplicables. En consecuencia, 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LA CONTRATISTA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se sujetará a lo dispuesto por la ley para efectos del pago de salarios, prestaciones sociales, etc. </w:t>
      </w:r>
    </w:p>
    <w:p w14:paraId="2DCE6A25" w14:textId="77777777" w:rsidR="003F4E16" w:rsidRPr="00481F82" w:rsidRDefault="00FC25BA" w:rsidP="00FC25BA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FC25BA">
        <w:rPr>
          <w:rFonts w:ascii="Arial" w:hAnsi="Arial" w:cs="Arial"/>
          <w:b/>
          <w:bCs/>
          <w:spacing w:val="-3"/>
          <w:sz w:val="22"/>
          <w:szCs w:val="22"/>
        </w:rPr>
        <w:t xml:space="preserve">Parágrafo: 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No existirá régimen de solidaridad entre las partes suscribientes de este contrato, cada una responderá frente a terceros por las obligaciones que específicamente asume en razón del mismo. </w:t>
      </w:r>
    </w:p>
    <w:p w14:paraId="62CAD8D1" w14:textId="77777777" w:rsidR="003F4E16" w:rsidRPr="00481F82" w:rsidRDefault="003F4E16" w:rsidP="00FC25BA">
      <w:pPr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14:paraId="1AECBFCA" w14:textId="52A99AF3" w:rsidR="003F4E16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/>
          <w:bCs/>
          <w:spacing w:val="-3"/>
          <w:sz w:val="22"/>
          <w:szCs w:val="22"/>
        </w:rPr>
        <w:t>1</w:t>
      </w:r>
      <w:r w:rsidR="0056465A">
        <w:rPr>
          <w:rFonts w:ascii="Arial" w:hAnsi="Arial" w:cs="Arial"/>
          <w:b/>
          <w:bCs/>
          <w:spacing w:val="-3"/>
          <w:sz w:val="22"/>
          <w:szCs w:val="22"/>
        </w:rPr>
        <w:t>4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º. Interventoría: EL LA) INTERVENTOR (A)</w:t>
      </w:r>
      <w:r w:rsidRPr="00FC25BA">
        <w:rPr>
          <w:rFonts w:ascii="Arial" w:hAnsi="Arial" w:cs="Arial"/>
          <w:bCs/>
          <w:spacing w:val="-3"/>
          <w:sz w:val="22"/>
          <w:szCs w:val="22"/>
        </w:rPr>
        <w:t>, cumplirá las funciones establecidas en el artículo 25 del Acuerdo Superior 419 del 29 de abril de 2014 y en el Título VI (artículos 52 al 5</w:t>
      </w:r>
      <w:r w:rsidR="0023170C">
        <w:rPr>
          <w:rFonts w:ascii="Arial" w:hAnsi="Arial" w:cs="Arial"/>
          <w:bCs/>
          <w:spacing w:val="-3"/>
          <w:sz w:val="22"/>
          <w:szCs w:val="22"/>
        </w:rPr>
        <w:t>8) de la Resolución Rectoral 39</w:t>
      </w:r>
      <w:r w:rsidRPr="00FC25BA">
        <w:rPr>
          <w:rFonts w:ascii="Arial" w:hAnsi="Arial" w:cs="Arial"/>
          <w:bCs/>
          <w:spacing w:val="-3"/>
          <w:sz w:val="22"/>
          <w:szCs w:val="22"/>
        </w:rPr>
        <w:t>475 del 14 de noviembre de 2014 o demás normas que la modifiquen.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07867783" w14:textId="77777777" w:rsidR="003F4E16" w:rsidRPr="00481F82" w:rsidRDefault="003F4E16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</w:p>
    <w:p w14:paraId="4CA388DF" w14:textId="51E4DB96" w:rsidR="003F4E16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/>
          <w:bCs/>
          <w:spacing w:val="-3"/>
          <w:sz w:val="22"/>
          <w:szCs w:val="22"/>
        </w:rPr>
        <w:t>1</w:t>
      </w:r>
      <w:r w:rsidR="0056465A">
        <w:rPr>
          <w:rFonts w:ascii="Arial" w:hAnsi="Arial" w:cs="Arial"/>
          <w:b/>
          <w:bCs/>
          <w:spacing w:val="-3"/>
          <w:sz w:val="22"/>
          <w:szCs w:val="22"/>
        </w:rPr>
        <w:t>5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º. Cláusula penal pecuniaria: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En caso de incumplimiento total o parcial de las obligaciones por parte de 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EL (LA) CONTRATISTA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, éste deberá pagar a título de pena pecuniaria una suma de dinero equivalente al DIEZ POR CIENTO (10%) del valor total del contrato. Esta cláusula se hará efectiva directamente por 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LA CONTRATANTE. EL (LA) CONTRATISTA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manifiestan expresamente su autorización para el cobro de esta cláusula penal, renunciando a todo requerimiento judicial o extrajudicial para la constitución en mora o para su declaración. Este contrato más la prueba del incumplimiento por cualquier medio idóneo, servirá de título ejecutivo (artículo 1592 del Código Civil).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38C6BA43" w14:textId="77777777" w:rsidR="003F4E16" w:rsidRPr="00481F82" w:rsidRDefault="003F4E16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</w:p>
    <w:p w14:paraId="3AE481B8" w14:textId="5D3340A3" w:rsidR="003F4E16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/>
          <w:bCs/>
          <w:spacing w:val="-3"/>
          <w:sz w:val="22"/>
          <w:szCs w:val="22"/>
        </w:rPr>
        <w:t>1</w:t>
      </w:r>
      <w:r w:rsidR="0056465A">
        <w:rPr>
          <w:rFonts w:ascii="Arial" w:hAnsi="Arial" w:cs="Arial"/>
          <w:b/>
          <w:bCs/>
          <w:spacing w:val="-3"/>
          <w:sz w:val="22"/>
          <w:szCs w:val="22"/>
        </w:rPr>
        <w:t>6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º. Mérito Ejecutivo. EL (LA) CONTRATISTA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acepta y entiende que el presente contrato presta merito ejecutivo por el incumplimiento en cualquiera de sus cláusulas y lleva la condición resolutoria tácita, renunciando al requerimiento en mora, dejando en libertad a 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LA CONTRATANTE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para ejecutar por el incumplimiento.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6B514077" w14:textId="77777777" w:rsidR="003F4E16" w:rsidRPr="00481F82" w:rsidRDefault="003F4E16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</w:p>
    <w:p w14:paraId="27230028" w14:textId="4316FBF7" w:rsidR="003F4E16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/>
          <w:bCs/>
          <w:spacing w:val="-3"/>
          <w:sz w:val="22"/>
          <w:szCs w:val="22"/>
        </w:rPr>
        <w:t>1</w:t>
      </w:r>
      <w:r w:rsidR="0056465A">
        <w:rPr>
          <w:rFonts w:ascii="Arial" w:hAnsi="Arial" w:cs="Arial"/>
          <w:b/>
          <w:bCs/>
          <w:spacing w:val="-3"/>
          <w:sz w:val="22"/>
          <w:szCs w:val="22"/>
        </w:rPr>
        <w:t>7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º. Solución de conflictos: LAS PARTES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acuerdan que, de surgir diferencias en el desarrollo del presente contrato, buscarán soluciones ágiles y directas para afrontar dichas discrepancias. Para tal efecto acudirán preferentemente al empleo de los mecanismos de solución directa de controversias contractuales, tales como la conciliación extrajudicial, la amigable composición y la transacción.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04C9B9CE" w14:textId="77777777" w:rsidR="003F4E16" w:rsidRPr="00481F82" w:rsidRDefault="003F4E16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</w:p>
    <w:p w14:paraId="49E9BAF3" w14:textId="2F63D16B" w:rsidR="003F4E16" w:rsidRPr="00481F82" w:rsidRDefault="0056465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18</w:t>
      </w:r>
      <w:r w:rsidR="00FC25BA" w:rsidRPr="00FC25BA">
        <w:rPr>
          <w:rFonts w:ascii="Arial" w:hAnsi="Arial" w:cs="Arial"/>
          <w:b/>
          <w:bCs/>
          <w:spacing w:val="-3"/>
          <w:sz w:val="22"/>
          <w:szCs w:val="22"/>
        </w:rPr>
        <w:t>º. Indemnidad: EL CONTRATISTA</w:t>
      </w:r>
      <w:r w:rsidR="00FC25BA" w:rsidRPr="00FC25BA">
        <w:rPr>
          <w:rFonts w:ascii="Arial" w:hAnsi="Arial" w:cs="Arial"/>
          <w:bCs/>
          <w:spacing w:val="-3"/>
          <w:sz w:val="22"/>
          <w:szCs w:val="22"/>
        </w:rPr>
        <w:t xml:space="preserve"> se compromete, en forma irrevocable, a mantener indemne a </w:t>
      </w:r>
      <w:r w:rsidR="00FC25BA" w:rsidRPr="00FC25BA">
        <w:rPr>
          <w:rFonts w:ascii="Arial" w:hAnsi="Arial" w:cs="Arial"/>
          <w:b/>
          <w:bCs/>
          <w:spacing w:val="-3"/>
          <w:sz w:val="22"/>
          <w:szCs w:val="22"/>
        </w:rPr>
        <w:t>LA CONTRATANTE</w:t>
      </w:r>
      <w:r w:rsidR="00FC25BA" w:rsidRPr="00FC25BA">
        <w:rPr>
          <w:rFonts w:ascii="Arial" w:hAnsi="Arial" w:cs="Arial"/>
          <w:bCs/>
          <w:spacing w:val="-3"/>
          <w:sz w:val="22"/>
          <w:szCs w:val="22"/>
        </w:rPr>
        <w:t xml:space="preserve"> de obligaciones y daños patrimoniales que tengan fundamento exclusivo en su causa u origen y/o vinculación directa o indirecta los actos u omisiones de </w:t>
      </w:r>
      <w:r w:rsidR="00FC25BA" w:rsidRPr="00FC25BA">
        <w:rPr>
          <w:rFonts w:ascii="Arial" w:hAnsi="Arial" w:cs="Arial"/>
          <w:b/>
          <w:bCs/>
          <w:spacing w:val="-3"/>
          <w:sz w:val="22"/>
          <w:szCs w:val="22"/>
        </w:rPr>
        <w:t>EL CONTRATISTA</w:t>
      </w:r>
      <w:r w:rsidR="00FC25BA" w:rsidRPr="00FC25BA">
        <w:rPr>
          <w:rFonts w:ascii="Arial" w:hAnsi="Arial" w:cs="Arial"/>
          <w:bCs/>
          <w:spacing w:val="-3"/>
          <w:sz w:val="22"/>
          <w:szCs w:val="22"/>
        </w:rPr>
        <w:t xml:space="preserve"> o su personal, durante la ejecución del contrato, cualquier pérdida, reclamo, responsabilidad, daño, impuesto o gastos cualquiera fuere su naturaleza (incluyendo ésta pero no limitando: honorarios y gastos de abogados, contadores y sumas de dinero necesarias para arribar a futuros acuerdos). En caso de que se formule reclamo, demanda o acción legal contra </w:t>
      </w:r>
      <w:r w:rsidR="00FC25BA" w:rsidRPr="00FC25BA">
        <w:rPr>
          <w:rFonts w:ascii="Arial" w:hAnsi="Arial" w:cs="Arial"/>
          <w:b/>
          <w:bCs/>
          <w:spacing w:val="-3"/>
          <w:sz w:val="22"/>
          <w:szCs w:val="22"/>
        </w:rPr>
        <w:t>LA CONTRATANTE</w:t>
      </w:r>
      <w:r w:rsidR="00FC25BA" w:rsidRPr="00FC25BA">
        <w:rPr>
          <w:rFonts w:ascii="Arial" w:hAnsi="Arial" w:cs="Arial"/>
          <w:bCs/>
          <w:spacing w:val="-3"/>
          <w:sz w:val="22"/>
          <w:szCs w:val="22"/>
        </w:rPr>
        <w:t xml:space="preserve"> por asuntos, que según el contrato sea de responsabilidad </w:t>
      </w:r>
      <w:proofErr w:type="gramStart"/>
      <w:r w:rsidR="00FC25BA" w:rsidRPr="00FC25BA">
        <w:rPr>
          <w:rFonts w:ascii="Arial" w:hAnsi="Arial" w:cs="Arial"/>
          <w:b/>
          <w:bCs/>
          <w:spacing w:val="-3"/>
          <w:sz w:val="22"/>
          <w:szCs w:val="22"/>
        </w:rPr>
        <w:t>EL  CONTRATISTA</w:t>
      </w:r>
      <w:proofErr w:type="gramEnd"/>
      <w:r w:rsidR="00FC25BA" w:rsidRPr="00FC25BA">
        <w:rPr>
          <w:rFonts w:ascii="Arial" w:hAnsi="Arial" w:cs="Arial"/>
          <w:bCs/>
          <w:spacing w:val="-3"/>
          <w:sz w:val="22"/>
          <w:szCs w:val="22"/>
        </w:rPr>
        <w:t xml:space="preserve">, se le comunicará lo más pronto posible de ello para que por su cuenta adopte oportunamente las medidas previstas por la ley para mantener indemne a </w:t>
      </w:r>
      <w:r w:rsidR="00FC25BA" w:rsidRPr="00FC25BA">
        <w:rPr>
          <w:rFonts w:ascii="Arial" w:hAnsi="Arial" w:cs="Arial"/>
          <w:b/>
          <w:bCs/>
          <w:spacing w:val="-3"/>
          <w:sz w:val="22"/>
          <w:szCs w:val="22"/>
        </w:rPr>
        <w:t>LA CONTRATANTE</w:t>
      </w:r>
      <w:r w:rsidR="00FC25BA" w:rsidRPr="00FC25BA">
        <w:rPr>
          <w:rFonts w:ascii="Arial" w:hAnsi="Arial" w:cs="Arial"/>
          <w:bCs/>
          <w:spacing w:val="-3"/>
          <w:sz w:val="22"/>
          <w:szCs w:val="22"/>
        </w:rPr>
        <w:t xml:space="preserve"> y adelante los trámites para llegar a un arreglo del conflicto.</w:t>
      </w:r>
      <w:r w:rsidR="00FC25BA"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26B5CF13" w14:textId="77777777" w:rsidR="003F4E16" w:rsidRPr="00481F82" w:rsidRDefault="003F4E16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</w:p>
    <w:p w14:paraId="27D5DABB" w14:textId="4C37496F" w:rsidR="003F4E16" w:rsidRPr="00481F82" w:rsidRDefault="0056465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19</w:t>
      </w:r>
      <w:r w:rsidR="00FC25BA" w:rsidRPr="00FC25BA">
        <w:rPr>
          <w:rFonts w:ascii="Arial" w:hAnsi="Arial" w:cs="Arial"/>
          <w:b/>
          <w:bCs/>
          <w:spacing w:val="-3"/>
          <w:sz w:val="22"/>
          <w:szCs w:val="22"/>
        </w:rPr>
        <w:t>º. Autorización de deducciones: EL CONTRATISTA</w:t>
      </w:r>
      <w:r w:rsidR="00FC25BA" w:rsidRPr="00FC25BA">
        <w:rPr>
          <w:rFonts w:ascii="Arial" w:hAnsi="Arial" w:cs="Arial"/>
          <w:bCs/>
          <w:spacing w:val="-3"/>
          <w:sz w:val="22"/>
          <w:szCs w:val="22"/>
        </w:rPr>
        <w:t xml:space="preserve"> autoriza expresamente a </w:t>
      </w:r>
      <w:r w:rsidR="00FC25BA" w:rsidRPr="00FC25BA">
        <w:rPr>
          <w:rFonts w:ascii="Arial" w:hAnsi="Arial" w:cs="Arial"/>
          <w:b/>
          <w:bCs/>
          <w:spacing w:val="-3"/>
          <w:sz w:val="22"/>
          <w:szCs w:val="22"/>
        </w:rPr>
        <w:t>LA CONTRATANTE</w:t>
      </w:r>
      <w:r w:rsidR="00FC25BA" w:rsidRPr="00FC25BA">
        <w:rPr>
          <w:rFonts w:ascii="Arial" w:hAnsi="Arial" w:cs="Arial"/>
          <w:bCs/>
          <w:spacing w:val="-3"/>
          <w:sz w:val="22"/>
          <w:szCs w:val="22"/>
        </w:rPr>
        <w:t xml:space="preserve"> para deducir de los saldos a su favor: a) la suma de dinero que por error le haya pagado; b) las sumas de dinero a que se refiere el artículo 50 de la ley 789 de 2002.</w:t>
      </w:r>
    </w:p>
    <w:p w14:paraId="5234EEB5" w14:textId="77777777" w:rsidR="003F4E16" w:rsidRPr="00481F82" w:rsidRDefault="003F4E16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</w:p>
    <w:p w14:paraId="53B66720" w14:textId="74C096F4" w:rsidR="003F4E16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/>
          <w:bCs/>
          <w:spacing w:val="-3"/>
          <w:sz w:val="22"/>
          <w:szCs w:val="22"/>
        </w:rPr>
        <w:t>2</w:t>
      </w:r>
      <w:r w:rsidR="0056465A">
        <w:rPr>
          <w:rFonts w:ascii="Arial" w:hAnsi="Arial" w:cs="Arial"/>
          <w:b/>
          <w:bCs/>
          <w:spacing w:val="-3"/>
          <w:sz w:val="22"/>
          <w:szCs w:val="22"/>
        </w:rPr>
        <w:t>0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º. Gastos de legalización: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Los gastos que requiera la legalización del contrato, serán por cuenta de 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EL CONTRATISTA.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179F1A82" w14:textId="77777777" w:rsidR="003F4E16" w:rsidRPr="00481F82" w:rsidRDefault="003F4E16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</w:p>
    <w:p w14:paraId="4DC8A592" w14:textId="18BC53E0" w:rsidR="003F4E16" w:rsidRPr="00481F82" w:rsidRDefault="00FC25BA" w:rsidP="00FC25BA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FC25BA">
        <w:rPr>
          <w:rFonts w:ascii="Arial" w:hAnsi="Arial" w:cs="Arial"/>
          <w:b/>
          <w:bCs/>
          <w:spacing w:val="-3"/>
          <w:sz w:val="22"/>
          <w:szCs w:val="22"/>
        </w:rPr>
        <w:t>2</w:t>
      </w:r>
      <w:r w:rsidR="0056465A">
        <w:rPr>
          <w:rFonts w:ascii="Arial" w:hAnsi="Arial" w:cs="Arial"/>
          <w:b/>
          <w:bCs/>
          <w:spacing w:val="-3"/>
          <w:sz w:val="22"/>
          <w:szCs w:val="22"/>
        </w:rPr>
        <w:t>1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º. Liquidación: LAS PARTES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y el interventor, suscribirán acta de liquidación del contrato dentro de los cuatro (4) meses siguientes a la fecha de terminación del contrato por cualquier causa. Si vencidos los 4 meses no se ha logrado liquidación bilateral, 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LA UNIVERSIDAD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podrá liquidar el contrato de manera unilateral. </w:t>
      </w:r>
    </w:p>
    <w:p w14:paraId="2584C2A9" w14:textId="77777777" w:rsidR="003F4E16" w:rsidRPr="00481F82" w:rsidRDefault="003F4E16" w:rsidP="00FC25BA">
      <w:pPr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14:paraId="712C8118" w14:textId="3AE4FF9E" w:rsidR="003F4E16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/>
          <w:bCs/>
          <w:spacing w:val="-3"/>
          <w:sz w:val="22"/>
          <w:szCs w:val="22"/>
        </w:rPr>
        <w:t>2</w:t>
      </w:r>
      <w:r w:rsidR="0056465A">
        <w:rPr>
          <w:rFonts w:ascii="Arial" w:hAnsi="Arial" w:cs="Arial"/>
          <w:b/>
          <w:bCs/>
          <w:spacing w:val="-3"/>
          <w:sz w:val="22"/>
          <w:szCs w:val="22"/>
        </w:rPr>
        <w:t>2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º. Régimen jurídico: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En lo no pactado, se regirá por las normas del derecho privado (Código civil y código de Comercio); el Acuerdo Superior 419 de 2014 (Estatuto General de Contratación de la Universidad de Antioquia); la Resolución Rectoral 39.475 de 2014 (Por medio de la cual se reglamenta el Acuerdo Superior 419 de 2014); la Ley 1480 de 2012 (Estatuto del Consumidor), entre otras.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53615C4B" w14:textId="77777777" w:rsidR="003F4E16" w:rsidRPr="00481F82" w:rsidRDefault="003F4E16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</w:p>
    <w:p w14:paraId="591E9CB6" w14:textId="730C90FA" w:rsidR="003F4E16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/>
          <w:bCs/>
          <w:spacing w:val="-3"/>
          <w:sz w:val="22"/>
          <w:szCs w:val="22"/>
        </w:rPr>
        <w:t>2</w:t>
      </w:r>
      <w:r w:rsidR="0056465A">
        <w:rPr>
          <w:rFonts w:ascii="Arial" w:hAnsi="Arial" w:cs="Arial"/>
          <w:b/>
          <w:bCs/>
          <w:spacing w:val="-3"/>
          <w:sz w:val="22"/>
          <w:szCs w:val="22"/>
        </w:rPr>
        <w:t>3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º. Perfeccionamiento y ejecución: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Se perfecciona con la firma de 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LAS PARTES.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Para su ejecución, se debe obtener el certificado de registro presupuestal y aprobar la(s) póliza(s).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066EC870" w14:textId="77777777" w:rsidR="003F4E16" w:rsidRPr="00481F82" w:rsidRDefault="003F4E16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</w:p>
    <w:p w14:paraId="630C2DC1" w14:textId="012F317D" w:rsidR="003F4E16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/>
          <w:bCs/>
          <w:spacing w:val="-3"/>
          <w:sz w:val="22"/>
          <w:szCs w:val="22"/>
        </w:rPr>
        <w:t>2</w:t>
      </w:r>
      <w:r w:rsidR="0056465A">
        <w:rPr>
          <w:rFonts w:ascii="Arial" w:hAnsi="Arial" w:cs="Arial"/>
          <w:b/>
          <w:bCs/>
          <w:spacing w:val="-3"/>
          <w:sz w:val="22"/>
          <w:szCs w:val="22"/>
        </w:rPr>
        <w:t>4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º. Publicación: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El presente contrato será publicado por la Universidad en el SECOP.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65442060" w14:textId="739F3319" w:rsidR="003F4E16" w:rsidRDefault="0056465A" w:rsidP="0056465A">
      <w:pPr>
        <w:jc w:val="both"/>
        <w:rPr>
          <w:rFonts w:ascii="Arial" w:hAnsi="Arial" w:cs="Arial"/>
          <w:bCs/>
          <w:spacing w:val="-3"/>
        </w:rPr>
      </w:pPr>
      <w:hyperlink r:id="rId7" w:history="1">
        <w:r w:rsidRPr="002D07DD">
          <w:rPr>
            <w:rStyle w:val="Hipervnculo"/>
            <w:rFonts w:ascii="Arial" w:hAnsi="Arial" w:cs="Arial"/>
          </w:rPr>
          <w:t>https://www.contratos.gov.co</w:t>
        </w:r>
      </w:hyperlink>
      <w:r w:rsidRPr="002D07DD">
        <w:rPr>
          <w:rFonts w:ascii="Arial" w:hAnsi="Arial" w:cs="Arial"/>
          <w:bCs/>
          <w:spacing w:val="-3"/>
        </w:rPr>
        <w:t>.</w:t>
      </w:r>
    </w:p>
    <w:p w14:paraId="3D784B28" w14:textId="77777777" w:rsidR="0056465A" w:rsidRPr="00481F82" w:rsidRDefault="0056465A" w:rsidP="0056465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</w:p>
    <w:p w14:paraId="019AE5DC" w14:textId="733F6F9C" w:rsidR="003F4E16" w:rsidRPr="00481F82" w:rsidRDefault="00FC25BA" w:rsidP="00FC25BA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FC25BA">
        <w:rPr>
          <w:rFonts w:ascii="Arial" w:hAnsi="Arial" w:cs="Arial"/>
          <w:b/>
          <w:bCs/>
          <w:spacing w:val="-3"/>
          <w:sz w:val="22"/>
          <w:szCs w:val="22"/>
        </w:rPr>
        <w:t>2</w:t>
      </w:r>
      <w:r w:rsidR="0056465A">
        <w:rPr>
          <w:rFonts w:ascii="Arial" w:hAnsi="Arial" w:cs="Arial"/>
          <w:b/>
          <w:bCs/>
          <w:spacing w:val="-3"/>
          <w:sz w:val="22"/>
          <w:szCs w:val="22"/>
        </w:rPr>
        <w:t>5</w:t>
      </w:r>
      <w:r w:rsidRPr="00FC25BA">
        <w:rPr>
          <w:rFonts w:ascii="Arial" w:hAnsi="Arial" w:cs="Arial"/>
          <w:b/>
          <w:bCs/>
          <w:spacing w:val="-3"/>
          <w:sz w:val="22"/>
          <w:szCs w:val="22"/>
        </w:rPr>
        <w:t>º. Documentos anexos: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</w:t>
      </w:r>
    </w:p>
    <w:p w14:paraId="2E70DA60" w14:textId="598C70F3" w:rsidR="003F4E16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1. Los estudios previos de necesidad y conveniencia para contratar del </w:t>
      </w:r>
      <w:sdt>
        <w:sdtPr>
          <w:rPr>
            <w:rFonts w:ascii="Arial" w:hAnsi="Arial" w:cs="Arial"/>
            <w:bCs/>
            <w:spacing w:val="-3"/>
            <w:sz w:val="22"/>
            <w:szCs w:val="22"/>
          </w:rPr>
          <w:id w:val="587426655"/>
          <w:placeholder>
            <w:docPart w:val="1D861B3B065C4ACF8DC72A375406D885"/>
          </w:placeholder>
        </w:sdtPr>
        <w:sdtEndPr>
          <w:rPr>
            <w:color w:val="C00000"/>
          </w:rPr>
        </w:sdtEndPr>
        <w:sdtContent>
          <w:r w:rsidR="0023170C">
            <w:rPr>
              <w:rFonts w:ascii="Arial" w:hAnsi="Arial" w:cs="Arial"/>
              <w:bCs/>
              <w:spacing w:val="-3"/>
              <w:sz w:val="22"/>
              <w:szCs w:val="22"/>
            </w:rPr>
            <w:t>14 de octubre de 2020</w:t>
          </w:r>
        </w:sdtContent>
      </w:sdt>
      <w:r w:rsidRPr="00FC25BA">
        <w:rPr>
          <w:rFonts w:ascii="Arial" w:hAnsi="Arial" w:cs="Arial"/>
          <w:bCs/>
          <w:spacing w:val="-3"/>
          <w:sz w:val="22"/>
          <w:szCs w:val="22"/>
        </w:rPr>
        <w:t>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3A766A38" w14:textId="02EA5377" w:rsidR="003F4E16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2. El Certificado de Disponibilidad Presupuestal número </w:t>
      </w:r>
      <w:sdt>
        <w:sdtPr>
          <w:rPr>
            <w:rFonts w:ascii="Arial" w:hAnsi="Arial" w:cs="Arial"/>
            <w:bCs/>
            <w:spacing w:val="-3"/>
            <w:sz w:val="22"/>
            <w:szCs w:val="22"/>
          </w:rPr>
          <w:id w:val="-299996360"/>
          <w:placeholder>
            <w:docPart w:val="862F941124204653B4D921F9D52FE538"/>
          </w:placeholder>
        </w:sdtPr>
        <w:sdtEndPr>
          <w:rPr>
            <w:color w:val="C00000"/>
          </w:rPr>
        </w:sdtEndPr>
        <w:sdtContent>
          <w:sdt>
            <w:sdtPr>
              <w:rPr>
                <w:rFonts w:ascii="Arial" w:eastAsia="Arial" w:hAnsi="Arial" w:cs="Arial"/>
                <w:color w:val="000000"/>
                <w:sz w:val="20"/>
                <w:szCs w:val="22"/>
                <w:lang w:val="es-CO"/>
              </w:rPr>
              <w:id w:val="764189142"/>
              <w:placeholder>
                <w:docPart w:val="1E5102E589D44CDCA50A31CCA8BA934B"/>
              </w:placeholder>
            </w:sdtPr>
            <w:sdtEndPr>
              <w:rPr>
                <w:color w:val="FF0000"/>
              </w:rPr>
            </w:sdtEndPr>
            <w:sdtContent>
              <w:r w:rsidR="0023170C" w:rsidRPr="003E5AF2">
                <w:rPr>
                  <w:rFonts w:ascii="Arial" w:eastAsia="Batang" w:hAnsi="Arial" w:cs="Arial"/>
                  <w:sz w:val="22"/>
                  <w:szCs w:val="20"/>
                  <w:lang w:val="es-CO" w:eastAsia="en-US"/>
                </w:rPr>
                <w:t>1000770243</w:t>
              </w:r>
            </w:sdtContent>
          </w:sdt>
        </w:sdtContent>
      </w:sdt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del </w:t>
      </w:r>
      <w:sdt>
        <w:sdtPr>
          <w:rPr>
            <w:rFonts w:ascii="Arial" w:hAnsi="Arial" w:cs="Arial"/>
            <w:bCs/>
            <w:spacing w:val="-3"/>
            <w:sz w:val="22"/>
            <w:szCs w:val="22"/>
          </w:rPr>
          <w:id w:val="195280102"/>
          <w:placeholder>
            <w:docPart w:val="81E5C13E1D654017BCBE6FF62E36FA25"/>
          </w:placeholder>
        </w:sdtPr>
        <w:sdtEndPr>
          <w:rPr>
            <w:color w:val="C00000"/>
          </w:rPr>
        </w:sdtEndPr>
        <w:sdtContent>
          <w:r w:rsidR="0023170C">
            <w:rPr>
              <w:rFonts w:ascii="Arial" w:hAnsi="Arial" w:cs="Arial"/>
              <w:bCs/>
              <w:spacing w:val="-3"/>
              <w:sz w:val="22"/>
              <w:szCs w:val="22"/>
            </w:rPr>
            <w:t>28 de octubre de 2020</w:t>
          </w:r>
        </w:sdtContent>
      </w:sdt>
      <w:r w:rsidRPr="00FC25BA">
        <w:rPr>
          <w:rFonts w:ascii="Arial" w:hAnsi="Arial" w:cs="Arial"/>
          <w:bCs/>
          <w:spacing w:val="-3"/>
          <w:sz w:val="22"/>
          <w:szCs w:val="22"/>
        </w:rPr>
        <w:t>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6BD5C769" w14:textId="77777777" w:rsidR="003F4E16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>3. La invitación a cotizar.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0350003C" w14:textId="77777777" w:rsidR="003F4E16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4. La oferta o propuesta comercial presentada por EL(LA) CONTRATISTA el </w:t>
      </w:r>
      <w:sdt>
        <w:sdtPr>
          <w:rPr>
            <w:rFonts w:ascii="Arial" w:hAnsi="Arial" w:cs="Arial"/>
            <w:bCs/>
            <w:spacing w:val="-3"/>
            <w:sz w:val="22"/>
            <w:szCs w:val="22"/>
          </w:rPr>
          <w:id w:val="-1145737056"/>
          <w:placeholder>
            <w:docPart w:val="DD1D652C0EF44877A7F7BB27E7BF890A"/>
          </w:placeholder>
        </w:sdtPr>
        <w:sdtEndPr>
          <w:rPr>
            <w:color w:val="C00000"/>
          </w:rPr>
        </w:sdtEndPr>
        <w:sdtContent>
          <w:r w:rsidRPr="00FC25BA">
            <w:rPr>
              <w:rFonts w:ascii="Arial" w:hAnsi="Arial" w:cs="Arial"/>
              <w:bCs/>
              <w:color w:val="C00000"/>
              <w:spacing w:val="-3"/>
              <w:sz w:val="22"/>
              <w:szCs w:val="22"/>
            </w:rPr>
            <w:t>Indicar fecha</w:t>
          </w:r>
        </w:sdtContent>
      </w:sdt>
      <w:r w:rsidRPr="00FC25BA">
        <w:rPr>
          <w:rFonts w:ascii="Arial" w:hAnsi="Arial" w:cs="Arial"/>
          <w:bCs/>
          <w:spacing w:val="-3"/>
          <w:sz w:val="22"/>
          <w:szCs w:val="22"/>
        </w:rPr>
        <w:t>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2F259F4B" w14:textId="77777777" w:rsidR="003F4E16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>5. El cuadro comparativo de propues</w:t>
      </w:r>
      <w:bookmarkStart w:id="12" w:name="_GoBack"/>
      <w:bookmarkEnd w:id="12"/>
      <w:r w:rsidRPr="00FC25BA">
        <w:rPr>
          <w:rFonts w:ascii="Arial" w:hAnsi="Arial" w:cs="Arial"/>
          <w:bCs/>
          <w:spacing w:val="-3"/>
          <w:sz w:val="22"/>
          <w:szCs w:val="22"/>
        </w:rPr>
        <w:t>tas técnico-económicas.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515CBB24" w14:textId="77777777" w:rsidR="003F4E16" w:rsidRPr="00481F82" w:rsidRDefault="00FC25BA" w:rsidP="00FC25BA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6. Original del certificado de existencia y representación legal de EL (LA) CONTRATISTA expedido por </w:t>
      </w:r>
      <w:sdt>
        <w:sdtPr>
          <w:rPr>
            <w:rFonts w:ascii="Arial" w:hAnsi="Arial" w:cs="Arial"/>
            <w:sz w:val="22"/>
            <w:szCs w:val="22"/>
            <w:lang w:val="es-ES_tradnl"/>
          </w:rPr>
          <w:id w:val="924762507"/>
          <w:placeholder>
            <w:docPart w:val="EF54749A9C15491BA8A8D01480C336D7"/>
          </w:placeholder>
          <w:showingPlcHdr/>
        </w:sdtPr>
        <w:sdtEndPr/>
        <w:sdtContent>
          <w:r w:rsidRPr="00481F82">
            <w:rPr>
              <w:rFonts w:ascii="Arial" w:hAnsi="Arial" w:cs="Arial"/>
              <w:color w:val="C00000"/>
              <w:sz w:val="22"/>
              <w:szCs w:val="22"/>
              <w:lang w:val="es-ES_tradnl"/>
            </w:rPr>
            <w:t>Haga clic o pulse aquí para escribir texto.</w:t>
          </w:r>
        </w:sdtContent>
      </w:sdt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el </w:t>
      </w:r>
      <w:sdt>
        <w:sdtPr>
          <w:rPr>
            <w:rFonts w:ascii="Arial" w:hAnsi="Arial" w:cs="Arial"/>
            <w:bCs/>
            <w:spacing w:val="-3"/>
            <w:sz w:val="22"/>
            <w:szCs w:val="22"/>
          </w:rPr>
          <w:id w:val="-2033251708"/>
          <w:placeholder>
            <w:docPart w:val="FD4F858D68A44FD48EC417D95AF953DD"/>
          </w:placeholder>
        </w:sdtPr>
        <w:sdtEndPr>
          <w:rPr>
            <w:color w:val="C00000"/>
          </w:rPr>
        </w:sdtEndPr>
        <w:sdtContent>
          <w:r w:rsidRPr="00FC25BA">
            <w:rPr>
              <w:rFonts w:ascii="Arial" w:hAnsi="Arial" w:cs="Arial"/>
              <w:bCs/>
              <w:color w:val="C00000"/>
              <w:spacing w:val="-3"/>
              <w:sz w:val="22"/>
              <w:szCs w:val="22"/>
            </w:rPr>
            <w:t>Indicar fecha</w:t>
          </w:r>
        </w:sdtContent>
      </w:sdt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código de verificación </w:t>
      </w:r>
      <w:sdt>
        <w:sdtPr>
          <w:rPr>
            <w:rFonts w:ascii="Arial" w:hAnsi="Arial" w:cs="Arial"/>
            <w:bCs/>
            <w:spacing w:val="-3"/>
            <w:sz w:val="22"/>
            <w:szCs w:val="22"/>
          </w:rPr>
          <w:id w:val="-1928255469"/>
          <w:placeholder>
            <w:docPart w:val="174FCB60CF2C470C9C30601A9BEB376C"/>
          </w:placeholder>
        </w:sdtPr>
        <w:sdtEndPr>
          <w:rPr>
            <w:color w:val="C00000"/>
          </w:rPr>
        </w:sdtEndPr>
        <w:sdtContent>
          <w:r w:rsidRPr="00FC25BA">
            <w:rPr>
              <w:rFonts w:ascii="Arial" w:hAnsi="Arial" w:cs="Arial"/>
              <w:bCs/>
              <w:color w:val="C00000"/>
              <w:spacing w:val="-3"/>
              <w:sz w:val="22"/>
              <w:szCs w:val="22"/>
            </w:rPr>
            <w:t>Indicar número</w:t>
          </w:r>
        </w:sdtContent>
      </w:sdt>
      <w:r w:rsidRPr="00FC25BA">
        <w:rPr>
          <w:rFonts w:ascii="Arial" w:hAnsi="Arial" w:cs="Arial"/>
          <w:bCs/>
          <w:spacing w:val="-3"/>
          <w:sz w:val="22"/>
          <w:szCs w:val="22"/>
        </w:rPr>
        <w:t>.</w:t>
      </w:r>
      <w:r w:rsidRPr="00FC25BA">
        <w:rPr>
          <w:rFonts w:ascii="Arial" w:hAnsi="Arial" w:cs="Arial"/>
          <w:bCs/>
          <w:spacing w:val="-3"/>
          <w:sz w:val="22"/>
          <w:szCs w:val="22"/>
          <w:vertAlign w:val="superscript"/>
        </w:rPr>
        <w:t>9</w:t>
      </w: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</w:t>
      </w:r>
    </w:p>
    <w:p w14:paraId="6D843C13" w14:textId="77777777" w:rsidR="003F4E16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7. Fotocopia de la cédula de ciudadanía de </w:t>
      </w:r>
      <w:sdt>
        <w:sdtPr>
          <w:rPr>
            <w:rFonts w:ascii="Arial" w:hAnsi="Arial" w:cs="Arial"/>
            <w:sz w:val="22"/>
            <w:szCs w:val="22"/>
            <w:lang w:val="es-ES_tradnl"/>
          </w:rPr>
          <w:id w:val="-1903899695"/>
          <w:placeholder>
            <w:docPart w:val="8923F31596D74A21B7A3993B69672AC2"/>
          </w:placeholder>
          <w:showingPlcHdr/>
        </w:sdtPr>
        <w:sdtEndPr/>
        <w:sdtContent>
          <w:r w:rsidRPr="00481F82">
            <w:rPr>
              <w:rFonts w:ascii="Arial" w:hAnsi="Arial" w:cs="Arial"/>
              <w:color w:val="C00000"/>
              <w:sz w:val="22"/>
              <w:szCs w:val="22"/>
              <w:lang w:val="es-ES_tradnl"/>
            </w:rPr>
            <w:t>Haga clic o pulse aquí para escribir texto.</w:t>
          </w:r>
        </w:sdtContent>
      </w:sdt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representante legal de EL (LA) CONTRATISTA.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0501A99B" w14:textId="77777777" w:rsidR="003F4E16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lastRenderedPageBreak/>
        <w:t xml:space="preserve">8. Certificado de medidas correctivas del </w:t>
      </w:r>
      <w:sdt>
        <w:sdtPr>
          <w:rPr>
            <w:rFonts w:ascii="Arial" w:hAnsi="Arial" w:cs="Arial"/>
            <w:bCs/>
            <w:spacing w:val="-3"/>
            <w:sz w:val="22"/>
            <w:szCs w:val="22"/>
          </w:rPr>
          <w:id w:val="131150710"/>
          <w:placeholder>
            <w:docPart w:val="B9FDAF35AD7E49E58F2BD9ED71D95A3B"/>
          </w:placeholder>
        </w:sdtPr>
        <w:sdtEndPr>
          <w:rPr>
            <w:color w:val="C00000"/>
          </w:rPr>
        </w:sdtEndPr>
        <w:sdtContent>
          <w:r w:rsidRPr="00FC25BA">
            <w:rPr>
              <w:rFonts w:ascii="Arial" w:hAnsi="Arial" w:cs="Arial"/>
              <w:bCs/>
              <w:color w:val="C00000"/>
              <w:spacing w:val="-3"/>
              <w:sz w:val="22"/>
              <w:szCs w:val="22"/>
            </w:rPr>
            <w:t>Indicar fecha</w:t>
          </w:r>
        </w:sdtContent>
      </w:sdt>
      <w:r w:rsidRPr="00FC25BA">
        <w:rPr>
          <w:rFonts w:ascii="Arial" w:hAnsi="Arial" w:cs="Arial"/>
          <w:bCs/>
          <w:spacing w:val="-3"/>
          <w:sz w:val="22"/>
          <w:szCs w:val="22"/>
        </w:rPr>
        <w:t>.</w:t>
      </w:r>
      <w:r w:rsidRPr="00FC25BA">
        <w:rPr>
          <w:rFonts w:ascii="Arial" w:hAnsi="Arial" w:cs="Arial"/>
          <w:bCs/>
          <w:spacing w:val="-3"/>
          <w:sz w:val="22"/>
          <w:szCs w:val="22"/>
          <w:vertAlign w:val="superscript"/>
        </w:rPr>
        <w:t>10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2BD446CC" w14:textId="77777777" w:rsidR="003F4E16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>9. Fotocopia del RUT de EL (LA) CONTRATISTA.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09ACCF63" w14:textId="77777777" w:rsidR="003F4E16" w:rsidRPr="00481F82" w:rsidRDefault="00FC25BA" w:rsidP="00FC25BA">
      <w:pPr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10. Certificado del </w:t>
      </w:r>
      <w:sdt>
        <w:sdtPr>
          <w:rPr>
            <w:rFonts w:ascii="Arial" w:hAnsi="Arial" w:cs="Arial"/>
            <w:bCs/>
            <w:spacing w:val="-3"/>
            <w:sz w:val="22"/>
            <w:szCs w:val="22"/>
          </w:rPr>
          <w:id w:val="-470285540"/>
          <w:placeholder>
            <w:docPart w:val="51DA518C63784526B60E4172E46CA22C"/>
          </w:placeholder>
        </w:sdtPr>
        <w:sdtEndPr>
          <w:rPr>
            <w:color w:val="C00000"/>
          </w:rPr>
        </w:sdtEndPr>
        <w:sdtContent>
          <w:r w:rsidRPr="00FC25BA">
            <w:rPr>
              <w:rFonts w:ascii="Arial" w:hAnsi="Arial" w:cs="Arial"/>
              <w:bCs/>
              <w:color w:val="C00000"/>
              <w:spacing w:val="-3"/>
              <w:sz w:val="22"/>
              <w:szCs w:val="22"/>
            </w:rPr>
            <w:t>Indicar fecha</w:t>
          </w:r>
        </w:sdtContent>
      </w:sdt>
      <w:r w:rsidRPr="00FC25BA">
        <w:rPr>
          <w:rFonts w:ascii="Arial" w:hAnsi="Arial" w:cs="Arial"/>
          <w:bCs/>
          <w:spacing w:val="-3"/>
          <w:sz w:val="22"/>
          <w:szCs w:val="22"/>
        </w:rPr>
        <w:t xml:space="preserve"> boletín de responsables fiscales de la Contraloría General de República de EL (LA) CONTRATISTA del código de verificación </w:t>
      </w:r>
      <w:sdt>
        <w:sdtPr>
          <w:rPr>
            <w:rFonts w:ascii="Arial" w:hAnsi="Arial" w:cs="Arial"/>
            <w:bCs/>
            <w:spacing w:val="-3"/>
            <w:sz w:val="22"/>
            <w:szCs w:val="22"/>
          </w:rPr>
          <w:id w:val="1900391451"/>
          <w:placeholder>
            <w:docPart w:val="A5B8330AA68D476E8CA48E77C8D2B6FC"/>
          </w:placeholder>
        </w:sdtPr>
        <w:sdtEndPr>
          <w:rPr>
            <w:color w:val="C00000"/>
          </w:rPr>
        </w:sdtEndPr>
        <w:sdtContent>
          <w:r w:rsidRPr="00FC25BA">
            <w:rPr>
              <w:rFonts w:ascii="Arial" w:hAnsi="Arial" w:cs="Arial"/>
              <w:bCs/>
              <w:color w:val="C00000"/>
              <w:spacing w:val="-3"/>
              <w:sz w:val="22"/>
              <w:szCs w:val="22"/>
            </w:rPr>
            <w:t>Indicar número</w:t>
          </w:r>
        </w:sdtContent>
      </w:sdt>
      <w:r w:rsidRPr="00FC25BA">
        <w:rPr>
          <w:rFonts w:ascii="Arial" w:hAnsi="Arial" w:cs="Arial"/>
          <w:bCs/>
          <w:spacing w:val="-3"/>
          <w:sz w:val="22"/>
          <w:szCs w:val="22"/>
        </w:rPr>
        <w:t>.</w:t>
      </w:r>
      <w:r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459CC32F" w14:textId="77777777" w:rsidR="003F4E16" w:rsidRPr="00481F82" w:rsidRDefault="00FC25BA" w:rsidP="00FC25BA">
      <w:pPr>
        <w:jc w:val="both"/>
        <w:rPr>
          <w:rFonts w:ascii="Arial" w:hAnsi="Arial" w:cs="Arial"/>
          <w:bCs/>
          <w:spacing w:val="-3"/>
          <w:sz w:val="22"/>
          <w:szCs w:val="22"/>
          <w:vertAlign w:val="superscript"/>
        </w:rPr>
      </w:pPr>
      <w:r w:rsidRPr="00FC25BA">
        <w:rPr>
          <w:rFonts w:ascii="Arial" w:hAnsi="Arial" w:cs="Arial"/>
          <w:bCs/>
          <w:spacing w:val="-3"/>
          <w:sz w:val="22"/>
          <w:szCs w:val="22"/>
        </w:rPr>
        <w:t>11. Certificado el pago de los aportes a los sistemas de salud, riesgos profesionales, pensiones y aportes a las Cajas de Compensación Familiar, Instituto Colombiano de Bienestar Familiar y Servicio Nacional de Aprendizaje.</w:t>
      </w:r>
      <w:r w:rsidRPr="00FC25BA">
        <w:rPr>
          <w:rFonts w:ascii="Arial" w:hAnsi="Arial" w:cs="Arial"/>
          <w:bCs/>
          <w:spacing w:val="-3"/>
          <w:sz w:val="22"/>
          <w:szCs w:val="22"/>
          <w:vertAlign w:val="superscript"/>
        </w:rPr>
        <w:t>1</w:t>
      </w:r>
    </w:p>
    <w:p w14:paraId="29F8C116" w14:textId="77777777" w:rsidR="00FC25BA" w:rsidRPr="00FC25BA" w:rsidRDefault="00900BB9" w:rsidP="00FC25BA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sdt>
        <w:sdtPr>
          <w:rPr>
            <w:rFonts w:ascii="Arial" w:hAnsi="Arial" w:cs="Arial"/>
            <w:bCs/>
            <w:spacing w:val="-3"/>
            <w:sz w:val="22"/>
            <w:szCs w:val="22"/>
          </w:rPr>
          <w:id w:val="-401686408"/>
          <w:placeholder>
            <w:docPart w:val="1D861B3B065C4ACF8DC72A375406D885"/>
          </w:placeholder>
        </w:sdtPr>
        <w:sdtEndPr/>
        <w:sdtContent>
          <w:r w:rsidR="00FC25BA" w:rsidRPr="00FC25BA">
            <w:rPr>
              <w:rFonts w:ascii="Arial" w:hAnsi="Arial" w:cs="Arial"/>
              <w:bCs/>
              <w:color w:val="C00000"/>
              <w:spacing w:val="-3"/>
              <w:sz w:val="22"/>
              <w:szCs w:val="22"/>
            </w:rPr>
            <w:t>12. Constancia autorización del Comité de Contratación, cuando sea el caso.</w:t>
          </w:r>
        </w:sdtContent>
      </w:sdt>
      <w:r w:rsidR="00FC25BA" w:rsidRPr="00FC25BA">
        <w:rPr>
          <w:rFonts w:ascii="Arial" w:hAnsi="Arial" w:cs="Arial"/>
          <w:bCs/>
          <w:color w:val="C00000"/>
          <w:spacing w:val="-3"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color w:val="C00000"/>
            <w:spacing w:val="-3"/>
            <w:sz w:val="22"/>
            <w:szCs w:val="22"/>
          </w:rPr>
          <w:id w:val="1709532979"/>
          <w:placeholder>
            <w:docPart w:val="F5CC6B5E58AD452196629CD793245393"/>
          </w:placeholder>
        </w:sdtPr>
        <w:sdtEndPr/>
        <w:sdtContent>
          <w:r w:rsidR="00FC25BA" w:rsidRPr="00FC25BA">
            <w:rPr>
              <w:rFonts w:ascii="Arial" w:hAnsi="Arial" w:cs="Arial"/>
              <w:bCs/>
              <w:color w:val="C00000"/>
              <w:spacing w:val="-3"/>
              <w:sz w:val="22"/>
              <w:szCs w:val="22"/>
            </w:rPr>
            <w:t>13. Listar los demás que se generen en el perfeccionamiento y ejecución del contrato.</w:t>
          </w:r>
        </w:sdtContent>
      </w:sdt>
      <w:r w:rsidR="00FC25BA" w:rsidRPr="00FC25BA">
        <w:rPr>
          <w:rFonts w:ascii="Arial" w:hAnsi="Arial" w:cs="Arial"/>
          <w:b/>
          <w:bCs/>
          <w:color w:val="000000"/>
          <w:spacing w:val="-3"/>
          <w:sz w:val="22"/>
          <w:szCs w:val="22"/>
          <w:lang w:val="es-ES_tradnl"/>
        </w:rPr>
        <w:t xml:space="preserve"> </w:t>
      </w:r>
    </w:p>
    <w:p w14:paraId="471428C2" w14:textId="77777777" w:rsidR="00FC25BA" w:rsidRPr="00FC25BA" w:rsidRDefault="00FC25BA" w:rsidP="00FC25BA">
      <w:pPr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14:paraId="6B6C640E" w14:textId="77777777" w:rsidR="00FC25BA" w:rsidRPr="00FC25BA" w:rsidRDefault="00FC25BA" w:rsidP="00FC25BA">
      <w:pPr>
        <w:ind w:right="96"/>
        <w:jc w:val="both"/>
        <w:rPr>
          <w:rFonts w:ascii="Arial" w:hAnsi="Arial" w:cs="Arial"/>
          <w:sz w:val="22"/>
          <w:szCs w:val="22"/>
          <w:lang w:val="es-ES_tradnl"/>
        </w:rPr>
      </w:pPr>
      <w:r w:rsidRPr="00FC25BA">
        <w:rPr>
          <w:rFonts w:ascii="Arial" w:hAnsi="Arial" w:cs="Arial"/>
          <w:sz w:val="22"/>
          <w:szCs w:val="22"/>
          <w:lang w:val="es-ES_tradnl"/>
        </w:rPr>
        <w:t xml:space="preserve">Medellín, </w:t>
      </w:r>
    </w:p>
    <w:p w14:paraId="3847552A" w14:textId="77777777" w:rsidR="00FC25BA" w:rsidRPr="00FC25BA" w:rsidRDefault="00FC25BA" w:rsidP="00FC25BA">
      <w:pPr>
        <w:ind w:right="96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39AEB46" w14:textId="77777777" w:rsidR="00FC25BA" w:rsidRPr="00FC25BA" w:rsidRDefault="00FC25BA" w:rsidP="00FC25BA">
      <w:pPr>
        <w:ind w:right="96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940AD0E" w14:textId="77777777" w:rsidR="00FC25BA" w:rsidRPr="00FC25BA" w:rsidRDefault="00481F82" w:rsidP="00FC25BA">
      <w:pPr>
        <w:ind w:right="49"/>
        <w:rPr>
          <w:rFonts w:ascii="Arial" w:hAnsi="Arial" w:cs="Arial"/>
          <w:sz w:val="22"/>
          <w:szCs w:val="22"/>
          <w:lang w:val="es-ES_tradnl"/>
        </w:rPr>
      </w:pPr>
      <w:r w:rsidRPr="00481F82">
        <w:rPr>
          <w:rFonts w:ascii="Arial" w:hAnsi="Arial" w:cs="Arial"/>
          <w:sz w:val="22"/>
          <w:szCs w:val="22"/>
          <w:lang w:val="es-ES_tradnl"/>
        </w:rPr>
        <w:t>RAMÓN JAVIER MESA CALLEJAS</w:t>
      </w:r>
      <w:r w:rsidR="00FC25BA" w:rsidRPr="00FC25BA">
        <w:rPr>
          <w:rFonts w:ascii="Arial" w:hAnsi="Arial" w:cs="Arial"/>
          <w:sz w:val="22"/>
          <w:szCs w:val="22"/>
          <w:lang w:val="es-ES_tradnl"/>
        </w:rPr>
        <w:tab/>
      </w:r>
      <w:r w:rsidR="00FC25BA" w:rsidRPr="00FC25BA">
        <w:rPr>
          <w:rFonts w:ascii="Arial" w:hAnsi="Arial" w:cs="Arial"/>
          <w:sz w:val="22"/>
          <w:szCs w:val="22"/>
          <w:lang w:val="es-ES_tradnl"/>
        </w:rPr>
        <w:tab/>
      </w:r>
      <w:sdt>
        <w:sdtPr>
          <w:rPr>
            <w:rFonts w:ascii="Arial" w:hAnsi="Arial" w:cs="Arial"/>
            <w:sz w:val="22"/>
            <w:szCs w:val="22"/>
            <w:lang w:val="es-ES_tradnl"/>
          </w:rPr>
          <w:id w:val="1451283288"/>
          <w:placeholder>
            <w:docPart w:val="5855E4520FB7494D8091C81FBE22C588"/>
          </w:placeholder>
          <w:showingPlcHdr/>
        </w:sdtPr>
        <w:sdtEndPr/>
        <w:sdtContent>
          <w:r w:rsidR="00FC25BA" w:rsidRPr="00FC25BA">
            <w:rPr>
              <w:rFonts w:ascii="Arial" w:hAnsi="Arial" w:cs="Arial"/>
              <w:sz w:val="22"/>
              <w:szCs w:val="22"/>
              <w:lang w:val="es-ES_tradnl"/>
            </w:rPr>
            <w:t>Nombre del (la) Contratista</w:t>
          </w:r>
        </w:sdtContent>
      </w:sdt>
    </w:p>
    <w:p w14:paraId="113BB6A6" w14:textId="77777777" w:rsidR="00481F82" w:rsidRPr="00481F82" w:rsidRDefault="00481F82" w:rsidP="00FC25BA">
      <w:pPr>
        <w:ind w:right="49"/>
        <w:rPr>
          <w:rFonts w:ascii="Arial" w:hAnsi="Arial" w:cs="Arial"/>
          <w:sz w:val="22"/>
          <w:szCs w:val="22"/>
          <w:lang w:val="es-ES_tradnl"/>
        </w:rPr>
      </w:pPr>
      <w:r w:rsidRPr="00481F82">
        <w:rPr>
          <w:rFonts w:ascii="Arial" w:hAnsi="Arial" w:cs="Arial"/>
          <w:sz w:val="22"/>
          <w:szCs w:val="22"/>
          <w:lang w:val="es-ES_tradnl"/>
        </w:rPr>
        <w:t>Vicerrector Administrativo</w:t>
      </w:r>
      <w:r w:rsidRPr="00481F82">
        <w:rPr>
          <w:rFonts w:ascii="Arial" w:hAnsi="Arial" w:cs="Arial"/>
          <w:sz w:val="22"/>
          <w:szCs w:val="22"/>
          <w:lang w:val="es-ES_tradnl"/>
        </w:rPr>
        <w:tab/>
      </w:r>
      <w:r w:rsidRPr="00481F82">
        <w:rPr>
          <w:rFonts w:ascii="Arial" w:hAnsi="Arial" w:cs="Arial"/>
          <w:sz w:val="22"/>
          <w:szCs w:val="22"/>
          <w:lang w:val="es-ES_tradnl"/>
        </w:rPr>
        <w:tab/>
      </w:r>
      <w:r w:rsidRPr="00481F82">
        <w:rPr>
          <w:rFonts w:ascii="Arial" w:hAnsi="Arial" w:cs="Arial"/>
          <w:sz w:val="22"/>
          <w:szCs w:val="22"/>
          <w:lang w:val="es-ES_tradnl"/>
        </w:rPr>
        <w:tab/>
        <w:t>Representante Legal</w:t>
      </w:r>
    </w:p>
    <w:p w14:paraId="3ADAB980" w14:textId="77777777" w:rsidR="00FC25BA" w:rsidRPr="00FC25BA" w:rsidRDefault="00FC25BA" w:rsidP="00FC25BA">
      <w:pPr>
        <w:ind w:right="49"/>
        <w:rPr>
          <w:rFonts w:ascii="Arial" w:hAnsi="Arial" w:cs="Arial"/>
          <w:sz w:val="22"/>
          <w:szCs w:val="22"/>
          <w:lang w:val="es-ES_tradnl"/>
        </w:rPr>
      </w:pPr>
      <w:r w:rsidRPr="00FC25BA">
        <w:rPr>
          <w:rFonts w:ascii="Arial" w:hAnsi="Arial" w:cs="Arial"/>
          <w:sz w:val="22"/>
          <w:szCs w:val="22"/>
          <w:lang w:val="es-ES_tradnl"/>
        </w:rPr>
        <w:t>LA CONTRATANTE</w:t>
      </w:r>
      <w:r w:rsidRPr="00FC25BA">
        <w:rPr>
          <w:rFonts w:ascii="Arial" w:hAnsi="Arial" w:cs="Arial"/>
          <w:sz w:val="22"/>
          <w:szCs w:val="22"/>
          <w:lang w:val="es-ES_tradnl"/>
        </w:rPr>
        <w:tab/>
      </w:r>
      <w:r w:rsidRPr="00FC25BA">
        <w:rPr>
          <w:rFonts w:ascii="Arial" w:hAnsi="Arial" w:cs="Arial"/>
          <w:sz w:val="22"/>
          <w:szCs w:val="22"/>
          <w:lang w:val="es-ES_tradnl"/>
        </w:rPr>
        <w:tab/>
      </w:r>
      <w:r w:rsidRPr="00FC25BA">
        <w:rPr>
          <w:rFonts w:ascii="Arial" w:hAnsi="Arial" w:cs="Arial"/>
          <w:sz w:val="22"/>
          <w:szCs w:val="22"/>
          <w:lang w:val="es-ES_tradnl"/>
        </w:rPr>
        <w:tab/>
      </w:r>
      <w:r w:rsidR="00481F82" w:rsidRPr="00481F82">
        <w:rPr>
          <w:rFonts w:ascii="Arial" w:hAnsi="Arial" w:cs="Arial"/>
          <w:sz w:val="22"/>
          <w:szCs w:val="22"/>
          <w:lang w:val="es-ES_tradnl"/>
        </w:rPr>
        <w:tab/>
      </w:r>
      <w:r w:rsidRPr="00FC25BA">
        <w:rPr>
          <w:rFonts w:ascii="Arial" w:hAnsi="Arial" w:cs="Arial"/>
          <w:sz w:val="22"/>
          <w:szCs w:val="22"/>
          <w:lang w:val="es-ES_tradnl"/>
        </w:rPr>
        <w:t>EL (LA) CONTRATISTA</w:t>
      </w:r>
    </w:p>
    <w:p w14:paraId="740B2A01" w14:textId="77777777" w:rsidR="00FC25BA" w:rsidRPr="00FC25BA" w:rsidRDefault="00FC25BA" w:rsidP="00FC25BA">
      <w:pPr>
        <w:tabs>
          <w:tab w:val="left" w:pos="7548"/>
        </w:tabs>
        <w:ind w:right="49"/>
        <w:rPr>
          <w:rFonts w:ascii="Arial" w:hAnsi="Arial" w:cs="Arial"/>
          <w:sz w:val="22"/>
          <w:szCs w:val="22"/>
          <w:lang w:val="es-ES_tradnl"/>
        </w:rPr>
      </w:pPr>
    </w:p>
    <w:p w14:paraId="6B5765A4" w14:textId="77777777" w:rsidR="00FC25BA" w:rsidRPr="00FC25BA" w:rsidRDefault="00FC25BA" w:rsidP="00FC25BA">
      <w:pPr>
        <w:tabs>
          <w:tab w:val="left" w:pos="7548"/>
        </w:tabs>
        <w:ind w:right="49"/>
        <w:rPr>
          <w:rFonts w:ascii="Arial" w:hAnsi="Arial" w:cs="Arial"/>
          <w:sz w:val="22"/>
          <w:szCs w:val="22"/>
          <w:lang w:val="es-ES_tradnl"/>
        </w:rPr>
      </w:pPr>
    </w:p>
    <w:p w14:paraId="12E33965" w14:textId="77777777" w:rsidR="00FC25BA" w:rsidRPr="00FC25BA" w:rsidRDefault="00900BB9" w:rsidP="00FC25BA">
      <w:pPr>
        <w:tabs>
          <w:tab w:val="left" w:pos="7548"/>
        </w:tabs>
        <w:ind w:right="49"/>
        <w:rPr>
          <w:rFonts w:ascii="Arial" w:hAnsi="Arial" w:cs="Arial"/>
          <w:sz w:val="22"/>
          <w:szCs w:val="22"/>
          <w:lang w:val="es-ES_tradnl"/>
        </w:rPr>
      </w:pPr>
      <w:sdt>
        <w:sdtPr>
          <w:rPr>
            <w:rFonts w:ascii="Arial" w:hAnsi="Arial" w:cs="Arial"/>
            <w:sz w:val="22"/>
            <w:szCs w:val="22"/>
            <w:lang w:val="es-ES_tradnl"/>
          </w:rPr>
          <w:id w:val="-1162070982"/>
          <w:placeholder>
            <w:docPart w:val="0740109B9A444D2981C4B6B4F88B66A0"/>
          </w:placeholder>
          <w:showingPlcHdr/>
        </w:sdtPr>
        <w:sdtEndPr/>
        <w:sdtContent>
          <w:r w:rsidR="00FC25BA" w:rsidRPr="00FC25BA">
            <w:rPr>
              <w:rFonts w:ascii="Arial" w:hAnsi="Arial" w:cs="Arial"/>
              <w:sz w:val="22"/>
              <w:szCs w:val="22"/>
              <w:lang w:val="es-ES_tradnl"/>
            </w:rPr>
            <w:t>Nombre del (la) Interventor (a)</w:t>
          </w:r>
        </w:sdtContent>
      </w:sdt>
      <w:r w:rsidR="00FC25BA" w:rsidRPr="00FC25BA">
        <w:rPr>
          <w:rFonts w:ascii="Arial" w:hAnsi="Arial" w:cs="Arial"/>
          <w:sz w:val="22"/>
          <w:szCs w:val="22"/>
          <w:lang w:val="es-ES_tradnl"/>
        </w:rPr>
        <w:tab/>
      </w:r>
    </w:p>
    <w:p w14:paraId="321D9210" w14:textId="77777777" w:rsidR="00FC25BA" w:rsidRPr="00FC25BA" w:rsidRDefault="00FC25BA" w:rsidP="00FC25BA">
      <w:pPr>
        <w:ind w:right="49"/>
        <w:rPr>
          <w:rFonts w:ascii="Arial" w:hAnsi="Arial" w:cs="Arial"/>
          <w:sz w:val="22"/>
          <w:szCs w:val="22"/>
          <w:lang w:val="es-ES_tradnl"/>
        </w:rPr>
      </w:pPr>
      <w:r w:rsidRPr="00FC25BA">
        <w:rPr>
          <w:rFonts w:ascii="Arial" w:hAnsi="Arial" w:cs="Arial"/>
          <w:sz w:val="22"/>
          <w:szCs w:val="22"/>
          <w:lang w:val="es-ES_tradnl"/>
        </w:rPr>
        <w:t>EL INTERVENTOR</w:t>
      </w:r>
    </w:p>
    <w:p w14:paraId="33793665" w14:textId="77777777" w:rsidR="00481F82" w:rsidRPr="00343A81" w:rsidRDefault="00481F82" w:rsidP="00481F82">
      <w:pPr>
        <w:contextualSpacing/>
        <w:jc w:val="both"/>
        <w:rPr>
          <w:rFonts w:ascii="Arial" w:eastAsiaTheme="minorHAnsi" w:hAnsi="Arial" w:cs="Arial"/>
          <w:sz w:val="16"/>
          <w:szCs w:val="16"/>
          <w:lang w:val="es-CO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962"/>
        <w:gridCol w:w="1417"/>
        <w:gridCol w:w="1320"/>
      </w:tblGrid>
      <w:tr w:rsidR="00481F82" w:rsidRPr="00343A81" w14:paraId="5E949DA7" w14:textId="77777777" w:rsidTr="000F6688">
        <w:trPr>
          <w:trHeight w:val="329"/>
        </w:trPr>
        <w:tc>
          <w:tcPr>
            <w:tcW w:w="1129" w:type="dxa"/>
            <w:shd w:val="clear" w:color="auto" w:fill="auto"/>
            <w:vAlign w:val="center"/>
          </w:tcPr>
          <w:p w14:paraId="4C289E93" w14:textId="77777777" w:rsidR="00481F82" w:rsidRPr="00343A81" w:rsidRDefault="00481F82" w:rsidP="000F6688">
            <w:pPr>
              <w:spacing w:after="200"/>
              <w:contextualSpacing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val="es-CO" w:eastAsia="en-US"/>
              </w:rPr>
            </w:pPr>
            <w:r w:rsidRPr="00343A81">
              <w:rPr>
                <w:rFonts w:ascii="Arial" w:eastAsiaTheme="minorHAnsi" w:hAnsi="Arial" w:cs="Arial"/>
                <w:b/>
                <w:bCs/>
                <w:sz w:val="16"/>
                <w:szCs w:val="16"/>
                <w:lang w:val="es-CO" w:eastAsia="en-US"/>
              </w:rPr>
              <w:t>ROL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D585E18" w14:textId="77777777" w:rsidR="00481F82" w:rsidRPr="00343A81" w:rsidRDefault="00481F82" w:rsidP="000F6688">
            <w:pPr>
              <w:spacing w:after="200"/>
              <w:contextualSpacing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val="es-CO" w:eastAsia="en-US"/>
              </w:rPr>
            </w:pPr>
            <w:r w:rsidRPr="00343A81">
              <w:rPr>
                <w:rFonts w:ascii="Arial" w:eastAsiaTheme="minorHAnsi" w:hAnsi="Arial" w:cs="Arial"/>
                <w:b/>
                <w:bCs/>
                <w:sz w:val="16"/>
                <w:szCs w:val="16"/>
                <w:lang w:val="es-CO" w:eastAsia="en-US"/>
              </w:rPr>
              <w:t>NOMBRE, APELLIDO Y CARGO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1E9FC0" w14:textId="77777777" w:rsidR="00481F82" w:rsidRPr="00343A81" w:rsidRDefault="00481F82" w:rsidP="000F6688">
            <w:pPr>
              <w:spacing w:after="200"/>
              <w:contextualSpacing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val="es-CO" w:eastAsia="en-US"/>
              </w:rPr>
            </w:pPr>
            <w:r w:rsidRPr="00343A81">
              <w:rPr>
                <w:rFonts w:ascii="Arial" w:eastAsiaTheme="minorHAnsi" w:hAnsi="Arial" w:cs="Arial"/>
                <w:b/>
                <w:bCs/>
                <w:sz w:val="16"/>
                <w:szCs w:val="16"/>
                <w:lang w:val="es-CO" w:eastAsia="en-US"/>
              </w:rPr>
              <w:t>FIRMA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BE36B34" w14:textId="77777777" w:rsidR="00481F82" w:rsidRPr="00343A81" w:rsidRDefault="00481F82" w:rsidP="000F6688">
            <w:pPr>
              <w:spacing w:after="200"/>
              <w:contextualSpacing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val="es-CO" w:eastAsia="en-US"/>
              </w:rPr>
            </w:pPr>
            <w:r w:rsidRPr="00343A81">
              <w:rPr>
                <w:rFonts w:ascii="Arial" w:eastAsiaTheme="minorHAnsi" w:hAnsi="Arial" w:cs="Arial"/>
                <w:b/>
                <w:bCs/>
                <w:sz w:val="16"/>
                <w:szCs w:val="16"/>
                <w:lang w:val="es-CO" w:eastAsia="en-US"/>
              </w:rPr>
              <w:t>FECHA</w:t>
            </w:r>
          </w:p>
        </w:tc>
      </w:tr>
      <w:tr w:rsidR="00481F82" w:rsidRPr="00343A81" w14:paraId="29FA8DAC" w14:textId="77777777" w:rsidTr="000F6688">
        <w:tc>
          <w:tcPr>
            <w:tcW w:w="1129" w:type="dxa"/>
            <w:shd w:val="clear" w:color="auto" w:fill="auto"/>
            <w:vAlign w:val="center"/>
          </w:tcPr>
          <w:p w14:paraId="067101F0" w14:textId="77777777" w:rsidR="00481F82" w:rsidRPr="00343A81" w:rsidRDefault="00481F82" w:rsidP="000F6688">
            <w:pPr>
              <w:contextualSpacing/>
              <w:jc w:val="center"/>
              <w:rPr>
                <w:rFonts w:ascii="Arial" w:eastAsia="Garamond" w:hAnsi="Arial" w:cs="Arial"/>
                <w:sz w:val="16"/>
                <w:szCs w:val="16"/>
                <w:lang w:val="es-CO" w:eastAsia="en-US"/>
              </w:rPr>
            </w:pPr>
            <w:r w:rsidRPr="00343A81">
              <w:rPr>
                <w:rFonts w:ascii="Arial" w:eastAsia="Garamond" w:hAnsi="Arial" w:cs="Arial"/>
                <w:sz w:val="16"/>
                <w:szCs w:val="16"/>
                <w:lang w:val="es-CO" w:eastAsia="en-US"/>
              </w:rPr>
              <w:t>Revisó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86407BD" w14:textId="77777777" w:rsidR="00481F82" w:rsidRPr="00343A81" w:rsidRDefault="00481F82" w:rsidP="000F6688">
            <w:pPr>
              <w:contextualSpacing/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</w:pPr>
            <w:r w:rsidRPr="00343A81"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  <w:t>Gustavo Adolfo Rodríguez Ochoa,</w:t>
            </w:r>
          </w:p>
          <w:p w14:paraId="7089B64C" w14:textId="77777777" w:rsidR="00481F82" w:rsidRPr="00343A81" w:rsidRDefault="00481F82" w:rsidP="000F6688">
            <w:pPr>
              <w:contextualSpacing/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</w:pPr>
            <w:r w:rsidRPr="00343A81"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  <w:t xml:space="preserve"> Profesional Especializado 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237D3D" w14:textId="77777777" w:rsidR="00481F82" w:rsidRPr="00343A81" w:rsidRDefault="00481F82" w:rsidP="000F6688">
            <w:pPr>
              <w:contextualSpacing/>
              <w:jc w:val="center"/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62888245" w14:textId="77777777" w:rsidR="00481F82" w:rsidRPr="00343A81" w:rsidRDefault="00481F82" w:rsidP="000F6688">
            <w:pPr>
              <w:contextualSpacing/>
              <w:jc w:val="center"/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</w:pPr>
          </w:p>
        </w:tc>
      </w:tr>
      <w:tr w:rsidR="00481F82" w:rsidRPr="00343A81" w14:paraId="3C484092" w14:textId="77777777" w:rsidTr="000F6688">
        <w:tc>
          <w:tcPr>
            <w:tcW w:w="1129" w:type="dxa"/>
            <w:shd w:val="clear" w:color="auto" w:fill="auto"/>
            <w:vAlign w:val="center"/>
          </w:tcPr>
          <w:p w14:paraId="0C19DBF3" w14:textId="77777777" w:rsidR="00481F82" w:rsidRPr="00343A81" w:rsidRDefault="00481F82" w:rsidP="000F6688">
            <w:pPr>
              <w:contextualSpacing/>
              <w:jc w:val="center"/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</w:pPr>
            <w:r w:rsidRPr="00343A81">
              <w:rPr>
                <w:rFonts w:ascii="Arial" w:eastAsia="Garamond" w:hAnsi="Arial" w:cs="Arial"/>
                <w:sz w:val="16"/>
                <w:szCs w:val="16"/>
                <w:lang w:val="es-CO" w:eastAsia="en-US"/>
              </w:rPr>
              <w:t>Aprobó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717B24C" w14:textId="77777777" w:rsidR="00481F82" w:rsidRPr="00343A81" w:rsidRDefault="00481F82" w:rsidP="000F6688">
            <w:pPr>
              <w:contextualSpacing/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</w:pPr>
            <w:r w:rsidRPr="00343A81"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  <w:t xml:space="preserve">Edwin Alexis </w:t>
            </w:r>
            <w:proofErr w:type="spellStart"/>
            <w:r w:rsidRPr="00343A81"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  <w:t>Úsuga</w:t>
            </w:r>
            <w:proofErr w:type="spellEnd"/>
            <w:r w:rsidRPr="00343A81"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  <w:t xml:space="preserve"> Moreno, </w:t>
            </w:r>
          </w:p>
          <w:p w14:paraId="431FF037" w14:textId="77777777" w:rsidR="00481F82" w:rsidRPr="00343A81" w:rsidRDefault="00481F82" w:rsidP="000F6688">
            <w:pPr>
              <w:contextualSpacing/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</w:pPr>
            <w:r w:rsidRPr="00343A81"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  <w:t>Jefe de División de Infraestructura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4F4952" w14:textId="77777777" w:rsidR="00481F82" w:rsidRPr="00343A81" w:rsidRDefault="00481F82" w:rsidP="000F6688">
            <w:pPr>
              <w:contextualSpacing/>
              <w:jc w:val="center"/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6BBC925F" w14:textId="77777777" w:rsidR="00481F82" w:rsidRPr="00343A81" w:rsidRDefault="00481F82" w:rsidP="000F6688">
            <w:pPr>
              <w:contextualSpacing/>
              <w:jc w:val="center"/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</w:pPr>
          </w:p>
        </w:tc>
      </w:tr>
      <w:tr w:rsidR="00481F82" w:rsidRPr="00343A81" w14:paraId="09C72266" w14:textId="77777777" w:rsidTr="000F6688">
        <w:trPr>
          <w:trHeight w:val="438"/>
        </w:trPr>
        <w:tc>
          <w:tcPr>
            <w:tcW w:w="8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1F6D5" w14:textId="77777777" w:rsidR="00481F82" w:rsidRPr="00343A81" w:rsidRDefault="00481F82" w:rsidP="000F6688">
            <w:pPr>
              <w:spacing w:after="200"/>
              <w:contextualSpacing/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</w:pPr>
            <w:r w:rsidRPr="00343A81"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  <w:t>Los arriba firmantes declaramos que hemos revisado el documento y lo encontramos ajustado a las normas y disposiciones legales vigentes.</w:t>
            </w:r>
          </w:p>
        </w:tc>
      </w:tr>
    </w:tbl>
    <w:p w14:paraId="377F4E70" w14:textId="77777777" w:rsidR="00481F82" w:rsidRPr="00343A81" w:rsidRDefault="00481F82" w:rsidP="00481F82">
      <w:pPr>
        <w:contextualSpacing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14:paraId="29F0FF0C" w14:textId="77777777" w:rsidR="00481F82" w:rsidRPr="00343A81" w:rsidRDefault="00481F82" w:rsidP="00481F82">
      <w:pPr>
        <w:contextualSpacing/>
        <w:jc w:val="both"/>
        <w:rPr>
          <w:rFonts w:ascii="Arial" w:eastAsiaTheme="minorHAnsi" w:hAnsi="Arial" w:cs="Arial"/>
          <w:sz w:val="16"/>
          <w:szCs w:val="16"/>
          <w:lang w:val="es-CO" w:eastAsia="en-US"/>
        </w:rPr>
      </w:pPr>
    </w:p>
    <w:p w14:paraId="1D753977" w14:textId="77777777" w:rsidR="00481F82" w:rsidRPr="00343A81" w:rsidRDefault="00481F82" w:rsidP="00481F82">
      <w:pPr>
        <w:contextualSpacing/>
        <w:jc w:val="both"/>
        <w:rPr>
          <w:rFonts w:ascii="Arial" w:eastAsiaTheme="minorHAnsi" w:hAnsi="Arial" w:cs="Arial"/>
          <w:sz w:val="16"/>
          <w:szCs w:val="16"/>
          <w:lang w:val="es-CO" w:eastAsia="en-US"/>
        </w:rPr>
      </w:pPr>
    </w:p>
    <w:p w14:paraId="352A565C" w14:textId="77777777" w:rsidR="00481F82" w:rsidRPr="00343A81" w:rsidRDefault="00481F82" w:rsidP="00481F82">
      <w:pPr>
        <w:contextualSpacing/>
        <w:jc w:val="both"/>
        <w:rPr>
          <w:rFonts w:ascii="Arial" w:eastAsiaTheme="minorHAnsi" w:hAnsi="Arial" w:cs="Arial"/>
          <w:sz w:val="16"/>
          <w:szCs w:val="16"/>
          <w:lang w:val="es-CO" w:eastAsia="en-US"/>
        </w:rPr>
      </w:pPr>
      <w:r w:rsidRPr="00343A81">
        <w:rPr>
          <w:rFonts w:ascii="Arial" w:eastAsiaTheme="minorHAnsi" w:hAnsi="Arial" w:cs="Arial"/>
          <w:sz w:val="16"/>
          <w:szCs w:val="16"/>
          <w:lang w:val="es-CO" w:eastAsia="en-US"/>
        </w:rPr>
        <w:t xml:space="preserve">V.B. </w:t>
      </w:r>
    </w:p>
    <w:p w14:paraId="343FCFE1" w14:textId="77777777" w:rsidR="00481F82" w:rsidRPr="00343A81" w:rsidRDefault="00481F82" w:rsidP="00481F82">
      <w:pPr>
        <w:contextualSpacing/>
        <w:jc w:val="both"/>
        <w:rPr>
          <w:rFonts w:ascii="Arial" w:eastAsiaTheme="minorHAnsi" w:hAnsi="Arial" w:cs="Arial"/>
          <w:sz w:val="16"/>
          <w:szCs w:val="16"/>
          <w:lang w:val="es-CO" w:eastAsia="en-US"/>
        </w:rPr>
      </w:pPr>
      <w:r>
        <w:rPr>
          <w:rFonts w:ascii="Arial" w:eastAsiaTheme="minorHAnsi" w:hAnsi="Arial" w:cs="Arial"/>
          <w:sz w:val="16"/>
          <w:szCs w:val="16"/>
          <w:lang w:val="es-CO" w:eastAsia="en-US"/>
        </w:rPr>
        <w:t xml:space="preserve">Abogado </w:t>
      </w:r>
      <w:proofErr w:type="gramStart"/>
      <w:r>
        <w:rPr>
          <w:rFonts w:ascii="Arial" w:eastAsiaTheme="minorHAnsi" w:hAnsi="Arial" w:cs="Arial"/>
          <w:sz w:val="16"/>
          <w:szCs w:val="16"/>
          <w:lang w:val="es-CO" w:eastAsia="en-US"/>
        </w:rPr>
        <w:t>( a</w:t>
      </w:r>
      <w:proofErr w:type="gramEnd"/>
      <w:r>
        <w:rPr>
          <w:rFonts w:ascii="Arial" w:eastAsiaTheme="minorHAnsi" w:hAnsi="Arial" w:cs="Arial"/>
          <w:sz w:val="16"/>
          <w:szCs w:val="16"/>
          <w:lang w:val="es-CO" w:eastAsia="en-US"/>
        </w:rPr>
        <w:t xml:space="preserve"> ) </w:t>
      </w:r>
    </w:p>
    <w:p w14:paraId="0F16B705" w14:textId="77777777" w:rsidR="00481F82" w:rsidRPr="00343A81" w:rsidRDefault="00481F82" w:rsidP="00481F82">
      <w:pPr>
        <w:contextualSpacing/>
        <w:jc w:val="both"/>
        <w:rPr>
          <w:rFonts w:ascii="Arial" w:eastAsiaTheme="minorHAnsi" w:hAnsi="Arial" w:cs="Arial"/>
          <w:sz w:val="16"/>
          <w:szCs w:val="16"/>
          <w:lang w:val="es-CO" w:eastAsia="en-US"/>
        </w:rPr>
      </w:pPr>
      <w:r w:rsidRPr="00343A81">
        <w:rPr>
          <w:rFonts w:ascii="Arial" w:eastAsiaTheme="minorHAnsi" w:hAnsi="Arial" w:cs="Arial"/>
          <w:sz w:val="16"/>
          <w:szCs w:val="16"/>
          <w:lang w:val="es-CO" w:eastAsia="en-US"/>
        </w:rPr>
        <w:t>Unidad de Apoyo en Contratos y Convenios</w:t>
      </w:r>
    </w:p>
    <w:p w14:paraId="7577EAD8" w14:textId="77777777" w:rsidR="00481F82" w:rsidRPr="00343A81" w:rsidRDefault="00481F82" w:rsidP="00481F82">
      <w:pPr>
        <w:contextualSpacing/>
        <w:jc w:val="both"/>
        <w:rPr>
          <w:rFonts w:ascii="Arial" w:eastAsiaTheme="minorHAnsi" w:hAnsi="Arial" w:cs="Arial"/>
          <w:sz w:val="16"/>
          <w:szCs w:val="16"/>
          <w:lang w:val="es-CO" w:eastAsia="en-US"/>
        </w:rPr>
      </w:pPr>
      <w:r w:rsidRPr="00343A81">
        <w:rPr>
          <w:rFonts w:ascii="Arial" w:eastAsiaTheme="minorHAnsi" w:hAnsi="Arial" w:cs="Arial"/>
          <w:sz w:val="16"/>
          <w:szCs w:val="16"/>
          <w:lang w:val="es-CO" w:eastAsia="en-US"/>
        </w:rPr>
        <w:t>Dirección Jurídica</w:t>
      </w:r>
    </w:p>
    <w:p w14:paraId="14794ADF" w14:textId="77777777" w:rsidR="00481F82" w:rsidRPr="00343A81" w:rsidRDefault="00481F82" w:rsidP="00481F82">
      <w:pPr>
        <w:contextualSpacing/>
        <w:jc w:val="both"/>
        <w:rPr>
          <w:rFonts w:ascii="Arial" w:eastAsiaTheme="minorHAnsi" w:hAnsi="Arial" w:cs="Arial"/>
          <w:sz w:val="16"/>
          <w:szCs w:val="16"/>
          <w:lang w:val="es-CO" w:eastAsia="en-US"/>
        </w:rPr>
      </w:pPr>
      <w:r w:rsidRPr="00343A81">
        <w:rPr>
          <w:rFonts w:ascii="Arial" w:eastAsiaTheme="minorHAnsi" w:hAnsi="Arial" w:cs="Arial"/>
          <w:sz w:val="16"/>
          <w:szCs w:val="16"/>
          <w:lang w:val="es-CO" w:eastAsia="en-US"/>
        </w:rPr>
        <w:t>Universidad de Antioquia.</w:t>
      </w:r>
    </w:p>
    <w:p w14:paraId="0C39FDCB" w14:textId="77777777" w:rsidR="00F877EC" w:rsidRDefault="00F877EC" w:rsidP="008D2EDA">
      <w:pPr>
        <w:rPr>
          <w:lang w:val="es-CO"/>
        </w:rPr>
      </w:pPr>
    </w:p>
    <w:p w14:paraId="27CA11BD" w14:textId="77777777" w:rsidR="00481F82" w:rsidRDefault="00481F82" w:rsidP="008D2EDA">
      <w:pPr>
        <w:rPr>
          <w:lang w:val="es-CO"/>
        </w:rPr>
      </w:pPr>
    </w:p>
    <w:p w14:paraId="0E1753F5" w14:textId="77777777" w:rsidR="00481F82" w:rsidRDefault="00481F82" w:rsidP="008D2EDA">
      <w:pPr>
        <w:rPr>
          <w:lang w:val="es-CO"/>
        </w:rPr>
      </w:pPr>
    </w:p>
    <w:p w14:paraId="2FFC9EBE" w14:textId="77777777" w:rsidR="00481F82" w:rsidRPr="00481F82" w:rsidRDefault="00481F82" w:rsidP="00481F82">
      <w:pPr>
        <w:jc w:val="right"/>
        <w:rPr>
          <w:sz w:val="14"/>
          <w:szCs w:val="14"/>
          <w:lang w:val="es-CO"/>
        </w:rPr>
      </w:pPr>
      <w:r w:rsidRPr="00481F82">
        <w:rPr>
          <w:sz w:val="14"/>
          <w:szCs w:val="14"/>
          <w:lang w:val="es-CO"/>
        </w:rPr>
        <w:t>Transcriptor: Angélica P.</w:t>
      </w:r>
    </w:p>
    <w:sectPr w:rsidR="00481F82" w:rsidRPr="00481F82" w:rsidSect="002F4881">
      <w:headerReference w:type="default" r:id="rId8"/>
      <w:footerReference w:type="default" r:id="rId9"/>
      <w:pgSz w:w="12240" w:h="15840"/>
      <w:pgMar w:top="1843" w:right="1701" w:bottom="1418" w:left="1701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DE37F" w14:textId="77777777" w:rsidR="00900BB9" w:rsidRDefault="00900BB9" w:rsidP="00CC07F1">
      <w:r>
        <w:separator/>
      </w:r>
    </w:p>
  </w:endnote>
  <w:endnote w:type="continuationSeparator" w:id="0">
    <w:p w14:paraId="71937887" w14:textId="77777777" w:rsidR="00900BB9" w:rsidRDefault="00900BB9" w:rsidP="00CC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1BE6F" w14:textId="77777777" w:rsidR="002E4F9D" w:rsidRPr="002E4F9D" w:rsidRDefault="002E4F9D" w:rsidP="002E4F9D">
    <w:pPr>
      <w:pStyle w:val="Piedepgina"/>
      <w:jc w:val="center"/>
      <w:rPr>
        <w:rFonts w:ascii="Times New Roman" w:hAnsi="Times New Roman" w:cs="Times New Roman"/>
        <w:b/>
        <w:color w:val="004600"/>
        <w:sz w:val="18"/>
        <w:szCs w:val="18"/>
      </w:rPr>
    </w:pPr>
    <w:r w:rsidRPr="002E4F9D">
      <w:rPr>
        <w:rFonts w:ascii="Times New Roman" w:hAnsi="Times New Roman" w:cs="Times New Roman"/>
        <w:b/>
        <w:color w:val="004600"/>
        <w:sz w:val="18"/>
        <w:szCs w:val="18"/>
      </w:rPr>
      <w:t>División de Infraestructura Física</w:t>
    </w:r>
  </w:p>
  <w:p w14:paraId="30A36518" w14:textId="77777777" w:rsidR="002E4F9D" w:rsidRPr="002E4F9D" w:rsidRDefault="002E4F9D" w:rsidP="002E4F9D">
    <w:pPr>
      <w:pStyle w:val="Piedepgina"/>
      <w:jc w:val="center"/>
      <w:rPr>
        <w:rFonts w:ascii="Times New Roman" w:hAnsi="Times New Roman" w:cs="Times New Roman"/>
        <w:color w:val="004600"/>
        <w:sz w:val="18"/>
        <w:szCs w:val="18"/>
      </w:rPr>
    </w:pPr>
    <w:r w:rsidRPr="002E4F9D">
      <w:rPr>
        <w:rFonts w:ascii="Times New Roman" w:hAnsi="Times New Roman" w:cs="Times New Roman"/>
        <w:color w:val="004600"/>
        <w:sz w:val="18"/>
        <w:szCs w:val="18"/>
      </w:rPr>
      <w:t>Recepción de correspondencia: Calle 70 No. 52 - 21 | Dirección: calle 67 No. 53 – 108 Bloque 29 piso 2</w:t>
    </w:r>
  </w:p>
  <w:p w14:paraId="076A091D" w14:textId="77777777" w:rsidR="002E4F9D" w:rsidRPr="002E4F9D" w:rsidRDefault="002E4F9D" w:rsidP="002E4F9D">
    <w:pPr>
      <w:pStyle w:val="Piedepgina"/>
      <w:jc w:val="center"/>
      <w:rPr>
        <w:rFonts w:ascii="Times New Roman" w:hAnsi="Times New Roman" w:cs="Times New Roman"/>
        <w:color w:val="004600"/>
        <w:sz w:val="18"/>
        <w:szCs w:val="18"/>
      </w:rPr>
    </w:pPr>
    <w:r w:rsidRPr="002E4F9D">
      <w:rPr>
        <w:rFonts w:ascii="Times New Roman" w:hAnsi="Times New Roman" w:cs="Times New Roman"/>
        <w:color w:val="004600"/>
        <w:sz w:val="18"/>
        <w:szCs w:val="18"/>
      </w:rPr>
      <w:t>Teléfono: 219 53 10 | Correo electrónico: infraestructurafisica@udea.edu.co | NIT 890980040-8 |</w:t>
    </w:r>
  </w:p>
  <w:p w14:paraId="09EC4447" w14:textId="77777777" w:rsidR="00CC07F1" w:rsidRPr="002E4F9D" w:rsidRDefault="002E4F9D" w:rsidP="002E4F9D">
    <w:pPr>
      <w:pStyle w:val="Piedepgina"/>
      <w:jc w:val="center"/>
    </w:pPr>
    <w:r w:rsidRPr="002E4F9D">
      <w:rPr>
        <w:rFonts w:ascii="Times New Roman" w:hAnsi="Times New Roman" w:cs="Times New Roman"/>
        <w:color w:val="004600"/>
        <w:sz w:val="18"/>
        <w:szCs w:val="18"/>
      </w:rPr>
      <w:t>http://www.udea.edu.co ▪ Medellín 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83A61" w14:textId="77777777" w:rsidR="00900BB9" w:rsidRDefault="00900BB9" w:rsidP="00CC07F1">
      <w:r>
        <w:separator/>
      </w:r>
    </w:p>
  </w:footnote>
  <w:footnote w:type="continuationSeparator" w:id="0">
    <w:p w14:paraId="43FAEB74" w14:textId="77777777" w:rsidR="00900BB9" w:rsidRDefault="00900BB9" w:rsidP="00CC0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67FFB" w14:textId="77777777" w:rsidR="00CC07F1" w:rsidRDefault="006F763A" w:rsidP="006F763A">
    <w:pPr>
      <w:pStyle w:val="Encabezado"/>
      <w:tabs>
        <w:tab w:val="clear" w:pos="4419"/>
      </w:tabs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5FE0E630" wp14:editId="40767A5C">
          <wp:simplePos x="0" y="0"/>
          <wp:positionH relativeFrom="margin">
            <wp:align>left</wp:align>
          </wp:positionH>
          <wp:positionV relativeFrom="paragraph">
            <wp:posOffset>145770</wp:posOffset>
          </wp:positionV>
          <wp:extent cx="2419350" cy="868045"/>
          <wp:effectExtent l="0" t="0" r="0" b="8255"/>
          <wp:wrapSquare wrapText="bothSides"/>
          <wp:docPr id="79" name="Imagen 79" descr="D:\Google Drive\unidad de comunicaciones (1)\04-Operación\Banco de recursos multimedia\Escudos udea\Logos Unidades Académicas y Administrativas\07 Vicerrectoría Administrativa\Vicerrectoría Administrati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oogle Drive\unidad de comunicaciones (1)\04-Operación\Banco de recursos multimedia\Escudos udea\Logos Unidades Académicas y Administrativas\07 Vicerrectoría Administrativa\Vicerrectoría Administrativ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86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564"/>
    <w:multiLevelType w:val="multilevel"/>
    <w:tmpl w:val="CD4ED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1" w15:restartNumberingAfterBreak="0">
    <w:nsid w:val="078B1390"/>
    <w:multiLevelType w:val="hybridMultilevel"/>
    <w:tmpl w:val="659479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785E"/>
    <w:multiLevelType w:val="hybridMultilevel"/>
    <w:tmpl w:val="A6906644"/>
    <w:lvl w:ilvl="0" w:tplc="6514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8471F"/>
    <w:multiLevelType w:val="hybridMultilevel"/>
    <w:tmpl w:val="06D8D64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F13BA"/>
    <w:multiLevelType w:val="hybridMultilevel"/>
    <w:tmpl w:val="F4702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E4B59"/>
    <w:multiLevelType w:val="hybridMultilevel"/>
    <w:tmpl w:val="22765B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E4145"/>
    <w:multiLevelType w:val="hybridMultilevel"/>
    <w:tmpl w:val="6992A41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C7E85"/>
    <w:multiLevelType w:val="hybridMultilevel"/>
    <w:tmpl w:val="D99E23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F68A4"/>
    <w:multiLevelType w:val="multilevel"/>
    <w:tmpl w:val="4E08E53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1CAE74F8"/>
    <w:multiLevelType w:val="hybridMultilevel"/>
    <w:tmpl w:val="7E703654"/>
    <w:lvl w:ilvl="0" w:tplc="7868A7F2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E694E0F"/>
    <w:multiLevelType w:val="multilevel"/>
    <w:tmpl w:val="CD4ED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11" w15:restartNumberingAfterBreak="0">
    <w:nsid w:val="21630415"/>
    <w:multiLevelType w:val="hybridMultilevel"/>
    <w:tmpl w:val="9F24BE7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844DFF"/>
    <w:multiLevelType w:val="hybridMultilevel"/>
    <w:tmpl w:val="DF9C0BF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6B81B01"/>
    <w:multiLevelType w:val="hybridMultilevel"/>
    <w:tmpl w:val="DD64E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84BAC2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F7F63"/>
    <w:multiLevelType w:val="hybridMultilevel"/>
    <w:tmpl w:val="B80892A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B2F40"/>
    <w:multiLevelType w:val="hybridMultilevel"/>
    <w:tmpl w:val="A9E09B6A"/>
    <w:lvl w:ilvl="0" w:tplc="993ABE6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4590A"/>
    <w:multiLevelType w:val="hybridMultilevel"/>
    <w:tmpl w:val="352EA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A4467"/>
    <w:multiLevelType w:val="hybridMultilevel"/>
    <w:tmpl w:val="EE14372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17B8D"/>
    <w:multiLevelType w:val="hybridMultilevel"/>
    <w:tmpl w:val="4D60CEBE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044123"/>
    <w:multiLevelType w:val="hybridMultilevel"/>
    <w:tmpl w:val="151E9A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F796D"/>
    <w:multiLevelType w:val="hybridMultilevel"/>
    <w:tmpl w:val="5B6808C6"/>
    <w:lvl w:ilvl="0" w:tplc="45B24B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03AD6"/>
    <w:multiLevelType w:val="hybridMultilevel"/>
    <w:tmpl w:val="1BE2096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0208D"/>
    <w:multiLevelType w:val="hybridMultilevel"/>
    <w:tmpl w:val="DB04BF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54526"/>
    <w:multiLevelType w:val="hybridMultilevel"/>
    <w:tmpl w:val="2C8ECDF8"/>
    <w:lvl w:ilvl="0" w:tplc="9E524A70">
      <w:start w:val="71"/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F65B1"/>
    <w:multiLevelType w:val="multilevel"/>
    <w:tmpl w:val="15E443B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59E687A"/>
    <w:multiLevelType w:val="hybridMultilevel"/>
    <w:tmpl w:val="9EBC067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71A5D"/>
    <w:multiLevelType w:val="hybridMultilevel"/>
    <w:tmpl w:val="F63CDD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F32D3"/>
    <w:multiLevelType w:val="multilevel"/>
    <w:tmpl w:val="2CBE04B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CCE11EC"/>
    <w:multiLevelType w:val="hybridMultilevel"/>
    <w:tmpl w:val="CD7EF2B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52142"/>
    <w:multiLevelType w:val="hybridMultilevel"/>
    <w:tmpl w:val="1BE2096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D34A6"/>
    <w:multiLevelType w:val="hybridMultilevel"/>
    <w:tmpl w:val="457C04E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96247"/>
    <w:multiLevelType w:val="hybridMultilevel"/>
    <w:tmpl w:val="F0D480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32250"/>
    <w:multiLevelType w:val="hybridMultilevel"/>
    <w:tmpl w:val="CD7EF2B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30"/>
  </w:num>
  <w:num w:numId="4">
    <w:abstractNumId w:val="29"/>
  </w:num>
  <w:num w:numId="5">
    <w:abstractNumId w:val="21"/>
  </w:num>
  <w:num w:numId="6">
    <w:abstractNumId w:val="6"/>
  </w:num>
  <w:num w:numId="7">
    <w:abstractNumId w:val="32"/>
  </w:num>
  <w:num w:numId="8">
    <w:abstractNumId w:val="28"/>
  </w:num>
  <w:num w:numId="9">
    <w:abstractNumId w:val="11"/>
  </w:num>
  <w:num w:numId="10">
    <w:abstractNumId w:val="31"/>
  </w:num>
  <w:num w:numId="11">
    <w:abstractNumId w:val="12"/>
  </w:num>
  <w:num w:numId="12">
    <w:abstractNumId w:val="16"/>
  </w:num>
  <w:num w:numId="13">
    <w:abstractNumId w:val="20"/>
  </w:num>
  <w:num w:numId="14">
    <w:abstractNumId w:val="10"/>
  </w:num>
  <w:num w:numId="15">
    <w:abstractNumId w:val="0"/>
  </w:num>
  <w:num w:numId="16">
    <w:abstractNumId w:val="22"/>
  </w:num>
  <w:num w:numId="17">
    <w:abstractNumId w:val="25"/>
  </w:num>
  <w:num w:numId="18">
    <w:abstractNumId w:val="8"/>
  </w:num>
  <w:num w:numId="19">
    <w:abstractNumId w:val="9"/>
  </w:num>
  <w:num w:numId="20">
    <w:abstractNumId w:val="24"/>
  </w:num>
  <w:num w:numId="21">
    <w:abstractNumId w:val="13"/>
  </w:num>
  <w:num w:numId="22">
    <w:abstractNumId w:val="26"/>
  </w:num>
  <w:num w:numId="23">
    <w:abstractNumId w:val="1"/>
  </w:num>
  <w:num w:numId="24">
    <w:abstractNumId w:val="2"/>
  </w:num>
  <w:num w:numId="25">
    <w:abstractNumId w:val="7"/>
  </w:num>
  <w:num w:numId="26">
    <w:abstractNumId w:val="3"/>
  </w:num>
  <w:num w:numId="27">
    <w:abstractNumId w:val="4"/>
  </w:num>
  <w:num w:numId="28">
    <w:abstractNumId w:val="5"/>
  </w:num>
  <w:num w:numId="29">
    <w:abstractNumId w:val="18"/>
  </w:num>
  <w:num w:numId="30">
    <w:abstractNumId w:val="15"/>
  </w:num>
  <w:num w:numId="31">
    <w:abstractNumId w:val="27"/>
  </w:num>
  <w:num w:numId="32">
    <w:abstractNumId w:val="1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CO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7F"/>
    <w:rsid w:val="00003AAE"/>
    <w:rsid w:val="00003E70"/>
    <w:rsid w:val="000058F5"/>
    <w:rsid w:val="00010B25"/>
    <w:rsid w:val="00022C6A"/>
    <w:rsid w:val="00022E14"/>
    <w:rsid w:val="00023838"/>
    <w:rsid w:val="00027100"/>
    <w:rsid w:val="00027C26"/>
    <w:rsid w:val="00037605"/>
    <w:rsid w:val="0004697F"/>
    <w:rsid w:val="000473AD"/>
    <w:rsid w:val="00047854"/>
    <w:rsid w:val="000557E2"/>
    <w:rsid w:val="00063455"/>
    <w:rsid w:val="000749B7"/>
    <w:rsid w:val="000806FA"/>
    <w:rsid w:val="00080974"/>
    <w:rsid w:val="000A5C44"/>
    <w:rsid w:val="000B4E7D"/>
    <w:rsid w:val="000D0224"/>
    <w:rsid w:val="000E3157"/>
    <w:rsid w:val="000F023A"/>
    <w:rsid w:val="000F3BC1"/>
    <w:rsid w:val="000F4519"/>
    <w:rsid w:val="00120463"/>
    <w:rsid w:val="001263EE"/>
    <w:rsid w:val="00131E3D"/>
    <w:rsid w:val="001366B1"/>
    <w:rsid w:val="00137CEA"/>
    <w:rsid w:val="00155471"/>
    <w:rsid w:val="001708B1"/>
    <w:rsid w:val="001A3A24"/>
    <w:rsid w:val="001C1F30"/>
    <w:rsid w:val="001E1141"/>
    <w:rsid w:val="001F3A4F"/>
    <w:rsid w:val="001F7BD9"/>
    <w:rsid w:val="0021144F"/>
    <w:rsid w:val="00214AA8"/>
    <w:rsid w:val="0023170C"/>
    <w:rsid w:val="002402E2"/>
    <w:rsid w:val="00242283"/>
    <w:rsid w:val="002546D2"/>
    <w:rsid w:val="00267958"/>
    <w:rsid w:val="00284FAC"/>
    <w:rsid w:val="002904EF"/>
    <w:rsid w:val="002A12D8"/>
    <w:rsid w:val="002A456D"/>
    <w:rsid w:val="002A77A6"/>
    <w:rsid w:val="002B405D"/>
    <w:rsid w:val="002B55AB"/>
    <w:rsid w:val="002E4F9D"/>
    <w:rsid w:val="002F4881"/>
    <w:rsid w:val="002F6A15"/>
    <w:rsid w:val="00301628"/>
    <w:rsid w:val="00311CE0"/>
    <w:rsid w:val="0031446C"/>
    <w:rsid w:val="0034546C"/>
    <w:rsid w:val="00345D93"/>
    <w:rsid w:val="00347679"/>
    <w:rsid w:val="00351941"/>
    <w:rsid w:val="00353259"/>
    <w:rsid w:val="003558FD"/>
    <w:rsid w:val="00364F3D"/>
    <w:rsid w:val="00373DFC"/>
    <w:rsid w:val="00386E99"/>
    <w:rsid w:val="003A282A"/>
    <w:rsid w:val="003B21B2"/>
    <w:rsid w:val="003B4E4E"/>
    <w:rsid w:val="003B58E4"/>
    <w:rsid w:val="003C21A9"/>
    <w:rsid w:val="003D2B4F"/>
    <w:rsid w:val="003E1888"/>
    <w:rsid w:val="003E3128"/>
    <w:rsid w:val="003E5AF2"/>
    <w:rsid w:val="003E730A"/>
    <w:rsid w:val="003F4E16"/>
    <w:rsid w:val="004010C0"/>
    <w:rsid w:val="00402A30"/>
    <w:rsid w:val="00406D02"/>
    <w:rsid w:val="004123A8"/>
    <w:rsid w:val="00413015"/>
    <w:rsid w:val="00421AF3"/>
    <w:rsid w:val="004235A4"/>
    <w:rsid w:val="004252AC"/>
    <w:rsid w:val="00432CE4"/>
    <w:rsid w:val="00435034"/>
    <w:rsid w:val="00447357"/>
    <w:rsid w:val="0045311C"/>
    <w:rsid w:val="004702BD"/>
    <w:rsid w:val="00480364"/>
    <w:rsid w:val="004813F2"/>
    <w:rsid w:val="00481F82"/>
    <w:rsid w:val="0049061E"/>
    <w:rsid w:val="004A4A0C"/>
    <w:rsid w:val="004A64D1"/>
    <w:rsid w:val="004B603A"/>
    <w:rsid w:val="004B7A46"/>
    <w:rsid w:val="004C1507"/>
    <w:rsid w:val="004D1141"/>
    <w:rsid w:val="004E78E1"/>
    <w:rsid w:val="004F560B"/>
    <w:rsid w:val="005039D0"/>
    <w:rsid w:val="00520DC2"/>
    <w:rsid w:val="00524C64"/>
    <w:rsid w:val="005330B4"/>
    <w:rsid w:val="00533D00"/>
    <w:rsid w:val="00537184"/>
    <w:rsid w:val="0054015D"/>
    <w:rsid w:val="00544C7B"/>
    <w:rsid w:val="00563EDA"/>
    <w:rsid w:val="0056465A"/>
    <w:rsid w:val="00566A03"/>
    <w:rsid w:val="00585DF3"/>
    <w:rsid w:val="00592774"/>
    <w:rsid w:val="005A43D2"/>
    <w:rsid w:val="005A7757"/>
    <w:rsid w:val="005B18F8"/>
    <w:rsid w:val="005B1C1F"/>
    <w:rsid w:val="005B34E6"/>
    <w:rsid w:val="005B5E6D"/>
    <w:rsid w:val="005C09B5"/>
    <w:rsid w:val="005D16E9"/>
    <w:rsid w:val="005E2CEB"/>
    <w:rsid w:val="005E6CC5"/>
    <w:rsid w:val="005F6364"/>
    <w:rsid w:val="0062490A"/>
    <w:rsid w:val="00641B45"/>
    <w:rsid w:val="00650FE0"/>
    <w:rsid w:val="00655FA8"/>
    <w:rsid w:val="00661254"/>
    <w:rsid w:val="006705CB"/>
    <w:rsid w:val="006766B0"/>
    <w:rsid w:val="006834C3"/>
    <w:rsid w:val="00687035"/>
    <w:rsid w:val="006A1191"/>
    <w:rsid w:val="006B0161"/>
    <w:rsid w:val="006D1BBB"/>
    <w:rsid w:val="006E031B"/>
    <w:rsid w:val="006F763A"/>
    <w:rsid w:val="007057AB"/>
    <w:rsid w:val="007128B1"/>
    <w:rsid w:val="007213EB"/>
    <w:rsid w:val="00722A02"/>
    <w:rsid w:val="007363E5"/>
    <w:rsid w:val="00744D7A"/>
    <w:rsid w:val="0076555B"/>
    <w:rsid w:val="0076565F"/>
    <w:rsid w:val="0078329F"/>
    <w:rsid w:val="007B228C"/>
    <w:rsid w:val="007B404C"/>
    <w:rsid w:val="007C18AB"/>
    <w:rsid w:val="007D2A27"/>
    <w:rsid w:val="007D586E"/>
    <w:rsid w:val="007F1A90"/>
    <w:rsid w:val="008252FF"/>
    <w:rsid w:val="00830508"/>
    <w:rsid w:val="0084139A"/>
    <w:rsid w:val="00845748"/>
    <w:rsid w:val="00854883"/>
    <w:rsid w:val="00854E9F"/>
    <w:rsid w:val="00855011"/>
    <w:rsid w:val="00863F65"/>
    <w:rsid w:val="0087154F"/>
    <w:rsid w:val="00873A13"/>
    <w:rsid w:val="00877EF3"/>
    <w:rsid w:val="0088009C"/>
    <w:rsid w:val="008A0A33"/>
    <w:rsid w:val="008A1C6A"/>
    <w:rsid w:val="008B0EC8"/>
    <w:rsid w:val="008C1F4A"/>
    <w:rsid w:val="008C372D"/>
    <w:rsid w:val="008D2EDA"/>
    <w:rsid w:val="00900BB9"/>
    <w:rsid w:val="009018C8"/>
    <w:rsid w:val="00910094"/>
    <w:rsid w:val="009266CC"/>
    <w:rsid w:val="00935F6C"/>
    <w:rsid w:val="00942EFC"/>
    <w:rsid w:val="0095322A"/>
    <w:rsid w:val="00962EFF"/>
    <w:rsid w:val="0096403F"/>
    <w:rsid w:val="0097785D"/>
    <w:rsid w:val="0098152E"/>
    <w:rsid w:val="009817B4"/>
    <w:rsid w:val="00986122"/>
    <w:rsid w:val="00992198"/>
    <w:rsid w:val="009A2B7A"/>
    <w:rsid w:val="009A3223"/>
    <w:rsid w:val="009A5C52"/>
    <w:rsid w:val="009D4AA5"/>
    <w:rsid w:val="00A00173"/>
    <w:rsid w:val="00A00CDC"/>
    <w:rsid w:val="00A11715"/>
    <w:rsid w:val="00A470EF"/>
    <w:rsid w:val="00A53E95"/>
    <w:rsid w:val="00A6582C"/>
    <w:rsid w:val="00A719E0"/>
    <w:rsid w:val="00A82B08"/>
    <w:rsid w:val="00A93C62"/>
    <w:rsid w:val="00A95972"/>
    <w:rsid w:val="00AA6320"/>
    <w:rsid w:val="00AB1969"/>
    <w:rsid w:val="00AB64AD"/>
    <w:rsid w:val="00AC3394"/>
    <w:rsid w:val="00B0301C"/>
    <w:rsid w:val="00B21F5B"/>
    <w:rsid w:val="00B22495"/>
    <w:rsid w:val="00B23015"/>
    <w:rsid w:val="00B24DEB"/>
    <w:rsid w:val="00B33827"/>
    <w:rsid w:val="00B458D5"/>
    <w:rsid w:val="00B46D79"/>
    <w:rsid w:val="00B63877"/>
    <w:rsid w:val="00B64D85"/>
    <w:rsid w:val="00B87669"/>
    <w:rsid w:val="00BB345C"/>
    <w:rsid w:val="00BB3D71"/>
    <w:rsid w:val="00BC3D46"/>
    <w:rsid w:val="00BC6191"/>
    <w:rsid w:val="00BD1765"/>
    <w:rsid w:val="00BD3492"/>
    <w:rsid w:val="00BD5591"/>
    <w:rsid w:val="00BD6B32"/>
    <w:rsid w:val="00BE2F14"/>
    <w:rsid w:val="00BF3FB0"/>
    <w:rsid w:val="00BF4BEE"/>
    <w:rsid w:val="00BF64D7"/>
    <w:rsid w:val="00C14EF7"/>
    <w:rsid w:val="00C227AA"/>
    <w:rsid w:val="00C34A35"/>
    <w:rsid w:val="00C452A1"/>
    <w:rsid w:val="00C60B64"/>
    <w:rsid w:val="00C652C3"/>
    <w:rsid w:val="00C965DA"/>
    <w:rsid w:val="00CA5D27"/>
    <w:rsid w:val="00CB2110"/>
    <w:rsid w:val="00CB279B"/>
    <w:rsid w:val="00CC07F1"/>
    <w:rsid w:val="00CC2DA6"/>
    <w:rsid w:val="00CD24B4"/>
    <w:rsid w:val="00CD786B"/>
    <w:rsid w:val="00CE3A85"/>
    <w:rsid w:val="00CF2DD4"/>
    <w:rsid w:val="00D13AEC"/>
    <w:rsid w:val="00D31E13"/>
    <w:rsid w:val="00D34B34"/>
    <w:rsid w:val="00D3526E"/>
    <w:rsid w:val="00D64F06"/>
    <w:rsid w:val="00D90AFC"/>
    <w:rsid w:val="00D921E9"/>
    <w:rsid w:val="00DB29B9"/>
    <w:rsid w:val="00DC68E9"/>
    <w:rsid w:val="00E01894"/>
    <w:rsid w:val="00E16184"/>
    <w:rsid w:val="00E314AE"/>
    <w:rsid w:val="00E336EB"/>
    <w:rsid w:val="00E4119E"/>
    <w:rsid w:val="00E56B48"/>
    <w:rsid w:val="00E61633"/>
    <w:rsid w:val="00E61A22"/>
    <w:rsid w:val="00E637C1"/>
    <w:rsid w:val="00E648A9"/>
    <w:rsid w:val="00E715CB"/>
    <w:rsid w:val="00E74244"/>
    <w:rsid w:val="00E855D4"/>
    <w:rsid w:val="00E86860"/>
    <w:rsid w:val="00EB23A0"/>
    <w:rsid w:val="00EC6ADA"/>
    <w:rsid w:val="00EE12C1"/>
    <w:rsid w:val="00F025CB"/>
    <w:rsid w:val="00F10D10"/>
    <w:rsid w:val="00F123F0"/>
    <w:rsid w:val="00F12B9B"/>
    <w:rsid w:val="00F12E22"/>
    <w:rsid w:val="00F33216"/>
    <w:rsid w:val="00F62036"/>
    <w:rsid w:val="00F80096"/>
    <w:rsid w:val="00F81978"/>
    <w:rsid w:val="00F84A0C"/>
    <w:rsid w:val="00F877EC"/>
    <w:rsid w:val="00F9148E"/>
    <w:rsid w:val="00FB2E8F"/>
    <w:rsid w:val="00FB4FB2"/>
    <w:rsid w:val="00FC25BA"/>
    <w:rsid w:val="00FC5E47"/>
    <w:rsid w:val="00FE098C"/>
    <w:rsid w:val="00FE1183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0C747"/>
  <w15:docId w15:val="{C94F6197-DD8C-4B1A-97C9-48E32DEC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07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7F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C07F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C07F1"/>
  </w:style>
  <w:style w:type="paragraph" w:styleId="Piedepgina">
    <w:name w:val="footer"/>
    <w:basedOn w:val="Normal"/>
    <w:link w:val="PiedepginaCar"/>
    <w:unhideWhenUsed/>
    <w:rsid w:val="00CC07F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CC07F1"/>
  </w:style>
  <w:style w:type="paragraph" w:styleId="NormalWeb">
    <w:name w:val="Normal (Web)"/>
    <w:basedOn w:val="Normal"/>
    <w:uiPriority w:val="99"/>
    <w:unhideWhenUsed/>
    <w:rsid w:val="00E61A22"/>
    <w:pPr>
      <w:spacing w:before="100" w:beforeAutospacing="1" w:after="100" w:afterAutospacing="1"/>
    </w:pPr>
    <w:rPr>
      <w:lang w:val="es-CO"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1F7BD9"/>
    <w:pPr>
      <w:ind w:left="720"/>
      <w:contextualSpacing/>
    </w:pPr>
    <w:rPr>
      <w:rFonts w:eastAsiaTheme="minorHAnsi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FE098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4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6387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38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B63877"/>
    <w:rPr>
      <w:vertAlign w:val="superscript"/>
    </w:rPr>
  </w:style>
  <w:style w:type="paragraph" w:customStyle="1" w:styleId="Default">
    <w:name w:val="Default"/>
    <w:rsid w:val="00744D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45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45D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5D93"/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5D9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03760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56465A"/>
    <w:rPr>
      <w:rFonts w:ascii="Times New Roman" w:eastAsiaTheme="minorHAnsi" w:hAnsi="Times New Roman"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2317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9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tratos.gov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A0EB9B44D34FCA9835BDDFED12B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26872-3C1B-4DE5-90FA-DF5F93B3FEC0}"/>
      </w:docPartPr>
      <w:docPartBody>
        <w:p w:rsidR="00AB03D9" w:rsidRDefault="00391436" w:rsidP="00391436">
          <w:pPr>
            <w:pStyle w:val="F8A0EB9B44D34FCA9835BDDFED12B533"/>
          </w:pPr>
          <w:r w:rsidRPr="00BE03A3">
            <w:rPr>
              <w:rStyle w:val="Textodelmarcadordeposicin"/>
              <w:rFonts w:ascii="Arial" w:hAnsi="Arial" w:cs="Arial"/>
              <w:color w:val="C00000"/>
            </w:rPr>
            <w:t>Haga clic o pulse aquí para escribir texto.</w:t>
          </w:r>
        </w:p>
      </w:docPartBody>
    </w:docPart>
    <w:docPart>
      <w:docPartPr>
        <w:name w:val="822E0354E03D45F0BC183149FC0BC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4BCCC-9C40-4EB6-A26B-C885BADC3253}"/>
      </w:docPartPr>
      <w:docPartBody>
        <w:p w:rsidR="00AB03D9" w:rsidRDefault="00391436" w:rsidP="00391436">
          <w:pPr>
            <w:pStyle w:val="822E0354E03D45F0BC183149FC0BCCF4"/>
          </w:pPr>
          <w:r w:rsidRPr="00BE03A3">
            <w:rPr>
              <w:rStyle w:val="Textodelmarcadordeposicin"/>
              <w:rFonts w:ascii="Arial" w:hAnsi="Arial" w:cs="Arial"/>
              <w:color w:val="C00000"/>
            </w:rPr>
            <w:t xml:space="preserve">Haga clic </w:t>
          </w:r>
        </w:p>
      </w:docPartBody>
    </w:docPart>
    <w:docPart>
      <w:docPartPr>
        <w:name w:val="62237C041A524640918E63D288561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23E83-7036-4EE7-A955-C52F8719E2B1}"/>
      </w:docPartPr>
      <w:docPartBody>
        <w:p w:rsidR="00AB03D9" w:rsidRDefault="00391436" w:rsidP="00391436">
          <w:pPr>
            <w:pStyle w:val="62237C041A524640918E63D2885618F4"/>
          </w:pPr>
          <w:r w:rsidRPr="00BE03A3">
            <w:rPr>
              <w:rStyle w:val="Textodelmarcadordeposicin"/>
              <w:rFonts w:ascii="Arial" w:hAnsi="Arial" w:cs="Arial"/>
              <w:color w:val="C00000"/>
            </w:rPr>
            <w:t xml:space="preserve">Haga clic para escribir </w:t>
          </w:r>
        </w:p>
      </w:docPartBody>
    </w:docPart>
    <w:docPart>
      <w:docPartPr>
        <w:name w:val="A17BF3118F63411A9DEF003D8D153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6A99A-1D39-4090-9CB9-767998DB52B1}"/>
      </w:docPartPr>
      <w:docPartBody>
        <w:p w:rsidR="00AB03D9" w:rsidRDefault="00391436" w:rsidP="00391436">
          <w:pPr>
            <w:pStyle w:val="A17BF3118F63411A9DEF003D8D153D06"/>
          </w:pPr>
          <w:r w:rsidRPr="00BE03A3">
            <w:rPr>
              <w:rStyle w:val="Textodelmarcadordeposicin"/>
              <w:rFonts w:ascii="Arial" w:hAnsi="Arial" w:cs="Arial"/>
              <w:color w:val="C00000"/>
            </w:rPr>
            <w:t>Haga clic o pulse aquí para escribir texto.</w:t>
          </w:r>
        </w:p>
      </w:docPartBody>
    </w:docPart>
    <w:docPart>
      <w:docPartPr>
        <w:name w:val="ADCD55B1B2644B4DAC0AE859AD8E5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2CDBF-D9E5-4C42-B40C-0B42D714FBEE}"/>
      </w:docPartPr>
      <w:docPartBody>
        <w:p w:rsidR="00AB03D9" w:rsidRDefault="00391436" w:rsidP="00391436">
          <w:pPr>
            <w:pStyle w:val="ADCD55B1B2644B4DAC0AE859AD8E504C"/>
          </w:pPr>
          <w:r w:rsidRPr="00BE03A3">
            <w:rPr>
              <w:rStyle w:val="Textodelmarcadordeposicin"/>
              <w:rFonts w:ascii="Arial" w:hAnsi="Arial" w:cs="Arial"/>
              <w:color w:val="C00000"/>
            </w:rPr>
            <w:t>Haga clic o pulse aquí para escribir texto.</w:t>
          </w:r>
        </w:p>
      </w:docPartBody>
    </w:docPart>
    <w:docPart>
      <w:docPartPr>
        <w:name w:val="04B4124537FA4D42BE248CD52EEF9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223EE-0F41-4736-B345-D28DEAA4522E}"/>
      </w:docPartPr>
      <w:docPartBody>
        <w:p w:rsidR="00AB03D9" w:rsidRDefault="00391436" w:rsidP="00391436">
          <w:pPr>
            <w:pStyle w:val="04B4124537FA4D42BE248CD52EEF912C"/>
          </w:pPr>
          <w:r w:rsidRPr="00BE03A3">
            <w:rPr>
              <w:rStyle w:val="Textodelmarcadordeposicin"/>
              <w:rFonts w:ascii="Arial" w:hAnsi="Arial" w:cs="Arial"/>
              <w:color w:val="C00000"/>
            </w:rPr>
            <w:t>Haga clic o pulse aquí para escribir texto.</w:t>
          </w:r>
        </w:p>
      </w:docPartBody>
    </w:docPart>
    <w:docPart>
      <w:docPartPr>
        <w:name w:val="C2BB6AD5BE374F99BBB991ADDAC35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12725-9DA0-44D4-AEA7-8639766FF9D2}"/>
      </w:docPartPr>
      <w:docPartBody>
        <w:p w:rsidR="00AB03D9" w:rsidRDefault="00391436" w:rsidP="00391436">
          <w:pPr>
            <w:pStyle w:val="C2BB6AD5BE374F99BBB991ADDAC35107"/>
          </w:pPr>
          <w:r w:rsidRPr="00BE03A3">
            <w:rPr>
              <w:rStyle w:val="Textodelmarcadordeposicin"/>
              <w:rFonts w:ascii="Arial" w:hAnsi="Arial" w:cs="Arial"/>
              <w:color w:val="C00000"/>
            </w:rPr>
            <w:t>Haga clic o pulse aquí para escribir texto.</w:t>
          </w:r>
        </w:p>
      </w:docPartBody>
    </w:docPart>
    <w:docPart>
      <w:docPartPr>
        <w:name w:val="8FA1DEE9A4484F38A6EEE6082E4E9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59835-3514-42DF-B3EE-82E174920D42}"/>
      </w:docPartPr>
      <w:docPartBody>
        <w:p w:rsidR="00AB03D9" w:rsidRDefault="00391436" w:rsidP="00391436">
          <w:pPr>
            <w:pStyle w:val="8FA1DEE9A4484F38A6EEE6082E4E9FED"/>
          </w:pPr>
          <w:r w:rsidRPr="00BE03A3">
            <w:rPr>
              <w:rStyle w:val="Textodelmarcadordeposicin"/>
              <w:rFonts w:ascii="Arial" w:hAnsi="Arial" w:cs="Arial"/>
              <w:color w:val="C00000"/>
            </w:rPr>
            <w:t>Haga clic o pulse aquí para escribir texto.</w:t>
          </w:r>
        </w:p>
      </w:docPartBody>
    </w:docPart>
    <w:docPart>
      <w:docPartPr>
        <w:name w:val="F7695564C6ED4518AB48BEF93124C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E155F-C27C-4367-BAD3-7BA28DC20B51}"/>
      </w:docPartPr>
      <w:docPartBody>
        <w:p w:rsidR="00AB03D9" w:rsidRDefault="00391436" w:rsidP="00391436">
          <w:pPr>
            <w:pStyle w:val="F7695564C6ED4518AB48BEF93124C645"/>
          </w:pPr>
          <w:r w:rsidRPr="00BE03A3">
            <w:rPr>
              <w:rStyle w:val="Textodelmarcadordeposicin"/>
              <w:rFonts w:ascii="Arial" w:hAnsi="Arial" w:cs="Arial"/>
              <w:color w:val="C00000"/>
            </w:rPr>
            <w:t>Haga clic o pulse aquí para escribir texto.</w:t>
          </w:r>
        </w:p>
      </w:docPartBody>
    </w:docPart>
    <w:docPart>
      <w:docPartPr>
        <w:name w:val="0CAFF4ABF8BE4D5781ED71B1F2E29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2B4F9-4C85-46E6-B7E6-869BF58A3C9C}"/>
      </w:docPartPr>
      <w:docPartBody>
        <w:p w:rsidR="00AB03D9" w:rsidRDefault="00391436" w:rsidP="00391436">
          <w:pPr>
            <w:pStyle w:val="0CAFF4ABF8BE4D5781ED71B1F2E29EB8"/>
          </w:pPr>
          <w:r w:rsidRPr="00BE03A3">
            <w:rPr>
              <w:rStyle w:val="Textodelmarcadordeposicin"/>
              <w:rFonts w:ascii="Arial" w:hAnsi="Arial" w:cs="Arial"/>
              <w:color w:val="C00000"/>
            </w:rPr>
            <w:t>Haga clic</w:t>
          </w:r>
        </w:p>
      </w:docPartBody>
    </w:docPart>
    <w:docPart>
      <w:docPartPr>
        <w:name w:val="721E057314CB4E1BAF388B8E938A8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400AA-6D3A-450B-8271-925CC02A5FA1}"/>
      </w:docPartPr>
      <w:docPartBody>
        <w:p w:rsidR="00AB03D9" w:rsidRDefault="00391436" w:rsidP="00391436">
          <w:pPr>
            <w:pStyle w:val="721E057314CB4E1BAF388B8E938A88D4"/>
          </w:pPr>
          <w:r w:rsidRPr="00BE03A3">
            <w:rPr>
              <w:rStyle w:val="Textodelmarcadordeposicin"/>
              <w:rFonts w:ascii="Arial" w:hAnsi="Arial" w:cs="Arial"/>
              <w:color w:val="C00000"/>
            </w:rPr>
            <w:t>Haga clic para escribir</w:t>
          </w:r>
        </w:p>
      </w:docPartBody>
    </w:docPart>
    <w:docPart>
      <w:docPartPr>
        <w:name w:val="DB10111C777E4E64B066066786EA2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18131-75BF-4464-8C2E-2A270C994E00}"/>
      </w:docPartPr>
      <w:docPartBody>
        <w:p w:rsidR="00AB03D9" w:rsidRDefault="00391436" w:rsidP="00391436">
          <w:pPr>
            <w:pStyle w:val="DB10111C777E4E64B066066786EA2D1E"/>
          </w:pPr>
          <w:r w:rsidRPr="00BE03A3">
            <w:rPr>
              <w:rStyle w:val="Textodelmarcadordeposicin"/>
              <w:rFonts w:ascii="Arial" w:hAnsi="Arial" w:cs="Arial"/>
              <w:color w:val="C00000"/>
            </w:rPr>
            <w:t>Haga clic o pulse aquí para escribir texto.</w:t>
          </w:r>
        </w:p>
      </w:docPartBody>
    </w:docPart>
    <w:docPart>
      <w:docPartPr>
        <w:name w:val="1169828937744E5B8E3ABF1EA1B08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294E9-1164-4F32-9D73-174B943FA743}"/>
      </w:docPartPr>
      <w:docPartBody>
        <w:p w:rsidR="00AB03D9" w:rsidRDefault="00391436" w:rsidP="00391436">
          <w:pPr>
            <w:pStyle w:val="1169828937744E5B8E3ABF1EA1B081D1"/>
          </w:pPr>
          <w:r w:rsidRPr="00BE03A3">
            <w:rPr>
              <w:rStyle w:val="Textodelmarcadordeposicin"/>
              <w:rFonts w:ascii="Arial" w:hAnsi="Arial" w:cs="Arial"/>
              <w:color w:val="C00000"/>
            </w:rPr>
            <w:t>Haga clic o pulse aquí para escribir texto.</w:t>
          </w:r>
        </w:p>
      </w:docPartBody>
    </w:docPart>
    <w:docPart>
      <w:docPartPr>
        <w:name w:val="1D861B3B065C4ACF8DC72A375406D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7032A-EF93-4BEF-881B-A32928F10F19}"/>
      </w:docPartPr>
      <w:docPartBody>
        <w:p w:rsidR="00AB03D9" w:rsidRDefault="00391436" w:rsidP="00391436">
          <w:pPr>
            <w:pStyle w:val="1D861B3B065C4ACF8DC72A375406D885"/>
          </w:pPr>
          <w:r w:rsidRPr="002C2B3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EE21781BDA407C911A7E36B6DE1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0CC7F-E91C-4C8F-BDE7-7624C416E2EF}"/>
      </w:docPartPr>
      <w:docPartBody>
        <w:p w:rsidR="00AB03D9" w:rsidRDefault="00391436" w:rsidP="00391436">
          <w:pPr>
            <w:pStyle w:val="12EE21781BDA407C911A7E36B6DE114C"/>
          </w:pPr>
          <w:r w:rsidRPr="00FA07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402B38E3B01470C874D71F217340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17053-C156-40E4-8EF7-BD2D3C682767}"/>
      </w:docPartPr>
      <w:docPartBody>
        <w:p w:rsidR="00AB03D9" w:rsidRDefault="00391436" w:rsidP="00391436">
          <w:pPr>
            <w:pStyle w:val="B402B38E3B01470C874D71F217340E72"/>
          </w:pPr>
          <w:r w:rsidRPr="00DA2F85">
            <w:rPr>
              <w:rStyle w:val="TextonotapieCar"/>
              <w:rFonts w:eastAsiaTheme="minorHAnsi" w:cs="Arial"/>
              <w:color w:val="C00000"/>
            </w:rPr>
            <w:t>Haga clic aquí para escribir una fecha.</w:t>
          </w:r>
        </w:p>
      </w:docPartBody>
    </w:docPart>
    <w:docPart>
      <w:docPartPr>
        <w:name w:val="9E501A01A4AF443A873C5A68EE9DB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91D08-BAF9-4C68-846F-86EACC742F73}"/>
      </w:docPartPr>
      <w:docPartBody>
        <w:p w:rsidR="00AB03D9" w:rsidRDefault="00391436" w:rsidP="00391436">
          <w:pPr>
            <w:pStyle w:val="9E501A01A4AF443A873C5A68EE9DB156"/>
          </w:pPr>
          <w:r w:rsidRPr="00525CAE">
            <w:rPr>
              <w:rStyle w:val="TextonotapieCar"/>
              <w:rFonts w:eastAsiaTheme="minorHAnsi" w:cs="Arial"/>
              <w:color w:val="C00000"/>
            </w:rPr>
            <w:t>Haga clic aquí para escribir una fecha.</w:t>
          </w:r>
        </w:p>
      </w:docPartBody>
    </w:docPart>
    <w:docPart>
      <w:docPartPr>
        <w:name w:val="862F941124204653B4D921F9D52FE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A3530-E121-4F0E-9381-C13AC8F5BFA7}"/>
      </w:docPartPr>
      <w:docPartBody>
        <w:p w:rsidR="00AB03D9" w:rsidRDefault="00391436" w:rsidP="00391436">
          <w:pPr>
            <w:pStyle w:val="862F941124204653B4D921F9D52FE538"/>
          </w:pPr>
          <w:r w:rsidRPr="002C2B3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1E5C13E1D654017BCBE6FF62E36F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F9A89-2AE5-4118-8AEB-CF3A7046F800}"/>
      </w:docPartPr>
      <w:docPartBody>
        <w:p w:rsidR="00AB03D9" w:rsidRDefault="00391436" w:rsidP="00391436">
          <w:pPr>
            <w:pStyle w:val="81E5C13E1D654017BCBE6FF62E36FA25"/>
          </w:pPr>
          <w:r w:rsidRPr="002C2B3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1D652C0EF44877A7F7BB27E7BF8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C9B8E-E8B2-4EF6-98DE-C40DF29B4383}"/>
      </w:docPartPr>
      <w:docPartBody>
        <w:p w:rsidR="00AB03D9" w:rsidRDefault="00391436" w:rsidP="00391436">
          <w:pPr>
            <w:pStyle w:val="DD1D652C0EF44877A7F7BB27E7BF890A"/>
          </w:pPr>
          <w:r w:rsidRPr="002C2B3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54749A9C15491BA8A8D01480C33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AFD4B-880E-41B5-AC2E-71541C7ECBD5}"/>
      </w:docPartPr>
      <w:docPartBody>
        <w:p w:rsidR="00AB03D9" w:rsidRDefault="00391436" w:rsidP="00391436">
          <w:pPr>
            <w:pStyle w:val="EF54749A9C15491BA8A8D01480C336D7"/>
          </w:pPr>
          <w:r w:rsidRPr="00BE03A3">
            <w:rPr>
              <w:rStyle w:val="Textodelmarcadordeposicin"/>
              <w:rFonts w:ascii="Arial" w:hAnsi="Arial" w:cs="Arial"/>
              <w:color w:val="C00000"/>
            </w:rPr>
            <w:t>Haga clic o pulse aquí para escribir texto.</w:t>
          </w:r>
        </w:p>
      </w:docPartBody>
    </w:docPart>
    <w:docPart>
      <w:docPartPr>
        <w:name w:val="FD4F858D68A44FD48EC417D95AF95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846BC-EE6C-433B-BEB3-32CC9FD53E50}"/>
      </w:docPartPr>
      <w:docPartBody>
        <w:p w:rsidR="00AB03D9" w:rsidRDefault="00391436" w:rsidP="00391436">
          <w:pPr>
            <w:pStyle w:val="FD4F858D68A44FD48EC417D95AF953DD"/>
          </w:pPr>
          <w:r w:rsidRPr="002C2B3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4FCB60CF2C470C9C30601A9BEB3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9496E-AAC2-4ABE-811B-091B5A22F935}"/>
      </w:docPartPr>
      <w:docPartBody>
        <w:p w:rsidR="00AB03D9" w:rsidRDefault="00391436" w:rsidP="00391436">
          <w:pPr>
            <w:pStyle w:val="174FCB60CF2C470C9C30601A9BEB376C"/>
          </w:pPr>
          <w:r w:rsidRPr="002C2B3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23F31596D74A21B7A3993B69672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5F584-6C3C-4A14-9760-A90421D22782}"/>
      </w:docPartPr>
      <w:docPartBody>
        <w:p w:rsidR="00AB03D9" w:rsidRDefault="00391436" w:rsidP="00391436">
          <w:pPr>
            <w:pStyle w:val="8923F31596D74A21B7A3993B69672AC2"/>
          </w:pPr>
          <w:r w:rsidRPr="00BE03A3">
            <w:rPr>
              <w:rStyle w:val="Textodelmarcadordeposicin"/>
              <w:rFonts w:ascii="Arial" w:hAnsi="Arial" w:cs="Arial"/>
              <w:color w:val="C00000"/>
            </w:rPr>
            <w:t>Haga clic o pulse aquí para escribir texto.</w:t>
          </w:r>
        </w:p>
      </w:docPartBody>
    </w:docPart>
    <w:docPart>
      <w:docPartPr>
        <w:name w:val="B9FDAF35AD7E49E58F2BD9ED71D95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30F41-5B90-4DD2-A346-D704A3A7F83B}"/>
      </w:docPartPr>
      <w:docPartBody>
        <w:p w:rsidR="00AB03D9" w:rsidRDefault="00391436" w:rsidP="00391436">
          <w:pPr>
            <w:pStyle w:val="B9FDAF35AD7E49E58F2BD9ED71D95A3B"/>
          </w:pPr>
          <w:r w:rsidRPr="002C2B3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DA518C63784526B60E4172E46CA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05939-2DCB-4ED1-95C7-8504A2E411ED}"/>
      </w:docPartPr>
      <w:docPartBody>
        <w:p w:rsidR="00AB03D9" w:rsidRDefault="00391436" w:rsidP="00391436">
          <w:pPr>
            <w:pStyle w:val="51DA518C63784526B60E4172E46CA22C"/>
          </w:pPr>
          <w:r w:rsidRPr="002C2B3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B8330AA68D476E8CA48E77C8D2B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9A731-8BD2-4285-B66A-F7A8EB3067A7}"/>
      </w:docPartPr>
      <w:docPartBody>
        <w:p w:rsidR="00AB03D9" w:rsidRDefault="00391436" w:rsidP="00391436">
          <w:pPr>
            <w:pStyle w:val="A5B8330AA68D476E8CA48E77C8D2B6FC"/>
          </w:pPr>
          <w:r w:rsidRPr="002C2B3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CC6B5E58AD452196629CD793245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0E0ED-7401-4152-8FC5-6557DC59970E}"/>
      </w:docPartPr>
      <w:docPartBody>
        <w:p w:rsidR="00AB03D9" w:rsidRDefault="00391436" w:rsidP="00391436">
          <w:pPr>
            <w:pStyle w:val="F5CC6B5E58AD452196629CD793245393"/>
          </w:pPr>
          <w:r w:rsidRPr="002C2B3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55E4520FB7494D8091C81FBE22C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1291C-23C3-48AE-853B-FCFAB03A6D0F}"/>
      </w:docPartPr>
      <w:docPartBody>
        <w:p w:rsidR="00AB03D9" w:rsidRDefault="00391436" w:rsidP="00391436">
          <w:pPr>
            <w:pStyle w:val="5855E4520FB7494D8091C81FBE22C588"/>
          </w:pPr>
          <w:r>
            <w:rPr>
              <w:rFonts w:ascii="Arial" w:hAnsi="Arial" w:cs="Arial"/>
            </w:rPr>
            <w:t>Nombre del (la) Contratista</w:t>
          </w:r>
        </w:p>
      </w:docPartBody>
    </w:docPart>
    <w:docPart>
      <w:docPartPr>
        <w:name w:val="0740109B9A444D2981C4B6B4F88B6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3CD28-6948-48F5-A080-413DF9E4DEAB}"/>
      </w:docPartPr>
      <w:docPartBody>
        <w:p w:rsidR="00AB03D9" w:rsidRDefault="00391436" w:rsidP="00391436">
          <w:pPr>
            <w:pStyle w:val="0740109B9A444D2981C4B6B4F88B66A0"/>
          </w:pPr>
          <w:r>
            <w:rPr>
              <w:rFonts w:ascii="Arial" w:hAnsi="Arial" w:cs="Arial"/>
            </w:rPr>
            <w:t>Nombre del (la) Interventor (a)</w:t>
          </w:r>
        </w:p>
      </w:docPartBody>
    </w:docPart>
    <w:docPart>
      <w:docPartPr>
        <w:name w:val="E1429AE6ED924867938ACF704E3B0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EEF11-CBA3-49F8-8014-1CAE18736106}"/>
      </w:docPartPr>
      <w:docPartBody>
        <w:p w:rsidR="00E23722" w:rsidRDefault="00F808DC" w:rsidP="00F808DC">
          <w:pPr>
            <w:pStyle w:val="E1429AE6ED924867938ACF704E3B04B6"/>
          </w:pPr>
          <w:r w:rsidRPr="002C2B3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A7CD45C25D43A78000E37CB9038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6FCA1-2A66-431F-A7B6-769519D2D522}"/>
      </w:docPartPr>
      <w:docPartBody>
        <w:p w:rsidR="00E23722" w:rsidRDefault="00F808DC" w:rsidP="00F808DC">
          <w:pPr>
            <w:pStyle w:val="65A7CD45C25D43A78000E37CB9038694"/>
          </w:pPr>
          <w:r w:rsidRPr="00FA07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5102E589D44CDCA50A31CCA8BA9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C7CC9-CD7C-4E1B-9AA5-42875A56AD07}"/>
      </w:docPartPr>
      <w:docPartBody>
        <w:p w:rsidR="00000000" w:rsidRDefault="00E23722" w:rsidP="00E23722">
          <w:pPr>
            <w:pStyle w:val="1E5102E589D44CDCA50A31CCA8BA934B"/>
          </w:pPr>
          <w:r w:rsidRPr="00FA071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36"/>
    <w:rsid w:val="000B2AFF"/>
    <w:rsid w:val="00391436"/>
    <w:rsid w:val="00837820"/>
    <w:rsid w:val="00AB03D9"/>
    <w:rsid w:val="00AD1C41"/>
    <w:rsid w:val="00BA6001"/>
    <w:rsid w:val="00E23722"/>
    <w:rsid w:val="00F8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23722"/>
    <w:rPr>
      <w:color w:val="808080"/>
    </w:rPr>
  </w:style>
  <w:style w:type="paragraph" w:customStyle="1" w:styleId="F8A0EB9B44D34FCA9835BDDFED12B533">
    <w:name w:val="F8A0EB9B44D34FCA9835BDDFED12B533"/>
    <w:rsid w:val="00391436"/>
  </w:style>
  <w:style w:type="paragraph" w:customStyle="1" w:styleId="822E0354E03D45F0BC183149FC0BCCF4">
    <w:name w:val="822E0354E03D45F0BC183149FC0BCCF4"/>
    <w:rsid w:val="00391436"/>
  </w:style>
  <w:style w:type="paragraph" w:customStyle="1" w:styleId="62237C041A524640918E63D2885618F4">
    <w:name w:val="62237C041A524640918E63D2885618F4"/>
    <w:rsid w:val="00391436"/>
  </w:style>
  <w:style w:type="paragraph" w:customStyle="1" w:styleId="A17BF3118F63411A9DEF003D8D153D06">
    <w:name w:val="A17BF3118F63411A9DEF003D8D153D06"/>
    <w:rsid w:val="00391436"/>
  </w:style>
  <w:style w:type="paragraph" w:customStyle="1" w:styleId="ADCD55B1B2644B4DAC0AE859AD8E504C">
    <w:name w:val="ADCD55B1B2644B4DAC0AE859AD8E504C"/>
    <w:rsid w:val="00391436"/>
  </w:style>
  <w:style w:type="paragraph" w:customStyle="1" w:styleId="04B4124537FA4D42BE248CD52EEF912C">
    <w:name w:val="04B4124537FA4D42BE248CD52EEF912C"/>
    <w:rsid w:val="00391436"/>
  </w:style>
  <w:style w:type="paragraph" w:customStyle="1" w:styleId="C2BB6AD5BE374F99BBB991ADDAC35107">
    <w:name w:val="C2BB6AD5BE374F99BBB991ADDAC35107"/>
    <w:rsid w:val="00391436"/>
  </w:style>
  <w:style w:type="paragraph" w:customStyle="1" w:styleId="8FA1DEE9A4484F38A6EEE6082E4E9FED">
    <w:name w:val="8FA1DEE9A4484F38A6EEE6082E4E9FED"/>
    <w:rsid w:val="00391436"/>
  </w:style>
  <w:style w:type="paragraph" w:customStyle="1" w:styleId="F7695564C6ED4518AB48BEF93124C645">
    <w:name w:val="F7695564C6ED4518AB48BEF93124C645"/>
    <w:rsid w:val="00391436"/>
  </w:style>
  <w:style w:type="paragraph" w:customStyle="1" w:styleId="0CAFF4ABF8BE4D5781ED71B1F2E29EB8">
    <w:name w:val="0CAFF4ABF8BE4D5781ED71B1F2E29EB8"/>
    <w:rsid w:val="00391436"/>
  </w:style>
  <w:style w:type="paragraph" w:customStyle="1" w:styleId="721E057314CB4E1BAF388B8E938A88D4">
    <w:name w:val="721E057314CB4E1BAF388B8E938A88D4"/>
    <w:rsid w:val="00391436"/>
  </w:style>
  <w:style w:type="paragraph" w:customStyle="1" w:styleId="DB10111C777E4E64B066066786EA2D1E">
    <w:name w:val="DB10111C777E4E64B066066786EA2D1E"/>
    <w:rsid w:val="00391436"/>
  </w:style>
  <w:style w:type="paragraph" w:customStyle="1" w:styleId="1169828937744E5B8E3ABF1EA1B081D1">
    <w:name w:val="1169828937744E5B8E3ABF1EA1B081D1"/>
    <w:rsid w:val="00391436"/>
  </w:style>
  <w:style w:type="paragraph" w:customStyle="1" w:styleId="1D861B3B065C4ACF8DC72A375406D885">
    <w:name w:val="1D861B3B065C4ACF8DC72A375406D885"/>
    <w:rsid w:val="00391436"/>
  </w:style>
  <w:style w:type="paragraph" w:customStyle="1" w:styleId="12EE21781BDA407C911A7E36B6DE114C">
    <w:name w:val="12EE21781BDA407C911A7E36B6DE114C"/>
    <w:rsid w:val="00391436"/>
  </w:style>
  <w:style w:type="paragraph" w:styleId="Textonotapie">
    <w:name w:val="footnote text"/>
    <w:basedOn w:val="Normal"/>
    <w:link w:val="TextonotapieCar"/>
    <w:uiPriority w:val="99"/>
    <w:rsid w:val="00391436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436"/>
    <w:rPr>
      <w:rFonts w:ascii="Arial" w:eastAsia="Times New Roman" w:hAnsi="Arial" w:cs="Times New Roman"/>
      <w:sz w:val="16"/>
      <w:szCs w:val="20"/>
      <w:lang w:val="es-ES_tradnl" w:eastAsia="es-ES"/>
    </w:rPr>
  </w:style>
  <w:style w:type="paragraph" w:customStyle="1" w:styleId="B402B38E3B01470C874D71F217340E72">
    <w:name w:val="B402B38E3B01470C874D71F217340E72"/>
    <w:rsid w:val="00391436"/>
  </w:style>
  <w:style w:type="paragraph" w:customStyle="1" w:styleId="9E501A01A4AF443A873C5A68EE9DB156">
    <w:name w:val="9E501A01A4AF443A873C5A68EE9DB156"/>
    <w:rsid w:val="00391436"/>
  </w:style>
  <w:style w:type="paragraph" w:customStyle="1" w:styleId="862F941124204653B4D921F9D52FE538">
    <w:name w:val="862F941124204653B4D921F9D52FE538"/>
    <w:rsid w:val="00391436"/>
  </w:style>
  <w:style w:type="paragraph" w:customStyle="1" w:styleId="81E5C13E1D654017BCBE6FF62E36FA25">
    <w:name w:val="81E5C13E1D654017BCBE6FF62E36FA25"/>
    <w:rsid w:val="00391436"/>
  </w:style>
  <w:style w:type="paragraph" w:customStyle="1" w:styleId="DD1D652C0EF44877A7F7BB27E7BF890A">
    <w:name w:val="DD1D652C0EF44877A7F7BB27E7BF890A"/>
    <w:rsid w:val="00391436"/>
  </w:style>
  <w:style w:type="paragraph" w:customStyle="1" w:styleId="EF54749A9C15491BA8A8D01480C336D7">
    <w:name w:val="EF54749A9C15491BA8A8D01480C336D7"/>
    <w:rsid w:val="00391436"/>
  </w:style>
  <w:style w:type="paragraph" w:customStyle="1" w:styleId="FD4F858D68A44FD48EC417D95AF953DD">
    <w:name w:val="FD4F858D68A44FD48EC417D95AF953DD"/>
    <w:rsid w:val="00391436"/>
  </w:style>
  <w:style w:type="paragraph" w:customStyle="1" w:styleId="174FCB60CF2C470C9C30601A9BEB376C">
    <w:name w:val="174FCB60CF2C470C9C30601A9BEB376C"/>
    <w:rsid w:val="00391436"/>
  </w:style>
  <w:style w:type="paragraph" w:customStyle="1" w:styleId="8923F31596D74A21B7A3993B69672AC2">
    <w:name w:val="8923F31596D74A21B7A3993B69672AC2"/>
    <w:rsid w:val="00391436"/>
  </w:style>
  <w:style w:type="paragraph" w:customStyle="1" w:styleId="B9FDAF35AD7E49E58F2BD9ED71D95A3B">
    <w:name w:val="B9FDAF35AD7E49E58F2BD9ED71D95A3B"/>
    <w:rsid w:val="00391436"/>
  </w:style>
  <w:style w:type="paragraph" w:customStyle="1" w:styleId="51DA518C63784526B60E4172E46CA22C">
    <w:name w:val="51DA518C63784526B60E4172E46CA22C"/>
    <w:rsid w:val="00391436"/>
  </w:style>
  <w:style w:type="paragraph" w:customStyle="1" w:styleId="A5B8330AA68D476E8CA48E77C8D2B6FC">
    <w:name w:val="A5B8330AA68D476E8CA48E77C8D2B6FC"/>
    <w:rsid w:val="00391436"/>
  </w:style>
  <w:style w:type="paragraph" w:customStyle="1" w:styleId="F5CC6B5E58AD452196629CD793245393">
    <w:name w:val="F5CC6B5E58AD452196629CD793245393"/>
    <w:rsid w:val="00391436"/>
  </w:style>
  <w:style w:type="paragraph" w:customStyle="1" w:styleId="5855E4520FB7494D8091C81FBE22C588">
    <w:name w:val="5855E4520FB7494D8091C81FBE22C588"/>
    <w:rsid w:val="00391436"/>
  </w:style>
  <w:style w:type="paragraph" w:customStyle="1" w:styleId="0740109B9A444D2981C4B6B4F88B66A0">
    <w:name w:val="0740109B9A444D2981C4B6B4F88B66A0"/>
    <w:rsid w:val="00391436"/>
  </w:style>
  <w:style w:type="paragraph" w:customStyle="1" w:styleId="E1429AE6ED924867938ACF704E3B04B6">
    <w:name w:val="E1429AE6ED924867938ACF704E3B04B6"/>
    <w:rsid w:val="00F808DC"/>
  </w:style>
  <w:style w:type="paragraph" w:customStyle="1" w:styleId="65A7CD45C25D43A78000E37CB9038694">
    <w:name w:val="65A7CD45C25D43A78000E37CB9038694"/>
    <w:rsid w:val="00F808DC"/>
  </w:style>
  <w:style w:type="paragraph" w:customStyle="1" w:styleId="1E5102E589D44CDCA50A31CCA8BA934B">
    <w:name w:val="1E5102E589D44CDCA50A31CCA8BA934B"/>
    <w:rsid w:val="00E23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3264</Words>
  <Characters>17958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Antioquia</Company>
  <LinksUpToDate>false</LinksUpToDate>
  <CharactersWithSpaces>21180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LauraMorenoPerez</dc:creator>
  <cp:lastModifiedBy>usuario</cp:lastModifiedBy>
  <cp:revision>11</cp:revision>
  <cp:lastPrinted>2019-12-09T22:11:00Z</cp:lastPrinted>
  <dcterms:created xsi:type="dcterms:W3CDTF">2020-10-28T17:12:00Z</dcterms:created>
  <dcterms:modified xsi:type="dcterms:W3CDTF">2020-11-11T18:53:00Z</dcterms:modified>
</cp:coreProperties>
</file>