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134"/>
        <w:gridCol w:w="1705"/>
      </w:tblGrid>
      <w:tr w:rsidR="000A738F" w:rsidRPr="00586888" w14:paraId="41C0A2A5" w14:textId="77777777" w:rsidTr="007D2302">
        <w:trPr>
          <w:trHeight w:val="945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9D99F" w14:textId="5D90C02F" w:rsidR="000A738F" w:rsidRPr="00586888" w:rsidRDefault="007D2302" w:rsidP="00814372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>Anexo</w:t>
            </w:r>
            <w:r w:rsidR="00B2312C"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 xml:space="preserve"> </w:t>
            </w:r>
            <w:r w:rsidR="003B413D"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>2</w:t>
            </w:r>
          </w:p>
          <w:p w14:paraId="40FED1C0" w14:textId="77777777" w:rsidR="006E7D9B" w:rsidRPr="00586888" w:rsidRDefault="006E7D9B" w:rsidP="00814372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</w:p>
          <w:p w14:paraId="27EE7F61" w14:textId="19F853C7" w:rsidR="000A738F" w:rsidRPr="00586888" w:rsidRDefault="007D2302" w:rsidP="00814372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>Condiciones Técnicas Complementarias</w:t>
            </w:r>
          </w:p>
          <w:p w14:paraId="0399852F" w14:textId="65A43E29" w:rsidR="000A738F" w:rsidRPr="00586888" w:rsidRDefault="007D2302" w:rsidP="00814372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 xml:space="preserve">Póliza Vida Grupo Deudores </w:t>
            </w:r>
          </w:p>
          <w:p w14:paraId="4987CFAE" w14:textId="77777777" w:rsidR="002B3F84" w:rsidRPr="00586888" w:rsidRDefault="002B3F84" w:rsidP="00814372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</w:p>
          <w:p w14:paraId="68F1A34D" w14:textId="04FBC381" w:rsidR="006E7D9B" w:rsidRPr="00586888" w:rsidRDefault="006E7D9B" w:rsidP="00814372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>FBU-001-2021</w:t>
            </w:r>
          </w:p>
          <w:p w14:paraId="0C475841" w14:textId="77777777" w:rsidR="006E7D9B" w:rsidRPr="00586888" w:rsidRDefault="006E7D9B" w:rsidP="00814372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</w:p>
          <w:p w14:paraId="3292B899" w14:textId="77777777" w:rsidR="00811FA2" w:rsidRPr="00586888" w:rsidRDefault="00811FA2" w:rsidP="00814372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</w:p>
        </w:tc>
      </w:tr>
      <w:tr w:rsidR="000A738F" w:rsidRPr="00586888" w14:paraId="2F3F16BD" w14:textId="77777777" w:rsidTr="005A3D7A">
        <w:trPr>
          <w:trHeight w:val="27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C5E59" w14:textId="79079057" w:rsidR="000A738F" w:rsidRPr="00586888" w:rsidRDefault="000A738F" w:rsidP="00A647B8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 xml:space="preserve">Condición para </w:t>
            </w:r>
            <w:r w:rsidR="00586888"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 xml:space="preserve">la póliza del </w:t>
            </w: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>FBU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C3DF8" w14:textId="77777777" w:rsidR="000A738F" w:rsidRPr="00586888" w:rsidRDefault="000A738F" w:rsidP="00814372">
            <w:pPr>
              <w:jc w:val="center"/>
              <w:rPr>
                <w:rFonts w:ascii="Times New Roman" w:hAnsi="Times New Roman"/>
                <w:szCs w:val="24"/>
                <w:lang w:eastAsia="es-CO"/>
              </w:rPr>
            </w:pP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>Puntaje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2316E" w14:textId="57688872" w:rsidR="000A738F" w:rsidRPr="00586888" w:rsidRDefault="00FC202F" w:rsidP="006A151C">
            <w:pPr>
              <w:jc w:val="center"/>
              <w:rPr>
                <w:rFonts w:ascii="Times New Roman" w:hAnsi="Times New Roman"/>
                <w:szCs w:val="24"/>
                <w:lang w:eastAsia="es-CO"/>
              </w:rPr>
            </w:pP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 xml:space="preserve">Monto </w:t>
            </w:r>
            <w:r w:rsidR="000A738F"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>ofrecido</w:t>
            </w:r>
          </w:p>
        </w:tc>
      </w:tr>
      <w:tr w:rsidR="000A738F" w:rsidRPr="00586888" w14:paraId="38FE2DEE" w14:textId="77777777" w:rsidTr="005A3D7A">
        <w:trPr>
          <w:trHeight w:val="444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818F8" w14:textId="77777777" w:rsidR="00811FA2" w:rsidRPr="00586888" w:rsidRDefault="00811FA2" w:rsidP="00814372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</w:p>
          <w:p w14:paraId="0F6A6F8D" w14:textId="45230A41" w:rsidR="00FC202F" w:rsidRPr="00586888" w:rsidRDefault="007D2302" w:rsidP="00FC202F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 xml:space="preserve">Mayor monto máximo asegurado por persona </w:t>
            </w:r>
          </w:p>
          <w:p w14:paraId="6C4D4A3C" w14:textId="77777777" w:rsidR="00586888" w:rsidRPr="00586888" w:rsidRDefault="00586888" w:rsidP="00FC202F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</w:p>
          <w:p w14:paraId="645E29EA" w14:textId="51653556" w:rsidR="00FC202F" w:rsidRPr="00586888" w:rsidRDefault="00FC202F" w:rsidP="00FC202F">
            <w:pPr>
              <w:jc w:val="both"/>
              <w:rPr>
                <w:rFonts w:ascii="Times New Roman" w:hAnsi="Times New Roman"/>
                <w:bCs/>
                <w:szCs w:val="24"/>
                <w:lang w:eastAsia="es-CO"/>
              </w:rPr>
            </w:pPr>
            <w:r w:rsidRPr="00586888">
              <w:rPr>
                <w:rFonts w:ascii="Times New Roman" w:hAnsi="Times New Roman"/>
                <w:bCs/>
                <w:szCs w:val="24"/>
                <w:lang w:eastAsia="es-CO"/>
              </w:rPr>
              <w:t xml:space="preserve">Se asignará el puntaje a </w:t>
            </w:r>
            <w:r w:rsidR="007D2302" w:rsidRPr="00586888">
              <w:rPr>
                <w:rFonts w:ascii="Times New Roman" w:hAnsi="Times New Roman"/>
                <w:bCs/>
                <w:szCs w:val="24"/>
                <w:lang w:eastAsia="es-CO"/>
              </w:rPr>
              <w:t xml:space="preserve">la </w:t>
            </w:r>
            <w:r w:rsidR="007D2302" w:rsidRPr="00586888">
              <w:rPr>
                <w:rFonts w:ascii="Times New Roman" w:hAnsi="Times New Roman"/>
                <w:b/>
                <w:szCs w:val="24"/>
                <w:lang w:eastAsia="es-CO"/>
              </w:rPr>
              <w:t>Aseguradora</w:t>
            </w:r>
            <w:r w:rsidR="007D2302" w:rsidRPr="00586888">
              <w:rPr>
                <w:rFonts w:ascii="Times New Roman" w:hAnsi="Times New Roman"/>
                <w:bCs/>
                <w:szCs w:val="24"/>
                <w:lang w:eastAsia="es-CO"/>
              </w:rPr>
              <w:t xml:space="preserve"> </w:t>
            </w:r>
            <w:r w:rsidRPr="00586888">
              <w:rPr>
                <w:rFonts w:ascii="Times New Roman" w:hAnsi="Times New Roman"/>
                <w:bCs/>
                <w:szCs w:val="24"/>
                <w:lang w:eastAsia="es-CO"/>
              </w:rPr>
              <w:t>que otorgue el mayor valor asegurado en adición al mínimo de $310.000.000 estipulado en las Condiciones Técnicas Obligatorias (</w:t>
            </w: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>Anexo 1</w:t>
            </w:r>
            <w:r w:rsidR="00586888"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>, Numeral 3.1</w:t>
            </w:r>
            <w:r w:rsidRPr="00586888">
              <w:rPr>
                <w:rFonts w:ascii="Times New Roman" w:hAnsi="Times New Roman"/>
                <w:bCs/>
                <w:szCs w:val="24"/>
                <w:lang w:eastAsia="es-CO"/>
              </w:rPr>
              <w:t xml:space="preserve">), </w:t>
            </w:r>
            <w:r w:rsidR="00586888">
              <w:rPr>
                <w:rFonts w:ascii="Times New Roman" w:hAnsi="Times New Roman"/>
                <w:bCs/>
                <w:szCs w:val="24"/>
                <w:lang w:eastAsia="es-CO"/>
              </w:rPr>
              <w:t xml:space="preserve">conforme al rango en el cual se ubique el monto </w:t>
            </w:r>
            <w:r w:rsidRPr="00586888">
              <w:rPr>
                <w:rFonts w:ascii="Times New Roman" w:hAnsi="Times New Roman"/>
                <w:bCs/>
                <w:szCs w:val="24"/>
                <w:lang w:eastAsia="es-CO"/>
              </w:rPr>
              <w:t>así:</w:t>
            </w:r>
          </w:p>
          <w:p w14:paraId="3C7F8A9A" w14:textId="1519A534" w:rsidR="00FC202F" w:rsidRPr="00586888" w:rsidRDefault="00FC202F" w:rsidP="00FC202F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519E7" w14:textId="2BF9B646" w:rsidR="000A738F" w:rsidRPr="00586888" w:rsidRDefault="000A738F" w:rsidP="00814372">
            <w:pPr>
              <w:jc w:val="center"/>
              <w:rPr>
                <w:rFonts w:ascii="Times New Roman" w:hAnsi="Times New Roman"/>
                <w:b/>
                <w:strike/>
                <w:szCs w:val="24"/>
                <w:lang w:eastAsia="es-CO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F723B" w14:textId="77777777" w:rsidR="000A738F" w:rsidRPr="00586888" w:rsidRDefault="000A738F" w:rsidP="00814372">
            <w:pPr>
              <w:jc w:val="center"/>
              <w:rPr>
                <w:rFonts w:ascii="Times New Roman" w:hAnsi="Times New Roman"/>
                <w:szCs w:val="24"/>
                <w:lang w:eastAsia="es-CO"/>
              </w:rPr>
            </w:pPr>
          </w:p>
        </w:tc>
      </w:tr>
      <w:tr w:rsidR="003C64A6" w:rsidRPr="00586888" w14:paraId="72F337B9" w14:textId="77777777" w:rsidTr="00FC202F">
        <w:trPr>
          <w:cantSplit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DDE7" w14:textId="0F4A08B6" w:rsidR="003C64A6" w:rsidRPr="00586888" w:rsidRDefault="00586888" w:rsidP="00FC202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86888">
              <w:rPr>
                <w:rFonts w:ascii="Times New Roman" w:hAnsi="Times New Roman"/>
                <w:bCs/>
                <w:szCs w:val="24"/>
              </w:rPr>
              <w:t>Mayor monto entre $310,000,001 y $340,000,000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31A39D" w14:textId="442ADB88" w:rsidR="003C64A6" w:rsidRPr="00586888" w:rsidRDefault="00395F19" w:rsidP="00FC202F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>1</w:t>
            </w:r>
            <w:r w:rsid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>50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E7674" w14:textId="129B3AE7" w:rsidR="003C64A6" w:rsidRPr="00586888" w:rsidRDefault="003C64A6" w:rsidP="00814372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</w:p>
        </w:tc>
      </w:tr>
      <w:tr w:rsidR="00FC202F" w:rsidRPr="00586888" w14:paraId="35798976" w14:textId="77777777" w:rsidTr="00FC202F">
        <w:trPr>
          <w:cantSplit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B175" w14:textId="577305BA" w:rsidR="00FC202F" w:rsidRPr="00586888" w:rsidRDefault="00586888" w:rsidP="00FC202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86888">
              <w:rPr>
                <w:rFonts w:ascii="Times New Roman" w:hAnsi="Times New Roman"/>
                <w:bCs/>
                <w:szCs w:val="24"/>
              </w:rPr>
              <w:t>Mayor monto entre $340,000,001 y $360,000,000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BC9E8F" w14:textId="1ED1F60F" w:rsidR="00FC202F" w:rsidRPr="00586888" w:rsidRDefault="00586888" w:rsidP="00FC202F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CO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1BB19D" w14:textId="77777777" w:rsidR="00FC202F" w:rsidRPr="00586888" w:rsidRDefault="00FC202F" w:rsidP="00814372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</w:p>
        </w:tc>
      </w:tr>
      <w:tr w:rsidR="00FC202F" w:rsidRPr="00586888" w14:paraId="4439B2E4" w14:textId="77777777" w:rsidTr="005A3D7A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43D34" w14:textId="08A75DF2" w:rsidR="00FC202F" w:rsidRPr="00586888" w:rsidRDefault="00FC202F" w:rsidP="00FC202F">
            <w:pPr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 xml:space="preserve"> Puntaje</w:t>
            </w:r>
            <w:r w:rsidR="00431F47"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 xml:space="preserve"> máximo posible</w:t>
            </w: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 xml:space="preserve"> - Condiciones Técnicas Complementarias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CB9BA" w14:textId="24B0AEA3" w:rsidR="00FC202F" w:rsidRPr="00586888" w:rsidRDefault="00395F19" w:rsidP="00FC202F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  <w:r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>20</w:t>
            </w:r>
            <w:r w:rsidR="00FC202F" w:rsidRPr="00586888">
              <w:rPr>
                <w:rFonts w:ascii="Times New Roman" w:hAnsi="Times New Roman"/>
                <w:b/>
                <w:bCs/>
                <w:szCs w:val="24"/>
                <w:lang w:eastAsia="es-CO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72DE2A3" w14:textId="77777777" w:rsidR="00FC202F" w:rsidRDefault="00FC202F" w:rsidP="00FC202F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</w:p>
          <w:p w14:paraId="651DD322" w14:textId="265C5717" w:rsidR="00586888" w:rsidRPr="00586888" w:rsidRDefault="00586888" w:rsidP="00586888">
            <w:pPr>
              <w:rPr>
                <w:rFonts w:ascii="Times New Roman" w:hAnsi="Times New Roman"/>
                <w:b/>
                <w:bCs/>
                <w:szCs w:val="24"/>
                <w:lang w:eastAsia="es-CO"/>
              </w:rPr>
            </w:pPr>
          </w:p>
        </w:tc>
      </w:tr>
    </w:tbl>
    <w:p w14:paraId="1F4F9E4B" w14:textId="7407F110" w:rsidR="00D778FF" w:rsidRPr="00586888" w:rsidRDefault="00D778FF" w:rsidP="00A647B8">
      <w:pPr>
        <w:rPr>
          <w:rFonts w:ascii="Times New Roman" w:hAnsi="Times New Roman"/>
          <w:szCs w:val="24"/>
        </w:rPr>
      </w:pPr>
    </w:p>
    <w:p w14:paraId="6FB7F303" w14:textId="7EF2B232" w:rsidR="00597904" w:rsidRDefault="00597904" w:rsidP="00A647B8">
      <w:pPr>
        <w:rPr>
          <w:rFonts w:ascii="Times New Roman" w:hAnsi="Times New Roman"/>
          <w:sz w:val="22"/>
          <w:szCs w:val="22"/>
        </w:rPr>
      </w:pPr>
    </w:p>
    <w:p w14:paraId="3FAB2EF6" w14:textId="28661FF8" w:rsidR="00597904" w:rsidRDefault="00597904" w:rsidP="00A647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Medellín, </w:t>
      </w:r>
      <w:r w:rsidR="00E71786">
        <w:rPr>
          <w:rFonts w:ascii="Times New Roman" w:hAnsi="Times New Roman"/>
          <w:sz w:val="22"/>
          <w:szCs w:val="22"/>
        </w:rPr>
        <w:t>DD</w:t>
      </w:r>
      <w:r>
        <w:rPr>
          <w:rFonts w:ascii="Times New Roman" w:hAnsi="Times New Roman"/>
          <w:sz w:val="22"/>
          <w:szCs w:val="22"/>
        </w:rPr>
        <w:t xml:space="preserve"> de </w:t>
      </w:r>
      <w:r w:rsidR="00C43E96">
        <w:rPr>
          <w:rFonts w:ascii="Times New Roman" w:hAnsi="Times New Roman"/>
          <w:sz w:val="22"/>
          <w:szCs w:val="22"/>
        </w:rPr>
        <w:t>MM</w:t>
      </w:r>
      <w:r>
        <w:rPr>
          <w:rFonts w:ascii="Times New Roman" w:hAnsi="Times New Roman"/>
          <w:sz w:val="22"/>
          <w:szCs w:val="22"/>
        </w:rPr>
        <w:t xml:space="preserve"> d</w:t>
      </w:r>
      <w:proofErr w:type="spellStart"/>
      <w:r>
        <w:rPr>
          <w:rFonts w:ascii="Times New Roman" w:hAnsi="Times New Roman"/>
          <w:sz w:val="22"/>
          <w:szCs w:val="22"/>
        </w:rPr>
        <w:t>e</w:t>
      </w:r>
      <w:proofErr w:type="spellEnd"/>
      <w:r>
        <w:rPr>
          <w:rFonts w:ascii="Times New Roman" w:hAnsi="Times New Roman"/>
          <w:sz w:val="22"/>
          <w:szCs w:val="22"/>
        </w:rPr>
        <w:t xml:space="preserve"> 2021.</w:t>
      </w:r>
    </w:p>
    <w:p w14:paraId="73082119" w14:textId="77777777" w:rsidR="00597904" w:rsidRPr="007D2302" w:rsidRDefault="00597904" w:rsidP="00A647B8">
      <w:pPr>
        <w:rPr>
          <w:rFonts w:ascii="Times New Roman" w:hAnsi="Times New Roman"/>
          <w:sz w:val="22"/>
          <w:szCs w:val="22"/>
        </w:rPr>
      </w:pPr>
    </w:p>
    <w:sectPr w:rsidR="00597904" w:rsidRPr="007D2302" w:rsidSect="00D778FF">
      <w:headerReference w:type="default" r:id="rId8"/>
      <w:footerReference w:type="default" r:id="rId9"/>
      <w:pgSz w:w="12242" w:h="15842" w:code="1"/>
      <w:pgMar w:top="1985" w:right="1134" w:bottom="170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8C9A" w14:textId="77777777" w:rsidR="00041C64" w:rsidRDefault="00041C64" w:rsidP="00835BE4">
      <w:r>
        <w:separator/>
      </w:r>
    </w:p>
  </w:endnote>
  <w:endnote w:type="continuationSeparator" w:id="0">
    <w:p w14:paraId="49175848" w14:textId="77777777" w:rsidR="00041C64" w:rsidRDefault="00041C64" w:rsidP="008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858A" w14:textId="77777777" w:rsidR="00154945" w:rsidRPr="00262B9D" w:rsidRDefault="00154945" w:rsidP="00262B9D">
    <w:pPr>
      <w:ind w:right="107"/>
      <w:jc w:val="center"/>
      <w:rPr>
        <w:rFonts w:ascii="Times New Roman" w:hAnsi="Times New Roman"/>
        <w:sz w:val="22"/>
        <w:szCs w:val="22"/>
        <w:lang w:val="es-CO"/>
      </w:rPr>
    </w:pPr>
    <w:r w:rsidRPr="00262B9D">
      <w:rPr>
        <w:rFonts w:ascii="Times New Roman" w:hAnsi="Times New Roman"/>
        <w:b/>
        <w:bCs/>
        <w:color w:val="006330"/>
        <w:sz w:val="22"/>
        <w:szCs w:val="22"/>
        <w:lang w:val="es-CO"/>
      </w:rPr>
      <w:t xml:space="preserve">Ciudad Universitaria: </w:t>
    </w:r>
    <w:r w:rsidRPr="00262B9D">
      <w:rPr>
        <w:rFonts w:ascii="Times New Roman" w:hAnsi="Times New Roman"/>
        <w:color w:val="006330"/>
        <w:sz w:val="22"/>
        <w:szCs w:val="22"/>
        <w:lang w:val="es-CO"/>
      </w:rPr>
      <w:t>Calle 67 N.</w:t>
    </w:r>
    <w:r w:rsidR="006A151C">
      <w:rPr>
        <w:rFonts w:ascii="Times New Roman" w:hAnsi="Times New Roman"/>
        <w:color w:val="006330"/>
        <w:position w:val="7"/>
        <w:sz w:val="22"/>
        <w:szCs w:val="22"/>
        <w:lang w:val="es-CO"/>
      </w:rPr>
      <w:t>o</w:t>
    </w:r>
    <w:r w:rsidRPr="00262B9D">
      <w:rPr>
        <w:rFonts w:ascii="Times New Roman" w:hAnsi="Times New Roman"/>
        <w:color w:val="006330"/>
        <w:position w:val="7"/>
        <w:sz w:val="22"/>
        <w:szCs w:val="22"/>
        <w:lang w:val="es-CO"/>
      </w:rPr>
      <w:t xml:space="preserve"> </w:t>
    </w:r>
    <w:r w:rsidR="00262B9D">
      <w:rPr>
        <w:rFonts w:ascii="Times New Roman" w:hAnsi="Times New Roman"/>
        <w:color w:val="006330"/>
        <w:sz w:val="22"/>
        <w:szCs w:val="22"/>
        <w:lang w:val="es-CO"/>
      </w:rPr>
      <w:t>53-108 •</w:t>
    </w:r>
    <w:r w:rsidRPr="00262B9D">
      <w:rPr>
        <w:rFonts w:ascii="Times New Roman" w:hAnsi="Times New Roman"/>
        <w:b/>
        <w:bCs/>
        <w:color w:val="006330"/>
        <w:sz w:val="22"/>
        <w:szCs w:val="22"/>
        <w:lang w:val="es-CO"/>
      </w:rPr>
      <w:t xml:space="preserve">Recepción de correspondencia: </w:t>
    </w:r>
    <w:r w:rsidRPr="00262B9D">
      <w:rPr>
        <w:rFonts w:ascii="Times New Roman" w:hAnsi="Times New Roman"/>
        <w:color w:val="006330"/>
        <w:sz w:val="22"/>
        <w:szCs w:val="22"/>
        <w:lang w:val="es-CO"/>
      </w:rPr>
      <w:t>Calle 70 N.</w:t>
    </w:r>
    <w:r w:rsidRPr="00262B9D">
      <w:rPr>
        <w:rFonts w:ascii="Times New Roman" w:hAnsi="Times New Roman"/>
        <w:color w:val="006330"/>
        <w:position w:val="7"/>
        <w:sz w:val="22"/>
        <w:szCs w:val="22"/>
        <w:lang w:val="es-CO"/>
      </w:rPr>
      <w:t xml:space="preserve">o  </w:t>
    </w:r>
    <w:r w:rsidRPr="00262B9D">
      <w:rPr>
        <w:rFonts w:ascii="Times New Roman" w:hAnsi="Times New Roman"/>
        <w:color w:val="006330"/>
        <w:spacing w:val="5"/>
        <w:position w:val="7"/>
        <w:sz w:val="22"/>
        <w:szCs w:val="22"/>
        <w:lang w:val="es-CO"/>
      </w:rPr>
      <w:t xml:space="preserve"> </w:t>
    </w:r>
    <w:r w:rsidRPr="00262B9D">
      <w:rPr>
        <w:rFonts w:ascii="Times New Roman" w:hAnsi="Times New Roman"/>
        <w:color w:val="006330"/>
        <w:sz w:val="22"/>
        <w:szCs w:val="22"/>
        <w:lang w:val="es-CO"/>
      </w:rPr>
      <w:t>52-21</w:t>
    </w:r>
  </w:p>
  <w:p w14:paraId="3A72DEE4" w14:textId="77777777" w:rsidR="00154945" w:rsidRPr="00262B9D" w:rsidRDefault="00154945" w:rsidP="00154945">
    <w:pPr>
      <w:pStyle w:val="Textoindependiente"/>
      <w:ind w:right="107"/>
      <w:jc w:val="center"/>
      <w:rPr>
        <w:lang w:val="es-CO"/>
      </w:rPr>
    </w:pPr>
    <w:r w:rsidRPr="00262B9D">
      <w:rPr>
        <w:b/>
        <w:bCs/>
        <w:color w:val="006330"/>
        <w:lang w:val="es-CO"/>
      </w:rPr>
      <w:t xml:space="preserve">Teléfonos: </w:t>
    </w:r>
    <w:r w:rsidRPr="00262B9D">
      <w:rPr>
        <w:color w:val="006330"/>
        <w:lang w:val="es-CO"/>
      </w:rPr>
      <w:t xml:space="preserve">219 53 80 • </w:t>
    </w:r>
    <w:hyperlink r:id="rId1">
      <w:r w:rsidRPr="00262B9D">
        <w:rPr>
          <w:color w:val="006330"/>
          <w:lang w:val="es-CO"/>
        </w:rPr>
        <w:t>bienestar@udea.edu.co</w:t>
      </w:r>
    </w:hyperlink>
    <w:r w:rsidRPr="00262B9D">
      <w:rPr>
        <w:color w:val="006330"/>
        <w:lang w:val="es-CO"/>
      </w:rPr>
      <w:t xml:space="preserve"> • Medellín, </w:t>
    </w:r>
    <w:r w:rsidRPr="00262B9D">
      <w:rPr>
        <w:color w:val="006330"/>
        <w:spacing w:val="14"/>
        <w:lang w:val="es-CO"/>
      </w:rPr>
      <w:t xml:space="preserve"> </w:t>
    </w:r>
    <w:r w:rsidRPr="00262B9D">
      <w:rPr>
        <w:color w:val="006330"/>
        <w:lang w:val="es-CO"/>
      </w:rPr>
      <w:t>Colombia</w:t>
    </w:r>
  </w:p>
  <w:p w14:paraId="63DDAFE9" w14:textId="77777777" w:rsidR="00571D50" w:rsidRDefault="00571D50">
    <w:pPr>
      <w:pStyle w:val="Piedepgina"/>
      <w:jc w:val="right"/>
    </w:pPr>
  </w:p>
  <w:p w14:paraId="4AB26ABD" w14:textId="77777777" w:rsidR="003B1CC7" w:rsidRPr="005358FA" w:rsidRDefault="003B1CC7" w:rsidP="005358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8FBE" w14:textId="77777777" w:rsidR="00041C64" w:rsidRDefault="00041C64" w:rsidP="00835BE4">
      <w:r>
        <w:separator/>
      </w:r>
    </w:p>
  </w:footnote>
  <w:footnote w:type="continuationSeparator" w:id="0">
    <w:p w14:paraId="3137FACF" w14:textId="77777777" w:rsidR="00041C64" w:rsidRDefault="00041C64" w:rsidP="0083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2D53" w14:textId="77777777" w:rsidR="00154945" w:rsidRDefault="008E7FD2" w:rsidP="00154945">
    <w:pPr>
      <w:ind w:left="108"/>
      <w:rPr>
        <w:rFonts w:ascii="Times New Roman" w:hAnsi="Times New Roman"/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5AD25522" wp14:editId="5218D4C3">
          <wp:simplePos x="0" y="0"/>
          <wp:positionH relativeFrom="page">
            <wp:posOffset>1369695</wp:posOffset>
          </wp:positionH>
          <wp:positionV relativeFrom="paragraph">
            <wp:posOffset>361315</wp:posOffset>
          </wp:positionV>
          <wp:extent cx="2041525" cy="233680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1DA72DC2" wp14:editId="31933B0D">
          <wp:simplePos x="0" y="0"/>
          <wp:positionH relativeFrom="page">
            <wp:posOffset>1365885</wp:posOffset>
          </wp:positionH>
          <wp:positionV relativeFrom="paragraph">
            <wp:posOffset>99060</wp:posOffset>
          </wp:positionV>
          <wp:extent cx="1922145" cy="190500"/>
          <wp:effectExtent l="19050" t="0" r="1905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  <w:lang w:val="es-CO" w:eastAsia="es-CO"/>
      </w:rPr>
      <w:drawing>
        <wp:inline distT="0" distB="0" distL="0" distR="0" wp14:anchorId="784D37D0" wp14:editId="45631B73">
          <wp:extent cx="477520" cy="655320"/>
          <wp:effectExtent l="1905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7E6BD7" w14:textId="77777777" w:rsidR="00154945" w:rsidRDefault="00154945" w:rsidP="00154945">
    <w:pPr>
      <w:spacing w:before="9"/>
      <w:rPr>
        <w:rFonts w:ascii="Times New Roman" w:hAnsi="Times New Roman"/>
        <w:sz w:val="7"/>
        <w:szCs w:val="7"/>
      </w:rPr>
    </w:pPr>
  </w:p>
  <w:p w14:paraId="5EFC1B21" w14:textId="77777777" w:rsidR="00154945" w:rsidRDefault="00FE02B9" w:rsidP="00154945">
    <w:pPr>
      <w:spacing w:line="24" w:lineRule="exact"/>
      <w:ind w:left="102"/>
      <w:rPr>
        <w:rFonts w:ascii="Times New Roman" w:hAnsi="Times New Roman"/>
        <w:sz w:val="2"/>
        <w:szCs w:val="2"/>
      </w:rPr>
    </w:pPr>
    <w:r>
      <w:rPr>
        <w:noProof/>
        <w:lang w:val="es-CO" w:eastAsia="es-CO"/>
      </w:rPr>
      <mc:AlternateContent>
        <mc:Choice Requires="wpg">
          <w:drawing>
            <wp:inline distT="0" distB="0" distL="0" distR="0" wp14:anchorId="0620F268" wp14:editId="39003B46">
              <wp:extent cx="2636520" cy="15240"/>
              <wp:effectExtent l="0" t="0" r="1905" b="381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6520" cy="15240"/>
                        <a:chOff x="0" y="0"/>
                        <a:chExt cx="4152" cy="24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4128" cy="2"/>
                          <a:chOff x="12" y="12"/>
                          <a:chExt cx="412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4128" cy="2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"/>
                              <a:gd name="T2" fmla="*/ 4127 w 412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">
                                <a:moveTo>
                                  <a:pt x="0" y="0"/>
                                </a:moveTo>
                                <a:lnTo>
                                  <a:pt x="4127" y="0"/>
                                </a:lnTo>
                              </a:path>
                            </a:pathLst>
                          </a:custGeom>
                          <a:noFill/>
                          <a:ln w="14999">
                            <a:solidFill>
                              <a:srgbClr val="0063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F4BCCFE" id="Group 1" o:spid="_x0000_s1026" style="width:207.6pt;height:1.2pt;mso-position-horizontal-relative:char;mso-position-vertical-relative:line" coordsize="415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">
              <v:group id="Group 2" o:spid="_x0000_s1027" style="position:absolute;left:12;top:12;width:4128;height:2" coordorigin="12,12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12;top:12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" path="m,l4127,e" filled="f" strokecolor="#006330" strokeweight=".41664mm">
                  <v:path arrowok="t" o:connecttype="custom" o:connectlocs="0,0;4127,0" o:connectangles="0,0"/>
                </v:shape>
              </v:group>
              <w10:anchorlock/>
            </v:group>
          </w:pict>
        </mc:Fallback>
      </mc:AlternateContent>
    </w:r>
  </w:p>
  <w:p w14:paraId="08A9B3DB" w14:textId="77777777" w:rsidR="00154945" w:rsidRPr="00BB5EAB" w:rsidRDefault="00154945" w:rsidP="00154945">
    <w:pPr>
      <w:spacing w:before="22"/>
      <w:ind w:left="144"/>
      <w:rPr>
        <w:rFonts w:ascii="Times New Roman" w:hAnsi="Times New Roman"/>
        <w:sz w:val="26"/>
        <w:szCs w:val="26"/>
        <w:lang w:val="es-CO"/>
      </w:rPr>
    </w:pPr>
    <w:r w:rsidRPr="00BB5EAB">
      <w:rPr>
        <w:rFonts w:ascii="Times New Roman" w:hAnsi="Times New Roman"/>
        <w:b/>
        <w:color w:val="006330"/>
        <w:sz w:val="26"/>
        <w:lang w:val="es-CO"/>
      </w:rPr>
      <w:t>Dirección de Bienestar</w:t>
    </w:r>
    <w:r w:rsidRPr="00BB5EAB">
      <w:rPr>
        <w:rFonts w:ascii="Times New Roman" w:hAnsi="Times New Roman"/>
        <w:b/>
        <w:color w:val="006330"/>
        <w:spacing w:val="12"/>
        <w:sz w:val="26"/>
        <w:lang w:val="es-CO"/>
      </w:rPr>
      <w:t xml:space="preserve"> </w:t>
    </w:r>
    <w:r w:rsidRPr="00BB5EAB">
      <w:rPr>
        <w:rFonts w:ascii="Times New Roman" w:hAnsi="Times New Roman"/>
        <w:b/>
        <w:color w:val="006330"/>
        <w:sz w:val="26"/>
        <w:lang w:val="es-CO"/>
      </w:rPr>
      <w:t>Universitario</w:t>
    </w:r>
  </w:p>
  <w:p w14:paraId="71659D7D" w14:textId="77777777" w:rsidR="000D2FAA" w:rsidRDefault="000D2F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F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E45FD"/>
    <w:multiLevelType w:val="multilevel"/>
    <w:tmpl w:val="775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6657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BC1E4F"/>
    <w:multiLevelType w:val="hybridMultilevel"/>
    <w:tmpl w:val="42DEB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A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17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4D17B1"/>
    <w:multiLevelType w:val="hybridMultilevel"/>
    <w:tmpl w:val="487E9DF6"/>
    <w:lvl w:ilvl="0" w:tplc="AA68CB7A">
      <w:start w:val="15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02802"/>
    <w:multiLevelType w:val="hybridMultilevel"/>
    <w:tmpl w:val="442479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2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254E9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324B1"/>
    <w:multiLevelType w:val="hybridMultilevel"/>
    <w:tmpl w:val="B6A68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43D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F566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3C136C"/>
    <w:multiLevelType w:val="hybridMultilevel"/>
    <w:tmpl w:val="05DAC212"/>
    <w:lvl w:ilvl="0" w:tplc="24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09DA"/>
    <w:multiLevelType w:val="hybridMultilevel"/>
    <w:tmpl w:val="9BE405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A596C"/>
    <w:multiLevelType w:val="hybridMultilevel"/>
    <w:tmpl w:val="35C413CA"/>
    <w:lvl w:ilvl="0" w:tplc="D10653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D5943"/>
    <w:multiLevelType w:val="hybridMultilevel"/>
    <w:tmpl w:val="EB966156"/>
    <w:lvl w:ilvl="0" w:tplc="6ACA2D4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C830C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F27D55"/>
    <w:multiLevelType w:val="hybridMultilevel"/>
    <w:tmpl w:val="46F218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A5112E"/>
    <w:multiLevelType w:val="hybridMultilevel"/>
    <w:tmpl w:val="7AAEEB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C1D5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D1534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6457225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094E56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 w15:restartNumberingAfterBreak="0">
    <w:nsid w:val="686548BC"/>
    <w:multiLevelType w:val="hybridMultilevel"/>
    <w:tmpl w:val="CDAE2D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81C42"/>
    <w:multiLevelType w:val="hybridMultilevel"/>
    <w:tmpl w:val="3474CD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A7E16"/>
    <w:multiLevelType w:val="hybridMultilevel"/>
    <w:tmpl w:val="45D44F46"/>
    <w:lvl w:ilvl="0" w:tplc="ACD0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B28BE"/>
    <w:multiLevelType w:val="hybridMultilevel"/>
    <w:tmpl w:val="6EF052C2"/>
    <w:lvl w:ilvl="0" w:tplc="975875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D2FFA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BE201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7F7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0"/>
  </w:num>
  <w:num w:numId="5">
    <w:abstractNumId w:val="28"/>
  </w:num>
  <w:num w:numId="6">
    <w:abstractNumId w:val="20"/>
  </w:num>
  <w:num w:numId="7">
    <w:abstractNumId w:val="5"/>
  </w:num>
  <w:num w:numId="8">
    <w:abstractNumId w:val="30"/>
  </w:num>
  <w:num w:numId="9">
    <w:abstractNumId w:val="4"/>
  </w:num>
  <w:num w:numId="10">
    <w:abstractNumId w:val="12"/>
  </w:num>
  <w:num w:numId="11">
    <w:abstractNumId w:val="8"/>
  </w:num>
  <w:num w:numId="12">
    <w:abstractNumId w:val="22"/>
  </w:num>
  <w:num w:numId="13">
    <w:abstractNumId w:val="17"/>
  </w:num>
  <w:num w:numId="14">
    <w:abstractNumId w:val="1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6"/>
  </w:num>
  <w:num w:numId="19">
    <w:abstractNumId w:val="3"/>
  </w:num>
  <w:num w:numId="20">
    <w:abstractNumId w:val="23"/>
  </w:num>
  <w:num w:numId="21">
    <w:abstractNumId w:val="6"/>
  </w:num>
  <w:num w:numId="22">
    <w:abstractNumId w:val="13"/>
  </w:num>
  <w:num w:numId="23">
    <w:abstractNumId w:val="21"/>
  </w:num>
  <w:num w:numId="24">
    <w:abstractNumId w:val="7"/>
  </w:num>
  <w:num w:numId="25">
    <w:abstractNumId w:val="14"/>
  </w:num>
  <w:num w:numId="26">
    <w:abstractNumId w:val="18"/>
  </w:num>
  <w:num w:numId="27">
    <w:abstractNumId w:val="15"/>
  </w:num>
  <w:num w:numId="28">
    <w:abstractNumId w:val="16"/>
  </w:num>
  <w:num w:numId="29">
    <w:abstractNumId w:val="10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40"/>
    <w:rsid w:val="000007EA"/>
    <w:rsid w:val="00000E39"/>
    <w:rsid w:val="00001A13"/>
    <w:rsid w:val="00004E99"/>
    <w:rsid w:val="00024339"/>
    <w:rsid w:val="00041C64"/>
    <w:rsid w:val="00041D61"/>
    <w:rsid w:val="0004612D"/>
    <w:rsid w:val="00050C12"/>
    <w:rsid w:val="00054139"/>
    <w:rsid w:val="000620B5"/>
    <w:rsid w:val="00062451"/>
    <w:rsid w:val="00066D09"/>
    <w:rsid w:val="00070DE0"/>
    <w:rsid w:val="00072A28"/>
    <w:rsid w:val="00075982"/>
    <w:rsid w:val="00076DEB"/>
    <w:rsid w:val="00077BBD"/>
    <w:rsid w:val="00087ADB"/>
    <w:rsid w:val="00087D24"/>
    <w:rsid w:val="000967D8"/>
    <w:rsid w:val="000A1400"/>
    <w:rsid w:val="000A3867"/>
    <w:rsid w:val="000A394C"/>
    <w:rsid w:val="000A503D"/>
    <w:rsid w:val="000A738F"/>
    <w:rsid w:val="000B1210"/>
    <w:rsid w:val="000B2932"/>
    <w:rsid w:val="000C5427"/>
    <w:rsid w:val="000C5453"/>
    <w:rsid w:val="000D2FAA"/>
    <w:rsid w:val="000D51B4"/>
    <w:rsid w:val="000D569E"/>
    <w:rsid w:val="000D5C22"/>
    <w:rsid w:val="000D7A04"/>
    <w:rsid w:val="000E5AA0"/>
    <w:rsid w:val="000E7F4C"/>
    <w:rsid w:val="000F201F"/>
    <w:rsid w:val="000F4649"/>
    <w:rsid w:val="000F5789"/>
    <w:rsid w:val="000F6D5F"/>
    <w:rsid w:val="000F75DE"/>
    <w:rsid w:val="001010CB"/>
    <w:rsid w:val="00101B9B"/>
    <w:rsid w:val="00101C5A"/>
    <w:rsid w:val="0010261C"/>
    <w:rsid w:val="00102E59"/>
    <w:rsid w:val="001036F7"/>
    <w:rsid w:val="0010555E"/>
    <w:rsid w:val="001066B5"/>
    <w:rsid w:val="00114D08"/>
    <w:rsid w:val="00115272"/>
    <w:rsid w:val="00120C7C"/>
    <w:rsid w:val="001219F9"/>
    <w:rsid w:val="00124EB8"/>
    <w:rsid w:val="001377F7"/>
    <w:rsid w:val="001429D7"/>
    <w:rsid w:val="00147501"/>
    <w:rsid w:val="00147BD6"/>
    <w:rsid w:val="00152DFB"/>
    <w:rsid w:val="00154945"/>
    <w:rsid w:val="00157093"/>
    <w:rsid w:val="0016037B"/>
    <w:rsid w:val="00162108"/>
    <w:rsid w:val="00166A1D"/>
    <w:rsid w:val="00175353"/>
    <w:rsid w:val="001805FD"/>
    <w:rsid w:val="00187AFD"/>
    <w:rsid w:val="001C457C"/>
    <w:rsid w:val="001C47B1"/>
    <w:rsid w:val="001C5997"/>
    <w:rsid w:val="001D23CF"/>
    <w:rsid w:val="001D3A42"/>
    <w:rsid w:val="001D7D5E"/>
    <w:rsid w:val="001E4B91"/>
    <w:rsid w:val="001E4E3E"/>
    <w:rsid w:val="001F04D6"/>
    <w:rsid w:val="001F0DE3"/>
    <w:rsid w:val="001F19B0"/>
    <w:rsid w:val="001F336E"/>
    <w:rsid w:val="001F69E4"/>
    <w:rsid w:val="00205EB2"/>
    <w:rsid w:val="00216CF5"/>
    <w:rsid w:val="00221D06"/>
    <w:rsid w:val="002236D8"/>
    <w:rsid w:val="002267F2"/>
    <w:rsid w:val="00227605"/>
    <w:rsid w:val="00231DFA"/>
    <w:rsid w:val="00242F8E"/>
    <w:rsid w:val="00243196"/>
    <w:rsid w:val="00244C5B"/>
    <w:rsid w:val="00245E2D"/>
    <w:rsid w:val="002550E0"/>
    <w:rsid w:val="00255519"/>
    <w:rsid w:val="0026033F"/>
    <w:rsid w:val="00262B9D"/>
    <w:rsid w:val="00265FFB"/>
    <w:rsid w:val="0027096E"/>
    <w:rsid w:val="00275FBD"/>
    <w:rsid w:val="002771CD"/>
    <w:rsid w:val="0028229D"/>
    <w:rsid w:val="0028253C"/>
    <w:rsid w:val="002851C8"/>
    <w:rsid w:val="002913D7"/>
    <w:rsid w:val="00291A43"/>
    <w:rsid w:val="002955C5"/>
    <w:rsid w:val="002A1CEA"/>
    <w:rsid w:val="002A23B1"/>
    <w:rsid w:val="002A7F55"/>
    <w:rsid w:val="002B3F84"/>
    <w:rsid w:val="002B77BA"/>
    <w:rsid w:val="002C0675"/>
    <w:rsid w:val="002C13A6"/>
    <w:rsid w:val="002C5C7B"/>
    <w:rsid w:val="002E391F"/>
    <w:rsid w:val="002E7F4A"/>
    <w:rsid w:val="002F12CB"/>
    <w:rsid w:val="003038F4"/>
    <w:rsid w:val="00304027"/>
    <w:rsid w:val="00305063"/>
    <w:rsid w:val="003119AF"/>
    <w:rsid w:val="00313249"/>
    <w:rsid w:val="00314752"/>
    <w:rsid w:val="00314E0B"/>
    <w:rsid w:val="00320F0B"/>
    <w:rsid w:val="00327208"/>
    <w:rsid w:val="00330E1D"/>
    <w:rsid w:val="00352F0E"/>
    <w:rsid w:val="00360D6E"/>
    <w:rsid w:val="0036482F"/>
    <w:rsid w:val="0036692D"/>
    <w:rsid w:val="00371A50"/>
    <w:rsid w:val="00381817"/>
    <w:rsid w:val="00385231"/>
    <w:rsid w:val="0038601A"/>
    <w:rsid w:val="00392A31"/>
    <w:rsid w:val="00395F19"/>
    <w:rsid w:val="00397BC0"/>
    <w:rsid w:val="003A02DD"/>
    <w:rsid w:val="003A4D81"/>
    <w:rsid w:val="003A7C45"/>
    <w:rsid w:val="003B1CC7"/>
    <w:rsid w:val="003B3DED"/>
    <w:rsid w:val="003B413D"/>
    <w:rsid w:val="003B5D89"/>
    <w:rsid w:val="003B7D43"/>
    <w:rsid w:val="003C137D"/>
    <w:rsid w:val="003C1406"/>
    <w:rsid w:val="003C1851"/>
    <w:rsid w:val="003C3539"/>
    <w:rsid w:val="003C64A6"/>
    <w:rsid w:val="003C739F"/>
    <w:rsid w:val="003C77C7"/>
    <w:rsid w:val="003D6EF0"/>
    <w:rsid w:val="003E0201"/>
    <w:rsid w:val="003E381F"/>
    <w:rsid w:val="003E59B0"/>
    <w:rsid w:val="003F14CB"/>
    <w:rsid w:val="003F4440"/>
    <w:rsid w:val="003F5914"/>
    <w:rsid w:val="003F7536"/>
    <w:rsid w:val="00401B57"/>
    <w:rsid w:val="004023AD"/>
    <w:rsid w:val="00405880"/>
    <w:rsid w:val="004059EE"/>
    <w:rsid w:val="00406E24"/>
    <w:rsid w:val="0041183F"/>
    <w:rsid w:val="00414D1B"/>
    <w:rsid w:val="004174D8"/>
    <w:rsid w:val="00423005"/>
    <w:rsid w:val="00427217"/>
    <w:rsid w:val="0043047E"/>
    <w:rsid w:val="00431F47"/>
    <w:rsid w:val="00434D55"/>
    <w:rsid w:val="004547F9"/>
    <w:rsid w:val="00454F4D"/>
    <w:rsid w:val="0045527B"/>
    <w:rsid w:val="004559FE"/>
    <w:rsid w:val="00460E7D"/>
    <w:rsid w:val="00463B96"/>
    <w:rsid w:val="00465C7B"/>
    <w:rsid w:val="00467098"/>
    <w:rsid w:val="00473D8C"/>
    <w:rsid w:val="00473F50"/>
    <w:rsid w:val="004750C2"/>
    <w:rsid w:val="0047676D"/>
    <w:rsid w:val="00480E92"/>
    <w:rsid w:val="00482DBC"/>
    <w:rsid w:val="00490B59"/>
    <w:rsid w:val="004916E6"/>
    <w:rsid w:val="00494370"/>
    <w:rsid w:val="00494C80"/>
    <w:rsid w:val="00497119"/>
    <w:rsid w:val="004A0D3E"/>
    <w:rsid w:val="004A0FE2"/>
    <w:rsid w:val="004A5B1E"/>
    <w:rsid w:val="004B3B69"/>
    <w:rsid w:val="004B3EF2"/>
    <w:rsid w:val="004B4B57"/>
    <w:rsid w:val="004B6862"/>
    <w:rsid w:val="004C6254"/>
    <w:rsid w:val="004D1D13"/>
    <w:rsid w:val="004D3B57"/>
    <w:rsid w:val="004E4FEC"/>
    <w:rsid w:val="004F27FE"/>
    <w:rsid w:val="004F43A1"/>
    <w:rsid w:val="004F4F70"/>
    <w:rsid w:val="00502411"/>
    <w:rsid w:val="00506618"/>
    <w:rsid w:val="00517C82"/>
    <w:rsid w:val="00521AE7"/>
    <w:rsid w:val="00524A38"/>
    <w:rsid w:val="00526A27"/>
    <w:rsid w:val="0052712F"/>
    <w:rsid w:val="005358FA"/>
    <w:rsid w:val="00537665"/>
    <w:rsid w:val="00544128"/>
    <w:rsid w:val="00560A3E"/>
    <w:rsid w:val="005619FD"/>
    <w:rsid w:val="00571D50"/>
    <w:rsid w:val="00575481"/>
    <w:rsid w:val="00576C41"/>
    <w:rsid w:val="005776D5"/>
    <w:rsid w:val="00577B42"/>
    <w:rsid w:val="00581DA1"/>
    <w:rsid w:val="00586888"/>
    <w:rsid w:val="00591A6B"/>
    <w:rsid w:val="005922F9"/>
    <w:rsid w:val="00592702"/>
    <w:rsid w:val="00597904"/>
    <w:rsid w:val="005A12F1"/>
    <w:rsid w:val="005A3D7A"/>
    <w:rsid w:val="005B18BE"/>
    <w:rsid w:val="005B55DC"/>
    <w:rsid w:val="005B7D45"/>
    <w:rsid w:val="005C0BE1"/>
    <w:rsid w:val="005D1528"/>
    <w:rsid w:val="005D1D98"/>
    <w:rsid w:val="005E2CBE"/>
    <w:rsid w:val="005E52B6"/>
    <w:rsid w:val="005E70FF"/>
    <w:rsid w:val="005E7431"/>
    <w:rsid w:val="005F19AC"/>
    <w:rsid w:val="005F5E36"/>
    <w:rsid w:val="005F5E7C"/>
    <w:rsid w:val="005F7B6D"/>
    <w:rsid w:val="00601BEE"/>
    <w:rsid w:val="006240DA"/>
    <w:rsid w:val="00630942"/>
    <w:rsid w:val="00630BC8"/>
    <w:rsid w:val="00631084"/>
    <w:rsid w:val="00634FC6"/>
    <w:rsid w:val="00635319"/>
    <w:rsid w:val="00635E25"/>
    <w:rsid w:val="0065503B"/>
    <w:rsid w:val="0065542F"/>
    <w:rsid w:val="0065747C"/>
    <w:rsid w:val="00660A44"/>
    <w:rsid w:val="006615BE"/>
    <w:rsid w:val="00663E90"/>
    <w:rsid w:val="006707A0"/>
    <w:rsid w:val="00671B1A"/>
    <w:rsid w:val="00675837"/>
    <w:rsid w:val="0067759C"/>
    <w:rsid w:val="006808B9"/>
    <w:rsid w:val="00682704"/>
    <w:rsid w:val="006836B3"/>
    <w:rsid w:val="0069146B"/>
    <w:rsid w:val="0069396A"/>
    <w:rsid w:val="006968EA"/>
    <w:rsid w:val="00696EE2"/>
    <w:rsid w:val="006975E0"/>
    <w:rsid w:val="006A14FA"/>
    <w:rsid w:val="006A151C"/>
    <w:rsid w:val="006A4AC3"/>
    <w:rsid w:val="006A4F9B"/>
    <w:rsid w:val="006B167F"/>
    <w:rsid w:val="006B2EBF"/>
    <w:rsid w:val="006B3037"/>
    <w:rsid w:val="006B3F12"/>
    <w:rsid w:val="006B49C4"/>
    <w:rsid w:val="006B77A9"/>
    <w:rsid w:val="006C1D9B"/>
    <w:rsid w:val="006C38B9"/>
    <w:rsid w:val="006C47D1"/>
    <w:rsid w:val="006C5E7A"/>
    <w:rsid w:val="006D43C9"/>
    <w:rsid w:val="006D64AC"/>
    <w:rsid w:val="006E0CA6"/>
    <w:rsid w:val="006E28FD"/>
    <w:rsid w:val="006E338E"/>
    <w:rsid w:val="006E7D9B"/>
    <w:rsid w:val="006F568C"/>
    <w:rsid w:val="006F5B5B"/>
    <w:rsid w:val="0070684A"/>
    <w:rsid w:val="0070716E"/>
    <w:rsid w:val="007079F7"/>
    <w:rsid w:val="00724BF0"/>
    <w:rsid w:val="0072639C"/>
    <w:rsid w:val="00727A7F"/>
    <w:rsid w:val="00727C18"/>
    <w:rsid w:val="00731591"/>
    <w:rsid w:val="00732A59"/>
    <w:rsid w:val="00732BD8"/>
    <w:rsid w:val="00734958"/>
    <w:rsid w:val="00737B9B"/>
    <w:rsid w:val="00744EC1"/>
    <w:rsid w:val="00747B25"/>
    <w:rsid w:val="007502A1"/>
    <w:rsid w:val="00756A4F"/>
    <w:rsid w:val="007620BE"/>
    <w:rsid w:val="00762FB6"/>
    <w:rsid w:val="007651C4"/>
    <w:rsid w:val="00766670"/>
    <w:rsid w:val="00770515"/>
    <w:rsid w:val="00770C0D"/>
    <w:rsid w:val="0077274B"/>
    <w:rsid w:val="007821F3"/>
    <w:rsid w:val="0078430B"/>
    <w:rsid w:val="00786903"/>
    <w:rsid w:val="00796931"/>
    <w:rsid w:val="007A651D"/>
    <w:rsid w:val="007C12EF"/>
    <w:rsid w:val="007C2788"/>
    <w:rsid w:val="007D0574"/>
    <w:rsid w:val="007D2302"/>
    <w:rsid w:val="007D4006"/>
    <w:rsid w:val="007D457A"/>
    <w:rsid w:val="007D4EEE"/>
    <w:rsid w:val="007D6C6B"/>
    <w:rsid w:val="007F0FE5"/>
    <w:rsid w:val="007F22DF"/>
    <w:rsid w:val="007F3554"/>
    <w:rsid w:val="007F471C"/>
    <w:rsid w:val="007F5780"/>
    <w:rsid w:val="008011AD"/>
    <w:rsid w:val="00804034"/>
    <w:rsid w:val="00811FA2"/>
    <w:rsid w:val="0081392B"/>
    <w:rsid w:val="00817220"/>
    <w:rsid w:val="00820C97"/>
    <w:rsid w:val="00832693"/>
    <w:rsid w:val="0083271A"/>
    <w:rsid w:val="008340D1"/>
    <w:rsid w:val="00835BE4"/>
    <w:rsid w:val="00837445"/>
    <w:rsid w:val="008521B8"/>
    <w:rsid w:val="008545D1"/>
    <w:rsid w:val="00863E14"/>
    <w:rsid w:val="00867EFA"/>
    <w:rsid w:val="00871517"/>
    <w:rsid w:val="00883675"/>
    <w:rsid w:val="0089122E"/>
    <w:rsid w:val="0089174B"/>
    <w:rsid w:val="00893873"/>
    <w:rsid w:val="008A2DD1"/>
    <w:rsid w:val="008C00C3"/>
    <w:rsid w:val="008C14E8"/>
    <w:rsid w:val="008C313C"/>
    <w:rsid w:val="008C3232"/>
    <w:rsid w:val="008C4828"/>
    <w:rsid w:val="008C5B7C"/>
    <w:rsid w:val="008D07C8"/>
    <w:rsid w:val="008D0AA6"/>
    <w:rsid w:val="008D5589"/>
    <w:rsid w:val="008D5897"/>
    <w:rsid w:val="008E1A36"/>
    <w:rsid w:val="008E2950"/>
    <w:rsid w:val="008E7FD2"/>
    <w:rsid w:val="008F3B6B"/>
    <w:rsid w:val="00900238"/>
    <w:rsid w:val="00900291"/>
    <w:rsid w:val="00901278"/>
    <w:rsid w:val="00903067"/>
    <w:rsid w:val="009078E7"/>
    <w:rsid w:val="00911AE0"/>
    <w:rsid w:val="00913534"/>
    <w:rsid w:val="009135B3"/>
    <w:rsid w:val="009202D5"/>
    <w:rsid w:val="00931F4D"/>
    <w:rsid w:val="00935A4E"/>
    <w:rsid w:val="0094068B"/>
    <w:rsid w:val="0094295B"/>
    <w:rsid w:val="0094395C"/>
    <w:rsid w:val="00944CB8"/>
    <w:rsid w:val="00945B6B"/>
    <w:rsid w:val="00951EF5"/>
    <w:rsid w:val="009572FA"/>
    <w:rsid w:val="009579AB"/>
    <w:rsid w:val="00963449"/>
    <w:rsid w:val="00963463"/>
    <w:rsid w:val="0096502E"/>
    <w:rsid w:val="009723F9"/>
    <w:rsid w:val="00972D01"/>
    <w:rsid w:val="00982DD9"/>
    <w:rsid w:val="00982E3F"/>
    <w:rsid w:val="00985604"/>
    <w:rsid w:val="0099236F"/>
    <w:rsid w:val="00993F16"/>
    <w:rsid w:val="009A31FB"/>
    <w:rsid w:val="009B2AA5"/>
    <w:rsid w:val="009B3B5D"/>
    <w:rsid w:val="009B592A"/>
    <w:rsid w:val="009B698A"/>
    <w:rsid w:val="009B709A"/>
    <w:rsid w:val="009C5783"/>
    <w:rsid w:val="009C6F8F"/>
    <w:rsid w:val="009D25B5"/>
    <w:rsid w:val="009D2623"/>
    <w:rsid w:val="009D391F"/>
    <w:rsid w:val="009D6D00"/>
    <w:rsid w:val="009E0C21"/>
    <w:rsid w:val="009E299D"/>
    <w:rsid w:val="009E42F2"/>
    <w:rsid w:val="009E4D39"/>
    <w:rsid w:val="009E66BE"/>
    <w:rsid w:val="009F7B64"/>
    <w:rsid w:val="00A11241"/>
    <w:rsid w:val="00A24607"/>
    <w:rsid w:val="00A2695F"/>
    <w:rsid w:val="00A334F3"/>
    <w:rsid w:val="00A3568F"/>
    <w:rsid w:val="00A402B1"/>
    <w:rsid w:val="00A42CBE"/>
    <w:rsid w:val="00A45E4B"/>
    <w:rsid w:val="00A52613"/>
    <w:rsid w:val="00A600FA"/>
    <w:rsid w:val="00A61A4F"/>
    <w:rsid w:val="00A647B8"/>
    <w:rsid w:val="00A66805"/>
    <w:rsid w:val="00A75E11"/>
    <w:rsid w:val="00A817AA"/>
    <w:rsid w:val="00A830CF"/>
    <w:rsid w:val="00A83AFE"/>
    <w:rsid w:val="00A85E07"/>
    <w:rsid w:val="00A86FAF"/>
    <w:rsid w:val="00A93B57"/>
    <w:rsid w:val="00AB1C85"/>
    <w:rsid w:val="00AB23FF"/>
    <w:rsid w:val="00AC1F24"/>
    <w:rsid w:val="00AC3EAF"/>
    <w:rsid w:val="00AD048C"/>
    <w:rsid w:val="00AD0D5B"/>
    <w:rsid w:val="00AD490A"/>
    <w:rsid w:val="00AE7129"/>
    <w:rsid w:val="00AF01CA"/>
    <w:rsid w:val="00AF097D"/>
    <w:rsid w:val="00AF32D9"/>
    <w:rsid w:val="00AF577E"/>
    <w:rsid w:val="00AF5D9E"/>
    <w:rsid w:val="00B0010C"/>
    <w:rsid w:val="00B03256"/>
    <w:rsid w:val="00B057DA"/>
    <w:rsid w:val="00B061EA"/>
    <w:rsid w:val="00B07484"/>
    <w:rsid w:val="00B11D0D"/>
    <w:rsid w:val="00B14E41"/>
    <w:rsid w:val="00B1625A"/>
    <w:rsid w:val="00B172A7"/>
    <w:rsid w:val="00B172AF"/>
    <w:rsid w:val="00B2041C"/>
    <w:rsid w:val="00B2312C"/>
    <w:rsid w:val="00B246B1"/>
    <w:rsid w:val="00B27BFB"/>
    <w:rsid w:val="00B27DC8"/>
    <w:rsid w:val="00B410DC"/>
    <w:rsid w:val="00B43BDA"/>
    <w:rsid w:val="00B52B86"/>
    <w:rsid w:val="00B54811"/>
    <w:rsid w:val="00B54B7F"/>
    <w:rsid w:val="00B54E58"/>
    <w:rsid w:val="00B55BAB"/>
    <w:rsid w:val="00B578A7"/>
    <w:rsid w:val="00B617D7"/>
    <w:rsid w:val="00B64691"/>
    <w:rsid w:val="00B657C1"/>
    <w:rsid w:val="00B7169E"/>
    <w:rsid w:val="00B76CBB"/>
    <w:rsid w:val="00B77EFC"/>
    <w:rsid w:val="00B86C67"/>
    <w:rsid w:val="00B9148C"/>
    <w:rsid w:val="00B918CE"/>
    <w:rsid w:val="00B935D4"/>
    <w:rsid w:val="00B956E1"/>
    <w:rsid w:val="00B961A8"/>
    <w:rsid w:val="00B96A1B"/>
    <w:rsid w:val="00BA1E6F"/>
    <w:rsid w:val="00BA7CFE"/>
    <w:rsid w:val="00BB2835"/>
    <w:rsid w:val="00BB77D2"/>
    <w:rsid w:val="00BD1BA2"/>
    <w:rsid w:val="00BD2028"/>
    <w:rsid w:val="00BD297E"/>
    <w:rsid w:val="00BD4C5C"/>
    <w:rsid w:val="00BD512C"/>
    <w:rsid w:val="00BD5CC8"/>
    <w:rsid w:val="00BF0645"/>
    <w:rsid w:val="00BF1E59"/>
    <w:rsid w:val="00BF447D"/>
    <w:rsid w:val="00C04C78"/>
    <w:rsid w:val="00C10083"/>
    <w:rsid w:val="00C1339E"/>
    <w:rsid w:val="00C1697A"/>
    <w:rsid w:val="00C2020B"/>
    <w:rsid w:val="00C22A9D"/>
    <w:rsid w:val="00C33E7D"/>
    <w:rsid w:val="00C34D79"/>
    <w:rsid w:val="00C36833"/>
    <w:rsid w:val="00C36DD6"/>
    <w:rsid w:val="00C422E4"/>
    <w:rsid w:val="00C43E96"/>
    <w:rsid w:val="00C519A6"/>
    <w:rsid w:val="00C55061"/>
    <w:rsid w:val="00C601D4"/>
    <w:rsid w:val="00C617FE"/>
    <w:rsid w:val="00C64AEF"/>
    <w:rsid w:val="00C70AD5"/>
    <w:rsid w:val="00C71EFC"/>
    <w:rsid w:val="00C73602"/>
    <w:rsid w:val="00C7375F"/>
    <w:rsid w:val="00C73C16"/>
    <w:rsid w:val="00C758D6"/>
    <w:rsid w:val="00C8054F"/>
    <w:rsid w:val="00CA0141"/>
    <w:rsid w:val="00CB5D18"/>
    <w:rsid w:val="00CB7CE7"/>
    <w:rsid w:val="00CC3A85"/>
    <w:rsid w:val="00CD32F4"/>
    <w:rsid w:val="00CD37AC"/>
    <w:rsid w:val="00CE5070"/>
    <w:rsid w:val="00CE59EA"/>
    <w:rsid w:val="00CE59F8"/>
    <w:rsid w:val="00CE7449"/>
    <w:rsid w:val="00CF120D"/>
    <w:rsid w:val="00CF629E"/>
    <w:rsid w:val="00CF7155"/>
    <w:rsid w:val="00D04AD9"/>
    <w:rsid w:val="00D054EC"/>
    <w:rsid w:val="00D0672A"/>
    <w:rsid w:val="00D20AB6"/>
    <w:rsid w:val="00D21F6E"/>
    <w:rsid w:val="00D26413"/>
    <w:rsid w:val="00D41096"/>
    <w:rsid w:val="00D41929"/>
    <w:rsid w:val="00D41AE8"/>
    <w:rsid w:val="00D53B1E"/>
    <w:rsid w:val="00D541CE"/>
    <w:rsid w:val="00D5588C"/>
    <w:rsid w:val="00D55B3F"/>
    <w:rsid w:val="00D63018"/>
    <w:rsid w:val="00D6497E"/>
    <w:rsid w:val="00D6522E"/>
    <w:rsid w:val="00D709A5"/>
    <w:rsid w:val="00D70A1A"/>
    <w:rsid w:val="00D70DCB"/>
    <w:rsid w:val="00D7257B"/>
    <w:rsid w:val="00D73F5A"/>
    <w:rsid w:val="00D771C4"/>
    <w:rsid w:val="00D778FF"/>
    <w:rsid w:val="00D8006B"/>
    <w:rsid w:val="00D81EE7"/>
    <w:rsid w:val="00D84D6C"/>
    <w:rsid w:val="00D86FA3"/>
    <w:rsid w:val="00D9053B"/>
    <w:rsid w:val="00D905C0"/>
    <w:rsid w:val="00D90CF9"/>
    <w:rsid w:val="00D920B8"/>
    <w:rsid w:val="00D93A5E"/>
    <w:rsid w:val="00D95457"/>
    <w:rsid w:val="00DA07AD"/>
    <w:rsid w:val="00DA27EE"/>
    <w:rsid w:val="00DA3298"/>
    <w:rsid w:val="00DA45F7"/>
    <w:rsid w:val="00DB4559"/>
    <w:rsid w:val="00DB4BF9"/>
    <w:rsid w:val="00DB5BE0"/>
    <w:rsid w:val="00DD2159"/>
    <w:rsid w:val="00DD2200"/>
    <w:rsid w:val="00DD58EA"/>
    <w:rsid w:val="00DD6543"/>
    <w:rsid w:val="00DE234F"/>
    <w:rsid w:val="00DE42E1"/>
    <w:rsid w:val="00DE6D13"/>
    <w:rsid w:val="00DE7461"/>
    <w:rsid w:val="00DF25CD"/>
    <w:rsid w:val="00DF2FF5"/>
    <w:rsid w:val="00E1022A"/>
    <w:rsid w:val="00E12166"/>
    <w:rsid w:val="00E13E64"/>
    <w:rsid w:val="00E22FC4"/>
    <w:rsid w:val="00E246BC"/>
    <w:rsid w:val="00E26EFE"/>
    <w:rsid w:val="00E27B8F"/>
    <w:rsid w:val="00E30FD8"/>
    <w:rsid w:val="00E32914"/>
    <w:rsid w:val="00E43CC8"/>
    <w:rsid w:val="00E43D33"/>
    <w:rsid w:val="00E47F08"/>
    <w:rsid w:val="00E604C3"/>
    <w:rsid w:val="00E67730"/>
    <w:rsid w:val="00E67B91"/>
    <w:rsid w:val="00E71786"/>
    <w:rsid w:val="00E71CAA"/>
    <w:rsid w:val="00E73547"/>
    <w:rsid w:val="00E770A8"/>
    <w:rsid w:val="00E9072E"/>
    <w:rsid w:val="00E94209"/>
    <w:rsid w:val="00E95893"/>
    <w:rsid w:val="00EA15E2"/>
    <w:rsid w:val="00EA1FD9"/>
    <w:rsid w:val="00EA22C6"/>
    <w:rsid w:val="00EB02EA"/>
    <w:rsid w:val="00EB753A"/>
    <w:rsid w:val="00EC6425"/>
    <w:rsid w:val="00EC66C9"/>
    <w:rsid w:val="00ED1E47"/>
    <w:rsid w:val="00ED7956"/>
    <w:rsid w:val="00EE3083"/>
    <w:rsid w:val="00EE4DB4"/>
    <w:rsid w:val="00EE568D"/>
    <w:rsid w:val="00EE6EF2"/>
    <w:rsid w:val="00EF1D67"/>
    <w:rsid w:val="00EF23F8"/>
    <w:rsid w:val="00EF3110"/>
    <w:rsid w:val="00EF383A"/>
    <w:rsid w:val="00F0122E"/>
    <w:rsid w:val="00F07802"/>
    <w:rsid w:val="00F07F1A"/>
    <w:rsid w:val="00F123B7"/>
    <w:rsid w:val="00F158F5"/>
    <w:rsid w:val="00F163AD"/>
    <w:rsid w:val="00F21E80"/>
    <w:rsid w:val="00F236FE"/>
    <w:rsid w:val="00F23CB0"/>
    <w:rsid w:val="00F25111"/>
    <w:rsid w:val="00F26B8B"/>
    <w:rsid w:val="00F348D7"/>
    <w:rsid w:val="00F36AC0"/>
    <w:rsid w:val="00F42AE5"/>
    <w:rsid w:val="00F43B0F"/>
    <w:rsid w:val="00F51987"/>
    <w:rsid w:val="00F52FAF"/>
    <w:rsid w:val="00F63E7C"/>
    <w:rsid w:val="00F671E5"/>
    <w:rsid w:val="00F918A9"/>
    <w:rsid w:val="00F93253"/>
    <w:rsid w:val="00F94C8F"/>
    <w:rsid w:val="00FA12F0"/>
    <w:rsid w:val="00FA3C3C"/>
    <w:rsid w:val="00FA48A5"/>
    <w:rsid w:val="00FA6E49"/>
    <w:rsid w:val="00FB1CFB"/>
    <w:rsid w:val="00FB2C90"/>
    <w:rsid w:val="00FB2D9C"/>
    <w:rsid w:val="00FB7960"/>
    <w:rsid w:val="00FC202F"/>
    <w:rsid w:val="00FC4236"/>
    <w:rsid w:val="00FC520A"/>
    <w:rsid w:val="00FC7B02"/>
    <w:rsid w:val="00FD2885"/>
    <w:rsid w:val="00FE02B9"/>
    <w:rsid w:val="00FF06E8"/>
    <w:rsid w:val="00FF08EF"/>
    <w:rsid w:val="00FF1B80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80C7FE"/>
  <w15:docId w15:val="{B262C507-50F8-4E14-AC86-81D34960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F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723F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723F9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F4F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723F9"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A1400"/>
    <w:rPr>
      <w:sz w:val="20"/>
    </w:rPr>
  </w:style>
  <w:style w:type="character" w:customStyle="1" w:styleId="TextocomentarioCar">
    <w:name w:val="Texto comentario Car"/>
    <w:link w:val="Textocomentario"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customStyle="1" w:styleId="Sombreadovistoso-nfasis11">
    <w:name w:val="Sombreado vistoso - Énfasis 11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3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4F4F70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customStyle="1" w:styleId="Norm">
    <w:name w:val="Norm"/>
    <w:basedOn w:val="Normal"/>
    <w:rsid w:val="00BD5CC8"/>
    <w:pPr>
      <w:widowControl w:val="0"/>
      <w:tabs>
        <w:tab w:val="left" w:pos="960"/>
        <w:tab w:val="right" w:leader="underscore" w:pos="8840"/>
      </w:tabs>
      <w:ind w:left="482"/>
      <w:jc w:val="both"/>
    </w:pPr>
    <w:rPr>
      <w:i/>
      <w:sz w:val="22"/>
      <w:lang w:val="es-CO" w:eastAsia="en-US"/>
    </w:rPr>
  </w:style>
  <w:style w:type="paragraph" w:customStyle="1" w:styleId="1">
    <w:name w:val="1"/>
    <w:basedOn w:val="Normal"/>
    <w:next w:val="Puesto1"/>
    <w:link w:val="TtuloCar"/>
    <w:qFormat/>
    <w:rsid w:val="004D3B57"/>
    <w:pPr>
      <w:jc w:val="center"/>
    </w:pPr>
    <w:rPr>
      <w:b/>
      <w:lang w:val="es-MX"/>
    </w:rPr>
  </w:style>
  <w:style w:type="character" w:customStyle="1" w:styleId="TtuloCar">
    <w:name w:val="Título Car"/>
    <w:link w:val="1"/>
    <w:rsid w:val="004D3B57"/>
    <w:rPr>
      <w:rFonts w:ascii="Arial" w:hAnsi="Arial"/>
      <w:b/>
      <w:sz w:val="24"/>
      <w:lang w:val="es-MX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4D3B5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1"/>
    <w:uiPriority w:val="10"/>
    <w:rsid w:val="004D3B57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character" w:customStyle="1" w:styleId="apple-converted-space">
    <w:name w:val="apple-converted-space"/>
    <w:rsid w:val="00945B6B"/>
  </w:style>
  <w:style w:type="paragraph" w:styleId="Textoindependiente">
    <w:name w:val="Body Text"/>
    <w:basedOn w:val="Normal"/>
    <w:link w:val="TextoindependienteCar"/>
    <w:uiPriority w:val="1"/>
    <w:qFormat/>
    <w:rsid w:val="00154945"/>
    <w:pPr>
      <w:widowControl w:val="0"/>
      <w:spacing w:before="27"/>
      <w:ind w:left="872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154945"/>
    <w:rPr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744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7445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37445"/>
    <w:rPr>
      <w:vertAlign w:val="superscript"/>
    </w:rPr>
  </w:style>
  <w:style w:type="paragraph" w:styleId="Sinespaciado">
    <w:name w:val="No Spacing"/>
    <w:uiPriority w:val="1"/>
    <w:qFormat/>
    <w:rsid w:val="009B698A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enestar@ude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3D76-DBAB-4F00-BE3E-F8CF3DCD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PREVIO DE NECESIDAD Y CONVENIENCIA PARA CONTRATAR</vt:lpstr>
    </vt:vector>
  </TitlesOfParts>
  <Company>UNIVERSIDAD DE ANTIOQUIA</Company>
  <LinksUpToDate>false</LinksUpToDate>
  <CharactersWithSpaces>643</CharactersWithSpaces>
  <SharedDoc>false</SharedDoc>
  <HLinks>
    <vt:vector size="6" baseType="variant">
      <vt:variant>
        <vt:i4>1900649</vt:i4>
      </vt:variant>
      <vt:variant>
        <vt:i4>3</vt:i4>
      </vt:variant>
      <vt:variant>
        <vt:i4>0</vt:i4>
      </vt:variant>
      <vt:variant>
        <vt:i4>5</vt:i4>
      </vt:variant>
      <vt:variant>
        <vt:lpwstr>mailto:bienestar@udea.edu.co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PREVIO DE NECESIDAD Y CONVENIENCIA PARA CONTRATAR</dc:title>
  <dc:creator>COMPLEMENTADORES LOGÌSTICOS</dc:creator>
  <cp:lastModifiedBy>GLORIA PATRICIA LOPEZ MOROS</cp:lastModifiedBy>
  <cp:revision>9</cp:revision>
  <cp:lastPrinted>2016-07-13T19:23:00Z</cp:lastPrinted>
  <dcterms:created xsi:type="dcterms:W3CDTF">2021-06-09T14:38:00Z</dcterms:created>
  <dcterms:modified xsi:type="dcterms:W3CDTF">2021-06-18T22:10:00Z</dcterms:modified>
</cp:coreProperties>
</file>