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3FE9" w14:textId="3D0C4DDF" w:rsidR="00257C10" w:rsidRPr="006415CB" w:rsidRDefault="00257C10" w:rsidP="00257C10">
      <w:pPr>
        <w:widowControl w:val="0"/>
        <w:jc w:val="center"/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A320D">
        <w:rPr>
          <w:rFonts w:cs="Times New Roman"/>
          <w:b/>
          <w:bCs/>
          <w:sz w:val="24"/>
          <w:szCs w:val="24"/>
          <w:shd w:val="clear" w:color="auto" w:fill="FFFFFF"/>
        </w:rPr>
        <w:t xml:space="preserve">Convocatoria para participar en </w:t>
      </w:r>
      <w:r w:rsidRPr="006415CB">
        <w:rPr>
          <w:rFonts w:cs="Times New Roman"/>
          <w:b/>
          <w:bCs/>
          <w:color w:val="1DCE71"/>
          <w:sz w:val="24"/>
          <w:szCs w:val="24"/>
          <w:shd w:val="clear" w:color="auto" w:fill="FFFFFF"/>
        </w:rPr>
        <w:t xml:space="preserve">Procesos de Armonización Curricular </w:t>
      </w:r>
      <w:r w:rsidRPr="006415CB">
        <w:rPr>
          <w:rFonts w:cs="Times New Roman"/>
          <w:b/>
          <w:bCs/>
          <w:color w:val="000000" w:themeColor="text1"/>
          <w:sz w:val="24"/>
          <w:szCs w:val="24"/>
          <w:shd w:val="clear" w:color="auto" w:fill="FFFFFF"/>
        </w:rPr>
        <w:t>desde los Programas Académicos</w:t>
      </w:r>
    </w:p>
    <w:p w14:paraId="5AE91E33" w14:textId="3E20BA5E" w:rsidR="005445F2" w:rsidRPr="009A320D" w:rsidRDefault="005445F2" w:rsidP="003A15A1">
      <w:pPr>
        <w:widowControl w:val="0"/>
        <w:jc w:val="both"/>
        <w:rPr>
          <w:rFonts w:eastAsia="Trebuchet MS" w:cs="Times New Roman"/>
          <w:b/>
          <w:bCs/>
          <w:color w:val="000000" w:themeColor="text1"/>
          <w:sz w:val="24"/>
          <w:szCs w:val="24"/>
        </w:rPr>
      </w:pPr>
    </w:p>
    <w:p w14:paraId="1169C71D" w14:textId="069C9FD9" w:rsidR="0016585D" w:rsidRDefault="00D771C9" w:rsidP="00257C10">
      <w:pPr>
        <w:widowControl w:val="0"/>
        <w:spacing w:line="240" w:lineRule="auto"/>
        <w:jc w:val="center"/>
        <w:rPr>
          <w:rFonts w:eastAsia="Arial Narrow" w:cs="Times New Roman"/>
          <w:b/>
          <w:color w:val="000000" w:themeColor="text1"/>
          <w:sz w:val="24"/>
          <w:szCs w:val="24"/>
        </w:rPr>
      </w:pPr>
      <w:r w:rsidRPr="006415CB">
        <w:rPr>
          <w:rFonts w:eastAsia="Arial Narrow" w:cs="Times New Roman"/>
          <w:b/>
          <w:color w:val="1DCE71"/>
          <w:sz w:val="24"/>
          <w:szCs w:val="24"/>
        </w:rPr>
        <w:t>Anexo</w:t>
      </w:r>
      <w:r w:rsidR="005445F2" w:rsidRPr="006415CB">
        <w:rPr>
          <w:rFonts w:eastAsia="Arial Narrow" w:cs="Times New Roman"/>
          <w:b/>
          <w:color w:val="1DCE71"/>
          <w:sz w:val="24"/>
          <w:szCs w:val="24"/>
        </w:rPr>
        <w:t>:</w:t>
      </w:r>
      <w:r w:rsidRPr="006415CB">
        <w:rPr>
          <w:rFonts w:eastAsia="Arial Narrow" w:cs="Times New Roman"/>
          <w:b/>
          <w:color w:val="1DCE71"/>
          <w:sz w:val="24"/>
          <w:szCs w:val="24"/>
        </w:rPr>
        <w:t xml:space="preserve"> </w:t>
      </w:r>
      <w:r w:rsidR="00257C10" w:rsidRPr="009A320D">
        <w:rPr>
          <w:rFonts w:eastAsia="Arial Narrow" w:cs="Times New Roman"/>
          <w:b/>
          <w:color w:val="000000" w:themeColor="text1"/>
          <w:sz w:val="24"/>
          <w:szCs w:val="24"/>
        </w:rPr>
        <w:t xml:space="preserve">Plantilla para </w:t>
      </w:r>
      <w:r w:rsidR="009925F4" w:rsidRPr="009A320D">
        <w:rPr>
          <w:rFonts w:eastAsia="Arial Narrow" w:cs="Times New Roman"/>
          <w:b/>
          <w:color w:val="000000" w:themeColor="text1"/>
          <w:sz w:val="24"/>
          <w:szCs w:val="24"/>
        </w:rPr>
        <w:t>envío de postulaciones</w:t>
      </w:r>
    </w:p>
    <w:p w14:paraId="340D026E" w14:textId="77777777" w:rsidR="002428CE" w:rsidRPr="009A320D" w:rsidRDefault="002428CE" w:rsidP="00257C10">
      <w:pPr>
        <w:widowControl w:val="0"/>
        <w:spacing w:line="240" w:lineRule="auto"/>
        <w:jc w:val="center"/>
        <w:rPr>
          <w:rFonts w:eastAsia="Arial Narrow" w:cs="Times New Roman"/>
          <w:b/>
          <w:color w:val="075093"/>
          <w:sz w:val="24"/>
          <w:szCs w:val="24"/>
        </w:rPr>
      </w:pPr>
    </w:p>
    <w:p w14:paraId="220862DA" w14:textId="77777777" w:rsidR="0016585D" w:rsidRPr="009A320D" w:rsidRDefault="0016585D">
      <w:pPr>
        <w:spacing w:line="240" w:lineRule="auto"/>
        <w:jc w:val="center"/>
        <w:rPr>
          <w:rFonts w:eastAsia="Arial Narrow" w:cs="Times New Roman"/>
          <w:b/>
          <w:color w:val="075093"/>
          <w:sz w:val="24"/>
          <w:szCs w:val="24"/>
        </w:rPr>
      </w:pPr>
    </w:p>
    <w:tbl>
      <w:tblPr>
        <w:tblStyle w:val="a"/>
        <w:tblW w:w="93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406C94" w:rsidRPr="009A320D" w14:paraId="2A0E902C" w14:textId="77777777" w:rsidTr="00491B91">
        <w:trPr>
          <w:jc w:val="center"/>
        </w:trPr>
        <w:tc>
          <w:tcPr>
            <w:tcW w:w="93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066" w:type="dxa"/>
              <w:jc w:val="center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single" w:sz="24" w:space="0" w:color="FFFFFF" w:themeColor="background1"/>
                <w:insideV w:val="single" w:sz="24" w:space="0" w:color="FFFFFF" w:themeColor="background1"/>
              </w:tblBorders>
              <w:shd w:val="clear" w:color="auto" w:fill="F2F2F2" w:themeFill="background1" w:themeFillShade="F2"/>
              <w:tblLayout w:type="fixed"/>
              <w:tblLook w:val="0400" w:firstRow="0" w:lastRow="0" w:firstColumn="0" w:lastColumn="0" w:noHBand="0" w:noVBand="1"/>
            </w:tblPr>
            <w:tblGrid>
              <w:gridCol w:w="3961"/>
              <w:gridCol w:w="5105"/>
            </w:tblGrid>
            <w:tr w:rsidR="00406C94" w:rsidRPr="009A320D" w14:paraId="5C6534FE" w14:textId="77777777" w:rsidTr="006415CB">
              <w:trPr>
                <w:trHeight w:val="488"/>
                <w:jc w:val="center"/>
              </w:trPr>
              <w:tc>
                <w:tcPr>
                  <w:tcW w:w="3961" w:type="dxa"/>
                  <w:shd w:val="clear" w:color="auto" w:fill="1DCE71"/>
                  <w:vAlign w:val="center"/>
                </w:tcPr>
                <w:p w14:paraId="5602EC7A" w14:textId="77777777" w:rsidR="00406C94" w:rsidRPr="006415CB" w:rsidRDefault="00406C94" w:rsidP="00491B91">
                  <w:pPr>
                    <w:widowControl w:val="0"/>
                    <w:spacing w:line="240" w:lineRule="auto"/>
                    <w:rPr>
                      <w:rFonts w:eastAsia="Arial Narrow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415CB">
                    <w:rPr>
                      <w:rFonts w:eastAsia="Arial Narrow" w:cs="Times New Roman"/>
                      <w:b/>
                      <w:color w:val="FFFFFF"/>
                      <w:sz w:val="24"/>
                      <w:szCs w:val="24"/>
                    </w:rPr>
                    <w:t xml:space="preserve">Título </w:t>
                  </w:r>
                </w:p>
              </w:tc>
              <w:tc>
                <w:tcPr>
                  <w:tcW w:w="5105" w:type="dxa"/>
                  <w:shd w:val="clear" w:color="auto" w:fill="F2F2F2" w:themeFill="background1" w:themeFillShade="F2"/>
                  <w:vAlign w:val="center"/>
                </w:tcPr>
                <w:p w14:paraId="4936F516" w14:textId="77777777" w:rsidR="00406C94" w:rsidRPr="009A320D" w:rsidRDefault="00406C94" w:rsidP="00491B91">
                  <w:pPr>
                    <w:widowControl w:val="0"/>
                    <w:spacing w:line="240" w:lineRule="auto"/>
                    <w:rPr>
                      <w:rFonts w:eastAsia="Arial Narrow" w:cs="Times New Roman"/>
                      <w:sz w:val="24"/>
                      <w:szCs w:val="24"/>
                    </w:rPr>
                  </w:pPr>
                </w:p>
              </w:tc>
            </w:tr>
            <w:tr w:rsidR="00406C94" w:rsidRPr="009A320D" w14:paraId="17639C16" w14:textId="77777777" w:rsidTr="006415CB">
              <w:trPr>
                <w:trHeight w:val="848"/>
                <w:jc w:val="center"/>
              </w:trPr>
              <w:tc>
                <w:tcPr>
                  <w:tcW w:w="3961" w:type="dxa"/>
                  <w:shd w:val="clear" w:color="auto" w:fill="1DCE71"/>
                  <w:vAlign w:val="center"/>
                </w:tcPr>
                <w:p w14:paraId="31AED29C" w14:textId="77777777" w:rsidR="00406C94" w:rsidRPr="006415CB" w:rsidRDefault="00406C94" w:rsidP="00491B91">
                  <w:pPr>
                    <w:widowControl w:val="0"/>
                    <w:spacing w:line="240" w:lineRule="auto"/>
                    <w:rPr>
                      <w:rFonts w:eastAsia="Arial Narrow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415CB">
                    <w:rPr>
                      <w:rFonts w:eastAsia="Arial Narrow" w:cs="Times New Roman"/>
                      <w:b/>
                      <w:color w:val="FFFFFF"/>
                      <w:sz w:val="24"/>
                      <w:szCs w:val="24"/>
                    </w:rPr>
                    <w:t>Unidad académica y programa académico</w:t>
                  </w:r>
                </w:p>
              </w:tc>
              <w:tc>
                <w:tcPr>
                  <w:tcW w:w="5105" w:type="dxa"/>
                  <w:shd w:val="clear" w:color="auto" w:fill="F2F2F2" w:themeFill="background1" w:themeFillShade="F2"/>
                  <w:vAlign w:val="center"/>
                </w:tcPr>
                <w:p w14:paraId="1AD27873" w14:textId="77777777" w:rsidR="00406C94" w:rsidRPr="009A320D" w:rsidRDefault="00406C94" w:rsidP="00491B91">
                  <w:pPr>
                    <w:widowControl w:val="0"/>
                    <w:spacing w:line="240" w:lineRule="auto"/>
                    <w:rPr>
                      <w:rFonts w:eastAsia="Arial Narrow" w:cs="Times New Roman"/>
                      <w:sz w:val="24"/>
                      <w:szCs w:val="24"/>
                    </w:rPr>
                  </w:pPr>
                </w:p>
              </w:tc>
            </w:tr>
            <w:tr w:rsidR="00406C94" w:rsidRPr="009A320D" w14:paraId="283BC03E" w14:textId="77777777" w:rsidTr="006415CB">
              <w:trPr>
                <w:trHeight w:val="1948"/>
                <w:jc w:val="center"/>
              </w:trPr>
              <w:tc>
                <w:tcPr>
                  <w:tcW w:w="3961" w:type="dxa"/>
                  <w:shd w:val="clear" w:color="auto" w:fill="1DCE71"/>
                  <w:vAlign w:val="center"/>
                </w:tcPr>
                <w:p w14:paraId="6367B655" w14:textId="77777777" w:rsidR="00406C94" w:rsidRPr="006415CB" w:rsidRDefault="00406C94" w:rsidP="00491B91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6415CB">
                    <w:rPr>
                      <w:rFonts w:eastAsia="Arial Narrow" w:cs="Times New Roman"/>
                      <w:b/>
                      <w:color w:val="FFFFFF" w:themeColor="background1"/>
                      <w:sz w:val="24"/>
                      <w:szCs w:val="24"/>
                    </w:rPr>
                    <w:t>Nombre, cédula, número de contacto y correo electrónico de la comisión encargada (máximo 3 personas)</w:t>
                  </w:r>
                </w:p>
              </w:tc>
              <w:tc>
                <w:tcPr>
                  <w:tcW w:w="5105" w:type="dxa"/>
                  <w:shd w:val="clear" w:color="auto" w:fill="F2F2F2" w:themeFill="background1" w:themeFillShade="F2"/>
                  <w:vAlign w:val="center"/>
                </w:tcPr>
                <w:p w14:paraId="1CCAB984" w14:textId="77777777" w:rsidR="00406C94" w:rsidRPr="009A320D" w:rsidRDefault="00406C94" w:rsidP="00491B91">
                  <w:pPr>
                    <w:widowControl w:val="0"/>
                    <w:spacing w:line="240" w:lineRule="auto"/>
                    <w:rPr>
                      <w:rFonts w:eastAsia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174AC259" w14:textId="77777777" w:rsidR="00406C94" w:rsidRPr="009A320D" w:rsidRDefault="00406C94" w:rsidP="00491B91">
            <w:pPr>
              <w:spacing w:line="240" w:lineRule="auto"/>
              <w:ind w:left="360" w:hanging="720"/>
              <w:rPr>
                <w:rFonts w:eastAsia="Arial Narrow" w:cs="Times New Roman"/>
                <w:sz w:val="24"/>
                <w:szCs w:val="24"/>
              </w:rPr>
            </w:pPr>
          </w:p>
        </w:tc>
      </w:tr>
    </w:tbl>
    <w:p w14:paraId="17470FA2" w14:textId="182731EB" w:rsidR="0016585D" w:rsidRDefault="0016585D">
      <w:pPr>
        <w:widowControl w:val="0"/>
        <w:spacing w:line="240" w:lineRule="auto"/>
        <w:jc w:val="both"/>
        <w:rPr>
          <w:rFonts w:eastAsia="Arial Narrow" w:cs="Times New Roman"/>
          <w:b/>
          <w:sz w:val="24"/>
          <w:szCs w:val="24"/>
        </w:rPr>
      </w:pPr>
    </w:p>
    <w:p w14:paraId="32B2D1A0" w14:textId="77777777" w:rsidR="009A320D" w:rsidRPr="009A320D" w:rsidRDefault="009A320D">
      <w:pPr>
        <w:widowControl w:val="0"/>
        <w:spacing w:line="240" w:lineRule="auto"/>
        <w:jc w:val="both"/>
        <w:rPr>
          <w:rFonts w:eastAsia="Arial Narrow" w:cs="Times New Roman"/>
          <w:b/>
          <w:sz w:val="24"/>
          <w:szCs w:val="24"/>
        </w:rPr>
      </w:pPr>
    </w:p>
    <w:p w14:paraId="1C2F6F21" w14:textId="7882E711" w:rsidR="0016585D" w:rsidRPr="006415CB" w:rsidRDefault="00D771C9">
      <w:pPr>
        <w:widowControl w:val="0"/>
        <w:spacing w:line="240" w:lineRule="auto"/>
        <w:jc w:val="both"/>
        <w:rPr>
          <w:rFonts w:eastAsia="Arial Narrow" w:cs="Times New Roman"/>
          <w:color w:val="1DCE71"/>
          <w:sz w:val="24"/>
          <w:szCs w:val="24"/>
        </w:rPr>
      </w:pPr>
      <w:r w:rsidRPr="006415CB">
        <w:rPr>
          <w:rFonts w:eastAsia="Arial Narrow" w:cs="Times New Roman"/>
          <w:b/>
          <w:color w:val="1DCE71"/>
          <w:sz w:val="24"/>
          <w:szCs w:val="24"/>
        </w:rPr>
        <w:t>Notas aclaratorias</w:t>
      </w:r>
    </w:p>
    <w:p w14:paraId="070E5535" w14:textId="77777777" w:rsidR="0016585D" w:rsidRPr="009A320D" w:rsidRDefault="0016585D">
      <w:pPr>
        <w:widowControl w:val="0"/>
        <w:jc w:val="both"/>
        <w:rPr>
          <w:rFonts w:eastAsia="Arial Narrow" w:cs="Times New Roman"/>
          <w:sz w:val="24"/>
          <w:szCs w:val="24"/>
        </w:rPr>
      </w:pPr>
    </w:p>
    <w:p w14:paraId="1A0888BA" w14:textId="50C937DB" w:rsidR="45504D08" w:rsidRPr="009A320D" w:rsidRDefault="001B30DB" w:rsidP="7D97F6A2">
      <w:pPr>
        <w:pStyle w:val="Prrafodelista"/>
        <w:numPr>
          <w:ilvl w:val="0"/>
          <w:numId w:val="2"/>
        </w:numPr>
        <w:jc w:val="both"/>
        <w:rPr>
          <w:rFonts w:eastAsia="Arial Narrow" w:cs="Times New Roman"/>
          <w:color w:val="000000" w:themeColor="text1"/>
          <w:sz w:val="24"/>
          <w:szCs w:val="24"/>
        </w:rPr>
      </w:pPr>
      <w:r w:rsidRPr="009A320D">
        <w:rPr>
          <w:rFonts w:eastAsia="Arial Narrow" w:cs="Times New Roman"/>
          <w:color w:val="000000" w:themeColor="text1"/>
          <w:sz w:val="24"/>
          <w:szCs w:val="24"/>
        </w:rPr>
        <w:t>El documento n</w:t>
      </w:r>
      <w:r w:rsidR="45504D08" w:rsidRPr="009A320D">
        <w:rPr>
          <w:rFonts w:eastAsia="Arial Narrow" w:cs="Times New Roman"/>
          <w:color w:val="000000" w:themeColor="text1"/>
          <w:sz w:val="24"/>
          <w:szCs w:val="24"/>
        </w:rPr>
        <w:t xml:space="preserve">o puede exceder las </w:t>
      </w:r>
      <w:r w:rsidR="00257C10" w:rsidRPr="009A320D">
        <w:rPr>
          <w:rFonts w:eastAsia="Arial Narrow" w:cs="Times New Roman"/>
          <w:color w:val="000000" w:themeColor="text1"/>
          <w:sz w:val="24"/>
          <w:szCs w:val="24"/>
        </w:rPr>
        <w:t>4</w:t>
      </w:r>
      <w:r w:rsidR="45504D08" w:rsidRPr="009A320D">
        <w:rPr>
          <w:rFonts w:eastAsia="Arial Narrow" w:cs="Times New Roman"/>
          <w:color w:val="000000" w:themeColor="text1"/>
          <w:sz w:val="24"/>
          <w:szCs w:val="24"/>
        </w:rPr>
        <w:t xml:space="preserve"> páginas.</w:t>
      </w:r>
    </w:p>
    <w:p w14:paraId="10F7AF06" w14:textId="2E6C0B9F" w:rsidR="45504D08" w:rsidRPr="009A320D" w:rsidRDefault="45504D08" w:rsidP="7D97F6A2">
      <w:pPr>
        <w:pStyle w:val="Prrafodelista"/>
        <w:numPr>
          <w:ilvl w:val="0"/>
          <w:numId w:val="2"/>
        </w:numPr>
        <w:jc w:val="both"/>
        <w:rPr>
          <w:rFonts w:eastAsia="Arial Narrow" w:cs="Times New Roman"/>
          <w:color w:val="000000" w:themeColor="text1"/>
          <w:sz w:val="24"/>
          <w:szCs w:val="24"/>
        </w:rPr>
      </w:pPr>
      <w:r w:rsidRPr="009A320D">
        <w:rPr>
          <w:rFonts w:eastAsia="Arial Narrow" w:cs="Times New Roman"/>
          <w:color w:val="000000" w:themeColor="text1"/>
          <w:sz w:val="24"/>
          <w:szCs w:val="24"/>
        </w:rPr>
        <w:t>El tamaño de la letra debe ser 12 puntos y el interlineado 1.</w:t>
      </w:r>
      <w:r w:rsidR="00257C10" w:rsidRPr="009A320D">
        <w:rPr>
          <w:rFonts w:eastAsia="Arial Narrow" w:cs="Times New Roman"/>
          <w:color w:val="000000" w:themeColor="text1"/>
          <w:sz w:val="24"/>
          <w:szCs w:val="24"/>
        </w:rPr>
        <w:t>0</w:t>
      </w:r>
      <w:r w:rsidRPr="009A320D">
        <w:rPr>
          <w:rFonts w:eastAsia="Arial Narrow" w:cs="Times New Roman"/>
          <w:color w:val="000000" w:themeColor="text1"/>
          <w:sz w:val="24"/>
          <w:szCs w:val="24"/>
        </w:rPr>
        <w:t xml:space="preserve">. </w:t>
      </w:r>
    </w:p>
    <w:p w14:paraId="22C5F9D0" w14:textId="05676B08" w:rsidR="45504D08" w:rsidRPr="009A320D" w:rsidRDefault="45504D08" w:rsidP="7D97F6A2">
      <w:pPr>
        <w:pStyle w:val="Prrafodelista"/>
        <w:numPr>
          <w:ilvl w:val="0"/>
          <w:numId w:val="2"/>
        </w:numPr>
        <w:jc w:val="both"/>
        <w:rPr>
          <w:rFonts w:eastAsia="Arial Narrow" w:cs="Times New Roman"/>
          <w:color w:val="000000" w:themeColor="text1"/>
          <w:sz w:val="24"/>
          <w:szCs w:val="24"/>
        </w:rPr>
      </w:pPr>
      <w:r w:rsidRPr="009A320D">
        <w:rPr>
          <w:rFonts w:eastAsia="Arial Narrow" w:cs="Times New Roman"/>
          <w:color w:val="000000" w:themeColor="text1"/>
          <w:sz w:val="24"/>
          <w:szCs w:val="24"/>
        </w:rPr>
        <w:t xml:space="preserve">La propuesta debe ser enviada en formato </w:t>
      </w:r>
      <w:r w:rsidR="00257C10" w:rsidRPr="009A320D">
        <w:rPr>
          <w:rFonts w:eastAsia="Arial Narrow" w:cs="Times New Roman"/>
          <w:color w:val="000000" w:themeColor="text1"/>
          <w:sz w:val="24"/>
          <w:szCs w:val="24"/>
        </w:rPr>
        <w:t>Word.</w:t>
      </w:r>
    </w:p>
    <w:p w14:paraId="74094773" w14:textId="7107BBEA" w:rsidR="0016585D" w:rsidRDefault="0016585D">
      <w:pPr>
        <w:widowControl w:val="0"/>
        <w:rPr>
          <w:rFonts w:eastAsia="Arial Narrow" w:cs="Times New Roman"/>
          <w:b/>
          <w:color w:val="075093"/>
          <w:sz w:val="24"/>
          <w:szCs w:val="24"/>
        </w:rPr>
      </w:pPr>
    </w:p>
    <w:p w14:paraId="50C0F5A5" w14:textId="77777777" w:rsidR="002428CE" w:rsidRPr="009A320D" w:rsidRDefault="002428CE">
      <w:pPr>
        <w:widowControl w:val="0"/>
        <w:rPr>
          <w:rFonts w:eastAsia="Arial Narrow" w:cs="Times New Roman"/>
          <w:b/>
          <w:color w:val="075093"/>
          <w:sz w:val="24"/>
          <w:szCs w:val="24"/>
        </w:rPr>
      </w:pPr>
    </w:p>
    <w:tbl>
      <w:tblPr>
        <w:tblStyle w:val="a1"/>
        <w:tblW w:w="9351" w:type="dxa"/>
        <w:jc w:val="center"/>
        <w:tblInd w:w="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00" w:firstRow="0" w:lastRow="0" w:firstColumn="0" w:lastColumn="0" w:noHBand="0" w:noVBand="1"/>
      </w:tblPr>
      <w:tblGrid>
        <w:gridCol w:w="9351"/>
      </w:tblGrid>
      <w:tr w:rsidR="0016585D" w:rsidRPr="009A320D" w14:paraId="5C67C22D" w14:textId="77777777" w:rsidTr="006415CB">
        <w:trPr>
          <w:trHeight w:val="360"/>
          <w:jc w:val="center"/>
        </w:trPr>
        <w:tc>
          <w:tcPr>
            <w:tcW w:w="9351" w:type="dxa"/>
            <w:shd w:val="clear" w:color="auto" w:fill="1DCE7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306F167" w14:textId="3FC749F4" w:rsidR="0016585D" w:rsidRPr="009A320D" w:rsidRDefault="005A5674">
            <w:pPr>
              <w:widowControl w:val="0"/>
              <w:spacing w:line="240" w:lineRule="auto"/>
              <w:jc w:val="both"/>
              <w:rPr>
                <w:rFonts w:eastAsia="Arial Narrow" w:cs="Times New Roman"/>
                <w:sz w:val="24"/>
                <w:szCs w:val="24"/>
              </w:rPr>
            </w:pPr>
            <w:r w:rsidRPr="009A320D">
              <w:rPr>
                <w:rFonts w:eastAsia="Arial Narrow" w:cs="Times New Roman"/>
                <w:b/>
                <w:color w:val="FFFFFF"/>
                <w:sz w:val="24"/>
                <w:szCs w:val="24"/>
              </w:rPr>
              <w:t>Planteamiento del problema</w:t>
            </w:r>
          </w:p>
        </w:tc>
      </w:tr>
      <w:tr w:rsidR="0016585D" w:rsidRPr="009A320D" w14:paraId="001A048D" w14:textId="77777777" w:rsidTr="00CB604F">
        <w:trPr>
          <w:trHeight w:val="360"/>
          <w:jc w:val="center"/>
        </w:trPr>
        <w:tc>
          <w:tcPr>
            <w:tcW w:w="9351" w:type="dxa"/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011A5FF" w14:textId="68D3189C" w:rsidR="0016585D" w:rsidRPr="009A320D" w:rsidRDefault="005A5674" w:rsidP="00CB604F">
            <w:pPr>
              <w:spacing w:after="160" w:line="259" w:lineRule="auto"/>
              <w:jc w:val="both"/>
              <w:rPr>
                <w:rFonts w:cs="Times New Roman"/>
                <w:sz w:val="24"/>
                <w:szCs w:val="24"/>
                <w:lang w:val="es-ES"/>
              </w:rPr>
            </w:pPr>
            <w:r w:rsidRPr="00FC0DB5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s-ES"/>
              </w:rPr>
              <w:t>Sugerimos las siguientes preguntas orientadoras:</w:t>
            </w:r>
            <w:r w:rsidRPr="00FC0DB5">
              <w:rPr>
                <w:rFonts w:cs="Times New Roman"/>
                <w:color w:val="000000" w:themeColor="text1"/>
                <w:sz w:val="24"/>
                <w:szCs w:val="24"/>
                <w:lang w:val="es-ES"/>
              </w:rPr>
              <w:t xml:space="preserve"> ¿por qué necesitamos emprender una ruta de Armonización Curricular?, ¿cuáles son esos elementos del Programa, en términos educativos, didácticos, pedagógicos, curriculares, que requieren procesos de armonización, revisión y/o transformación</w:t>
            </w:r>
          </w:p>
        </w:tc>
      </w:tr>
      <w:tr w:rsidR="0016585D" w:rsidRPr="009A320D" w14:paraId="42A3BD2F" w14:textId="77777777" w:rsidTr="006415CB">
        <w:trPr>
          <w:trHeight w:val="360"/>
          <w:jc w:val="center"/>
        </w:trPr>
        <w:tc>
          <w:tcPr>
            <w:tcW w:w="9351" w:type="dxa"/>
            <w:shd w:val="clear" w:color="auto" w:fill="1DCE7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C4781CF" w14:textId="06532278" w:rsidR="421A532F" w:rsidRPr="009A320D" w:rsidRDefault="005A5674" w:rsidP="421A532F">
            <w:pPr>
              <w:rPr>
                <w:rFonts w:eastAsia="Arial Narrow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A320D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s-ES"/>
              </w:rPr>
              <w:t>Justificación</w:t>
            </w:r>
          </w:p>
        </w:tc>
      </w:tr>
      <w:tr w:rsidR="0016585D" w:rsidRPr="009A320D" w14:paraId="1A51801F" w14:textId="77777777" w:rsidTr="00CB604F">
        <w:trPr>
          <w:trHeight w:val="360"/>
          <w:jc w:val="center"/>
        </w:trPr>
        <w:tc>
          <w:tcPr>
            <w:tcW w:w="9351" w:type="dxa"/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E9D79AC" w14:textId="1470CF67" w:rsidR="005A5674" w:rsidRPr="00CB604F" w:rsidRDefault="005A5674" w:rsidP="00CB604F">
            <w:pPr>
              <w:widowControl w:val="0"/>
              <w:spacing w:before="240" w:after="240" w:line="240" w:lineRule="auto"/>
              <w:jc w:val="both"/>
              <w:rPr>
                <w:rFonts w:eastAsia="Arial Narrow" w:cs="Times New Roman"/>
                <w:color w:val="000000" w:themeColor="text1"/>
                <w:sz w:val="24"/>
                <w:szCs w:val="24"/>
              </w:rPr>
            </w:pPr>
            <w:r w:rsidRPr="00FC0DB5">
              <w:rPr>
                <w:rFonts w:cs="Times New Roman"/>
                <w:b/>
                <w:bCs/>
                <w:sz w:val="24"/>
                <w:szCs w:val="24"/>
                <w:lang w:val="es-ES"/>
              </w:rPr>
              <w:t>Recomendamos la siguiente pregunta orientadora:</w:t>
            </w:r>
            <w:r w:rsidRPr="00CB604F">
              <w:rPr>
                <w:rFonts w:cs="Times New Roman"/>
                <w:sz w:val="24"/>
                <w:szCs w:val="24"/>
                <w:lang w:val="es-ES"/>
              </w:rPr>
              <w:t xml:space="preserve"> ¿cuál es la importancia y pertinencia de la participación en esta convocatoria por parte del programa?</w:t>
            </w:r>
          </w:p>
        </w:tc>
      </w:tr>
      <w:tr w:rsidR="0016585D" w:rsidRPr="009A320D" w14:paraId="53E5B9AE" w14:textId="77777777" w:rsidTr="006415CB">
        <w:trPr>
          <w:trHeight w:val="440"/>
          <w:jc w:val="center"/>
        </w:trPr>
        <w:tc>
          <w:tcPr>
            <w:tcW w:w="9351" w:type="dxa"/>
            <w:shd w:val="clear" w:color="auto" w:fill="1DCE7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60188B1" w14:textId="36AB415D" w:rsidR="0016585D" w:rsidRPr="009A320D" w:rsidRDefault="005A5674">
            <w:pPr>
              <w:widowControl w:val="0"/>
              <w:spacing w:line="240" w:lineRule="auto"/>
              <w:rPr>
                <w:rFonts w:eastAsia="Arial Narrow" w:cs="Times New Roman"/>
                <w:sz w:val="24"/>
                <w:szCs w:val="24"/>
              </w:rPr>
            </w:pPr>
            <w:r w:rsidRPr="009A320D">
              <w:rPr>
                <w:rFonts w:eastAsia="Arial Narrow" w:cs="Times New Roman"/>
                <w:b/>
                <w:color w:val="FFFFFF"/>
                <w:sz w:val="24"/>
                <w:szCs w:val="24"/>
              </w:rPr>
              <w:lastRenderedPageBreak/>
              <w:t>Impactos esperados de la participación de la convocatoria</w:t>
            </w:r>
          </w:p>
        </w:tc>
      </w:tr>
      <w:tr w:rsidR="005A5674" w:rsidRPr="009A320D" w14:paraId="4F254EBE" w14:textId="77777777" w:rsidTr="00CB604F">
        <w:trPr>
          <w:trHeight w:val="440"/>
          <w:jc w:val="center"/>
        </w:trPr>
        <w:tc>
          <w:tcPr>
            <w:tcW w:w="9351" w:type="dxa"/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EE1FFF6" w14:textId="2EFCBEA1" w:rsidR="005A5674" w:rsidRPr="00CB604F" w:rsidRDefault="005A5674" w:rsidP="00CB604F">
            <w:pPr>
              <w:widowControl w:val="0"/>
              <w:spacing w:line="240" w:lineRule="auto"/>
              <w:rPr>
                <w:rFonts w:eastAsia="Arial Narrow" w:cs="Times New Roman"/>
                <w:b/>
                <w:color w:val="FFFFFF" w:themeColor="background1"/>
                <w:sz w:val="24"/>
                <w:szCs w:val="24"/>
              </w:rPr>
            </w:pPr>
            <w:r w:rsidRPr="00FC0DB5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s-ES"/>
              </w:rPr>
              <w:t>Sugerimos la siguiente pregunta orientadora: ¿</w:t>
            </w:r>
            <w:r w:rsidRPr="00CB604F">
              <w:rPr>
                <w:rFonts w:cs="Times New Roman"/>
                <w:sz w:val="24"/>
                <w:szCs w:val="24"/>
                <w:lang w:val="es-ES"/>
              </w:rPr>
              <w:t>qué espera el Programa Académico con la participación en esta convocatoria?</w:t>
            </w:r>
          </w:p>
        </w:tc>
      </w:tr>
      <w:tr w:rsidR="0016585D" w:rsidRPr="009A320D" w14:paraId="2803B32D" w14:textId="77777777" w:rsidTr="006415CB">
        <w:trPr>
          <w:trHeight w:val="440"/>
          <w:jc w:val="center"/>
        </w:trPr>
        <w:tc>
          <w:tcPr>
            <w:tcW w:w="9351" w:type="dxa"/>
            <w:shd w:val="clear" w:color="auto" w:fill="1DCE7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0682FEF" w14:textId="77777777" w:rsidR="0016585D" w:rsidRPr="009A320D" w:rsidRDefault="00D771C9">
            <w:pPr>
              <w:widowControl w:val="0"/>
              <w:spacing w:line="240" w:lineRule="auto"/>
              <w:rPr>
                <w:rFonts w:eastAsia="Arial Narrow" w:cs="Times New Roman"/>
                <w:b/>
                <w:color w:val="FFFFFF"/>
                <w:sz w:val="24"/>
                <w:szCs w:val="24"/>
              </w:rPr>
            </w:pPr>
            <w:r w:rsidRPr="009A320D">
              <w:rPr>
                <w:rFonts w:eastAsia="Arial Narrow" w:cs="Times New Roman"/>
                <w:b/>
                <w:color w:val="FFFFFF"/>
                <w:sz w:val="24"/>
                <w:szCs w:val="24"/>
              </w:rPr>
              <w:t>Referencias bibliográficas</w:t>
            </w:r>
          </w:p>
        </w:tc>
      </w:tr>
      <w:tr w:rsidR="0016585D" w:rsidRPr="009A320D" w14:paraId="091F10A9" w14:textId="77777777" w:rsidTr="00CB604F">
        <w:trPr>
          <w:trHeight w:val="440"/>
          <w:jc w:val="center"/>
        </w:trPr>
        <w:tc>
          <w:tcPr>
            <w:tcW w:w="9351" w:type="dxa"/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0FD8689" w14:textId="5E95C890" w:rsidR="0016585D" w:rsidRPr="009A320D" w:rsidRDefault="00D771C9">
            <w:pPr>
              <w:widowControl w:val="0"/>
              <w:spacing w:before="240" w:after="240" w:line="240" w:lineRule="auto"/>
              <w:jc w:val="both"/>
              <w:rPr>
                <w:rFonts w:eastAsia="Arial Narrow" w:cs="Times New Roman"/>
                <w:sz w:val="24"/>
                <w:szCs w:val="24"/>
              </w:rPr>
            </w:pPr>
            <w:r w:rsidRPr="009A320D">
              <w:rPr>
                <w:rFonts w:eastAsia="Arial Narrow" w:cs="Times New Roman"/>
                <w:sz w:val="24"/>
                <w:szCs w:val="24"/>
              </w:rPr>
              <w:t xml:space="preserve">Solo deben ser incluidas las referencias que fueron citadas en </w:t>
            </w:r>
            <w:r w:rsidR="005A5674" w:rsidRPr="009A320D">
              <w:rPr>
                <w:rFonts w:eastAsia="Arial Narrow" w:cs="Times New Roman"/>
                <w:sz w:val="24"/>
                <w:szCs w:val="24"/>
              </w:rPr>
              <w:t xml:space="preserve">el documento. </w:t>
            </w:r>
          </w:p>
        </w:tc>
      </w:tr>
    </w:tbl>
    <w:p w14:paraId="26FBC4D4" w14:textId="511C18CF" w:rsidR="0016585D" w:rsidRDefault="0016585D">
      <w:pPr>
        <w:rPr>
          <w:rFonts w:cs="Times New Roman"/>
          <w:sz w:val="24"/>
          <w:szCs w:val="24"/>
        </w:rPr>
      </w:pPr>
    </w:p>
    <w:p w14:paraId="3DF0A700" w14:textId="544370C2" w:rsidR="00CB604F" w:rsidRDefault="00CB604F">
      <w:pPr>
        <w:rPr>
          <w:rFonts w:cs="Times New Roman"/>
          <w:sz w:val="24"/>
          <w:szCs w:val="24"/>
        </w:rPr>
      </w:pPr>
    </w:p>
    <w:p w14:paraId="3A49A070" w14:textId="77777777" w:rsidR="00CB604F" w:rsidRPr="009A320D" w:rsidRDefault="00CB604F">
      <w:pPr>
        <w:rPr>
          <w:rFonts w:cs="Times New Roman"/>
          <w:sz w:val="24"/>
          <w:szCs w:val="24"/>
        </w:rPr>
      </w:pPr>
    </w:p>
    <w:sectPr w:rsidR="00CB604F" w:rsidRPr="009A320D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F6C1" w14:textId="77777777" w:rsidR="00CC109E" w:rsidRDefault="00CC109E">
      <w:pPr>
        <w:spacing w:line="240" w:lineRule="auto"/>
      </w:pPr>
      <w:r>
        <w:separator/>
      </w:r>
    </w:p>
  </w:endnote>
  <w:endnote w:type="continuationSeparator" w:id="0">
    <w:p w14:paraId="23C6FF73" w14:textId="77777777" w:rsidR="00CC109E" w:rsidRDefault="00CC1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NQAN+OpenSans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8345" w14:textId="77777777" w:rsidR="002428CE" w:rsidRPr="002428CE" w:rsidRDefault="002428CE" w:rsidP="002428CE">
    <w:pPr>
      <w:pStyle w:val="Piedepgina"/>
      <w:jc w:val="center"/>
      <w:rPr>
        <w:b/>
        <w:bCs/>
        <w:color w:val="A6A6A6" w:themeColor="background1" w:themeShade="A6"/>
        <w:sz w:val="18"/>
        <w:szCs w:val="18"/>
      </w:rPr>
    </w:pPr>
    <w:r w:rsidRPr="002428CE">
      <w:rPr>
        <w:b/>
        <w:bCs/>
        <w:color w:val="A6A6A6" w:themeColor="background1" w:themeShade="A6"/>
        <w:sz w:val="18"/>
        <w:szCs w:val="18"/>
      </w:rPr>
      <w:t>Convocatoria Procesos de Armonización Curricular desde los Programas Académicos</w:t>
    </w:r>
  </w:p>
  <w:p w14:paraId="172687E8" w14:textId="6DCB3ACC" w:rsidR="002428CE" w:rsidRPr="002428CE" w:rsidRDefault="002428CE" w:rsidP="002428CE">
    <w:pPr>
      <w:pStyle w:val="Piedepgina"/>
      <w:jc w:val="center"/>
      <w:rPr>
        <w:b/>
        <w:bCs/>
        <w:color w:val="A6A6A6" w:themeColor="background1" w:themeShade="A6"/>
        <w:sz w:val="18"/>
        <w:szCs w:val="18"/>
      </w:rPr>
    </w:pPr>
    <w:r w:rsidRPr="002428CE">
      <w:rPr>
        <w:b/>
        <w:bCs/>
        <w:color w:val="A6A6A6" w:themeColor="background1" w:themeShade="A6"/>
        <w:sz w:val="18"/>
        <w:szCs w:val="18"/>
      </w:rPr>
      <w:t>Vicerrectoría de Docencia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1593" w14:textId="77777777" w:rsidR="00CC109E" w:rsidRDefault="00CC109E">
      <w:pPr>
        <w:spacing w:line="240" w:lineRule="auto"/>
      </w:pPr>
      <w:r>
        <w:separator/>
      </w:r>
    </w:p>
  </w:footnote>
  <w:footnote w:type="continuationSeparator" w:id="0">
    <w:p w14:paraId="6E1A14D8" w14:textId="77777777" w:rsidR="00CC109E" w:rsidRDefault="00CC1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C6E1" w14:textId="021C41CE" w:rsidR="003A15A1" w:rsidRDefault="00406C94">
    <w:r w:rsidRPr="00406C94">
      <w:rPr>
        <w:noProof/>
        <w:color w:val="084375"/>
      </w:rPr>
      <w:drawing>
        <wp:anchor distT="0" distB="0" distL="114300" distR="114300" simplePos="0" relativeHeight="251659264" behindDoc="0" locked="0" layoutInCell="1" allowOverlap="1" wp14:anchorId="111532C3" wp14:editId="56C127D6">
          <wp:simplePos x="0" y="0"/>
          <wp:positionH relativeFrom="column">
            <wp:posOffset>-925195</wp:posOffset>
          </wp:positionH>
          <wp:positionV relativeFrom="paragraph">
            <wp:posOffset>-457200</wp:posOffset>
          </wp:positionV>
          <wp:extent cx="7575550" cy="757555"/>
          <wp:effectExtent l="0" t="0" r="6350" b="4445"/>
          <wp:wrapThrough wrapText="bothSides">
            <wp:wrapPolygon edited="0">
              <wp:start x="0" y="0"/>
              <wp:lineTo x="0" y="21365"/>
              <wp:lineTo x="21582" y="21365"/>
              <wp:lineTo x="215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557BBF" w14:textId="134ABF24" w:rsidR="0016585D" w:rsidRDefault="001658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8B11"/>
    <w:multiLevelType w:val="hybridMultilevel"/>
    <w:tmpl w:val="6440822C"/>
    <w:lvl w:ilvl="0" w:tplc="7A44E1C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B69E8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C0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43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E0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4B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0B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D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06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7410"/>
    <w:multiLevelType w:val="multilevel"/>
    <w:tmpl w:val="C0FAA8B2"/>
    <w:lvl w:ilvl="0">
      <w:start w:val="1"/>
      <w:numFmt w:val="bullet"/>
      <w:lvlText w:val="●"/>
      <w:lvlJc w:val="left"/>
      <w:pPr>
        <w:ind w:left="720" w:hanging="360"/>
      </w:pPr>
      <w:rPr>
        <w:color w:val="1DCE7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A469C1"/>
    <w:multiLevelType w:val="hybridMultilevel"/>
    <w:tmpl w:val="DE3E8598"/>
    <w:lvl w:ilvl="0" w:tplc="B14C4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A2809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AE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EF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AE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8A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06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61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6A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E68BA"/>
    <w:multiLevelType w:val="multilevel"/>
    <w:tmpl w:val="0EDAF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A21702"/>
    <w:multiLevelType w:val="hybridMultilevel"/>
    <w:tmpl w:val="A9C68680"/>
    <w:lvl w:ilvl="0" w:tplc="448C3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1553">
    <w:abstractNumId w:val="0"/>
  </w:num>
  <w:num w:numId="2" w16cid:durableId="2145417560">
    <w:abstractNumId w:val="1"/>
  </w:num>
  <w:num w:numId="3" w16cid:durableId="2044134176">
    <w:abstractNumId w:val="3"/>
  </w:num>
  <w:num w:numId="4" w16cid:durableId="1609894377">
    <w:abstractNumId w:val="2"/>
  </w:num>
  <w:num w:numId="5" w16cid:durableId="1882553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5D"/>
    <w:rsid w:val="00055969"/>
    <w:rsid w:val="00130F09"/>
    <w:rsid w:val="0016585D"/>
    <w:rsid w:val="00167F3D"/>
    <w:rsid w:val="001B30DB"/>
    <w:rsid w:val="002428CE"/>
    <w:rsid w:val="00257C10"/>
    <w:rsid w:val="0031373C"/>
    <w:rsid w:val="00314DEF"/>
    <w:rsid w:val="003A15A1"/>
    <w:rsid w:val="00406C94"/>
    <w:rsid w:val="0044D173"/>
    <w:rsid w:val="00455687"/>
    <w:rsid w:val="004C6937"/>
    <w:rsid w:val="005445F2"/>
    <w:rsid w:val="00583FE7"/>
    <w:rsid w:val="005A5674"/>
    <w:rsid w:val="0060384B"/>
    <w:rsid w:val="006415CB"/>
    <w:rsid w:val="007A7008"/>
    <w:rsid w:val="008A22DE"/>
    <w:rsid w:val="008D015B"/>
    <w:rsid w:val="009925F4"/>
    <w:rsid w:val="009A320D"/>
    <w:rsid w:val="00A91012"/>
    <w:rsid w:val="00AF547B"/>
    <w:rsid w:val="00B227D3"/>
    <w:rsid w:val="00BF31E8"/>
    <w:rsid w:val="00C741CA"/>
    <w:rsid w:val="00C760DD"/>
    <w:rsid w:val="00CB604F"/>
    <w:rsid w:val="00CC109E"/>
    <w:rsid w:val="00D7692F"/>
    <w:rsid w:val="00D771C9"/>
    <w:rsid w:val="00E6200C"/>
    <w:rsid w:val="00F3274A"/>
    <w:rsid w:val="00F97CE9"/>
    <w:rsid w:val="00FC0DB5"/>
    <w:rsid w:val="0C124A0C"/>
    <w:rsid w:val="0F49EACE"/>
    <w:rsid w:val="0FC833D8"/>
    <w:rsid w:val="12E62963"/>
    <w:rsid w:val="1B942CBA"/>
    <w:rsid w:val="23A89477"/>
    <w:rsid w:val="25F63E92"/>
    <w:rsid w:val="26A9EAB2"/>
    <w:rsid w:val="2D2119BC"/>
    <w:rsid w:val="2EBCEA1D"/>
    <w:rsid w:val="3058BA7E"/>
    <w:rsid w:val="352C2BA1"/>
    <w:rsid w:val="3BBD87FF"/>
    <w:rsid w:val="421A532F"/>
    <w:rsid w:val="45504D08"/>
    <w:rsid w:val="4FC3CC47"/>
    <w:rsid w:val="5619E56E"/>
    <w:rsid w:val="60ADD24B"/>
    <w:rsid w:val="65A12427"/>
    <w:rsid w:val="6B6A45A9"/>
    <w:rsid w:val="6BE03EB1"/>
    <w:rsid w:val="6CA73842"/>
    <w:rsid w:val="7CA433AF"/>
    <w:rsid w:val="7D97F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EE0B"/>
  <w15:docId w15:val="{9F2B6BCD-276B-4F3E-9D7F-2FDA1353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15A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5A1"/>
  </w:style>
  <w:style w:type="paragraph" w:styleId="Piedepgina">
    <w:name w:val="footer"/>
    <w:basedOn w:val="Normal"/>
    <w:link w:val="PiedepginaCar"/>
    <w:uiPriority w:val="99"/>
    <w:unhideWhenUsed/>
    <w:rsid w:val="003A15A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5A1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39"/>
    <w:rsid w:val="00CB60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8CE"/>
    <w:pPr>
      <w:autoSpaceDE w:val="0"/>
      <w:autoSpaceDN w:val="0"/>
      <w:adjustRightInd w:val="0"/>
      <w:spacing w:line="240" w:lineRule="auto"/>
    </w:pPr>
    <w:rPr>
      <w:rFonts w:ascii="XCNQAN+OpenSans-Bold" w:hAnsi="XCNQAN+OpenSans-Bold" w:cs="XCNQAN+OpenSans-Bold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5DAB5E2FEE384184F380B6EB4C21AA" ma:contentTypeVersion="12" ma:contentTypeDescription="Crear nuevo documento." ma:contentTypeScope="" ma:versionID="21de5178d608fa43eeb2204c2603980f">
  <xsd:schema xmlns:xsd="http://www.w3.org/2001/XMLSchema" xmlns:xs="http://www.w3.org/2001/XMLSchema" xmlns:p="http://schemas.microsoft.com/office/2006/metadata/properties" xmlns:ns2="0b08be17-c965-4df0-bdb1-249009c241b9" xmlns:ns3="21d814e3-9f12-4394-b5ac-2f2ecaa1c0b1" targetNamespace="http://schemas.microsoft.com/office/2006/metadata/properties" ma:root="true" ma:fieldsID="fb263692347353a5edc74a679388693c" ns2:_="" ns3:_="">
    <xsd:import namespace="0b08be17-c965-4df0-bdb1-249009c241b9"/>
    <xsd:import namespace="21d814e3-9f12-4394-b5ac-2f2ecaa1c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8be17-c965-4df0-bdb1-249009c24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814e3-9f12-4394-b5ac-2f2ecaa1c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c975c4-e24a-4158-a114-742f01125ddd}" ma:internalName="TaxCatchAll" ma:showField="CatchAllData" ma:web="21d814e3-9f12-4394-b5ac-2f2ecaa1c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d814e3-9f12-4394-b5ac-2f2ecaa1c0b1" xsi:nil="true"/>
    <lcf76f155ced4ddcb4097134ff3c332f xmlns="0b08be17-c965-4df0-bdb1-249009c241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475CA1-1E2A-4E9F-9090-CC2D41893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76949-7FE6-463E-870C-E3B009CB65C2}"/>
</file>

<file path=customXml/itemProps3.xml><?xml version="1.0" encoding="utf-8"?>
<ds:datastoreItem xmlns:ds="http://schemas.openxmlformats.org/officeDocument/2006/customXml" ds:itemID="{A33AB19A-C474-4061-A903-0741E71A23AC}">
  <ds:schemaRefs>
    <ds:schemaRef ds:uri="http://schemas.microsoft.com/office/2006/metadata/properties"/>
    <ds:schemaRef ds:uri="http://schemas.microsoft.com/office/infopath/2007/PartnerControls"/>
    <ds:schemaRef ds:uri="8c8905c2-0785-4ba7-bfa2-6ace8eec6743"/>
    <ds:schemaRef ds:uri="6ed3c53f-a16c-4514-baf6-a179a7bba7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TATIANA MARITZA MONSALVE ZAPATA(Diseño 1 ude@)</cp:lastModifiedBy>
  <cp:revision>11</cp:revision>
  <dcterms:created xsi:type="dcterms:W3CDTF">2023-03-15T19:50:00Z</dcterms:created>
  <dcterms:modified xsi:type="dcterms:W3CDTF">2023-03-17T17:26:00Z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0x0101007C5DAB5E2FEE384184F380B6EB4C21AA</vt:lpwstr>
  </property>
  <property fmtid="{D5CDD505-2E9C-101B-9397-08002B2CF9AE}" pid="3" name="MediaServiceImageTags">
    <vt:lpwstr/>
  </property>
</Properties>
</file>