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BD" w:rsidRPr="00493D3F" w:rsidRDefault="000F11BD" w:rsidP="009A3C98">
      <w:pPr>
        <w:pStyle w:val="Default"/>
        <w:spacing w:after="240"/>
        <w:jc w:val="center"/>
        <w:rPr>
          <w:rFonts w:ascii="Arial Narrow" w:hAnsi="Arial Narrow"/>
        </w:rPr>
      </w:pPr>
    </w:p>
    <w:p w:rsidR="008777A7" w:rsidRPr="00493D3F" w:rsidRDefault="000F11BD" w:rsidP="009C3946">
      <w:pPr>
        <w:pStyle w:val="Default"/>
        <w:spacing w:after="240"/>
        <w:rPr>
          <w:rFonts w:ascii="Arial Narrow" w:eastAsia="Calibri" w:hAnsi="Arial Narrow" w:cs="Times New Roman"/>
          <w:b/>
        </w:rPr>
      </w:pPr>
      <w:r w:rsidRPr="00493D3F">
        <w:rPr>
          <w:rFonts w:ascii="Arial Narrow" w:hAnsi="Arial Narrow"/>
        </w:rPr>
        <w:t xml:space="preserve"> </w:t>
      </w:r>
    </w:p>
    <w:p w:rsidR="000F11BD" w:rsidRPr="00493D3F" w:rsidRDefault="000F11BD" w:rsidP="0053604D">
      <w:pPr>
        <w:spacing w:after="0" w:line="276" w:lineRule="auto"/>
        <w:jc w:val="center"/>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VICERRECTORÍA DE INVESTIGACIÓN </w:t>
      </w:r>
    </w:p>
    <w:p w:rsidR="008777A7" w:rsidRPr="00493D3F" w:rsidRDefault="008777A7" w:rsidP="0053604D">
      <w:pPr>
        <w:spacing w:after="0" w:line="276" w:lineRule="auto"/>
        <w:jc w:val="center"/>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CENTRO DE INVESTIGACIÓN FACULTAD DE ENFERMERÍA </w:t>
      </w:r>
    </w:p>
    <w:p w:rsidR="00FB0A92" w:rsidRPr="00493D3F" w:rsidRDefault="00C87A87" w:rsidP="00BD517F">
      <w:pPr>
        <w:spacing w:after="240" w:line="276" w:lineRule="auto"/>
        <w:jc w:val="center"/>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CONVOCATORIA PARA EL DESARROLLO DE PROYECTOS DE INVESTIGACIÓN POR ESTUDIANTES DE PREGRADO </w:t>
      </w:r>
      <w:r w:rsidR="00434548" w:rsidRPr="00493D3F">
        <w:rPr>
          <w:rFonts w:ascii="Arial Narrow" w:eastAsia="Calibri" w:hAnsi="Arial Narrow" w:cs="Times New Roman"/>
          <w:b/>
          <w:sz w:val="24"/>
          <w:szCs w:val="24"/>
        </w:rPr>
        <w:t>2018</w:t>
      </w:r>
    </w:p>
    <w:p w:rsidR="00120C52" w:rsidRPr="00493D3F" w:rsidRDefault="00120C52"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La Vicerrectoría </w:t>
      </w:r>
      <w:r w:rsidR="009C3946" w:rsidRPr="00493D3F">
        <w:rPr>
          <w:rFonts w:ascii="Arial Narrow" w:eastAsia="Calibri" w:hAnsi="Arial Narrow" w:cs="Times New Roman"/>
          <w:sz w:val="24"/>
          <w:szCs w:val="24"/>
        </w:rPr>
        <w:t xml:space="preserve">de Investigación </w:t>
      </w:r>
      <w:r w:rsidRPr="00493D3F">
        <w:rPr>
          <w:rFonts w:ascii="Arial Narrow" w:eastAsia="Calibri" w:hAnsi="Arial Narrow" w:cs="Times New Roman"/>
          <w:sz w:val="24"/>
          <w:szCs w:val="24"/>
        </w:rPr>
        <w:t xml:space="preserve">y la Facultad de Enfermería cofinancian las propuestas de investigación presentadas por estudiantes de pregrado de </w:t>
      </w:r>
      <w:r w:rsidR="00434548" w:rsidRPr="00493D3F">
        <w:rPr>
          <w:rFonts w:ascii="Arial Narrow" w:eastAsia="Calibri" w:hAnsi="Arial Narrow" w:cs="Times New Roman"/>
          <w:sz w:val="24"/>
          <w:szCs w:val="24"/>
        </w:rPr>
        <w:t>enfermería</w:t>
      </w:r>
      <w:r w:rsidRPr="00493D3F">
        <w:rPr>
          <w:rFonts w:ascii="Arial Narrow" w:eastAsia="Calibri" w:hAnsi="Arial Narrow" w:cs="Times New Roman"/>
          <w:sz w:val="24"/>
          <w:szCs w:val="24"/>
        </w:rPr>
        <w:t xml:space="preserve">, de tal manera que puedan realizar un ejercicio de investigación formativa, con el acompañamiento de un docente de la Facultad, que les permita estimular su capacidad de indagación, de búsqueda, de análisis y de trabajo en equipo generando aportes a la Enfermería como disciplina y como profesión </w:t>
      </w:r>
    </w:p>
    <w:p w:rsidR="00FB0A92" w:rsidRPr="00493D3F" w:rsidRDefault="00FB0A92"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TÉRMINOS DE REFERENCIA </w:t>
      </w:r>
    </w:p>
    <w:p w:rsidR="005B1888" w:rsidRPr="00493D3F" w:rsidRDefault="00FB0A92"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Estos términos de referencia contienen el procedimiento y los requisitos necesarios para presentarse a la convocatoria. Por favor, léalos detenida y completamente para asegurarse de que cumple con los criterios de elegibilidad para postularse, cuenta con la información y documentación solicitada y puede cumplir los compromisos. Si tiene dudas, consulte </w:t>
      </w:r>
      <w:r w:rsidR="004B6B5B" w:rsidRPr="00493D3F">
        <w:rPr>
          <w:rFonts w:ascii="Arial Narrow" w:eastAsia="Calibri" w:hAnsi="Arial Narrow" w:cs="Times New Roman"/>
          <w:sz w:val="24"/>
          <w:szCs w:val="24"/>
        </w:rPr>
        <w:t>en</w:t>
      </w:r>
      <w:r w:rsidRPr="00493D3F">
        <w:rPr>
          <w:rFonts w:ascii="Arial Narrow" w:eastAsia="Calibri" w:hAnsi="Arial Narrow" w:cs="Times New Roman"/>
          <w:sz w:val="24"/>
          <w:szCs w:val="24"/>
        </w:rPr>
        <w:t xml:space="preserve"> el Centro de Investigación</w:t>
      </w:r>
      <w:r w:rsidR="004B6B5B" w:rsidRPr="00493D3F">
        <w:rPr>
          <w:rFonts w:ascii="Arial Narrow" w:eastAsia="Calibri" w:hAnsi="Arial Narrow" w:cs="Times New Roman"/>
          <w:sz w:val="24"/>
          <w:szCs w:val="24"/>
        </w:rPr>
        <w:t xml:space="preserve"> de la Facultad de Enfermería o escriba al correo cienfermeriadea.edu.co</w:t>
      </w:r>
      <w:r w:rsidRPr="00493D3F">
        <w:rPr>
          <w:rFonts w:ascii="Arial Narrow" w:eastAsia="Calibri" w:hAnsi="Arial Narrow" w:cs="Times New Roman"/>
          <w:sz w:val="24"/>
          <w:szCs w:val="24"/>
        </w:rPr>
        <w:t xml:space="preserve">, para asesorarlo y acompañarlo en todo el proceso. </w:t>
      </w:r>
    </w:p>
    <w:p w:rsidR="00FB0A92" w:rsidRPr="00493D3F" w:rsidRDefault="00FB0A92"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1. Objetivo: </w:t>
      </w:r>
    </w:p>
    <w:p w:rsidR="008777A7" w:rsidRPr="00493D3F" w:rsidRDefault="005B1888" w:rsidP="009C3946">
      <w:pPr>
        <w:spacing w:after="240" w:line="276" w:lineRule="auto"/>
        <w:jc w:val="both"/>
        <w:rPr>
          <w:rFonts w:ascii="Arial Narrow" w:eastAsia="Calibri" w:hAnsi="Arial Narrow" w:cs="Times New Roman"/>
          <w:sz w:val="24"/>
          <w:szCs w:val="24"/>
        </w:rPr>
      </w:pPr>
      <w:r w:rsidRPr="00493D3F">
        <w:rPr>
          <w:rFonts w:ascii="Arial Narrow" w:hAnsi="Arial Narrow" w:cs="Times New Roman"/>
          <w:color w:val="222222"/>
          <w:sz w:val="24"/>
          <w:szCs w:val="24"/>
          <w:shd w:val="clear" w:color="auto" w:fill="FFFFFF"/>
        </w:rPr>
        <w:t xml:space="preserve">Fortalecer la investigación mediante el apoyo </w:t>
      </w:r>
      <w:r w:rsidR="00FB0A92" w:rsidRPr="00493D3F">
        <w:rPr>
          <w:rFonts w:ascii="Arial Narrow" w:eastAsia="Calibri" w:hAnsi="Arial Narrow" w:cs="Times New Roman"/>
          <w:sz w:val="24"/>
          <w:szCs w:val="24"/>
        </w:rPr>
        <w:t>financiero, a los estudiantes de pregrado de la Facultad de Enfermería de la Universidad de Antioquia</w:t>
      </w:r>
      <w:r w:rsidR="00D548EA" w:rsidRPr="00493D3F">
        <w:rPr>
          <w:rFonts w:ascii="Arial Narrow" w:eastAsia="Calibri" w:hAnsi="Arial Narrow" w:cs="Times New Roman"/>
          <w:sz w:val="24"/>
          <w:szCs w:val="24"/>
        </w:rPr>
        <w:t>, que a partir del trabajo en el Semillero de Investigación o del proceso enseñanza-aprendizaje,</w:t>
      </w:r>
      <w:r w:rsidR="00FB0A92" w:rsidRPr="00493D3F">
        <w:rPr>
          <w:rFonts w:ascii="Arial Narrow" w:eastAsia="Calibri" w:hAnsi="Arial Narrow" w:cs="Times New Roman"/>
          <w:sz w:val="24"/>
          <w:szCs w:val="24"/>
        </w:rPr>
        <w:t xml:space="preserve"> presenten propuestas de investigación</w:t>
      </w:r>
      <w:r w:rsidR="00D548EA" w:rsidRPr="00493D3F">
        <w:rPr>
          <w:rFonts w:ascii="Arial Narrow" w:eastAsia="Calibri" w:hAnsi="Arial Narrow" w:cs="Times New Roman"/>
          <w:sz w:val="24"/>
          <w:szCs w:val="24"/>
        </w:rPr>
        <w:t>,</w:t>
      </w:r>
      <w:r w:rsidR="00FB0A92" w:rsidRPr="00493D3F">
        <w:rPr>
          <w:rFonts w:ascii="Arial Narrow" w:eastAsia="Calibri" w:hAnsi="Arial Narrow" w:cs="Times New Roman"/>
          <w:sz w:val="24"/>
          <w:szCs w:val="24"/>
        </w:rPr>
        <w:t xml:space="preserve"> </w:t>
      </w:r>
      <w:r w:rsidR="00D548EA" w:rsidRPr="00493D3F">
        <w:rPr>
          <w:rFonts w:ascii="Arial Narrow" w:eastAsia="Calibri" w:hAnsi="Arial Narrow" w:cs="Times New Roman"/>
          <w:sz w:val="24"/>
          <w:szCs w:val="24"/>
        </w:rPr>
        <w:t>formuladas por ellos, que</w:t>
      </w:r>
      <w:r w:rsidR="00FB0A92" w:rsidRPr="00493D3F">
        <w:rPr>
          <w:rFonts w:ascii="Arial Narrow" w:eastAsia="Calibri" w:hAnsi="Arial Narrow" w:cs="Times New Roman"/>
          <w:sz w:val="24"/>
          <w:szCs w:val="24"/>
        </w:rPr>
        <w:t xml:space="preserve"> aporte</w:t>
      </w:r>
      <w:r w:rsidR="00D548EA" w:rsidRPr="00493D3F">
        <w:rPr>
          <w:rFonts w:ascii="Arial Narrow" w:eastAsia="Calibri" w:hAnsi="Arial Narrow" w:cs="Times New Roman"/>
          <w:sz w:val="24"/>
          <w:szCs w:val="24"/>
        </w:rPr>
        <w:t>n</w:t>
      </w:r>
      <w:r w:rsidR="00FB0A92" w:rsidRPr="00493D3F">
        <w:rPr>
          <w:rFonts w:ascii="Arial Narrow" w:eastAsia="Calibri" w:hAnsi="Arial Narrow" w:cs="Times New Roman"/>
          <w:sz w:val="24"/>
          <w:szCs w:val="24"/>
        </w:rPr>
        <w:t xml:space="preserve"> a la disciplina de Enfermería</w:t>
      </w:r>
      <w:r w:rsidR="008C75EC" w:rsidRPr="00493D3F">
        <w:rPr>
          <w:rFonts w:ascii="Arial Narrow" w:eastAsia="Calibri" w:hAnsi="Arial Narrow" w:cs="Times New Roman"/>
          <w:sz w:val="24"/>
          <w:szCs w:val="24"/>
        </w:rPr>
        <w:t xml:space="preserve"> y en general al cuidado de las personas</w:t>
      </w:r>
      <w:r w:rsidR="00FB0A92" w:rsidRPr="00493D3F">
        <w:rPr>
          <w:rFonts w:ascii="Arial Narrow" w:eastAsia="Calibri" w:hAnsi="Arial Narrow" w:cs="Times New Roman"/>
          <w:sz w:val="24"/>
          <w:szCs w:val="24"/>
        </w:rPr>
        <w:t xml:space="preserve"> desde dife</w:t>
      </w:r>
      <w:r w:rsidR="00603B96" w:rsidRPr="00493D3F">
        <w:rPr>
          <w:rFonts w:ascii="Arial Narrow" w:eastAsia="Calibri" w:hAnsi="Arial Narrow" w:cs="Times New Roman"/>
          <w:sz w:val="24"/>
          <w:szCs w:val="24"/>
        </w:rPr>
        <w:t xml:space="preserve">rentes enfoques epistemológicos. </w:t>
      </w:r>
    </w:p>
    <w:p w:rsidR="00317101" w:rsidRPr="00493D3F" w:rsidRDefault="00C16114" w:rsidP="009C3946">
      <w:pPr>
        <w:spacing w:after="240" w:line="276" w:lineRule="auto"/>
        <w:jc w:val="both"/>
        <w:rPr>
          <w:rFonts w:ascii="Arial Narrow" w:eastAsia="Calibri" w:hAnsi="Arial Narrow" w:cs="Times New Roman"/>
          <w:b/>
          <w:sz w:val="24"/>
          <w:szCs w:val="24"/>
        </w:rPr>
      </w:pPr>
      <w:r w:rsidRPr="00493D3F">
        <w:rPr>
          <w:rFonts w:ascii="Arial Narrow" w:eastAsia="Times New Roman" w:hAnsi="Arial Narrow" w:cs="Times New Roman"/>
          <w:b/>
          <w:color w:val="000000"/>
          <w:sz w:val="24"/>
          <w:szCs w:val="24"/>
          <w:lang w:eastAsia="es-CO"/>
        </w:rPr>
        <w:t xml:space="preserve">2. </w:t>
      </w:r>
      <w:r w:rsidR="00317101" w:rsidRPr="00493D3F">
        <w:rPr>
          <w:rFonts w:ascii="Arial Narrow" w:eastAsia="Calibri" w:hAnsi="Arial Narrow" w:cs="Times New Roman"/>
          <w:b/>
          <w:sz w:val="24"/>
          <w:szCs w:val="24"/>
        </w:rPr>
        <w:t xml:space="preserve"> Requisitos </w:t>
      </w:r>
    </w:p>
    <w:p w:rsidR="003E55FC" w:rsidRPr="00493D3F" w:rsidRDefault="004E502B"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b/>
          <w:sz w:val="24"/>
          <w:szCs w:val="24"/>
        </w:rPr>
        <w:t>2</w:t>
      </w:r>
      <w:r w:rsidR="003E55FC" w:rsidRPr="00493D3F">
        <w:rPr>
          <w:rFonts w:ascii="Arial Narrow" w:eastAsia="Calibri" w:hAnsi="Arial Narrow" w:cs="Times New Roman"/>
          <w:b/>
          <w:sz w:val="24"/>
          <w:szCs w:val="24"/>
        </w:rPr>
        <w:t>.1</w:t>
      </w:r>
      <w:r w:rsidR="003E55FC" w:rsidRPr="00493D3F">
        <w:rPr>
          <w:rFonts w:ascii="Arial Narrow" w:eastAsia="Calibri" w:hAnsi="Arial Narrow" w:cs="Times New Roman"/>
          <w:sz w:val="24"/>
          <w:szCs w:val="24"/>
        </w:rPr>
        <w:t xml:space="preserve"> </w:t>
      </w:r>
      <w:r w:rsidR="003E55FC" w:rsidRPr="00493D3F">
        <w:rPr>
          <w:rFonts w:ascii="Arial Narrow" w:eastAsia="Calibri" w:hAnsi="Arial Narrow" w:cs="Times New Roman"/>
          <w:b/>
          <w:sz w:val="24"/>
          <w:szCs w:val="24"/>
        </w:rPr>
        <w:t>Para los Investigadores</w:t>
      </w:r>
      <w:r w:rsidR="003E55FC" w:rsidRPr="00493D3F">
        <w:rPr>
          <w:rFonts w:ascii="Arial Narrow" w:eastAsia="Calibri" w:hAnsi="Arial Narrow" w:cs="Times New Roman"/>
          <w:sz w:val="24"/>
          <w:szCs w:val="24"/>
        </w:rPr>
        <w:t xml:space="preserve"> </w:t>
      </w:r>
    </w:p>
    <w:p w:rsidR="004E502B" w:rsidRPr="00493D3F" w:rsidRDefault="003E55FC"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Los e</w:t>
      </w:r>
      <w:r w:rsidR="00A86B35" w:rsidRPr="00493D3F">
        <w:rPr>
          <w:rFonts w:ascii="Arial Narrow" w:eastAsia="Calibri" w:hAnsi="Arial Narrow" w:cs="Times New Roman"/>
          <w:sz w:val="24"/>
          <w:szCs w:val="24"/>
        </w:rPr>
        <w:t xml:space="preserve">studiantes deben cumplir con las siguientes condiciones para que sean sometidos al proceso de selección para </w:t>
      </w:r>
      <w:r w:rsidR="009E651C" w:rsidRPr="00493D3F">
        <w:rPr>
          <w:rFonts w:ascii="Arial Narrow" w:eastAsia="Calibri" w:hAnsi="Arial Narrow" w:cs="Times New Roman"/>
          <w:sz w:val="24"/>
          <w:szCs w:val="24"/>
        </w:rPr>
        <w:t>financiación</w:t>
      </w:r>
      <w:r w:rsidR="00A86B35" w:rsidRPr="00493D3F">
        <w:rPr>
          <w:rFonts w:ascii="Arial Narrow" w:eastAsia="Calibri" w:hAnsi="Arial Narrow" w:cs="Times New Roman"/>
          <w:sz w:val="24"/>
          <w:szCs w:val="24"/>
        </w:rPr>
        <w:t>:</w:t>
      </w:r>
    </w:p>
    <w:p w:rsidR="00A86B35" w:rsidRPr="00493D3F" w:rsidRDefault="00317101" w:rsidP="00C43DE0">
      <w:pPr>
        <w:pStyle w:val="Prrafodelista"/>
        <w:numPr>
          <w:ilvl w:val="0"/>
          <w:numId w:val="26"/>
        </w:numPr>
        <w:jc w:val="both"/>
        <w:rPr>
          <w:rFonts w:ascii="Arial Narrow" w:hAnsi="Arial Narrow"/>
          <w:sz w:val="24"/>
          <w:szCs w:val="24"/>
        </w:rPr>
      </w:pPr>
      <w:r w:rsidRPr="00493D3F">
        <w:rPr>
          <w:rFonts w:ascii="Arial Narrow" w:hAnsi="Arial Narrow"/>
          <w:sz w:val="24"/>
          <w:szCs w:val="24"/>
        </w:rPr>
        <w:t xml:space="preserve">Los </w:t>
      </w:r>
      <w:r w:rsidR="00FB0A92" w:rsidRPr="00493D3F">
        <w:rPr>
          <w:rFonts w:ascii="Arial Narrow" w:hAnsi="Arial Narrow"/>
          <w:sz w:val="24"/>
          <w:szCs w:val="24"/>
        </w:rPr>
        <w:t>Investigador</w:t>
      </w:r>
      <w:r w:rsidRPr="00493D3F">
        <w:rPr>
          <w:rFonts w:ascii="Arial Narrow" w:hAnsi="Arial Narrow"/>
          <w:sz w:val="24"/>
          <w:szCs w:val="24"/>
        </w:rPr>
        <w:t>es</w:t>
      </w:r>
      <w:r w:rsidR="00FB0A92" w:rsidRPr="00493D3F">
        <w:rPr>
          <w:rFonts w:ascii="Arial Narrow" w:hAnsi="Arial Narrow"/>
          <w:sz w:val="24"/>
          <w:szCs w:val="24"/>
        </w:rPr>
        <w:t xml:space="preserve"> debe</w:t>
      </w:r>
      <w:r w:rsidRPr="00493D3F">
        <w:rPr>
          <w:rFonts w:ascii="Arial Narrow" w:hAnsi="Arial Narrow"/>
          <w:sz w:val="24"/>
          <w:szCs w:val="24"/>
        </w:rPr>
        <w:t>n</w:t>
      </w:r>
      <w:r w:rsidR="00FB0A92" w:rsidRPr="00493D3F">
        <w:rPr>
          <w:rFonts w:ascii="Arial Narrow" w:hAnsi="Arial Narrow"/>
          <w:sz w:val="24"/>
          <w:szCs w:val="24"/>
        </w:rPr>
        <w:t xml:space="preserve"> ser estudiante</w:t>
      </w:r>
      <w:r w:rsidRPr="00493D3F">
        <w:rPr>
          <w:rFonts w:ascii="Arial Narrow" w:hAnsi="Arial Narrow"/>
          <w:sz w:val="24"/>
          <w:szCs w:val="24"/>
        </w:rPr>
        <w:t xml:space="preserve">s matriculados en el </w:t>
      </w:r>
      <w:r w:rsidR="00FB0A92" w:rsidRPr="00493D3F">
        <w:rPr>
          <w:rFonts w:ascii="Arial Narrow" w:hAnsi="Arial Narrow"/>
          <w:sz w:val="24"/>
          <w:szCs w:val="24"/>
        </w:rPr>
        <w:t>pregrado de Enfermería</w:t>
      </w:r>
      <w:r w:rsidRPr="00493D3F">
        <w:rPr>
          <w:rFonts w:ascii="Arial Narrow" w:hAnsi="Arial Narrow"/>
          <w:sz w:val="24"/>
          <w:szCs w:val="24"/>
        </w:rPr>
        <w:t xml:space="preserve">, </w:t>
      </w:r>
      <w:r w:rsidRPr="00493D3F">
        <w:rPr>
          <w:rFonts w:ascii="Arial Narrow" w:hAnsi="Arial Narrow" w:cs="Calibri"/>
          <w:color w:val="000000"/>
          <w:sz w:val="24"/>
          <w:szCs w:val="24"/>
        </w:rPr>
        <w:t>en Medellín</w:t>
      </w:r>
      <w:r w:rsidR="004E502B" w:rsidRPr="00493D3F">
        <w:rPr>
          <w:rFonts w:ascii="Arial Narrow" w:hAnsi="Arial Narrow" w:cs="Calibri"/>
          <w:color w:val="000000"/>
          <w:sz w:val="24"/>
          <w:szCs w:val="24"/>
        </w:rPr>
        <w:t>.</w:t>
      </w:r>
    </w:p>
    <w:p w:rsidR="003E55FC" w:rsidRDefault="00000854" w:rsidP="0035705D">
      <w:pPr>
        <w:pStyle w:val="Prrafodelista"/>
        <w:numPr>
          <w:ilvl w:val="0"/>
          <w:numId w:val="26"/>
        </w:numPr>
        <w:rPr>
          <w:rFonts w:ascii="Arial Narrow" w:hAnsi="Arial Narrow" w:cs="Arial"/>
          <w:sz w:val="24"/>
          <w:szCs w:val="24"/>
        </w:rPr>
      </w:pPr>
      <w:r w:rsidRPr="00493D3F">
        <w:rPr>
          <w:rFonts w:ascii="Arial Narrow" w:hAnsi="Arial Narrow" w:cs="Arial"/>
          <w:sz w:val="24"/>
          <w:szCs w:val="24"/>
        </w:rPr>
        <w:t xml:space="preserve">Al momento de la firma de acta de inicio </w:t>
      </w:r>
      <w:r w:rsidR="003E55FC" w:rsidRPr="00493D3F">
        <w:rPr>
          <w:rFonts w:ascii="Arial Narrow" w:hAnsi="Arial Narrow" w:cs="Arial"/>
          <w:sz w:val="24"/>
          <w:szCs w:val="24"/>
        </w:rPr>
        <w:t>Los investigadores deben ser estudiantes activos del programa de Enfermería durante el tiempo estimado para el desarrollo del proyecto de investigación (máximo 12 meses)</w:t>
      </w:r>
      <w:r w:rsidR="00E46134">
        <w:rPr>
          <w:rFonts w:ascii="Arial Narrow" w:hAnsi="Arial Narrow" w:cs="Arial"/>
          <w:sz w:val="24"/>
          <w:szCs w:val="24"/>
        </w:rPr>
        <w:t>.</w:t>
      </w:r>
    </w:p>
    <w:p w:rsidR="00E46134" w:rsidRDefault="00E46134" w:rsidP="00E46134">
      <w:pPr>
        <w:rPr>
          <w:rFonts w:ascii="Arial Narrow" w:hAnsi="Arial Narrow" w:cs="Arial"/>
          <w:sz w:val="24"/>
          <w:szCs w:val="24"/>
        </w:rPr>
      </w:pPr>
    </w:p>
    <w:p w:rsidR="00E46134" w:rsidRPr="00E46134" w:rsidRDefault="00E46134" w:rsidP="00E46134">
      <w:pPr>
        <w:rPr>
          <w:rFonts w:ascii="Arial Narrow" w:hAnsi="Arial Narrow" w:cs="Arial"/>
          <w:sz w:val="24"/>
          <w:szCs w:val="24"/>
        </w:rPr>
      </w:pPr>
    </w:p>
    <w:p w:rsidR="00000854" w:rsidRPr="00493D3F" w:rsidRDefault="00000854" w:rsidP="00C43DE0">
      <w:pPr>
        <w:pStyle w:val="Prrafodelista"/>
        <w:numPr>
          <w:ilvl w:val="0"/>
          <w:numId w:val="26"/>
        </w:numPr>
        <w:jc w:val="both"/>
        <w:rPr>
          <w:rFonts w:ascii="Arial Narrow" w:hAnsi="Arial Narrow"/>
          <w:sz w:val="24"/>
          <w:szCs w:val="24"/>
        </w:rPr>
      </w:pPr>
      <w:r w:rsidRPr="00493D3F">
        <w:rPr>
          <w:rFonts w:ascii="Arial Narrow" w:hAnsi="Arial Narrow"/>
          <w:sz w:val="24"/>
          <w:szCs w:val="24"/>
        </w:rPr>
        <w:t>Los investigadores deben haber cursado y aprobado como mínimo 50 créditos académicos</w:t>
      </w:r>
    </w:p>
    <w:p w:rsidR="0038715D" w:rsidRPr="00493D3F" w:rsidRDefault="00000854" w:rsidP="00C43DE0">
      <w:pPr>
        <w:pStyle w:val="Prrafodelista"/>
        <w:numPr>
          <w:ilvl w:val="0"/>
          <w:numId w:val="26"/>
        </w:numPr>
        <w:jc w:val="both"/>
        <w:rPr>
          <w:rFonts w:ascii="Arial Narrow" w:hAnsi="Arial Narrow"/>
          <w:sz w:val="24"/>
          <w:szCs w:val="24"/>
        </w:rPr>
      </w:pPr>
      <w:r w:rsidRPr="00493D3F">
        <w:rPr>
          <w:rFonts w:ascii="Arial Narrow" w:hAnsi="Arial Narrow"/>
          <w:sz w:val="24"/>
          <w:szCs w:val="24"/>
        </w:rPr>
        <w:t>Los investigadores deben contar con la asesoría de un docente de la Facultad durante todo el proceso</w:t>
      </w:r>
      <w:r w:rsidR="0038715D" w:rsidRPr="00493D3F">
        <w:rPr>
          <w:rFonts w:ascii="Arial Narrow" w:hAnsi="Arial Narrow"/>
          <w:sz w:val="24"/>
          <w:szCs w:val="24"/>
        </w:rPr>
        <w:t>.</w:t>
      </w:r>
    </w:p>
    <w:p w:rsidR="0038715D" w:rsidRPr="00493D3F" w:rsidRDefault="00317101" w:rsidP="00C43DE0">
      <w:pPr>
        <w:pStyle w:val="Prrafodelista"/>
        <w:numPr>
          <w:ilvl w:val="0"/>
          <w:numId w:val="26"/>
        </w:numPr>
        <w:jc w:val="both"/>
        <w:rPr>
          <w:rFonts w:ascii="Arial Narrow" w:hAnsi="Arial Narrow"/>
          <w:sz w:val="24"/>
          <w:szCs w:val="24"/>
        </w:rPr>
      </w:pPr>
      <w:r w:rsidRPr="00493D3F">
        <w:rPr>
          <w:rFonts w:ascii="Arial Narrow" w:hAnsi="Arial Narrow"/>
          <w:sz w:val="24"/>
          <w:szCs w:val="24"/>
        </w:rPr>
        <w:t>El grupo de</w:t>
      </w:r>
      <w:r w:rsidR="00A86B35" w:rsidRPr="00493D3F">
        <w:rPr>
          <w:rFonts w:ascii="Arial Narrow" w:hAnsi="Arial Narrow"/>
          <w:sz w:val="24"/>
          <w:szCs w:val="24"/>
        </w:rPr>
        <w:t xml:space="preserve"> investigadores</w:t>
      </w:r>
      <w:r w:rsidRPr="00493D3F">
        <w:rPr>
          <w:rFonts w:ascii="Arial Narrow" w:hAnsi="Arial Narrow"/>
          <w:sz w:val="24"/>
          <w:szCs w:val="24"/>
        </w:rPr>
        <w:t xml:space="preserve"> estará conformado mínimo </w:t>
      </w:r>
      <w:r w:rsidR="00BD4824" w:rsidRPr="00493D3F">
        <w:rPr>
          <w:rFonts w:ascii="Arial Narrow" w:hAnsi="Arial Narrow"/>
          <w:sz w:val="24"/>
          <w:szCs w:val="24"/>
        </w:rPr>
        <w:t xml:space="preserve">por </w:t>
      </w:r>
      <w:r w:rsidR="00A86B35" w:rsidRPr="00493D3F">
        <w:rPr>
          <w:rFonts w:ascii="Arial Narrow" w:hAnsi="Arial Narrow"/>
          <w:sz w:val="24"/>
          <w:szCs w:val="24"/>
        </w:rPr>
        <w:t>dos</w:t>
      </w:r>
      <w:r w:rsidRPr="00493D3F">
        <w:rPr>
          <w:rFonts w:ascii="Arial Narrow" w:hAnsi="Arial Narrow"/>
          <w:sz w:val="24"/>
          <w:szCs w:val="24"/>
        </w:rPr>
        <w:t xml:space="preserve"> (</w:t>
      </w:r>
      <w:r w:rsidR="00A86B35" w:rsidRPr="00493D3F">
        <w:rPr>
          <w:rFonts w:ascii="Arial Narrow" w:hAnsi="Arial Narrow"/>
          <w:sz w:val="24"/>
          <w:szCs w:val="24"/>
        </w:rPr>
        <w:t>2</w:t>
      </w:r>
      <w:r w:rsidRPr="00493D3F">
        <w:rPr>
          <w:rFonts w:ascii="Arial Narrow" w:hAnsi="Arial Narrow"/>
          <w:sz w:val="24"/>
          <w:szCs w:val="24"/>
        </w:rPr>
        <w:t xml:space="preserve">) y máximo </w:t>
      </w:r>
      <w:r w:rsidR="0072297C" w:rsidRPr="00493D3F">
        <w:rPr>
          <w:rFonts w:ascii="Arial Narrow" w:hAnsi="Arial Narrow"/>
          <w:sz w:val="24"/>
          <w:szCs w:val="24"/>
        </w:rPr>
        <w:t xml:space="preserve">seis </w:t>
      </w:r>
      <w:r w:rsidR="00461EA9" w:rsidRPr="00493D3F">
        <w:rPr>
          <w:rFonts w:ascii="Arial Narrow" w:hAnsi="Arial Narrow"/>
          <w:sz w:val="24"/>
          <w:szCs w:val="24"/>
        </w:rPr>
        <w:t>(6)</w:t>
      </w:r>
      <w:r w:rsidR="0038715D" w:rsidRPr="00493D3F">
        <w:rPr>
          <w:rFonts w:ascii="Arial Narrow" w:hAnsi="Arial Narrow"/>
          <w:sz w:val="24"/>
          <w:szCs w:val="24"/>
        </w:rPr>
        <w:t xml:space="preserve"> estudiantes.</w:t>
      </w:r>
    </w:p>
    <w:p w:rsidR="000009C8" w:rsidRPr="00493D3F" w:rsidRDefault="00FB0A92" w:rsidP="0035705D">
      <w:pPr>
        <w:pStyle w:val="Prrafodelista"/>
        <w:numPr>
          <w:ilvl w:val="0"/>
          <w:numId w:val="26"/>
        </w:numPr>
        <w:rPr>
          <w:rFonts w:ascii="Arial Narrow" w:hAnsi="Arial Narrow"/>
          <w:sz w:val="24"/>
          <w:szCs w:val="24"/>
        </w:rPr>
      </w:pPr>
      <w:r w:rsidRPr="00493D3F">
        <w:rPr>
          <w:rFonts w:ascii="Arial Narrow" w:hAnsi="Arial Narrow"/>
          <w:sz w:val="24"/>
          <w:szCs w:val="24"/>
        </w:rPr>
        <w:t>Un estudiante sólo puede presentar, como máximo, una propuesta en calidad de investigador pr</w:t>
      </w:r>
      <w:r w:rsidR="00EF1CD4" w:rsidRPr="00493D3F">
        <w:rPr>
          <w:rFonts w:ascii="Arial Narrow" w:hAnsi="Arial Narrow"/>
          <w:sz w:val="24"/>
          <w:szCs w:val="24"/>
        </w:rPr>
        <w:t xml:space="preserve">incipal o como </w:t>
      </w:r>
      <w:proofErr w:type="spellStart"/>
      <w:r w:rsidR="00EF1CD4" w:rsidRPr="00493D3F">
        <w:rPr>
          <w:rFonts w:ascii="Arial Narrow" w:hAnsi="Arial Narrow"/>
          <w:sz w:val="24"/>
          <w:szCs w:val="24"/>
        </w:rPr>
        <w:t>co</w:t>
      </w:r>
      <w:proofErr w:type="spellEnd"/>
      <w:r w:rsidR="00EF1CD4" w:rsidRPr="00493D3F">
        <w:rPr>
          <w:rFonts w:ascii="Arial Narrow" w:hAnsi="Arial Narrow"/>
          <w:sz w:val="24"/>
          <w:szCs w:val="24"/>
        </w:rPr>
        <w:t>-investigador</w:t>
      </w:r>
      <w:r w:rsidR="00F435C6" w:rsidRPr="00493D3F">
        <w:rPr>
          <w:rFonts w:ascii="Arial Narrow" w:hAnsi="Arial Narrow"/>
          <w:sz w:val="24"/>
          <w:szCs w:val="24"/>
        </w:rPr>
        <w:t>.</w:t>
      </w:r>
    </w:p>
    <w:p w:rsidR="00000854" w:rsidRPr="00493D3F" w:rsidRDefault="004E502B" w:rsidP="00000854">
      <w:pPr>
        <w:spacing w:after="240" w:line="276" w:lineRule="auto"/>
        <w:jc w:val="both"/>
        <w:rPr>
          <w:rFonts w:ascii="Arial Narrow" w:hAnsi="Arial Narrow"/>
          <w:b/>
          <w:sz w:val="24"/>
          <w:szCs w:val="24"/>
        </w:rPr>
      </w:pPr>
      <w:r w:rsidRPr="00493D3F">
        <w:rPr>
          <w:rFonts w:ascii="Arial Narrow" w:hAnsi="Arial Narrow"/>
          <w:b/>
          <w:sz w:val="24"/>
          <w:szCs w:val="24"/>
        </w:rPr>
        <w:t>2</w:t>
      </w:r>
      <w:r w:rsidR="00000854" w:rsidRPr="00493D3F">
        <w:rPr>
          <w:rFonts w:ascii="Arial Narrow" w:hAnsi="Arial Narrow"/>
          <w:b/>
          <w:sz w:val="24"/>
          <w:szCs w:val="24"/>
        </w:rPr>
        <w:t xml:space="preserve">.2 Preparación y presentación de propuestas </w:t>
      </w:r>
    </w:p>
    <w:p w:rsidR="00000854" w:rsidRPr="00493D3F" w:rsidRDefault="00000854" w:rsidP="0035705D">
      <w:pPr>
        <w:pStyle w:val="Prrafodelista"/>
        <w:numPr>
          <w:ilvl w:val="0"/>
          <w:numId w:val="27"/>
        </w:numPr>
        <w:spacing w:after="240" w:line="276" w:lineRule="auto"/>
        <w:jc w:val="both"/>
        <w:rPr>
          <w:rFonts w:ascii="Arial Narrow" w:hAnsi="Arial Narrow"/>
          <w:sz w:val="24"/>
          <w:szCs w:val="24"/>
        </w:rPr>
      </w:pPr>
      <w:r w:rsidRPr="00493D3F">
        <w:rPr>
          <w:rFonts w:ascii="Arial Narrow" w:eastAsia="Calibri" w:hAnsi="Arial Narrow" w:cs="Times New Roman"/>
          <w:sz w:val="24"/>
          <w:szCs w:val="24"/>
        </w:rPr>
        <w:t>La propuesta de investigación debe ser avalada por un grupo de investigación</w:t>
      </w:r>
      <w:r w:rsidR="00AE6F08" w:rsidRPr="00493D3F">
        <w:rPr>
          <w:rFonts w:ascii="Arial Narrow" w:eastAsia="Calibri" w:hAnsi="Arial Narrow" w:cs="Times New Roman"/>
          <w:sz w:val="24"/>
          <w:szCs w:val="24"/>
        </w:rPr>
        <w:t>, el cual se encargará de velar por el cumplimiento de los compromisos académicos que adquieren al recibir la cofinanciación</w:t>
      </w:r>
      <w:r w:rsidRPr="00493D3F">
        <w:rPr>
          <w:rFonts w:ascii="Arial Narrow" w:eastAsia="Calibri" w:hAnsi="Arial Narrow" w:cs="Times New Roman"/>
          <w:sz w:val="24"/>
          <w:szCs w:val="24"/>
        </w:rPr>
        <w:t xml:space="preserve">. </w:t>
      </w:r>
    </w:p>
    <w:p w:rsidR="00000854" w:rsidRPr="00493D3F" w:rsidRDefault="00000854" w:rsidP="00AE6F08">
      <w:pPr>
        <w:pStyle w:val="Prrafodelista"/>
        <w:numPr>
          <w:ilvl w:val="0"/>
          <w:numId w:val="27"/>
        </w:numPr>
        <w:spacing w:after="240" w:line="276" w:lineRule="auto"/>
        <w:ind w:left="709"/>
        <w:jc w:val="both"/>
        <w:rPr>
          <w:rFonts w:ascii="Arial Narrow" w:eastAsia="Calibri" w:hAnsi="Arial Narrow" w:cs="Times New Roman"/>
          <w:sz w:val="24"/>
          <w:szCs w:val="24"/>
        </w:rPr>
      </w:pPr>
      <w:r w:rsidRPr="00493D3F">
        <w:rPr>
          <w:rFonts w:ascii="Arial Narrow" w:hAnsi="Arial Narrow"/>
          <w:sz w:val="24"/>
          <w:szCs w:val="24"/>
        </w:rPr>
        <w:t>El proyecto de in</w:t>
      </w:r>
      <w:r w:rsidR="00386A41" w:rsidRPr="00493D3F">
        <w:rPr>
          <w:rFonts w:ascii="Arial Narrow" w:hAnsi="Arial Narrow"/>
          <w:sz w:val="24"/>
          <w:szCs w:val="24"/>
        </w:rPr>
        <w:t>vestigación e</w:t>
      </w:r>
      <w:r w:rsidRPr="00493D3F">
        <w:rPr>
          <w:rFonts w:ascii="Arial Narrow" w:hAnsi="Arial Narrow"/>
          <w:sz w:val="24"/>
          <w:szCs w:val="24"/>
        </w:rPr>
        <w:t>s el documento sobre el cual se realizará</w:t>
      </w:r>
      <w:r w:rsidR="00AE6F08" w:rsidRPr="00493D3F">
        <w:rPr>
          <w:rFonts w:ascii="Arial Narrow" w:hAnsi="Arial Narrow"/>
          <w:sz w:val="24"/>
          <w:szCs w:val="24"/>
        </w:rPr>
        <w:t xml:space="preserve"> </w:t>
      </w:r>
      <w:r w:rsidRPr="00493D3F">
        <w:rPr>
          <w:rFonts w:ascii="Arial Narrow" w:hAnsi="Arial Narrow"/>
          <w:sz w:val="24"/>
          <w:szCs w:val="24"/>
        </w:rPr>
        <w:t>la evaluación de la propuesta presentada</w:t>
      </w:r>
      <w:r w:rsidR="00AE6F08" w:rsidRPr="00493D3F">
        <w:rPr>
          <w:rFonts w:ascii="Arial Narrow" w:hAnsi="Arial Narrow"/>
          <w:sz w:val="24"/>
          <w:szCs w:val="24"/>
        </w:rPr>
        <w:t>; t</w:t>
      </w:r>
      <w:r w:rsidR="0084271A" w:rsidRPr="00493D3F">
        <w:rPr>
          <w:rFonts w:ascii="Arial Narrow" w:hAnsi="Arial Narrow"/>
          <w:sz w:val="24"/>
          <w:szCs w:val="24"/>
        </w:rPr>
        <w:t>endrá una extensión máxima de 15</w:t>
      </w:r>
      <w:r w:rsidRPr="00493D3F">
        <w:rPr>
          <w:rFonts w:ascii="Arial Narrow" w:hAnsi="Arial Narrow"/>
          <w:sz w:val="24"/>
          <w:szCs w:val="24"/>
        </w:rPr>
        <w:t xml:space="preserve"> páginas</w:t>
      </w:r>
      <w:r w:rsidR="00C43DE0" w:rsidRPr="00493D3F">
        <w:rPr>
          <w:rFonts w:ascii="Arial Narrow" w:hAnsi="Arial Narrow"/>
          <w:sz w:val="24"/>
          <w:szCs w:val="24"/>
        </w:rPr>
        <w:t xml:space="preserve"> </w:t>
      </w:r>
      <w:r w:rsidRPr="00493D3F">
        <w:rPr>
          <w:rFonts w:ascii="Arial Narrow" w:hAnsi="Arial Narrow"/>
          <w:sz w:val="24"/>
          <w:szCs w:val="24"/>
        </w:rPr>
        <w:t xml:space="preserve">(incluidos los </w:t>
      </w:r>
      <w:r w:rsidR="006E4FC8" w:rsidRPr="00493D3F">
        <w:rPr>
          <w:rFonts w:ascii="Arial Narrow" w:hAnsi="Arial Narrow"/>
          <w:sz w:val="24"/>
          <w:szCs w:val="24"/>
        </w:rPr>
        <w:t>a</w:t>
      </w:r>
      <w:r w:rsidRPr="00493D3F">
        <w:rPr>
          <w:rFonts w:ascii="Arial Narrow" w:hAnsi="Arial Narrow"/>
          <w:sz w:val="24"/>
          <w:szCs w:val="24"/>
        </w:rPr>
        <w:t>nexos), tipo</w:t>
      </w:r>
      <w:r w:rsidR="00C43DE0" w:rsidRPr="00493D3F">
        <w:rPr>
          <w:rFonts w:ascii="Arial Narrow" w:hAnsi="Arial Narrow"/>
          <w:sz w:val="24"/>
          <w:szCs w:val="24"/>
        </w:rPr>
        <w:t xml:space="preserve"> </w:t>
      </w:r>
      <w:r w:rsidRPr="00493D3F">
        <w:rPr>
          <w:rFonts w:ascii="Arial Narrow" w:hAnsi="Arial Narrow"/>
          <w:sz w:val="24"/>
          <w:szCs w:val="24"/>
        </w:rPr>
        <w:t xml:space="preserve">de letra Arial, tamaño 12 puntos, márgenes de </w:t>
      </w:r>
      <w:r w:rsidR="004E502B" w:rsidRPr="00493D3F">
        <w:rPr>
          <w:rFonts w:ascii="Arial Narrow" w:hAnsi="Arial Narrow"/>
          <w:sz w:val="24"/>
          <w:szCs w:val="24"/>
        </w:rPr>
        <w:t>3</w:t>
      </w:r>
      <w:r w:rsidRPr="00493D3F">
        <w:rPr>
          <w:rFonts w:ascii="Arial Narrow" w:hAnsi="Arial Narrow"/>
          <w:sz w:val="24"/>
          <w:szCs w:val="24"/>
        </w:rPr>
        <w:t xml:space="preserve"> centímetros por cada lado. Como mínimo, debe contener la siguiente información:</w:t>
      </w:r>
    </w:p>
    <w:p w:rsidR="00AE6F08" w:rsidRPr="00493D3F" w:rsidRDefault="00AE6F08" w:rsidP="00AE6F08">
      <w:pPr>
        <w:pStyle w:val="Prrafodelista"/>
        <w:spacing w:after="240" w:line="276" w:lineRule="auto"/>
        <w:ind w:left="709"/>
        <w:jc w:val="both"/>
        <w:rPr>
          <w:rFonts w:ascii="Arial Narrow" w:hAnsi="Arial Narrow"/>
          <w:sz w:val="24"/>
          <w:szCs w:val="24"/>
        </w:rPr>
      </w:pPr>
    </w:p>
    <w:p w:rsidR="00000854" w:rsidRPr="00493D3F" w:rsidRDefault="008F7975"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Grupo y </w:t>
      </w:r>
      <w:r w:rsidR="00000854" w:rsidRPr="00493D3F">
        <w:rPr>
          <w:rFonts w:ascii="Arial Narrow" w:eastAsia="Calibri" w:hAnsi="Arial Narrow" w:cs="Times New Roman"/>
          <w:sz w:val="24"/>
          <w:szCs w:val="24"/>
        </w:rPr>
        <w:t xml:space="preserve">Línea de investigación en la que se desarrollará el proyecto </w:t>
      </w:r>
    </w:p>
    <w:p w:rsidR="00493D3F" w:rsidRPr="00493D3F" w:rsidRDefault="00493D3F"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Título del proyecto</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Planteamiento del problema </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Marco conceptual o estado del arte </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Objetivos </w:t>
      </w:r>
      <w:r w:rsidR="00493D3F" w:rsidRPr="00493D3F">
        <w:rPr>
          <w:rFonts w:ascii="Arial Narrow" w:eastAsia="Calibri" w:hAnsi="Arial Narrow" w:cs="Times New Roman"/>
          <w:sz w:val="24"/>
          <w:szCs w:val="24"/>
        </w:rPr>
        <w:t>(general y específicos)</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Metodología </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Consideraciones éticas   </w:t>
      </w:r>
    </w:p>
    <w:p w:rsidR="00E46134" w:rsidRPr="00493D3F" w:rsidRDefault="00E46134" w:rsidP="00E46134">
      <w:pPr>
        <w:numPr>
          <w:ilvl w:val="0"/>
          <w:numId w:val="32"/>
        </w:numPr>
        <w:spacing w:before="100" w:beforeAutospacing="1" w:after="100" w:afterAutospacing="1" w:line="240" w:lineRule="auto"/>
        <w:rPr>
          <w:rFonts w:ascii="Arial Narrow" w:hAnsi="Arial Narrow" w:cs="Arial"/>
          <w:sz w:val="24"/>
          <w:szCs w:val="24"/>
        </w:rPr>
      </w:pPr>
      <w:r w:rsidRPr="00493D3F">
        <w:rPr>
          <w:rFonts w:ascii="Arial Narrow" w:hAnsi="Arial Narrow" w:cs="Arial"/>
          <w:sz w:val="24"/>
          <w:szCs w:val="24"/>
        </w:rPr>
        <w:t>Resultados esperados</w:t>
      </w:r>
    </w:p>
    <w:p w:rsidR="00000854" w:rsidRPr="00493D3F" w:rsidRDefault="00000854" w:rsidP="00C43DE0">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Presupuesto </w:t>
      </w:r>
    </w:p>
    <w:p w:rsidR="00493D3F" w:rsidRPr="00493D3F" w:rsidRDefault="00493D3F" w:rsidP="00493D3F">
      <w:pPr>
        <w:numPr>
          <w:ilvl w:val="0"/>
          <w:numId w:val="32"/>
        </w:numPr>
        <w:spacing w:before="100" w:beforeAutospacing="1" w:after="100" w:afterAutospacing="1" w:line="240" w:lineRule="auto"/>
        <w:rPr>
          <w:rFonts w:ascii="Arial Narrow" w:hAnsi="Arial Narrow" w:cs="Arial"/>
          <w:sz w:val="24"/>
          <w:szCs w:val="24"/>
        </w:rPr>
      </w:pPr>
      <w:r w:rsidRPr="00493D3F">
        <w:rPr>
          <w:rFonts w:ascii="Arial Narrow" w:hAnsi="Arial Narrow" w:cs="Arial"/>
          <w:sz w:val="24"/>
          <w:szCs w:val="24"/>
        </w:rPr>
        <w:t>Cronograma</w:t>
      </w:r>
    </w:p>
    <w:p w:rsidR="00493D3F" w:rsidRDefault="00493D3F" w:rsidP="00493D3F">
      <w:pPr>
        <w:pStyle w:val="Prrafodelista"/>
        <w:numPr>
          <w:ilvl w:val="0"/>
          <w:numId w:val="32"/>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Bibliografía </w:t>
      </w:r>
    </w:p>
    <w:p w:rsidR="00493D3F" w:rsidRPr="00493D3F" w:rsidRDefault="00493D3F" w:rsidP="00493D3F">
      <w:pPr>
        <w:pStyle w:val="Prrafodelista"/>
        <w:spacing w:after="0" w:line="276" w:lineRule="auto"/>
        <w:ind w:left="1428"/>
        <w:jc w:val="both"/>
        <w:rPr>
          <w:rFonts w:ascii="Arial Narrow" w:eastAsia="Calibri" w:hAnsi="Arial Narrow" w:cs="Times New Roman"/>
          <w:sz w:val="24"/>
          <w:szCs w:val="24"/>
        </w:rPr>
      </w:pPr>
    </w:p>
    <w:p w:rsidR="00993400" w:rsidRPr="00493D3F" w:rsidRDefault="003A21D0" w:rsidP="004E502B">
      <w:pPr>
        <w:pStyle w:val="Prrafodelista"/>
        <w:numPr>
          <w:ilvl w:val="2"/>
          <w:numId w:val="35"/>
        </w:numPr>
        <w:spacing w:after="0" w:line="276" w:lineRule="auto"/>
        <w:jc w:val="both"/>
        <w:rPr>
          <w:rFonts w:ascii="Arial Narrow" w:hAnsi="Arial Narrow"/>
          <w:b/>
          <w:sz w:val="24"/>
          <w:szCs w:val="24"/>
        </w:rPr>
      </w:pPr>
      <w:r w:rsidRPr="00493D3F">
        <w:rPr>
          <w:rFonts w:ascii="Arial Narrow" w:hAnsi="Arial Narrow"/>
          <w:b/>
          <w:sz w:val="24"/>
          <w:szCs w:val="24"/>
        </w:rPr>
        <w:t>Documentación necesaria para la presentación y el trámite de la propuesta de investigación ante el Centro de Investigaci</w:t>
      </w:r>
      <w:r w:rsidR="00AE6F08" w:rsidRPr="00493D3F">
        <w:rPr>
          <w:rFonts w:ascii="Arial Narrow" w:hAnsi="Arial Narrow"/>
          <w:b/>
          <w:sz w:val="24"/>
          <w:szCs w:val="24"/>
        </w:rPr>
        <w:t>ón de la Facultad de Enfermería</w:t>
      </w:r>
    </w:p>
    <w:p w:rsidR="00AE6F08" w:rsidRPr="00493D3F" w:rsidRDefault="00AE6F08" w:rsidP="00AE6F08">
      <w:pPr>
        <w:pStyle w:val="Prrafodelista"/>
        <w:spacing w:after="0" w:line="276" w:lineRule="auto"/>
        <w:jc w:val="both"/>
        <w:rPr>
          <w:rFonts w:ascii="Arial Narrow" w:hAnsi="Arial Narrow"/>
          <w:b/>
          <w:sz w:val="24"/>
          <w:szCs w:val="24"/>
        </w:rPr>
      </w:pPr>
    </w:p>
    <w:p w:rsidR="00802822" w:rsidRPr="00493D3F" w:rsidRDefault="00802822" w:rsidP="00802822">
      <w:pPr>
        <w:pStyle w:val="Prrafodelista"/>
        <w:numPr>
          <w:ilvl w:val="0"/>
          <w:numId w:val="34"/>
        </w:numPr>
        <w:spacing w:after="0" w:line="276" w:lineRule="auto"/>
        <w:jc w:val="both"/>
        <w:rPr>
          <w:rFonts w:ascii="Arial Narrow" w:hAnsi="Arial Narrow"/>
          <w:sz w:val="24"/>
          <w:szCs w:val="24"/>
        </w:rPr>
      </w:pPr>
      <w:r>
        <w:rPr>
          <w:rFonts w:ascii="Arial Narrow" w:hAnsi="Arial Narrow"/>
          <w:sz w:val="24"/>
          <w:szCs w:val="24"/>
        </w:rPr>
        <w:t xml:space="preserve">Manifestación de interés por el equipo investigador en desarrollar la propuesta, con el respaldo del docente asesor (Formato anexo 1) </w:t>
      </w:r>
    </w:p>
    <w:p w:rsidR="003A21D0" w:rsidRDefault="003A21D0" w:rsidP="007D2315">
      <w:pPr>
        <w:pStyle w:val="Prrafodelista"/>
        <w:numPr>
          <w:ilvl w:val="0"/>
          <w:numId w:val="34"/>
        </w:numPr>
        <w:spacing w:after="0" w:line="276" w:lineRule="auto"/>
        <w:jc w:val="both"/>
        <w:rPr>
          <w:rFonts w:ascii="Arial Narrow" w:hAnsi="Arial Narrow"/>
          <w:sz w:val="24"/>
          <w:szCs w:val="24"/>
        </w:rPr>
      </w:pPr>
      <w:r w:rsidRPr="00493D3F">
        <w:rPr>
          <w:rFonts w:ascii="Arial Narrow" w:eastAsia="Calibri" w:hAnsi="Arial Narrow" w:cs="Times New Roman"/>
          <w:sz w:val="24"/>
          <w:szCs w:val="24"/>
        </w:rPr>
        <w:t xml:space="preserve">Proyecto de investigación de acuerdo al formato definido por el </w:t>
      </w:r>
      <w:r w:rsidRPr="00493D3F">
        <w:rPr>
          <w:rFonts w:ascii="Arial Narrow" w:hAnsi="Arial Narrow"/>
          <w:bCs/>
          <w:sz w:val="24"/>
          <w:szCs w:val="24"/>
        </w:rPr>
        <w:t xml:space="preserve">Comité para el Desarrollo de la Investigación – </w:t>
      </w:r>
      <w:proofErr w:type="spellStart"/>
      <w:r w:rsidRPr="00493D3F">
        <w:rPr>
          <w:rFonts w:ascii="Arial Narrow" w:hAnsi="Arial Narrow"/>
          <w:bCs/>
          <w:sz w:val="24"/>
          <w:szCs w:val="24"/>
        </w:rPr>
        <w:t>CODI</w:t>
      </w:r>
      <w:proofErr w:type="spellEnd"/>
      <w:r w:rsidRPr="00493D3F">
        <w:rPr>
          <w:rFonts w:ascii="Arial Narrow" w:hAnsi="Arial Narrow"/>
          <w:b/>
          <w:bCs/>
          <w:sz w:val="24"/>
          <w:szCs w:val="24"/>
        </w:rPr>
        <w:t xml:space="preserve"> </w:t>
      </w:r>
      <w:r w:rsidRPr="00493D3F">
        <w:rPr>
          <w:rFonts w:ascii="Arial Narrow" w:hAnsi="Arial Narrow"/>
          <w:sz w:val="24"/>
          <w:szCs w:val="24"/>
        </w:rPr>
        <w:t xml:space="preserve">(Formato Anexo </w:t>
      </w:r>
      <w:r w:rsidR="00A974E9" w:rsidRPr="00493D3F">
        <w:rPr>
          <w:rFonts w:ascii="Arial Narrow" w:hAnsi="Arial Narrow"/>
          <w:sz w:val="24"/>
          <w:szCs w:val="24"/>
        </w:rPr>
        <w:t>2</w:t>
      </w:r>
      <w:r w:rsidRPr="00493D3F">
        <w:rPr>
          <w:rFonts w:ascii="Arial Narrow" w:hAnsi="Arial Narrow"/>
          <w:sz w:val="24"/>
          <w:szCs w:val="24"/>
        </w:rPr>
        <w:t>).</w:t>
      </w:r>
    </w:p>
    <w:p w:rsidR="003A21D0" w:rsidRDefault="003A21D0" w:rsidP="007D2315">
      <w:pPr>
        <w:pStyle w:val="Prrafodelista"/>
        <w:numPr>
          <w:ilvl w:val="0"/>
          <w:numId w:val="34"/>
        </w:numPr>
        <w:spacing w:after="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Hoja de vida académica de cada uno de los estudiantes</w:t>
      </w:r>
    </w:p>
    <w:p w:rsidR="00802822" w:rsidRDefault="00802822" w:rsidP="00802822">
      <w:pPr>
        <w:pStyle w:val="Prrafodelista"/>
        <w:spacing w:after="0" w:line="276" w:lineRule="auto"/>
        <w:jc w:val="both"/>
        <w:rPr>
          <w:rFonts w:ascii="Arial Narrow" w:eastAsia="Calibri" w:hAnsi="Arial Narrow" w:cs="Times New Roman"/>
          <w:sz w:val="24"/>
          <w:szCs w:val="24"/>
        </w:rPr>
      </w:pPr>
    </w:p>
    <w:p w:rsidR="00802822" w:rsidRDefault="00802822" w:rsidP="00802822">
      <w:pPr>
        <w:spacing w:after="0" w:line="276" w:lineRule="auto"/>
        <w:jc w:val="both"/>
        <w:rPr>
          <w:rFonts w:ascii="Arial Narrow" w:eastAsia="Calibri" w:hAnsi="Arial Narrow" w:cs="Times New Roman"/>
          <w:sz w:val="24"/>
          <w:szCs w:val="24"/>
        </w:rPr>
      </w:pPr>
    </w:p>
    <w:p w:rsidR="00802822" w:rsidRDefault="00802822" w:rsidP="00802822">
      <w:pPr>
        <w:spacing w:after="0" w:line="276" w:lineRule="auto"/>
        <w:jc w:val="both"/>
        <w:rPr>
          <w:rFonts w:ascii="Arial Narrow" w:eastAsia="Calibri" w:hAnsi="Arial Narrow" w:cs="Times New Roman"/>
          <w:sz w:val="24"/>
          <w:szCs w:val="24"/>
        </w:rPr>
      </w:pPr>
    </w:p>
    <w:p w:rsidR="00802822" w:rsidRPr="00802822" w:rsidRDefault="00802822" w:rsidP="00802822">
      <w:pPr>
        <w:spacing w:after="0" w:line="276" w:lineRule="auto"/>
        <w:jc w:val="both"/>
        <w:rPr>
          <w:rFonts w:ascii="Arial Narrow" w:eastAsia="Calibri" w:hAnsi="Arial Narrow" w:cs="Times New Roman"/>
          <w:sz w:val="24"/>
          <w:szCs w:val="24"/>
        </w:rPr>
      </w:pPr>
    </w:p>
    <w:p w:rsidR="003A21D0" w:rsidRPr="00493D3F" w:rsidRDefault="003A21D0" w:rsidP="00AE6F08">
      <w:pPr>
        <w:pStyle w:val="Prrafodelista"/>
        <w:numPr>
          <w:ilvl w:val="0"/>
          <w:numId w:val="34"/>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Constancia de matrícula </w:t>
      </w:r>
      <w:r w:rsidR="00606455" w:rsidRPr="00493D3F">
        <w:rPr>
          <w:rFonts w:ascii="Arial Narrow" w:eastAsia="Calibri" w:hAnsi="Arial Narrow" w:cs="Times New Roman"/>
          <w:sz w:val="24"/>
          <w:szCs w:val="24"/>
        </w:rPr>
        <w:t>del semestre 201</w:t>
      </w:r>
      <w:r w:rsidR="004E502B" w:rsidRPr="00493D3F">
        <w:rPr>
          <w:rFonts w:ascii="Arial Narrow" w:eastAsia="Calibri" w:hAnsi="Arial Narrow" w:cs="Times New Roman"/>
          <w:sz w:val="24"/>
          <w:szCs w:val="24"/>
        </w:rPr>
        <w:t>8</w:t>
      </w:r>
      <w:r w:rsidR="00606455" w:rsidRPr="00493D3F">
        <w:rPr>
          <w:rFonts w:ascii="Arial Narrow" w:eastAsia="Calibri" w:hAnsi="Arial Narrow" w:cs="Times New Roman"/>
          <w:sz w:val="24"/>
          <w:szCs w:val="24"/>
        </w:rPr>
        <w:t>-</w:t>
      </w:r>
      <w:r w:rsidR="004E502B" w:rsidRPr="00493D3F">
        <w:rPr>
          <w:rFonts w:ascii="Arial Narrow" w:eastAsia="Calibri" w:hAnsi="Arial Narrow" w:cs="Times New Roman"/>
          <w:sz w:val="24"/>
          <w:szCs w:val="24"/>
        </w:rPr>
        <w:t>2</w:t>
      </w:r>
      <w:r w:rsidRPr="00493D3F">
        <w:rPr>
          <w:rFonts w:ascii="Arial Narrow" w:eastAsia="Calibri" w:hAnsi="Arial Narrow" w:cs="Times New Roman"/>
          <w:sz w:val="24"/>
          <w:szCs w:val="24"/>
        </w:rPr>
        <w:t>, emitida por el departamento de admisiones y registro para cada uno de los estudiantes participantes</w:t>
      </w:r>
      <w:r w:rsidR="006B61C7" w:rsidRPr="00493D3F">
        <w:rPr>
          <w:rFonts w:ascii="Arial Narrow" w:eastAsia="Calibri" w:hAnsi="Arial Narrow" w:cs="Times New Roman"/>
          <w:sz w:val="24"/>
          <w:szCs w:val="24"/>
        </w:rPr>
        <w:t>.</w:t>
      </w:r>
      <w:r w:rsidRPr="00493D3F">
        <w:rPr>
          <w:rFonts w:ascii="Arial Narrow" w:eastAsia="Calibri" w:hAnsi="Arial Narrow" w:cs="Times New Roman"/>
          <w:sz w:val="24"/>
          <w:szCs w:val="24"/>
        </w:rPr>
        <w:t xml:space="preserve"> </w:t>
      </w:r>
    </w:p>
    <w:p w:rsidR="00606455" w:rsidRPr="00493D3F" w:rsidRDefault="00606455" w:rsidP="00AE6F08">
      <w:pPr>
        <w:pStyle w:val="Prrafodelista"/>
        <w:numPr>
          <w:ilvl w:val="0"/>
          <w:numId w:val="34"/>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Aval grupo de investigación en el cual está adscrita la propuesta </w:t>
      </w:r>
      <w:r w:rsidR="006B61C7" w:rsidRPr="00493D3F">
        <w:rPr>
          <w:rFonts w:ascii="Arial Narrow" w:hAnsi="Arial Narrow"/>
          <w:sz w:val="24"/>
          <w:szCs w:val="24"/>
        </w:rPr>
        <w:t>(Formato Anexo 3</w:t>
      </w:r>
      <w:r w:rsidR="004E502B" w:rsidRPr="00493D3F">
        <w:rPr>
          <w:rFonts w:ascii="Arial Narrow" w:hAnsi="Arial Narrow"/>
          <w:sz w:val="24"/>
          <w:szCs w:val="24"/>
        </w:rPr>
        <w:t>)</w:t>
      </w:r>
    </w:p>
    <w:p w:rsidR="006B61C7" w:rsidRPr="00493D3F" w:rsidRDefault="004E502B" w:rsidP="00AE6F08">
      <w:pPr>
        <w:pStyle w:val="Prrafodelista"/>
        <w:numPr>
          <w:ilvl w:val="0"/>
          <w:numId w:val="34"/>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Carta de compromiso de acompañamiento del profesor que asesora el proyecto</w:t>
      </w:r>
      <w:r w:rsidRPr="00493D3F">
        <w:rPr>
          <w:rFonts w:ascii="Arial Narrow" w:eastAsia="Times New Roman" w:hAnsi="Arial Narrow" w:cs="Arial"/>
          <w:color w:val="000000"/>
          <w:sz w:val="24"/>
          <w:szCs w:val="24"/>
          <w:lang w:eastAsia="es-CO"/>
        </w:rPr>
        <w:t xml:space="preserve"> </w:t>
      </w:r>
    </w:p>
    <w:p w:rsidR="003A21D0" w:rsidRPr="00493D3F" w:rsidRDefault="00EC4E7F" w:rsidP="00AE6F08">
      <w:pPr>
        <w:pStyle w:val="Prrafodelista"/>
        <w:numPr>
          <w:ilvl w:val="0"/>
          <w:numId w:val="34"/>
        </w:numPr>
        <w:spacing w:after="240" w:line="276" w:lineRule="auto"/>
        <w:jc w:val="both"/>
        <w:rPr>
          <w:rFonts w:ascii="Arial Narrow" w:eastAsia="Calibri" w:hAnsi="Arial Narrow" w:cs="Times New Roman"/>
          <w:sz w:val="24"/>
          <w:szCs w:val="24"/>
        </w:rPr>
      </w:pPr>
      <w:r w:rsidRPr="00493D3F">
        <w:rPr>
          <w:rFonts w:ascii="Arial Narrow" w:eastAsia="Times New Roman" w:hAnsi="Arial Narrow" w:cs="Arial"/>
          <w:color w:val="000000"/>
          <w:sz w:val="24"/>
          <w:szCs w:val="24"/>
          <w:lang w:eastAsia="es-CO"/>
        </w:rPr>
        <w:t>Declaración de los compromisos obligatorios y opcionales por parte de las estudiantes, con el respaldo del docente asesor.</w:t>
      </w:r>
      <w:r w:rsidRPr="00493D3F">
        <w:rPr>
          <w:rFonts w:ascii="Arial Narrow" w:hAnsi="Arial Narrow"/>
          <w:sz w:val="24"/>
          <w:szCs w:val="24"/>
        </w:rPr>
        <w:t xml:space="preserve"> (Formato Anexo 4)</w:t>
      </w:r>
      <w:r w:rsidR="003A21D0" w:rsidRPr="00493D3F">
        <w:rPr>
          <w:rFonts w:ascii="Arial Narrow" w:eastAsia="Calibri" w:hAnsi="Arial Narrow" w:cs="Times New Roman"/>
          <w:sz w:val="24"/>
          <w:szCs w:val="24"/>
        </w:rPr>
        <w:t xml:space="preserve">. </w:t>
      </w:r>
    </w:p>
    <w:p w:rsidR="003A21D0" w:rsidRPr="00493D3F" w:rsidRDefault="003A21D0" w:rsidP="00AE6F08">
      <w:pPr>
        <w:pStyle w:val="Prrafodelista"/>
        <w:numPr>
          <w:ilvl w:val="0"/>
          <w:numId w:val="34"/>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Resumen de la hoja de vida del asesor en</w:t>
      </w:r>
      <w:r w:rsidR="00606455" w:rsidRPr="00493D3F">
        <w:rPr>
          <w:rFonts w:ascii="Arial Narrow" w:eastAsia="Calibri" w:hAnsi="Arial Narrow" w:cs="Times New Roman"/>
          <w:sz w:val="24"/>
          <w:szCs w:val="24"/>
        </w:rPr>
        <w:t xml:space="preserve"> el</w:t>
      </w:r>
      <w:r w:rsidRPr="00493D3F">
        <w:rPr>
          <w:rFonts w:ascii="Arial Narrow" w:eastAsia="Calibri" w:hAnsi="Arial Narrow" w:cs="Times New Roman"/>
          <w:sz w:val="24"/>
          <w:szCs w:val="24"/>
        </w:rPr>
        <w:t xml:space="preserve"> caso de que no tenga </w:t>
      </w:r>
      <w:proofErr w:type="spellStart"/>
      <w:r w:rsidRPr="00493D3F">
        <w:rPr>
          <w:rFonts w:ascii="Arial Narrow" w:eastAsia="Calibri" w:hAnsi="Arial Narrow" w:cs="Times New Roman"/>
          <w:sz w:val="24"/>
          <w:szCs w:val="24"/>
        </w:rPr>
        <w:t>CvLAC</w:t>
      </w:r>
      <w:proofErr w:type="spellEnd"/>
      <w:r w:rsidR="00606455" w:rsidRPr="00493D3F">
        <w:rPr>
          <w:rFonts w:ascii="Arial Narrow" w:eastAsia="Calibri" w:hAnsi="Arial Narrow" w:cs="Times New Roman"/>
          <w:sz w:val="24"/>
          <w:szCs w:val="24"/>
        </w:rPr>
        <w:t>.</w:t>
      </w:r>
      <w:r w:rsidRPr="00493D3F">
        <w:rPr>
          <w:rFonts w:ascii="Arial Narrow" w:eastAsia="Calibri" w:hAnsi="Arial Narrow" w:cs="Times New Roman"/>
          <w:sz w:val="24"/>
          <w:szCs w:val="24"/>
        </w:rPr>
        <w:t xml:space="preserve"> </w:t>
      </w:r>
    </w:p>
    <w:p w:rsidR="00606455" w:rsidRPr="00493D3F" w:rsidRDefault="00606455" w:rsidP="00606455">
      <w:pPr>
        <w:spacing w:after="240" w:line="276" w:lineRule="auto"/>
        <w:jc w:val="both"/>
        <w:rPr>
          <w:rFonts w:ascii="Arial Narrow" w:hAnsi="Arial Narrow"/>
          <w:sz w:val="24"/>
          <w:szCs w:val="24"/>
        </w:rPr>
      </w:pPr>
      <w:r w:rsidRPr="00493D3F">
        <w:rPr>
          <w:rFonts w:ascii="Arial Narrow" w:hAnsi="Arial Narrow"/>
          <w:sz w:val="24"/>
          <w:szCs w:val="24"/>
        </w:rPr>
        <w:t xml:space="preserve">La propuesta de investigación, junto con toda la documentación solicitada, deberá ser presentada al Centro de Investigación de la Facultad de Enfermería de acuerdo a las fechas establecidas en el cronograma, a través del correo electrónico: </w:t>
      </w:r>
      <w:hyperlink r:id="rId8" w:history="1">
        <w:r w:rsidR="006E4FC8" w:rsidRPr="00493D3F">
          <w:rPr>
            <w:rStyle w:val="Hipervnculo"/>
            <w:rFonts w:ascii="Arial Narrow" w:hAnsi="Arial Narrow"/>
            <w:sz w:val="24"/>
            <w:szCs w:val="24"/>
          </w:rPr>
          <w:t>cienfermeria@udea.edu.co</w:t>
        </w:r>
      </w:hyperlink>
      <w:r w:rsidRPr="00493D3F">
        <w:rPr>
          <w:rFonts w:ascii="Arial Narrow" w:hAnsi="Arial Narrow"/>
          <w:sz w:val="24"/>
          <w:szCs w:val="24"/>
        </w:rPr>
        <w:t>.</w:t>
      </w:r>
    </w:p>
    <w:p w:rsidR="004B4CF1" w:rsidRPr="00493D3F" w:rsidRDefault="00EC4E7F" w:rsidP="001B49F6">
      <w:pPr>
        <w:spacing w:after="240" w:line="276" w:lineRule="auto"/>
        <w:jc w:val="both"/>
        <w:rPr>
          <w:rFonts w:ascii="Arial Narrow" w:hAnsi="Arial Narrow"/>
          <w:b/>
          <w:sz w:val="24"/>
          <w:szCs w:val="24"/>
        </w:rPr>
      </w:pPr>
      <w:r w:rsidRPr="00493D3F">
        <w:rPr>
          <w:rFonts w:ascii="Arial Narrow" w:eastAsia="Calibri" w:hAnsi="Arial Narrow" w:cs="Times New Roman"/>
          <w:b/>
          <w:sz w:val="24"/>
          <w:szCs w:val="24"/>
        </w:rPr>
        <w:t>3</w:t>
      </w:r>
      <w:r w:rsidR="006B5C78" w:rsidRPr="00493D3F">
        <w:rPr>
          <w:rFonts w:ascii="Arial Narrow" w:eastAsia="Calibri" w:hAnsi="Arial Narrow" w:cs="Times New Roman"/>
          <w:b/>
          <w:sz w:val="24"/>
          <w:szCs w:val="24"/>
        </w:rPr>
        <w:t>.</w:t>
      </w:r>
      <w:r w:rsidR="001B49F6" w:rsidRPr="00493D3F">
        <w:rPr>
          <w:rFonts w:ascii="Arial Narrow" w:eastAsia="Calibri" w:hAnsi="Arial Narrow" w:cs="Times New Roman"/>
          <w:b/>
          <w:sz w:val="24"/>
          <w:szCs w:val="24"/>
        </w:rPr>
        <w:t xml:space="preserve"> Evaluación de las propuestas</w:t>
      </w:r>
      <w:r w:rsidR="00461EA9" w:rsidRPr="00493D3F">
        <w:rPr>
          <w:rFonts w:ascii="Arial Narrow" w:hAnsi="Arial Narrow"/>
          <w:b/>
          <w:sz w:val="24"/>
          <w:szCs w:val="24"/>
        </w:rPr>
        <w:t xml:space="preserve"> </w:t>
      </w:r>
    </w:p>
    <w:p w:rsidR="00D60872" w:rsidRPr="00493D3F" w:rsidRDefault="00D60872" w:rsidP="00D60872">
      <w:pPr>
        <w:pStyle w:val="Default"/>
        <w:rPr>
          <w:rFonts w:ascii="Arial Narrow" w:hAnsi="Arial Narrow"/>
        </w:rPr>
      </w:pPr>
      <w:r w:rsidRPr="00493D3F">
        <w:rPr>
          <w:rFonts w:ascii="Arial Narrow" w:hAnsi="Arial Narrow"/>
        </w:rPr>
        <w:t xml:space="preserve">La evaluación de las propuestas comprende las siguientes fases: </w:t>
      </w:r>
    </w:p>
    <w:p w:rsidR="00D60872" w:rsidRPr="00493D3F" w:rsidRDefault="00D60872" w:rsidP="00D60872">
      <w:pPr>
        <w:pStyle w:val="Default"/>
        <w:rPr>
          <w:rFonts w:ascii="Arial Narrow" w:hAnsi="Arial Narrow"/>
        </w:rPr>
      </w:pPr>
    </w:p>
    <w:p w:rsidR="00331FE0" w:rsidRPr="00493D3F" w:rsidRDefault="00EC4E7F" w:rsidP="00D60872">
      <w:pPr>
        <w:pStyle w:val="Default"/>
        <w:rPr>
          <w:rFonts w:ascii="Arial Narrow" w:hAnsi="Arial Narrow"/>
        </w:rPr>
      </w:pPr>
      <w:r w:rsidRPr="00493D3F">
        <w:rPr>
          <w:rFonts w:ascii="Arial Narrow" w:hAnsi="Arial Narrow"/>
          <w:b/>
          <w:bCs/>
        </w:rPr>
        <w:t>3</w:t>
      </w:r>
      <w:r w:rsidR="00D60872" w:rsidRPr="00493D3F">
        <w:rPr>
          <w:rFonts w:ascii="Arial Narrow" w:hAnsi="Arial Narrow"/>
          <w:b/>
          <w:bCs/>
        </w:rPr>
        <w:t xml:space="preserve">.1 Fase de revisión de requisitos de participación </w:t>
      </w:r>
    </w:p>
    <w:p w:rsidR="0038715D" w:rsidRPr="00493D3F" w:rsidRDefault="0038715D" w:rsidP="00D60872">
      <w:pPr>
        <w:pStyle w:val="Default"/>
        <w:jc w:val="both"/>
        <w:rPr>
          <w:rFonts w:ascii="Arial Narrow" w:hAnsi="Arial Narrow"/>
        </w:rPr>
      </w:pPr>
    </w:p>
    <w:p w:rsidR="00D60872" w:rsidRPr="00493D3F" w:rsidRDefault="00D60872" w:rsidP="00D60872">
      <w:pPr>
        <w:pStyle w:val="Default"/>
        <w:jc w:val="both"/>
        <w:rPr>
          <w:rFonts w:ascii="Arial Narrow" w:hAnsi="Arial Narrow"/>
        </w:rPr>
      </w:pPr>
      <w:r w:rsidRPr="00493D3F">
        <w:rPr>
          <w:rFonts w:ascii="Arial Narrow" w:hAnsi="Arial Narrow"/>
        </w:rPr>
        <w:t xml:space="preserve">Esta fase será responsabilidad del Comité Técnico del Centro de Investigación, el cual verificará el cumplimiento de todos los requisitos establecidos en la convocatoria. </w:t>
      </w:r>
    </w:p>
    <w:p w:rsidR="0038715D" w:rsidRPr="00493D3F" w:rsidRDefault="0038715D" w:rsidP="00D60872">
      <w:pPr>
        <w:pStyle w:val="Default"/>
        <w:jc w:val="both"/>
        <w:rPr>
          <w:rFonts w:ascii="Arial Narrow" w:hAnsi="Arial Narrow"/>
        </w:rPr>
      </w:pPr>
    </w:p>
    <w:p w:rsidR="00D60872" w:rsidRPr="00493D3F" w:rsidRDefault="00D60872" w:rsidP="00D60872">
      <w:pPr>
        <w:pStyle w:val="Default"/>
        <w:jc w:val="both"/>
        <w:rPr>
          <w:rFonts w:ascii="Arial Narrow" w:hAnsi="Arial Narrow"/>
        </w:rPr>
      </w:pPr>
      <w:r w:rsidRPr="00493D3F">
        <w:rPr>
          <w:rFonts w:ascii="Arial Narrow" w:hAnsi="Arial Narrow"/>
        </w:rPr>
        <w:t xml:space="preserve">Dentro del período de ajustes establecido en el cronograma la Jefe del </w:t>
      </w:r>
      <w:proofErr w:type="gramStart"/>
      <w:r w:rsidRPr="00493D3F">
        <w:rPr>
          <w:rFonts w:ascii="Arial Narrow" w:hAnsi="Arial Narrow"/>
        </w:rPr>
        <w:t>CIFE  revisará</w:t>
      </w:r>
      <w:proofErr w:type="gramEnd"/>
      <w:r w:rsidRPr="00493D3F">
        <w:rPr>
          <w:rFonts w:ascii="Arial Narrow" w:hAnsi="Arial Narrow"/>
        </w:rPr>
        <w:t xml:space="preserve"> conjuntamente con los investigadores las propuestas que no cumplan requisitos con el fin de que hagan los ajustes </w:t>
      </w:r>
      <w:r w:rsidR="00E56F7B" w:rsidRPr="00493D3F">
        <w:rPr>
          <w:rFonts w:ascii="Arial Narrow" w:hAnsi="Arial Narrow"/>
        </w:rPr>
        <w:t xml:space="preserve">que consideren </w:t>
      </w:r>
      <w:r w:rsidRPr="00493D3F">
        <w:rPr>
          <w:rFonts w:ascii="Arial Narrow" w:hAnsi="Arial Narrow"/>
        </w:rPr>
        <w:t>pertinentes</w:t>
      </w:r>
      <w:r w:rsidR="00E56F7B" w:rsidRPr="00493D3F">
        <w:rPr>
          <w:rFonts w:ascii="Arial Narrow" w:hAnsi="Arial Narrow"/>
        </w:rPr>
        <w:t>.</w:t>
      </w:r>
      <w:r w:rsidRPr="00493D3F">
        <w:rPr>
          <w:rFonts w:ascii="Arial Narrow" w:hAnsi="Arial Narrow"/>
        </w:rPr>
        <w:t xml:space="preserve"> </w:t>
      </w:r>
    </w:p>
    <w:p w:rsidR="00D60872" w:rsidRPr="00493D3F" w:rsidRDefault="00D60872" w:rsidP="00D60872">
      <w:pPr>
        <w:pStyle w:val="Default"/>
        <w:rPr>
          <w:rFonts w:ascii="Arial Narrow" w:hAnsi="Arial Narrow"/>
        </w:rPr>
      </w:pPr>
    </w:p>
    <w:p w:rsidR="00D60872" w:rsidRPr="00493D3F" w:rsidRDefault="00D60872" w:rsidP="00D60872">
      <w:pPr>
        <w:pStyle w:val="Default"/>
        <w:jc w:val="both"/>
        <w:rPr>
          <w:rFonts w:ascii="Arial Narrow" w:hAnsi="Arial Narrow"/>
        </w:rPr>
      </w:pPr>
      <w:r w:rsidRPr="00493D3F">
        <w:rPr>
          <w:rFonts w:ascii="Arial Narrow" w:hAnsi="Arial Narrow"/>
        </w:rPr>
        <w:t>El CIFE enviará notificación por correo electrónico, conforme al cronograma, a los investigadores admitidos y no admitidos.</w:t>
      </w:r>
    </w:p>
    <w:p w:rsidR="00D60872" w:rsidRPr="00493D3F" w:rsidRDefault="00D60872" w:rsidP="00D60872">
      <w:pPr>
        <w:pStyle w:val="Default"/>
        <w:rPr>
          <w:rFonts w:ascii="Arial Narrow" w:hAnsi="Arial Narrow"/>
        </w:rPr>
      </w:pPr>
    </w:p>
    <w:p w:rsidR="00D60872" w:rsidRPr="00493D3F" w:rsidRDefault="00EC4E7F" w:rsidP="00D60872">
      <w:pPr>
        <w:pStyle w:val="Default"/>
        <w:rPr>
          <w:rFonts w:ascii="Arial Narrow" w:hAnsi="Arial Narrow"/>
        </w:rPr>
      </w:pPr>
      <w:r w:rsidRPr="00493D3F">
        <w:rPr>
          <w:rFonts w:ascii="Arial Narrow" w:hAnsi="Arial Narrow"/>
          <w:b/>
          <w:bCs/>
        </w:rPr>
        <w:t>3</w:t>
      </w:r>
      <w:r w:rsidR="00D60872" w:rsidRPr="00493D3F">
        <w:rPr>
          <w:rFonts w:ascii="Arial Narrow" w:hAnsi="Arial Narrow"/>
          <w:b/>
          <w:bCs/>
        </w:rPr>
        <w:t xml:space="preserve">.2. Fase de evaluación </w:t>
      </w:r>
    </w:p>
    <w:p w:rsidR="00802822" w:rsidRDefault="00802822" w:rsidP="00D60872">
      <w:pPr>
        <w:pStyle w:val="Default"/>
        <w:jc w:val="both"/>
        <w:rPr>
          <w:rFonts w:ascii="Arial Narrow" w:hAnsi="Arial Narrow"/>
        </w:rPr>
      </w:pPr>
    </w:p>
    <w:p w:rsidR="00D60872" w:rsidRPr="00493D3F" w:rsidRDefault="00D60872" w:rsidP="00D60872">
      <w:pPr>
        <w:pStyle w:val="Default"/>
        <w:jc w:val="both"/>
        <w:rPr>
          <w:rFonts w:ascii="Arial Narrow" w:hAnsi="Arial Narrow"/>
        </w:rPr>
      </w:pPr>
      <w:r w:rsidRPr="00493D3F">
        <w:rPr>
          <w:rFonts w:ascii="Arial Narrow" w:hAnsi="Arial Narrow"/>
        </w:rPr>
        <w:t xml:space="preserve">El Comité Técnico del Centro de Investigación designará dos evaluadores </w:t>
      </w:r>
      <w:r w:rsidR="000009C8" w:rsidRPr="00493D3F">
        <w:rPr>
          <w:rFonts w:ascii="Arial Narrow" w:hAnsi="Arial Narrow"/>
        </w:rPr>
        <w:t>por propuesta;</w:t>
      </w:r>
      <w:r w:rsidR="004479D0" w:rsidRPr="00493D3F">
        <w:rPr>
          <w:rFonts w:ascii="Arial Narrow" w:hAnsi="Arial Narrow"/>
        </w:rPr>
        <w:t xml:space="preserve"> l</w:t>
      </w:r>
      <w:r w:rsidRPr="00493D3F">
        <w:rPr>
          <w:rFonts w:ascii="Arial Narrow" w:hAnsi="Arial Narrow"/>
        </w:rPr>
        <w:t xml:space="preserve">os evaluadores deben tener título mínimo de Magíster </w:t>
      </w:r>
      <w:r w:rsidR="00EC4E7F" w:rsidRPr="00493D3F">
        <w:rPr>
          <w:rFonts w:ascii="Arial Narrow" w:hAnsi="Arial Narrow"/>
        </w:rPr>
        <w:t>y no podrán pertenecer al grupo de investigación que respalda la propuesta</w:t>
      </w:r>
    </w:p>
    <w:p w:rsidR="00D60872" w:rsidRPr="00493D3F" w:rsidRDefault="00D60872" w:rsidP="00D60872">
      <w:pPr>
        <w:pStyle w:val="Default"/>
        <w:rPr>
          <w:rFonts w:ascii="Arial Narrow" w:hAnsi="Arial Narrow"/>
          <w:color w:val="auto"/>
        </w:rPr>
      </w:pPr>
    </w:p>
    <w:p w:rsidR="00D60872" w:rsidRPr="00493D3F" w:rsidRDefault="00D60872" w:rsidP="00D60872">
      <w:pPr>
        <w:pStyle w:val="Default"/>
        <w:jc w:val="both"/>
        <w:rPr>
          <w:rFonts w:ascii="Arial Narrow" w:hAnsi="Arial Narrow"/>
          <w:color w:val="auto"/>
        </w:rPr>
      </w:pPr>
      <w:r w:rsidRPr="00493D3F">
        <w:rPr>
          <w:rFonts w:ascii="Arial Narrow" w:hAnsi="Arial Narrow"/>
          <w:color w:val="auto"/>
        </w:rPr>
        <w:t xml:space="preserve">Las propuestas de investigación cuya evaluación en promedio sea igual o superior a 70 puntos sobre 100, pasarán a lista de elegibles. Una vez conocidas las evaluaciones, se informará al IP si la propuesta fue: aprobada, aprobada con modificaciones o no aprobada. </w:t>
      </w:r>
    </w:p>
    <w:p w:rsidR="000009C8" w:rsidRPr="00493D3F" w:rsidRDefault="000009C8" w:rsidP="00D60872">
      <w:pPr>
        <w:pStyle w:val="Default"/>
        <w:jc w:val="both"/>
        <w:rPr>
          <w:rFonts w:ascii="Arial Narrow" w:hAnsi="Arial Narrow"/>
          <w:color w:val="auto"/>
        </w:rPr>
      </w:pPr>
    </w:p>
    <w:p w:rsidR="00A93545" w:rsidRDefault="00A93545" w:rsidP="00D60872">
      <w:pPr>
        <w:pStyle w:val="Default"/>
        <w:jc w:val="both"/>
        <w:rPr>
          <w:rFonts w:ascii="Arial Narrow" w:hAnsi="Arial Narrow"/>
          <w:color w:val="auto"/>
        </w:rPr>
      </w:pPr>
    </w:p>
    <w:p w:rsidR="00A93545" w:rsidRDefault="00A93545" w:rsidP="00D60872">
      <w:pPr>
        <w:pStyle w:val="Default"/>
        <w:jc w:val="both"/>
        <w:rPr>
          <w:rFonts w:ascii="Arial Narrow" w:hAnsi="Arial Narrow"/>
          <w:color w:val="auto"/>
        </w:rPr>
      </w:pPr>
    </w:p>
    <w:p w:rsidR="00A93545" w:rsidRDefault="00A93545" w:rsidP="00D60872">
      <w:pPr>
        <w:pStyle w:val="Default"/>
        <w:jc w:val="both"/>
        <w:rPr>
          <w:rFonts w:ascii="Arial Narrow" w:hAnsi="Arial Narrow"/>
          <w:color w:val="auto"/>
        </w:rPr>
      </w:pPr>
    </w:p>
    <w:p w:rsidR="00A93545" w:rsidRDefault="00A93545" w:rsidP="00D60872">
      <w:pPr>
        <w:pStyle w:val="Default"/>
        <w:jc w:val="both"/>
        <w:rPr>
          <w:rFonts w:ascii="Arial Narrow" w:hAnsi="Arial Narrow"/>
          <w:color w:val="auto"/>
        </w:rPr>
      </w:pPr>
    </w:p>
    <w:p w:rsidR="00D60872" w:rsidRPr="00493D3F" w:rsidRDefault="00D60872" w:rsidP="00D60872">
      <w:pPr>
        <w:pStyle w:val="Default"/>
        <w:jc w:val="both"/>
        <w:rPr>
          <w:rFonts w:ascii="Arial Narrow" w:hAnsi="Arial Narrow"/>
          <w:color w:val="auto"/>
        </w:rPr>
      </w:pPr>
      <w:r w:rsidRPr="00493D3F">
        <w:rPr>
          <w:rFonts w:ascii="Arial Narrow" w:hAnsi="Arial Narrow"/>
          <w:color w:val="auto"/>
        </w:rPr>
        <w:lastRenderedPageBreak/>
        <w:t xml:space="preserve">Si la propuesta es aprobada con modificaciones, el grupo de investigadores deben realizar las respectivas modificaciones y enviar la respuesta al </w:t>
      </w:r>
      <w:r w:rsidRPr="00493D3F">
        <w:rPr>
          <w:rFonts w:ascii="Arial Narrow" w:hAnsi="Arial Narrow"/>
        </w:rPr>
        <w:t>Centro de Investigación</w:t>
      </w:r>
      <w:r w:rsidRPr="00493D3F">
        <w:rPr>
          <w:rFonts w:ascii="Arial Narrow" w:hAnsi="Arial Narrow"/>
          <w:color w:val="auto"/>
        </w:rPr>
        <w:t xml:space="preserve"> sobre las observaciones realizadas por los evaluadores, dentro del plazo fijado en el cronograma. Ésta respuesta debe estar respaldada mediante carta por el docente asesor.</w:t>
      </w:r>
    </w:p>
    <w:p w:rsidR="00621EE6" w:rsidRPr="00493D3F" w:rsidRDefault="00621EE6" w:rsidP="00621EE6">
      <w:pPr>
        <w:pStyle w:val="Default"/>
        <w:rPr>
          <w:rFonts w:ascii="Arial Narrow" w:hAnsi="Arial Narrow"/>
          <w:b/>
          <w:bCs/>
        </w:rPr>
      </w:pPr>
    </w:p>
    <w:p w:rsidR="00F57939" w:rsidRPr="00493D3F" w:rsidRDefault="00F57939" w:rsidP="00F57939">
      <w:pPr>
        <w:spacing w:after="240" w:line="276" w:lineRule="auto"/>
        <w:jc w:val="both"/>
        <w:rPr>
          <w:rFonts w:ascii="Arial Narrow" w:hAnsi="Arial Narrow"/>
          <w:sz w:val="24"/>
          <w:szCs w:val="24"/>
        </w:rPr>
      </w:pPr>
      <w:r w:rsidRPr="00493D3F">
        <w:rPr>
          <w:rFonts w:ascii="Arial Narrow" w:hAnsi="Arial Narrow"/>
          <w:sz w:val="24"/>
          <w:szCs w:val="24"/>
        </w:rPr>
        <w:t xml:space="preserve">La jefa del CIFE elaborará un listado en orden descendente, de acuerdo con el puntaje otorgado por el jurado para cada uno de los proyectos evaluados. Las propuestas de investigación cuya calificación sea igual o superior a 70 puntos sobre 100 serán consideradas como elegibles. </w:t>
      </w:r>
    </w:p>
    <w:p w:rsidR="0038715D" w:rsidRPr="00493D3F" w:rsidRDefault="00F57939" w:rsidP="00B61A23">
      <w:pPr>
        <w:pStyle w:val="Default"/>
        <w:jc w:val="both"/>
        <w:rPr>
          <w:rFonts w:ascii="Arial Narrow" w:hAnsi="Arial Narrow"/>
          <w:b/>
          <w:bCs/>
        </w:rPr>
      </w:pPr>
      <w:r w:rsidRPr="00493D3F">
        <w:rPr>
          <w:rFonts w:ascii="Arial Narrow" w:hAnsi="Arial Narrow"/>
        </w:rPr>
        <w:t>Serán seleccionadas como ganadoras las pro</w:t>
      </w:r>
      <w:r w:rsidR="00EC4E7F" w:rsidRPr="00493D3F">
        <w:rPr>
          <w:rFonts w:ascii="Arial Narrow" w:hAnsi="Arial Narrow"/>
        </w:rPr>
        <w:t>puestas que ocupen los tres (3</w:t>
      </w:r>
      <w:r w:rsidRPr="00493D3F">
        <w:rPr>
          <w:rFonts w:ascii="Arial Narrow" w:hAnsi="Arial Narrow"/>
        </w:rPr>
        <w:t xml:space="preserve">) primeros lugares en el listado de proyectos elegibles antes mencionado; en caso de empate, se </w:t>
      </w:r>
      <w:r w:rsidR="00EC4E7F" w:rsidRPr="00493D3F">
        <w:rPr>
          <w:rFonts w:ascii="Arial Narrow" w:hAnsi="Arial Narrow"/>
        </w:rPr>
        <w:t>privilegiarán los</w:t>
      </w:r>
      <w:r w:rsidRPr="00493D3F">
        <w:rPr>
          <w:rFonts w:ascii="Arial Narrow" w:hAnsi="Arial Narrow"/>
        </w:rPr>
        <w:t xml:space="preserve"> proyectos </w:t>
      </w:r>
      <w:r w:rsidR="00EC4E7F" w:rsidRPr="00493D3F">
        <w:rPr>
          <w:rFonts w:ascii="Arial Narrow" w:hAnsi="Arial Narrow"/>
        </w:rPr>
        <w:t>que cuenten</w:t>
      </w:r>
      <w:r w:rsidRPr="00493D3F">
        <w:rPr>
          <w:rFonts w:ascii="Arial Narrow" w:hAnsi="Arial Narrow"/>
        </w:rPr>
        <w:t xml:space="preserve"> </w:t>
      </w:r>
      <w:r w:rsidR="00EC4E7F" w:rsidRPr="00493D3F">
        <w:rPr>
          <w:rFonts w:ascii="Arial Narrow" w:hAnsi="Arial Narrow"/>
        </w:rPr>
        <w:t>con mayor</w:t>
      </w:r>
      <w:r w:rsidRPr="00493D3F">
        <w:rPr>
          <w:rFonts w:ascii="Arial Narrow" w:hAnsi="Arial Narrow"/>
        </w:rPr>
        <w:t xml:space="preserve"> número de estudiantes inscritos en el Semillero de Investigación de la</w:t>
      </w:r>
      <w:r w:rsidR="00EC4E7F" w:rsidRPr="00493D3F">
        <w:rPr>
          <w:rFonts w:ascii="Arial Narrow" w:hAnsi="Arial Narrow"/>
        </w:rPr>
        <w:t xml:space="preserve"> </w:t>
      </w:r>
      <w:r w:rsidRPr="00493D3F">
        <w:rPr>
          <w:rFonts w:ascii="Arial Narrow" w:hAnsi="Arial Narrow"/>
        </w:rPr>
        <w:t>Dependencia. En caso de renuncia del estudiante participante en</w:t>
      </w:r>
      <w:r w:rsidR="00617089" w:rsidRPr="00493D3F">
        <w:rPr>
          <w:rFonts w:ascii="Arial Narrow" w:hAnsi="Arial Narrow"/>
        </w:rPr>
        <w:t xml:space="preserve"> </w:t>
      </w:r>
      <w:r w:rsidRPr="00493D3F">
        <w:rPr>
          <w:rFonts w:ascii="Arial Narrow" w:hAnsi="Arial Narrow"/>
        </w:rPr>
        <w:t>una propuesta</w:t>
      </w:r>
      <w:r w:rsidR="00617089" w:rsidRPr="00493D3F">
        <w:rPr>
          <w:rFonts w:ascii="Arial Narrow" w:hAnsi="Arial Narrow"/>
        </w:rPr>
        <w:t xml:space="preserve"> </w:t>
      </w:r>
      <w:r w:rsidRPr="00493D3F">
        <w:rPr>
          <w:rFonts w:ascii="Arial Narrow" w:hAnsi="Arial Narrow"/>
        </w:rPr>
        <w:t>elegida o</w:t>
      </w:r>
      <w:r w:rsidR="00617089" w:rsidRPr="00493D3F">
        <w:rPr>
          <w:rFonts w:ascii="Arial Narrow" w:hAnsi="Arial Narrow"/>
        </w:rPr>
        <w:t xml:space="preserve"> </w:t>
      </w:r>
      <w:r w:rsidRPr="00493D3F">
        <w:rPr>
          <w:rFonts w:ascii="Arial Narrow" w:hAnsi="Arial Narrow"/>
        </w:rPr>
        <w:t>en</w:t>
      </w:r>
      <w:r w:rsidR="00617089" w:rsidRPr="00493D3F">
        <w:rPr>
          <w:rFonts w:ascii="Arial Narrow" w:hAnsi="Arial Narrow"/>
        </w:rPr>
        <w:t xml:space="preserve"> </w:t>
      </w:r>
      <w:r w:rsidRPr="00493D3F">
        <w:rPr>
          <w:rFonts w:ascii="Arial Narrow" w:hAnsi="Arial Narrow"/>
        </w:rPr>
        <w:t>caso de</w:t>
      </w:r>
      <w:r w:rsidR="00617089" w:rsidRPr="00493D3F">
        <w:rPr>
          <w:rFonts w:ascii="Arial Narrow" w:hAnsi="Arial Narrow"/>
        </w:rPr>
        <w:t xml:space="preserve"> </w:t>
      </w:r>
      <w:r w:rsidRPr="00493D3F">
        <w:rPr>
          <w:rFonts w:ascii="Arial Narrow" w:hAnsi="Arial Narrow"/>
        </w:rPr>
        <w:t>incumplimiento de</w:t>
      </w:r>
      <w:r w:rsidR="00617089" w:rsidRPr="00493D3F">
        <w:rPr>
          <w:rFonts w:ascii="Arial Narrow" w:hAnsi="Arial Narrow"/>
        </w:rPr>
        <w:t xml:space="preserve"> </w:t>
      </w:r>
      <w:r w:rsidRPr="00493D3F">
        <w:rPr>
          <w:rFonts w:ascii="Arial Narrow" w:hAnsi="Arial Narrow"/>
        </w:rPr>
        <w:t>alguno</w:t>
      </w:r>
      <w:r w:rsidR="00617089" w:rsidRPr="00493D3F">
        <w:rPr>
          <w:rFonts w:ascii="Arial Narrow" w:hAnsi="Arial Narrow"/>
        </w:rPr>
        <w:t xml:space="preserve"> </w:t>
      </w:r>
      <w:r w:rsidRPr="00493D3F">
        <w:rPr>
          <w:rFonts w:ascii="Arial Narrow" w:hAnsi="Arial Narrow"/>
        </w:rPr>
        <w:t>de</w:t>
      </w:r>
      <w:r w:rsidR="00617089" w:rsidRPr="00493D3F">
        <w:rPr>
          <w:rFonts w:ascii="Arial Narrow" w:hAnsi="Arial Narrow"/>
        </w:rPr>
        <w:t xml:space="preserve"> </w:t>
      </w:r>
      <w:r w:rsidRPr="00493D3F">
        <w:rPr>
          <w:rFonts w:ascii="Arial Narrow" w:hAnsi="Arial Narrow"/>
        </w:rPr>
        <w:t>los términos presentes en esta convocatoria al momento de iniciar el proyecto, se seleccionará el proyecto que sigue en el listado de elegibles</w:t>
      </w:r>
    </w:p>
    <w:p w:rsidR="0038715D" w:rsidRPr="00493D3F" w:rsidRDefault="0038715D" w:rsidP="00621EE6">
      <w:pPr>
        <w:pStyle w:val="Default"/>
        <w:rPr>
          <w:rFonts w:ascii="Arial Narrow" w:hAnsi="Arial Narrow"/>
          <w:b/>
          <w:bCs/>
        </w:rPr>
      </w:pPr>
    </w:p>
    <w:p w:rsidR="00331FE0" w:rsidRPr="00493D3F" w:rsidRDefault="00EC4E7F" w:rsidP="00331FE0">
      <w:pPr>
        <w:pStyle w:val="Default"/>
        <w:rPr>
          <w:rFonts w:ascii="Arial Narrow" w:hAnsi="Arial Narrow"/>
          <w:b/>
          <w:bCs/>
        </w:rPr>
      </w:pPr>
      <w:r w:rsidRPr="00493D3F">
        <w:rPr>
          <w:rFonts w:ascii="Arial Narrow" w:hAnsi="Arial Narrow"/>
          <w:b/>
          <w:bCs/>
        </w:rPr>
        <w:t>4</w:t>
      </w:r>
      <w:r w:rsidR="00434CB8" w:rsidRPr="00493D3F">
        <w:rPr>
          <w:rFonts w:ascii="Arial Narrow" w:hAnsi="Arial Narrow"/>
          <w:b/>
          <w:bCs/>
        </w:rPr>
        <w:t xml:space="preserve">. </w:t>
      </w:r>
      <w:r w:rsidR="00621EE6" w:rsidRPr="00493D3F">
        <w:rPr>
          <w:rFonts w:ascii="Arial Narrow" w:hAnsi="Arial Narrow"/>
          <w:b/>
          <w:bCs/>
        </w:rPr>
        <w:t xml:space="preserve">Evaluación del Comité de Ética </w:t>
      </w:r>
    </w:p>
    <w:p w:rsidR="00331FE0" w:rsidRPr="00493D3F" w:rsidRDefault="00331FE0" w:rsidP="00331FE0">
      <w:pPr>
        <w:pStyle w:val="Default"/>
        <w:rPr>
          <w:rFonts w:ascii="Arial Narrow" w:hAnsi="Arial Narrow"/>
        </w:rPr>
      </w:pPr>
    </w:p>
    <w:p w:rsidR="00D60872" w:rsidRPr="00493D3F" w:rsidRDefault="00621EE6" w:rsidP="00331FE0">
      <w:pPr>
        <w:pStyle w:val="Default"/>
        <w:jc w:val="both"/>
        <w:rPr>
          <w:rFonts w:ascii="Arial Narrow" w:hAnsi="Arial Narrow"/>
        </w:rPr>
      </w:pPr>
      <w:r w:rsidRPr="00493D3F">
        <w:rPr>
          <w:rFonts w:ascii="Arial Narrow" w:hAnsi="Arial Narrow"/>
        </w:rPr>
        <w:t>La propuesta de investigación deberá contar con el aval del Comité de Ética, el cual se debe tramitar en la fecha indicada en el cronograma y para el caso de los proyectos que pasen a la fase de evaluación por jurados.</w:t>
      </w:r>
    </w:p>
    <w:p w:rsidR="0035705D" w:rsidRPr="00493D3F" w:rsidRDefault="0035705D" w:rsidP="0035705D">
      <w:pPr>
        <w:spacing w:after="0" w:line="276" w:lineRule="auto"/>
        <w:jc w:val="both"/>
        <w:rPr>
          <w:rFonts w:ascii="Arial Narrow" w:eastAsia="Calibri" w:hAnsi="Arial Narrow" w:cs="Times New Roman"/>
          <w:b/>
          <w:sz w:val="24"/>
          <w:szCs w:val="24"/>
        </w:rPr>
      </w:pPr>
    </w:p>
    <w:p w:rsidR="00FB0A92"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6</w:t>
      </w:r>
      <w:r w:rsidR="00FB0A92" w:rsidRPr="00493D3F">
        <w:rPr>
          <w:rFonts w:ascii="Arial Narrow" w:eastAsia="Calibri" w:hAnsi="Arial Narrow" w:cs="Times New Roman"/>
          <w:b/>
          <w:sz w:val="24"/>
          <w:szCs w:val="24"/>
        </w:rPr>
        <w:t>. Cronograma</w:t>
      </w:r>
    </w:p>
    <w:tbl>
      <w:tblPr>
        <w:tblW w:w="8800" w:type="dxa"/>
        <w:jc w:val="center"/>
        <w:tblCellMar>
          <w:left w:w="70" w:type="dxa"/>
          <w:right w:w="70" w:type="dxa"/>
        </w:tblCellMar>
        <w:tblLook w:val="04A0" w:firstRow="1" w:lastRow="0" w:firstColumn="1" w:lastColumn="0" w:noHBand="0" w:noVBand="1"/>
      </w:tblPr>
      <w:tblGrid>
        <w:gridCol w:w="5824"/>
        <w:gridCol w:w="2976"/>
      </w:tblGrid>
      <w:tr w:rsidR="00FA0FDF" w:rsidRPr="00493D3F" w:rsidTr="00E46134">
        <w:trPr>
          <w:trHeight w:val="300"/>
          <w:jc w:val="center"/>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FDF" w:rsidRPr="00493D3F" w:rsidRDefault="00FA0FDF" w:rsidP="00236935">
            <w:pPr>
              <w:spacing w:after="0" w:line="240" w:lineRule="auto"/>
              <w:jc w:val="center"/>
              <w:rPr>
                <w:rFonts w:ascii="Arial Narrow" w:eastAsia="Times New Roman" w:hAnsi="Arial Narrow" w:cs="Times New Roman"/>
                <w:b/>
                <w:bCs/>
                <w:color w:val="000000"/>
                <w:sz w:val="24"/>
                <w:szCs w:val="24"/>
                <w:lang w:eastAsia="es-CO"/>
              </w:rPr>
            </w:pPr>
            <w:r w:rsidRPr="00493D3F">
              <w:rPr>
                <w:rFonts w:ascii="Arial Narrow" w:eastAsia="Times New Roman" w:hAnsi="Arial Narrow" w:cs="Times New Roman"/>
                <w:b/>
                <w:bCs/>
                <w:color w:val="000000"/>
                <w:sz w:val="24"/>
                <w:szCs w:val="24"/>
                <w:lang w:eastAsia="es-CO"/>
              </w:rPr>
              <w:t>ACTIVIDAD</w:t>
            </w:r>
          </w:p>
        </w:tc>
        <w:tc>
          <w:tcPr>
            <w:tcW w:w="2976" w:type="dxa"/>
            <w:tcBorders>
              <w:top w:val="single" w:sz="4" w:space="0" w:color="auto"/>
              <w:left w:val="nil"/>
              <w:bottom w:val="single" w:sz="4" w:space="0" w:color="auto"/>
              <w:right w:val="single" w:sz="4" w:space="0" w:color="auto"/>
            </w:tcBorders>
          </w:tcPr>
          <w:p w:rsidR="00FA0FDF" w:rsidRPr="00493D3F" w:rsidRDefault="007E37A7" w:rsidP="00236935">
            <w:pPr>
              <w:spacing w:after="0" w:line="240" w:lineRule="auto"/>
              <w:jc w:val="center"/>
              <w:rPr>
                <w:rFonts w:ascii="Arial Narrow" w:eastAsia="Times New Roman" w:hAnsi="Arial Narrow" w:cs="Times New Roman"/>
                <w:b/>
                <w:bCs/>
                <w:color w:val="000000"/>
                <w:sz w:val="24"/>
                <w:szCs w:val="24"/>
                <w:lang w:eastAsia="es-CO"/>
              </w:rPr>
            </w:pPr>
            <w:r w:rsidRPr="00493D3F">
              <w:rPr>
                <w:rFonts w:ascii="Arial Narrow" w:eastAsia="Times New Roman" w:hAnsi="Arial Narrow" w:cs="Times New Roman"/>
                <w:b/>
                <w:bCs/>
                <w:color w:val="000000"/>
                <w:sz w:val="24"/>
                <w:szCs w:val="24"/>
                <w:lang w:eastAsia="es-CO"/>
              </w:rPr>
              <w:t>FECHAS</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0FDF" w:rsidRPr="00493D3F" w:rsidRDefault="00FA0FDF" w:rsidP="00434CB8">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Apertura convocatoria </w:t>
            </w:r>
          </w:p>
        </w:tc>
        <w:tc>
          <w:tcPr>
            <w:tcW w:w="2976" w:type="dxa"/>
            <w:tcBorders>
              <w:top w:val="single" w:sz="4" w:space="0" w:color="auto"/>
              <w:left w:val="nil"/>
              <w:bottom w:val="single" w:sz="4" w:space="0" w:color="auto"/>
              <w:right w:val="single" w:sz="4" w:space="0" w:color="auto"/>
            </w:tcBorders>
          </w:tcPr>
          <w:p w:rsidR="00FA0FDF" w:rsidRPr="00493D3F" w:rsidRDefault="00FA0FDF" w:rsidP="00434CB8">
            <w:pPr>
              <w:spacing w:after="0" w:line="240"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27 de julio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0FDF" w:rsidRPr="00493D3F" w:rsidRDefault="00FA0FDF" w:rsidP="00434CB8">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bCs/>
                <w:color w:val="000000"/>
                <w:sz w:val="24"/>
                <w:szCs w:val="24"/>
                <w:lang w:eastAsia="es-CO"/>
              </w:rPr>
              <w:t>Ent</w:t>
            </w:r>
            <w:r w:rsidR="007E37A7" w:rsidRPr="00493D3F">
              <w:rPr>
                <w:rFonts w:ascii="Arial Narrow" w:eastAsia="Times New Roman" w:hAnsi="Arial Narrow" w:cs="Times New Roman"/>
                <w:bCs/>
                <w:color w:val="000000"/>
                <w:sz w:val="24"/>
                <w:szCs w:val="24"/>
                <w:lang w:eastAsia="es-CO"/>
              </w:rPr>
              <w:t>rega del Proyecto (Ver numeral 2</w:t>
            </w:r>
            <w:r w:rsidRPr="00493D3F">
              <w:rPr>
                <w:rFonts w:ascii="Arial Narrow" w:eastAsia="Times New Roman" w:hAnsi="Arial Narrow" w:cs="Times New Roman"/>
                <w:bCs/>
                <w:color w:val="000000"/>
                <w:sz w:val="24"/>
                <w:szCs w:val="24"/>
                <w:lang w:eastAsia="es-CO"/>
              </w:rPr>
              <w:t>.2)</w:t>
            </w:r>
          </w:p>
        </w:tc>
        <w:tc>
          <w:tcPr>
            <w:tcW w:w="2976" w:type="dxa"/>
            <w:tcBorders>
              <w:top w:val="single" w:sz="4" w:space="0" w:color="auto"/>
              <w:left w:val="nil"/>
              <w:bottom w:val="single" w:sz="4" w:space="0" w:color="auto"/>
              <w:right w:val="single" w:sz="4" w:space="0" w:color="000000"/>
            </w:tcBorders>
          </w:tcPr>
          <w:p w:rsidR="00FA0FDF" w:rsidRPr="00493D3F" w:rsidRDefault="00FA0FDF" w:rsidP="00414153">
            <w:pPr>
              <w:spacing w:after="0" w:line="240"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17 de septiembre de 2018</w:t>
            </w:r>
          </w:p>
        </w:tc>
      </w:tr>
      <w:tr w:rsidR="00FA0FDF" w:rsidRPr="00493D3F" w:rsidTr="00E46134">
        <w:trPr>
          <w:trHeight w:val="292"/>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0FDF" w:rsidRPr="00493D3F" w:rsidRDefault="00FA0FDF" w:rsidP="003701CF">
            <w:pPr>
              <w:spacing w:after="0" w:line="240" w:lineRule="auto"/>
              <w:rPr>
                <w:rFonts w:ascii="Arial Narrow" w:eastAsia="Times New Roman" w:hAnsi="Arial Narrow" w:cs="Times New Roman"/>
                <w:color w:val="000000"/>
                <w:sz w:val="24"/>
                <w:szCs w:val="24"/>
                <w:lang w:eastAsia="es-CO"/>
              </w:rPr>
            </w:pPr>
            <w:r w:rsidRPr="00493D3F">
              <w:rPr>
                <w:rFonts w:ascii="Arial Narrow" w:hAnsi="Arial Narrow"/>
                <w:sz w:val="24"/>
                <w:szCs w:val="24"/>
              </w:rPr>
              <w:t>Periodo de ajustes (C</w:t>
            </w:r>
            <w:r w:rsidR="003701CF" w:rsidRPr="00493D3F">
              <w:rPr>
                <w:rFonts w:ascii="Arial Narrow" w:hAnsi="Arial Narrow"/>
                <w:sz w:val="24"/>
                <w:szCs w:val="24"/>
              </w:rPr>
              <w:t>IFE</w:t>
            </w:r>
            <w:r w:rsidRPr="00493D3F">
              <w:rPr>
                <w:rFonts w:ascii="Arial Narrow" w:hAnsi="Arial Narrow"/>
                <w:sz w:val="24"/>
                <w:szCs w:val="24"/>
              </w:rPr>
              <w:t>-estudiantes)</w:t>
            </w:r>
          </w:p>
        </w:tc>
        <w:tc>
          <w:tcPr>
            <w:tcW w:w="2976" w:type="dxa"/>
            <w:tcBorders>
              <w:top w:val="nil"/>
              <w:left w:val="nil"/>
              <w:bottom w:val="single" w:sz="4" w:space="0" w:color="auto"/>
              <w:right w:val="single" w:sz="4" w:space="0" w:color="auto"/>
            </w:tcBorders>
          </w:tcPr>
          <w:p w:rsidR="00FA0FDF" w:rsidRPr="00493D3F" w:rsidRDefault="00FA0FDF" w:rsidP="00434CB8">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18 y 19 </w:t>
            </w:r>
            <w:r w:rsidRPr="00493D3F">
              <w:rPr>
                <w:rFonts w:ascii="Arial Narrow" w:eastAsia="Calibri" w:hAnsi="Arial Narrow" w:cs="Times New Roman"/>
                <w:sz w:val="24"/>
                <w:szCs w:val="24"/>
              </w:rPr>
              <w:t xml:space="preserve">de septiembre </w:t>
            </w:r>
            <w:r w:rsidR="003701CF" w:rsidRPr="00493D3F">
              <w:rPr>
                <w:rFonts w:ascii="Arial Narrow" w:eastAsia="Calibri" w:hAnsi="Arial Narrow" w:cs="Times New Roman"/>
                <w:sz w:val="24"/>
                <w:szCs w:val="24"/>
              </w:rPr>
              <w:t>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0FDF" w:rsidRPr="00493D3F" w:rsidRDefault="00FA0FDF" w:rsidP="00434CB8">
            <w:pPr>
              <w:spacing w:after="0" w:line="240" w:lineRule="auto"/>
              <w:rPr>
                <w:rFonts w:ascii="Arial Narrow" w:hAnsi="Arial Narrow"/>
                <w:sz w:val="24"/>
                <w:szCs w:val="24"/>
              </w:rPr>
            </w:pPr>
            <w:r w:rsidRPr="00493D3F">
              <w:rPr>
                <w:rFonts w:ascii="Arial Narrow" w:hAnsi="Arial Narrow"/>
                <w:sz w:val="24"/>
                <w:szCs w:val="24"/>
              </w:rPr>
              <w:t>Publicación de las propuestas admitidas</w:t>
            </w:r>
          </w:p>
        </w:tc>
        <w:tc>
          <w:tcPr>
            <w:tcW w:w="2976" w:type="dxa"/>
            <w:tcBorders>
              <w:top w:val="nil"/>
              <w:left w:val="nil"/>
              <w:bottom w:val="single" w:sz="4" w:space="0" w:color="auto"/>
              <w:right w:val="single" w:sz="4" w:space="0" w:color="auto"/>
            </w:tcBorders>
          </w:tcPr>
          <w:p w:rsidR="00FA0FDF" w:rsidRPr="00493D3F" w:rsidRDefault="003701CF" w:rsidP="00434CB8">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20 de septiembre </w:t>
            </w:r>
            <w:r w:rsidRPr="00493D3F">
              <w:rPr>
                <w:rFonts w:ascii="Arial Narrow" w:eastAsia="Calibri" w:hAnsi="Arial Narrow" w:cs="Times New Roman"/>
                <w:sz w:val="24"/>
                <w:szCs w:val="24"/>
              </w:rPr>
              <w:t>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0FDF" w:rsidRPr="00493D3F" w:rsidRDefault="00FA0FDF" w:rsidP="00434CB8">
            <w:pPr>
              <w:spacing w:after="0" w:line="240" w:lineRule="auto"/>
              <w:rPr>
                <w:rFonts w:ascii="Arial Narrow" w:eastAsia="Times New Roman" w:hAnsi="Arial Narrow" w:cs="Times New Roman"/>
                <w:color w:val="000000"/>
                <w:sz w:val="24"/>
                <w:szCs w:val="24"/>
                <w:lang w:eastAsia="es-CO"/>
              </w:rPr>
            </w:pPr>
            <w:r w:rsidRPr="00493D3F">
              <w:rPr>
                <w:rFonts w:ascii="Arial Narrow" w:hAnsi="Arial Narrow"/>
                <w:bCs/>
                <w:sz w:val="24"/>
                <w:szCs w:val="24"/>
              </w:rPr>
              <w:t xml:space="preserve">Fase de revisión de requisitos de participación </w:t>
            </w:r>
          </w:p>
        </w:tc>
        <w:tc>
          <w:tcPr>
            <w:tcW w:w="2976" w:type="dxa"/>
            <w:tcBorders>
              <w:top w:val="nil"/>
              <w:left w:val="nil"/>
              <w:bottom w:val="single" w:sz="4" w:space="0" w:color="auto"/>
              <w:right w:val="single" w:sz="4" w:space="0" w:color="auto"/>
            </w:tcBorders>
          </w:tcPr>
          <w:p w:rsidR="00FA0FDF" w:rsidRPr="00493D3F" w:rsidRDefault="00FA0FDF" w:rsidP="00434CB8">
            <w:pPr>
              <w:spacing w:after="0" w:line="240"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20 y 21 de septiembre </w:t>
            </w:r>
            <w:r w:rsidR="003701CF" w:rsidRPr="00493D3F">
              <w:rPr>
                <w:rFonts w:ascii="Arial Narrow" w:eastAsia="Calibri" w:hAnsi="Arial Narrow" w:cs="Times New Roman"/>
                <w:sz w:val="24"/>
                <w:szCs w:val="24"/>
              </w:rPr>
              <w:t>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0FDF" w:rsidRPr="00493D3F" w:rsidRDefault="00FA0FDF" w:rsidP="00434CB8">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Aval del comité técnico </w:t>
            </w:r>
            <w:r w:rsidR="003701CF" w:rsidRPr="00493D3F">
              <w:rPr>
                <w:rFonts w:ascii="Arial Narrow" w:eastAsia="Times New Roman" w:hAnsi="Arial Narrow" w:cs="Times New Roman"/>
                <w:color w:val="000000"/>
                <w:sz w:val="24"/>
                <w:szCs w:val="24"/>
                <w:lang w:eastAsia="es-CO"/>
              </w:rPr>
              <w:t>de investigación</w:t>
            </w:r>
          </w:p>
        </w:tc>
        <w:tc>
          <w:tcPr>
            <w:tcW w:w="2976" w:type="dxa"/>
            <w:tcBorders>
              <w:top w:val="single" w:sz="4" w:space="0" w:color="auto"/>
              <w:left w:val="nil"/>
              <w:bottom w:val="single" w:sz="4" w:space="0" w:color="auto"/>
              <w:right w:val="single" w:sz="4" w:space="0" w:color="000000"/>
            </w:tcBorders>
          </w:tcPr>
          <w:p w:rsidR="00FA0FDF" w:rsidRPr="00493D3F" w:rsidRDefault="00FA0FDF" w:rsidP="00434CB8">
            <w:pPr>
              <w:spacing w:after="0" w:line="240"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1 de octubre</w:t>
            </w:r>
            <w:r w:rsidR="003701CF" w:rsidRPr="00493D3F">
              <w:rPr>
                <w:rFonts w:ascii="Arial Narrow" w:eastAsia="Calibri" w:hAnsi="Arial Narrow" w:cs="Times New Roman"/>
                <w:sz w:val="24"/>
                <w:szCs w:val="24"/>
              </w:rPr>
              <w:t xml:space="preserve">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0FDF" w:rsidRPr="00493D3F" w:rsidRDefault="00FA0FDF" w:rsidP="00434CB8">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Evaluación de las propuestas  por parte de los jurados  </w:t>
            </w:r>
          </w:p>
        </w:tc>
        <w:tc>
          <w:tcPr>
            <w:tcW w:w="2976" w:type="dxa"/>
            <w:tcBorders>
              <w:top w:val="single" w:sz="4" w:space="0" w:color="auto"/>
              <w:left w:val="nil"/>
              <w:bottom w:val="single" w:sz="4" w:space="0" w:color="auto"/>
              <w:right w:val="single" w:sz="4" w:space="0" w:color="000000"/>
            </w:tcBorders>
          </w:tcPr>
          <w:p w:rsidR="00FA0FDF" w:rsidRPr="00493D3F" w:rsidRDefault="00FA0FDF" w:rsidP="003701CF">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Calibri" w:hAnsi="Arial Narrow" w:cs="Times New Roman"/>
                <w:sz w:val="24"/>
                <w:szCs w:val="24"/>
              </w:rPr>
              <w:t xml:space="preserve">2 </w:t>
            </w:r>
            <w:r w:rsidR="003701CF" w:rsidRPr="00493D3F">
              <w:rPr>
                <w:rFonts w:ascii="Arial Narrow" w:eastAsia="Calibri" w:hAnsi="Arial Narrow" w:cs="Times New Roman"/>
                <w:sz w:val="24"/>
                <w:szCs w:val="24"/>
              </w:rPr>
              <w:t>a</w:t>
            </w:r>
            <w:r w:rsidRPr="00493D3F">
              <w:rPr>
                <w:rFonts w:ascii="Arial Narrow" w:eastAsia="Calibri" w:hAnsi="Arial Narrow" w:cs="Times New Roman"/>
                <w:sz w:val="24"/>
                <w:szCs w:val="24"/>
              </w:rPr>
              <w:t>l 15 de octubre</w:t>
            </w:r>
            <w:r w:rsidR="003701CF" w:rsidRPr="00493D3F">
              <w:rPr>
                <w:rFonts w:ascii="Arial Narrow" w:eastAsia="Calibri" w:hAnsi="Arial Narrow" w:cs="Times New Roman"/>
                <w:sz w:val="24"/>
                <w:szCs w:val="24"/>
              </w:rPr>
              <w:t xml:space="preserve">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0FDF" w:rsidRPr="00493D3F" w:rsidRDefault="00FA0FDF" w:rsidP="003701CF">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 xml:space="preserve">Devolución de </w:t>
            </w:r>
            <w:r w:rsidR="003701CF" w:rsidRPr="00493D3F">
              <w:rPr>
                <w:rFonts w:ascii="Arial Narrow" w:eastAsia="Times New Roman" w:hAnsi="Arial Narrow" w:cs="Times New Roman"/>
                <w:color w:val="000000"/>
                <w:sz w:val="24"/>
                <w:szCs w:val="24"/>
                <w:lang w:eastAsia="es-CO"/>
              </w:rPr>
              <w:t xml:space="preserve">las </w:t>
            </w:r>
            <w:r w:rsidRPr="00493D3F">
              <w:rPr>
                <w:rFonts w:ascii="Arial Narrow" w:eastAsia="Times New Roman" w:hAnsi="Arial Narrow" w:cs="Times New Roman"/>
                <w:color w:val="000000"/>
                <w:sz w:val="24"/>
                <w:szCs w:val="24"/>
                <w:lang w:eastAsia="es-CO"/>
              </w:rPr>
              <w:t xml:space="preserve">observaciones de los evaluadores a los investigadores, de </w:t>
            </w:r>
            <w:r w:rsidR="003701CF" w:rsidRPr="00493D3F">
              <w:rPr>
                <w:rFonts w:ascii="Arial Narrow" w:eastAsia="Times New Roman" w:hAnsi="Arial Narrow" w:cs="Times New Roman"/>
                <w:color w:val="000000"/>
                <w:sz w:val="24"/>
                <w:szCs w:val="24"/>
                <w:lang w:eastAsia="es-CO"/>
              </w:rPr>
              <w:t xml:space="preserve">las </w:t>
            </w:r>
            <w:r w:rsidRPr="00493D3F">
              <w:rPr>
                <w:rFonts w:ascii="Arial Narrow" w:eastAsia="Times New Roman" w:hAnsi="Arial Narrow" w:cs="Times New Roman"/>
                <w:color w:val="000000"/>
                <w:sz w:val="24"/>
                <w:szCs w:val="24"/>
                <w:lang w:eastAsia="es-CO"/>
              </w:rPr>
              <w:t xml:space="preserve">propuestas con evaluación superior a 70% </w:t>
            </w:r>
          </w:p>
        </w:tc>
        <w:tc>
          <w:tcPr>
            <w:tcW w:w="2976" w:type="dxa"/>
            <w:tcBorders>
              <w:top w:val="single" w:sz="4" w:space="0" w:color="auto"/>
              <w:left w:val="nil"/>
              <w:bottom w:val="single" w:sz="4" w:space="0" w:color="auto"/>
              <w:right w:val="single" w:sz="4" w:space="0" w:color="000000"/>
            </w:tcBorders>
          </w:tcPr>
          <w:p w:rsidR="00FA0FDF" w:rsidRPr="00493D3F" w:rsidRDefault="00FA0FDF" w:rsidP="00FA0FDF">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16 de octubre</w:t>
            </w:r>
            <w:r w:rsidR="003701CF" w:rsidRPr="00493D3F">
              <w:rPr>
                <w:rFonts w:ascii="Arial Narrow" w:eastAsia="Calibri" w:hAnsi="Arial Narrow" w:cs="Times New Roman"/>
                <w:sz w:val="24"/>
                <w:szCs w:val="24"/>
              </w:rPr>
              <w:t xml:space="preserve"> de 2018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0FDF" w:rsidRPr="00493D3F" w:rsidRDefault="00FA0FDF" w:rsidP="003701CF">
            <w:pPr>
              <w:spacing w:after="0" w:line="240" w:lineRule="auto"/>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Evaluación de las propuestas  por parte del Comité de Ética</w:t>
            </w:r>
          </w:p>
        </w:tc>
        <w:tc>
          <w:tcPr>
            <w:tcW w:w="2976" w:type="dxa"/>
            <w:tcBorders>
              <w:top w:val="single" w:sz="4" w:space="0" w:color="auto"/>
              <w:left w:val="nil"/>
              <w:bottom w:val="single" w:sz="4" w:space="0" w:color="auto"/>
              <w:right w:val="single" w:sz="4" w:space="0" w:color="000000"/>
            </w:tcBorders>
          </w:tcPr>
          <w:p w:rsidR="00FA0FDF" w:rsidRPr="00493D3F" w:rsidRDefault="00FA0FDF" w:rsidP="00434CB8">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26 de octubre</w:t>
            </w:r>
            <w:r w:rsidR="003701CF" w:rsidRPr="00493D3F">
              <w:rPr>
                <w:rFonts w:ascii="Arial Narrow" w:eastAsia="Calibri" w:hAnsi="Arial Narrow" w:cs="Times New Roman"/>
                <w:sz w:val="24"/>
                <w:szCs w:val="24"/>
              </w:rPr>
              <w:t xml:space="preserve">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0FDF" w:rsidRPr="00493D3F" w:rsidRDefault="00FA0FDF" w:rsidP="00B5140E">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Envío del proyecto</w:t>
            </w:r>
            <w:r w:rsidR="003701CF" w:rsidRPr="00493D3F">
              <w:rPr>
                <w:rFonts w:ascii="Arial Narrow" w:eastAsia="Times New Roman" w:hAnsi="Arial Narrow" w:cs="Times New Roman"/>
                <w:color w:val="000000"/>
                <w:sz w:val="24"/>
                <w:szCs w:val="24"/>
                <w:lang w:eastAsia="es-CO"/>
              </w:rPr>
              <w:t xml:space="preserve"> al CIFE</w:t>
            </w:r>
            <w:r w:rsidRPr="00493D3F">
              <w:rPr>
                <w:rFonts w:ascii="Arial Narrow" w:eastAsia="Times New Roman" w:hAnsi="Arial Narrow" w:cs="Times New Roman"/>
                <w:color w:val="000000"/>
                <w:sz w:val="24"/>
                <w:szCs w:val="24"/>
                <w:lang w:eastAsia="es-CO"/>
              </w:rPr>
              <w:t xml:space="preserve"> con las correcciones </w:t>
            </w:r>
            <w:r w:rsidR="00B5140E" w:rsidRPr="00493D3F">
              <w:rPr>
                <w:rFonts w:ascii="Arial Narrow" w:eastAsia="Times New Roman" w:hAnsi="Arial Narrow" w:cs="Times New Roman"/>
                <w:color w:val="000000"/>
                <w:sz w:val="24"/>
                <w:szCs w:val="24"/>
                <w:lang w:eastAsia="es-CO"/>
              </w:rPr>
              <w:t xml:space="preserve">según </w:t>
            </w:r>
            <w:r w:rsidRPr="00493D3F">
              <w:rPr>
                <w:rFonts w:ascii="Arial Narrow" w:eastAsia="Times New Roman" w:hAnsi="Arial Narrow" w:cs="Times New Roman"/>
                <w:color w:val="000000"/>
                <w:sz w:val="24"/>
                <w:szCs w:val="24"/>
                <w:lang w:eastAsia="es-CO"/>
              </w:rPr>
              <w:t>observaciones y recomendaciones hechas por el Comité Técnico, el Comité de Ética y los evaluadores.</w:t>
            </w:r>
          </w:p>
        </w:tc>
        <w:tc>
          <w:tcPr>
            <w:tcW w:w="2976" w:type="dxa"/>
            <w:tcBorders>
              <w:top w:val="nil"/>
              <w:left w:val="nil"/>
              <w:bottom w:val="single" w:sz="4" w:space="0" w:color="auto"/>
              <w:right w:val="single" w:sz="4" w:space="0" w:color="auto"/>
            </w:tcBorders>
          </w:tcPr>
          <w:p w:rsidR="00FA0FDF" w:rsidRPr="00493D3F" w:rsidRDefault="00FA0FDF" w:rsidP="00434CB8">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6 de noviembre</w:t>
            </w:r>
            <w:r w:rsidR="003701CF" w:rsidRPr="00493D3F">
              <w:rPr>
                <w:rFonts w:ascii="Arial Narrow" w:eastAsia="Calibri" w:hAnsi="Arial Narrow" w:cs="Times New Roman"/>
                <w:sz w:val="24"/>
                <w:szCs w:val="24"/>
              </w:rPr>
              <w:t xml:space="preserve"> de 2018</w:t>
            </w:r>
          </w:p>
        </w:tc>
      </w:tr>
      <w:tr w:rsidR="00FA0FDF" w:rsidRPr="00493D3F" w:rsidTr="00E46134">
        <w:trPr>
          <w:trHeight w:val="300"/>
          <w:jc w:val="center"/>
        </w:trPr>
        <w:tc>
          <w:tcPr>
            <w:tcW w:w="5824" w:type="dxa"/>
            <w:tcBorders>
              <w:top w:val="nil"/>
              <w:left w:val="single" w:sz="4" w:space="0" w:color="auto"/>
              <w:bottom w:val="single" w:sz="4" w:space="0" w:color="auto"/>
              <w:right w:val="single" w:sz="4" w:space="0" w:color="auto"/>
            </w:tcBorders>
            <w:shd w:val="clear" w:color="auto" w:fill="F2F2F2" w:themeFill="background1" w:themeFillShade="F2"/>
            <w:hideMark/>
          </w:tcPr>
          <w:p w:rsidR="00FA0FDF" w:rsidRPr="00493D3F" w:rsidRDefault="00FA0FDF" w:rsidP="00434CB8">
            <w:pPr>
              <w:spacing w:after="0" w:line="240" w:lineRule="auto"/>
              <w:rPr>
                <w:rFonts w:ascii="Arial Narrow" w:eastAsia="Times New Roman" w:hAnsi="Arial Narrow" w:cs="Times New Roman"/>
                <w:b/>
                <w:color w:val="000000"/>
                <w:sz w:val="24"/>
                <w:szCs w:val="24"/>
                <w:lang w:eastAsia="es-CO"/>
              </w:rPr>
            </w:pPr>
            <w:r w:rsidRPr="00493D3F">
              <w:rPr>
                <w:rFonts w:ascii="Arial Narrow" w:eastAsia="Times New Roman" w:hAnsi="Arial Narrow" w:cs="Times New Roman"/>
                <w:b/>
                <w:color w:val="000000"/>
                <w:sz w:val="24"/>
                <w:szCs w:val="24"/>
                <w:lang w:eastAsia="es-CO"/>
              </w:rPr>
              <w:t>Publicación resultados</w:t>
            </w:r>
          </w:p>
        </w:tc>
        <w:tc>
          <w:tcPr>
            <w:tcW w:w="2976" w:type="dxa"/>
            <w:tcBorders>
              <w:top w:val="single" w:sz="4" w:space="0" w:color="auto"/>
              <w:left w:val="nil"/>
              <w:bottom w:val="single" w:sz="4" w:space="0" w:color="auto"/>
              <w:right w:val="single" w:sz="4" w:space="0" w:color="auto"/>
            </w:tcBorders>
          </w:tcPr>
          <w:p w:rsidR="00FA0FDF" w:rsidRPr="00493D3F" w:rsidRDefault="00FA0FDF" w:rsidP="00434CB8">
            <w:pPr>
              <w:spacing w:after="0" w:line="240" w:lineRule="auto"/>
              <w:jc w:val="both"/>
              <w:rPr>
                <w:rFonts w:ascii="Arial Narrow" w:eastAsia="Times New Roman" w:hAnsi="Arial Narrow" w:cs="Times New Roman"/>
                <w:color w:val="000000"/>
                <w:sz w:val="24"/>
                <w:szCs w:val="24"/>
                <w:lang w:eastAsia="es-CO"/>
              </w:rPr>
            </w:pPr>
            <w:r w:rsidRPr="00493D3F">
              <w:rPr>
                <w:rFonts w:ascii="Arial Narrow" w:eastAsia="Times New Roman" w:hAnsi="Arial Narrow" w:cs="Times New Roman"/>
                <w:color w:val="000000"/>
                <w:sz w:val="24"/>
                <w:szCs w:val="24"/>
                <w:lang w:eastAsia="es-CO"/>
              </w:rPr>
              <w:t>8 de noviembre</w:t>
            </w:r>
            <w:r w:rsidR="003701CF" w:rsidRPr="00493D3F">
              <w:rPr>
                <w:rFonts w:ascii="Arial Narrow" w:eastAsia="Calibri" w:hAnsi="Arial Narrow" w:cs="Times New Roman"/>
                <w:sz w:val="24"/>
                <w:szCs w:val="24"/>
              </w:rPr>
              <w:t xml:space="preserve"> de 2018</w:t>
            </w:r>
          </w:p>
        </w:tc>
      </w:tr>
    </w:tbl>
    <w:p w:rsidR="00802822" w:rsidRDefault="00802822" w:rsidP="00434CB8">
      <w:pPr>
        <w:spacing w:after="0" w:line="240" w:lineRule="auto"/>
        <w:rPr>
          <w:rFonts w:ascii="Arial Narrow" w:hAnsi="Arial Narrow"/>
          <w:i/>
          <w:sz w:val="24"/>
          <w:szCs w:val="24"/>
        </w:rPr>
      </w:pPr>
    </w:p>
    <w:p w:rsidR="00434CB8" w:rsidRDefault="00434CB8" w:rsidP="00434CB8">
      <w:pPr>
        <w:spacing w:after="0" w:line="240" w:lineRule="auto"/>
        <w:rPr>
          <w:rFonts w:ascii="Arial Narrow" w:hAnsi="Arial Narrow"/>
          <w:i/>
          <w:sz w:val="24"/>
          <w:szCs w:val="24"/>
        </w:rPr>
      </w:pPr>
      <w:r w:rsidRPr="00493D3F">
        <w:rPr>
          <w:rFonts w:ascii="Arial Narrow" w:hAnsi="Arial Narrow"/>
          <w:i/>
          <w:sz w:val="24"/>
          <w:szCs w:val="24"/>
        </w:rPr>
        <w:t xml:space="preserve">Nota: El Comité de Ética se reúne los últimos viernes de cada mes. </w:t>
      </w:r>
    </w:p>
    <w:p w:rsidR="00A93545" w:rsidRDefault="00A93545" w:rsidP="00434CB8">
      <w:pPr>
        <w:spacing w:after="0" w:line="240" w:lineRule="auto"/>
        <w:rPr>
          <w:rFonts w:ascii="Arial Narrow" w:hAnsi="Arial Narrow"/>
          <w:i/>
          <w:sz w:val="24"/>
          <w:szCs w:val="24"/>
        </w:rPr>
      </w:pPr>
    </w:p>
    <w:p w:rsidR="004B00DB" w:rsidRDefault="004B00DB" w:rsidP="007D2315">
      <w:pPr>
        <w:spacing w:after="0" w:line="276" w:lineRule="auto"/>
        <w:jc w:val="both"/>
        <w:rPr>
          <w:rFonts w:ascii="Arial Narrow" w:eastAsia="Calibri" w:hAnsi="Arial Narrow" w:cs="Times New Roman"/>
          <w:b/>
          <w:sz w:val="24"/>
          <w:szCs w:val="24"/>
        </w:rPr>
      </w:pPr>
    </w:p>
    <w:p w:rsidR="00802822" w:rsidRDefault="00802822" w:rsidP="007D2315">
      <w:pPr>
        <w:spacing w:after="0" w:line="276" w:lineRule="auto"/>
        <w:jc w:val="both"/>
        <w:rPr>
          <w:rFonts w:ascii="Arial Narrow" w:eastAsia="Calibri" w:hAnsi="Arial Narrow" w:cs="Times New Roman"/>
          <w:b/>
          <w:sz w:val="24"/>
          <w:szCs w:val="24"/>
        </w:rPr>
      </w:pPr>
    </w:p>
    <w:p w:rsidR="00802822" w:rsidRDefault="00802822" w:rsidP="007D2315">
      <w:pPr>
        <w:spacing w:after="0" w:line="276" w:lineRule="auto"/>
        <w:jc w:val="both"/>
        <w:rPr>
          <w:rFonts w:ascii="Arial Narrow" w:eastAsia="Calibri" w:hAnsi="Arial Narrow" w:cs="Times New Roman"/>
          <w:b/>
          <w:sz w:val="24"/>
          <w:szCs w:val="24"/>
        </w:rPr>
      </w:pPr>
    </w:p>
    <w:p w:rsidR="00802822" w:rsidRPr="00493D3F" w:rsidRDefault="00802822" w:rsidP="007D2315">
      <w:pPr>
        <w:spacing w:after="0" w:line="276" w:lineRule="auto"/>
        <w:jc w:val="both"/>
        <w:rPr>
          <w:rFonts w:ascii="Arial Narrow" w:eastAsia="Calibri" w:hAnsi="Arial Narrow" w:cs="Times New Roman"/>
          <w:b/>
          <w:sz w:val="24"/>
          <w:szCs w:val="24"/>
        </w:rPr>
      </w:pPr>
    </w:p>
    <w:p w:rsidR="00FB0A92" w:rsidRPr="00493D3F" w:rsidRDefault="00434CB8" w:rsidP="007D2315">
      <w:pPr>
        <w:spacing w:after="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7</w:t>
      </w:r>
      <w:r w:rsidR="00FB0A92" w:rsidRPr="00493D3F">
        <w:rPr>
          <w:rFonts w:ascii="Arial Narrow" w:eastAsia="Calibri" w:hAnsi="Arial Narrow" w:cs="Times New Roman"/>
          <w:b/>
          <w:sz w:val="24"/>
          <w:szCs w:val="24"/>
        </w:rPr>
        <w:t xml:space="preserve">. Compromisos </w:t>
      </w:r>
    </w:p>
    <w:p w:rsidR="008A413B" w:rsidRPr="00493D3F" w:rsidRDefault="008A413B" w:rsidP="009C3946">
      <w:pPr>
        <w:spacing w:after="240" w:line="276" w:lineRule="auto"/>
        <w:jc w:val="both"/>
        <w:rPr>
          <w:rFonts w:ascii="Arial Narrow" w:hAnsi="Arial Narrow"/>
          <w:sz w:val="24"/>
          <w:szCs w:val="24"/>
        </w:rPr>
      </w:pPr>
      <w:r w:rsidRPr="00493D3F">
        <w:rPr>
          <w:rFonts w:ascii="Arial Narrow" w:hAnsi="Arial Narrow"/>
          <w:sz w:val="24"/>
          <w:szCs w:val="24"/>
        </w:rPr>
        <w:t>Los compromisos mínimos, los cuales deben ser incluidos en el proyecto de investigación, son los siguientes:</w:t>
      </w:r>
    </w:p>
    <w:p w:rsidR="008A413B"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hAnsi="Arial Narrow"/>
          <w:b/>
          <w:sz w:val="24"/>
          <w:szCs w:val="24"/>
        </w:rPr>
        <w:t>7</w:t>
      </w:r>
      <w:r w:rsidR="00E076D1" w:rsidRPr="00493D3F">
        <w:rPr>
          <w:rFonts w:ascii="Arial Narrow" w:hAnsi="Arial Narrow"/>
          <w:b/>
          <w:sz w:val="24"/>
          <w:szCs w:val="24"/>
        </w:rPr>
        <w:t xml:space="preserve">.1 </w:t>
      </w:r>
      <w:r w:rsidR="008A413B" w:rsidRPr="00493D3F">
        <w:rPr>
          <w:rFonts w:ascii="Arial Narrow" w:hAnsi="Arial Narrow"/>
          <w:b/>
          <w:sz w:val="24"/>
          <w:szCs w:val="24"/>
        </w:rPr>
        <w:t>Compromisos obligatorios</w:t>
      </w:r>
    </w:p>
    <w:p w:rsidR="008A413B" w:rsidRPr="00493D3F" w:rsidRDefault="008A413B" w:rsidP="00617089">
      <w:pPr>
        <w:pStyle w:val="Prrafodelista"/>
        <w:numPr>
          <w:ilvl w:val="0"/>
          <w:numId w:val="30"/>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P</w:t>
      </w:r>
      <w:r w:rsidR="00FB0A92" w:rsidRPr="00493D3F">
        <w:rPr>
          <w:rFonts w:ascii="Arial Narrow" w:eastAsia="Calibri" w:hAnsi="Arial Narrow" w:cs="Times New Roman"/>
          <w:sz w:val="24"/>
          <w:szCs w:val="24"/>
        </w:rPr>
        <w:t>resentación del informe escrito en forma de artículo</w:t>
      </w:r>
      <w:r w:rsidRPr="00493D3F">
        <w:rPr>
          <w:rFonts w:ascii="Arial Narrow" w:eastAsia="Calibri" w:hAnsi="Arial Narrow" w:cs="Times New Roman"/>
          <w:sz w:val="24"/>
          <w:szCs w:val="24"/>
        </w:rPr>
        <w:t>.</w:t>
      </w:r>
    </w:p>
    <w:p w:rsidR="00A93545" w:rsidRDefault="008A413B" w:rsidP="00617089">
      <w:pPr>
        <w:pStyle w:val="Prrafodelista"/>
        <w:numPr>
          <w:ilvl w:val="0"/>
          <w:numId w:val="30"/>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D</w:t>
      </w:r>
      <w:r w:rsidR="00FB0A92" w:rsidRPr="00493D3F">
        <w:rPr>
          <w:rFonts w:ascii="Arial Narrow" w:eastAsia="Calibri" w:hAnsi="Arial Narrow" w:cs="Times New Roman"/>
          <w:sz w:val="24"/>
          <w:szCs w:val="24"/>
        </w:rPr>
        <w:t>ivulgación de los resultados de investigación en la unidad académica.</w:t>
      </w:r>
    </w:p>
    <w:p w:rsidR="00A93545" w:rsidRPr="00493D3F" w:rsidRDefault="00A93545" w:rsidP="00A93545">
      <w:pPr>
        <w:pStyle w:val="Prrafodelista"/>
        <w:numPr>
          <w:ilvl w:val="0"/>
          <w:numId w:val="30"/>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Divulgación de los resultados de la investigación en un evento académico.</w:t>
      </w:r>
    </w:p>
    <w:p w:rsidR="008A413B" w:rsidRPr="00493D3F" w:rsidRDefault="00434CB8" w:rsidP="009C3946">
      <w:pPr>
        <w:spacing w:after="240" w:line="276" w:lineRule="auto"/>
        <w:ind w:left="284" w:hanging="284"/>
        <w:jc w:val="both"/>
        <w:rPr>
          <w:rFonts w:ascii="Arial Narrow" w:eastAsia="Calibri" w:hAnsi="Arial Narrow" w:cs="Times New Roman"/>
          <w:b/>
          <w:sz w:val="24"/>
          <w:szCs w:val="24"/>
        </w:rPr>
      </w:pPr>
      <w:r w:rsidRPr="00493D3F">
        <w:rPr>
          <w:rFonts w:ascii="Arial Narrow" w:eastAsia="Calibri" w:hAnsi="Arial Narrow" w:cs="Times New Roman"/>
          <w:b/>
          <w:sz w:val="24"/>
          <w:szCs w:val="24"/>
        </w:rPr>
        <w:t>7</w:t>
      </w:r>
      <w:r w:rsidR="00E076D1" w:rsidRPr="00493D3F">
        <w:rPr>
          <w:rFonts w:ascii="Arial Narrow" w:eastAsia="Calibri" w:hAnsi="Arial Narrow" w:cs="Times New Roman"/>
          <w:b/>
          <w:sz w:val="24"/>
          <w:szCs w:val="24"/>
        </w:rPr>
        <w:t xml:space="preserve">.2 </w:t>
      </w:r>
      <w:r w:rsidR="008A413B" w:rsidRPr="00493D3F">
        <w:rPr>
          <w:rFonts w:ascii="Arial Narrow" w:eastAsia="Calibri" w:hAnsi="Arial Narrow" w:cs="Times New Roman"/>
          <w:b/>
          <w:sz w:val="24"/>
          <w:szCs w:val="24"/>
        </w:rPr>
        <w:t>Compromisos opcionales</w:t>
      </w:r>
    </w:p>
    <w:p w:rsidR="008A413B" w:rsidRPr="00493D3F" w:rsidRDefault="0035705D" w:rsidP="00617089">
      <w:pPr>
        <w:pStyle w:val="Prrafodelista"/>
        <w:numPr>
          <w:ilvl w:val="0"/>
          <w:numId w:val="31"/>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C</w:t>
      </w:r>
      <w:r w:rsidR="00FB0A92" w:rsidRPr="00493D3F">
        <w:rPr>
          <w:rFonts w:ascii="Arial Narrow" w:eastAsia="Calibri" w:hAnsi="Arial Narrow" w:cs="Times New Roman"/>
          <w:sz w:val="24"/>
          <w:szCs w:val="24"/>
        </w:rPr>
        <w:t>ertificado por parte de un comité editorial de una revista académica de haber recibido el artículo</w:t>
      </w:r>
    </w:p>
    <w:p w:rsidR="009F6790" w:rsidRPr="00493D3F" w:rsidRDefault="008A413B" w:rsidP="00617089">
      <w:pPr>
        <w:pStyle w:val="Prrafodelista"/>
        <w:numPr>
          <w:ilvl w:val="0"/>
          <w:numId w:val="31"/>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P</w:t>
      </w:r>
      <w:r w:rsidR="00FB0A92" w:rsidRPr="00493D3F">
        <w:rPr>
          <w:rFonts w:ascii="Arial Narrow" w:eastAsia="Calibri" w:hAnsi="Arial Narrow" w:cs="Times New Roman"/>
          <w:sz w:val="24"/>
          <w:szCs w:val="24"/>
        </w:rPr>
        <w:t>resentación de un nuevo proyecto de investigación derivado de los resultados</w:t>
      </w:r>
      <w:r w:rsidR="009F6790" w:rsidRPr="00493D3F">
        <w:rPr>
          <w:rFonts w:ascii="Arial Narrow" w:eastAsia="Calibri" w:hAnsi="Arial Narrow" w:cs="Times New Roman"/>
          <w:sz w:val="24"/>
          <w:szCs w:val="24"/>
        </w:rPr>
        <w:t>.</w:t>
      </w:r>
    </w:p>
    <w:p w:rsidR="00FB0A92" w:rsidRPr="00493D3F" w:rsidRDefault="009F6790" w:rsidP="00617089">
      <w:pPr>
        <w:pStyle w:val="Prrafodelista"/>
        <w:numPr>
          <w:ilvl w:val="0"/>
          <w:numId w:val="31"/>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P</w:t>
      </w:r>
      <w:r w:rsidR="00FB0A92" w:rsidRPr="00493D3F">
        <w:rPr>
          <w:rFonts w:ascii="Arial Narrow" w:eastAsia="Calibri" w:hAnsi="Arial Narrow" w:cs="Times New Roman"/>
          <w:sz w:val="24"/>
          <w:szCs w:val="24"/>
        </w:rPr>
        <w:t xml:space="preserve">ropuesta de investigación para </w:t>
      </w:r>
      <w:r w:rsidRPr="00493D3F">
        <w:rPr>
          <w:rFonts w:ascii="Arial Narrow" w:eastAsia="Calibri" w:hAnsi="Arial Narrow" w:cs="Times New Roman"/>
          <w:sz w:val="24"/>
          <w:szCs w:val="24"/>
        </w:rPr>
        <w:t xml:space="preserve">ser </w:t>
      </w:r>
      <w:r w:rsidR="00FB0A92" w:rsidRPr="00493D3F">
        <w:rPr>
          <w:rFonts w:ascii="Arial Narrow" w:eastAsia="Calibri" w:hAnsi="Arial Narrow" w:cs="Times New Roman"/>
          <w:sz w:val="24"/>
          <w:szCs w:val="24"/>
        </w:rPr>
        <w:t>presenta</w:t>
      </w:r>
      <w:r w:rsidRPr="00493D3F">
        <w:rPr>
          <w:rFonts w:ascii="Arial Narrow" w:eastAsia="Calibri" w:hAnsi="Arial Narrow" w:cs="Times New Roman"/>
          <w:sz w:val="24"/>
          <w:szCs w:val="24"/>
        </w:rPr>
        <w:t>da</w:t>
      </w:r>
      <w:r w:rsidR="00FB0A92" w:rsidRPr="00493D3F">
        <w:rPr>
          <w:rFonts w:ascii="Arial Narrow" w:eastAsia="Calibri" w:hAnsi="Arial Narrow" w:cs="Times New Roman"/>
          <w:sz w:val="24"/>
          <w:szCs w:val="24"/>
        </w:rPr>
        <w:t xml:space="preserve"> a un posgrado interno o externo. </w:t>
      </w:r>
    </w:p>
    <w:p w:rsidR="0035705D" w:rsidRPr="00493D3F" w:rsidRDefault="009F6790" w:rsidP="0035705D">
      <w:pPr>
        <w:spacing w:after="240" w:line="276" w:lineRule="auto"/>
        <w:jc w:val="both"/>
        <w:rPr>
          <w:rFonts w:ascii="Arial Narrow" w:eastAsia="Calibri" w:hAnsi="Arial Narrow" w:cs="Times New Roman"/>
          <w:sz w:val="24"/>
          <w:szCs w:val="24"/>
        </w:rPr>
      </w:pPr>
      <w:r w:rsidRPr="00493D3F">
        <w:rPr>
          <w:rFonts w:ascii="Arial Narrow" w:hAnsi="Arial Narrow"/>
          <w:b/>
          <w:sz w:val="24"/>
          <w:szCs w:val="24"/>
        </w:rPr>
        <w:t>Parágrafo:</w:t>
      </w:r>
      <w:r w:rsidRPr="00493D3F">
        <w:rPr>
          <w:rFonts w:ascii="Arial Narrow" w:hAnsi="Arial Narrow"/>
          <w:sz w:val="24"/>
          <w:szCs w:val="24"/>
        </w:rPr>
        <w:t xml:space="preserve"> todos los compromisos incluidos en la propuesta se entenderán como obligatorios. Su cumplimiento debe certificarse o comprobarse según la naturaleza de cada compromiso. El docente asesor debe orientar a los estudiantes para el cumplimiento de los compromisos asumidos en la propuesta.</w:t>
      </w:r>
    </w:p>
    <w:p w:rsidR="00DF784E" w:rsidRPr="00493D3F" w:rsidRDefault="00434CB8" w:rsidP="0035705D">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b/>
          <w:sz w:val="24"/>
          <w:szCs w:val="24"/>
        </w:rPr>
        <w:t>7</w:t>
      </w:r>
      <w:r w:rsidR="00DF784E" w:rsidRPr="00493D3F">
        <w:rPr>
          <w:rFonts w:ascii="Arial Narrow" w:eastAsia="Calibri" w:hAnsi="Arial Narrow" w:cs="Times New Roman"/>
          <w:b/>
          <w:sz w:val="24"/>
          <w:szCs w:val="24"/>
        </w:rPr>
        <w:t>.3</w:t>
      </w:r>
      <w:r w:rsidR="00DF784E" w:rsidRPr="00493D3F">
        <w:rPr>
          <w:rFonts w:ascii="Arial Narrow" w:eastAsia="Calibri" w:hAnsi="Arial Narrow" w:cs="Times New Roman"/>
          <w:sz w:val="24"/>
          <w:szCs w:val="24"/>
        </w:rPr>
        <w:t xml:space="preserve"> </w:t>
      </w:r>
      <w:r w:rsidR="00DF784E" w:rsidRPr="00493D3F">
        <w:rPr>
          <w:rFonts w:ascii="Arial Narrow" w:hAnsi="Arial Narrow"/>
          <w:b/>
          <w:bCs/>
          <w:sz w:val="24"/>
          <w:szCs w:val="24"/>
        </w:rPr>
        <w:t>Presentación de Informes Periódicos</w:t>
      </w:r>
    </w:p>
    <w:p w:rsidR="00FB0A92" w:rsidRPr="00493D3F" w:rsidRDefault="00E076D1" w:rsidP="0035705D">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El grupo de investigadores debe enviar</w:t>
      </w:r>
      <w:r w:rsidR="00FB0A92" w:rsidRPr="00493D3F">
        <w:rPr>
          <w:rFonts w:ascii="Arial Narrow" w:eastAsia="Calibri" w:hAnsi="Arial Narrow" w:cs="Times New Roman"/>
          <w:sz w:val="24"/>
          <w:szCs w:val="24"/>
        </w:rPr>
        <w:t xml:space="preserve"> informe </w:t>
      </w:r>
      <w:r w:rsidR="00D514F3" w:rsidRPr="00493D3F">
        <w:rPr>
          <w:rFonts w:ascii="Arial Narrow" w:eastAsia="Calibri" w:hAnsi="Arial Narrow" w:cs="Times New Roman"/>
          <w:sz w:val="24"/>
          <w:szCs w:val="24"/>
        </w:rPr>
        <w:t>de avanc</w:t>
      </w:r>
      <w:r w:rsidR="00DF784E" w:rsidRPr="00493D3F">
        <w:rPr>
          <w:rFonts w:ascii="Arial Narrow" w:eastAsia="Calibri" w:hAnsi="Arial Narrow" w:cs="Times New Roman"/>
          <w:sz w:val="24"/>
          <w:szCs w:val="24"/>
        </w:rPr>
        <w:t>es logros y dificultades en el proceso cada tres meses</w:t>
      </w:r>
      <w:r w:rsidR="00FB0A92" w:rsidRPr="00493D3F">
        <w:rPr>
          <w:rFonts w:ascii="Arial Narrow" w:eastAsia="Calibri" w:hAnsi="Arial Narrow" w:cs="Times New Roman"/>
          <w:sz w:val="24"/>
          <w:szCs w:val="24"/>
        </w:rPr>
        <w:t xml:space="preserve"> al CIFE. </w:t>
      </w:r>
    </w:p>
    <w:p w:rsidR="00FB0A92"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8</w:t>
      </w:r>
      <w:r w:rsidR="00FB0A92" w:rsidRPr="00493D3F">
        <w:rPr>
          <w:rFonts w:ascii="Arial Narrow" w:eastAsia="Calibri" w:hAnsi="Arial Narrow" w:cs="Times New Roman"/>
          <w:b/>
          <w:sz w:val="24"/>
          <w:szCs w:val="24"/>
        </w:rPr>
        <w:t xml:space="preserve">. Monto de la convocatoria </w:t>
      </w:r>
    </w:p>
    <w:p w:rsidR="00FB0A92" w:rsidRPr="00493D3F" w:rsidRDefault="00E47FC3"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El Centro de Investigaciones de </w:t>
      </w:r>
      <w:r w:rsidR="00FB0A92" w:rsidRPr="00493D3F">
        <w:rPr>
          <w:rFonts w:ascii="Arial Narrow" w:eastAsia="Calibri" w:hAnsi="Arial Narrow" w:cs="Times New Roman"/>
          <w:sz w:val="24"/>
          <w:szCs w:val="24"/>
        </w:rPr>
        <w:t>La Facultad de Enfermería aportará un monto de $</w:t>
      </w:r>
      <w:r w:rsidR="00A93545">
        <w:rPr>
          <w:rFonts w:ascii="Arial Narrow" w:eastAsia="Calibri" w:hAnsi="Arial Narrow" w:cs="Times New Roman"/>
          <w:sz w:val="24"/>
          <w:szCs w:val="24"/>
        </w:rPr>
        <w:t>3</w:t>
      </w:r>
      <w:r w:rsidR="00FB0A92" w:rsidRPr="00493D3F">
        <w:rPr>
          <w:rFonts w:ascii="Arial Narrow" w:eastAsia="Calibri" w:hAnsi="Arial Narrow" w:cs="Times New Roman"/>
          <w:sz w:val="24"/>
          <w:szCs w:val="24"/>
        </w:rPr>
        <w:t xml:space="preserve">.000.000 </w:t>
      </w:r>
      <w:r w:rsidR="00E30F30" w:rsidRPr="00493D3F">
        <w:rPr>
          <w:rFonts w:ascii="Arial Narrow" w:eastAsia="Calibri" w:hAnsi="Arial Narrow" w:cs="Times New Roman"/>
          <w:sz w:val="24"/>
          <w:szCs w:val="24"/>
        </w:rPr>
        <w:t>(</w:t>
      </w:r>
      <w:r w:rsidR="00E46134">
        <w:rPr>
          <w:rFonts w:ascii="Arial Narrow" w:eastAsia="Calibri" w:hAnsi="Arial Narrow" w:cs="Times New Roman"/>
          <w:sz w:val="24"/>
          <w:szCs w:val="24"/>
        </w:rPr>
        <w:t>tre</w:t>
      </w:r>
      <w:r w:rsidR="005B1888" w:rsidRPr="00493D3F">
        <w:rPr>
          <w:rFonts w:ascii="Arial Narrow" w:eastAsia="Calibri" w:hAnsi="Arial Narrow" w:cs="Times New Roman"/>
          <w:sz w:val="24"/>
          <w:szCs w:val="24"/>
        </w:rPr>
        <w:t>s</w:t>
      </w:r>
      <w:r w:rsidR="00E30F30" w:rsidRPr="00493D3F">
        <w:rPr>
          <w:rFonts w:ascii="Arial Narrow" w:eastAsia="Calibri" w:hAnsi="Arial Narrow" w:cs="Times New Roman"/>
          <w:sz w:val="24"/>
          <w:szCs w:val="24"/>
        </w:rPr>
        <w:t xml:space="preserve"> millones </w:t>
      </w:r>
      <w:r w:rsidR="00FB0A92" w:rsidRPr="00493D3F">
        <w:rPr>
          <w:rFonts w:ascii="Arial Narrow" w:eastAsia="Calibri" w:hAnsi="Arial Narrow" w:cs="Times New Roman"/>
          <w:sz w:val="24"/>
          <w:szCs w:val="24"/>
        </w:rPr>
        <w:t>de pesos</w:t>
      </w:r>
      <w:r w:rsidR="00E30F30" w:rsidRPr="00493D3F">
        <w:rPr>
          <w:rFonts w:ascii="Arial Narrow" w:eastAsia="Calibri" w:hAnsi="Arial Narrow" w:cs="Times New Roman"/>
          <w:sz w:val="24"/>
          <w:szCs w:val="24"/>
        </w:rPr>
        <w:t>)</w:t>
      </w:r>
      <w:r w:rsidR="00FB0A92" w:rsidRPr="00493D3F">
        <w:rPr>
          <w:rFonts w:ascii="Arial Narrow" w:eastAsia="Calibri" w:hAnsi="Arial Narrow" w:cs="Times New Roman"/>
          <w:sz w:val="24"/>
          <w:szCs w:val="24"/>
        </w:rPr>
        <w:t xml:space="preserve"> y la </w:t>
      </w:r>
      <w:r w:rsidR="008777A7" w:rsidRPr="00493D3F">
        <w:rPr>
          <w:rFonts w:ascii="Arial Narrow" w:eastAsia="Calibri" w:hAnsi="Arial Narrow" w:cs="Times New Roman"/>
          <w:sz w:val="24"/>
          <w:szCs w:val="24"/>
        </w:rPr>
        <w:t>V</w:t>
      </w:r>
      <w:r w:rsidR="00FB0A92" w:rsidRPr="00493D3F">
        <w:rPr>
          <w:rFonts w:ascii="Arial Narrow" w:eastAsia="Calibri" w:hAnsi="Arial Narrow" w:cs="Times New Roman"/>
          <w:sz w:val="24"/>
          <w:szCs w:val="24"/>
        </w:rPr>
        <w:t xml:space="preserve">icerrectoría de </w:t>
      </w:r>
      <w:r w:rsidR="008777A7" w:rsidRPr="00493D3F">
        <w:rPr>
          <w:rFonts w:ascii="Arial Narrow" w:eastAsia="Calibri" w:hAnsi="Arial Narrow" w:cs="Times New Roman"/>
          <w:sz w:val="24"/>
          <w:szCs w:val="24"/>
        </w:rPr>
        <w:t>I</w:t>
      </w:r>
      <w:r w:rsidR="00FB0A92" w:rsidRPr="00493D3F">
        <w:rPr>
          <w:rFonts w:ascii="Arial Narrow" w:eastAsia="Calibri" w:hAnsi="Arial Narrow" w:cs="Times New Roman"/>
          <w:sz w:val="24"/>
          <w:szCs w:val="24"/>
        </w:rPr>
        <w:t>nvestigación u</w:t>
      </w:r>
      <w:r w:rsidR="00E30F30" w:rsidRPr="00493D3F">
        <w:rPr>
          <w:rFonts w:ascii="Arial Narrow" w:eastAsia="Calibri" w:hAnsi="Arial Narrow" w:cs="Times New Roman"/>
          <w:sz w:val="24"/>
          <w:szCs w:val="24"/>
        </w:rPr>
        <w:t>n monto igual para un total de $</w:t>
      </w:r>
      <w:r w:rsidR="00A93545">
        <w:rPr>
          <w:rFonts w:ascii="Arial Narrow" w:eastAsia="Calibri" w:hAnsi="Arial Narrow" w:cs="Times New Roman"/>
          <w:sz w:val="24"/>
          <w:szCs w:val="24"/>
        </w:rPr>
        <w:t>6</w:t>
      </w:r>
      <w:r w:rsidR="00FB0A92" w:rsidRPr="00493D3F">
        <w:rPr>
          <w:rFonts w:ascii="Arial Narrow" w:eastAsia="Calibri" w:hAnsi="Arial Narrow" w:cs="Times New Roman"/>
          <w:sz w:val="24"/>
          <w:szCs w:val="24"/>
        </w:rPr>
        <w:t xml:space="preserve">.000.0000 </w:t>
      </w:r>
      <w:r w:rsidR="00E30F30" w:rsidRPr="00493D3F">
        <w:rPr>
          <w:rFonts w:ascii="Arial Narrow" w:eastAsia="Calibri" w:hAnsi="Arial Narrow" w:cs="Times New Roman"/>
          <w:sz w:val="24"/>
          <w:szCs w:val="24"/>
        </w:rPr>
        <w:t>(</w:t>
      </w:r>
      <w:r w:rsidR="00E46134">
        <w:rPr>
          <w:rFonts w:ascii="Arial Narrow" w:eastAsia="Calibri" w:hAnsi="Arial Narrow" w:cs="Times New Roman"/>
          <w:sz w:val="24"/>
          <w:szCs w:val="24"/>
        </w:rPr>
        <w:t>seis</w:t>
      </w:r>
      <w:r w:rsidR="00E30F30" w:rsidRPr="00493D3F">
        <w:rPr>
          <w:rFonts w:ascii="Arial Narrow" w:eastAsia="Calibri" w:hAnsi="Arial Narrow" w:cs="Times New Roman"/>
          <w:sz w:val="24"/>
          <w:szCs w:val="24"/>
        </w:rPr>
        <w:t xml:space="preserve"> </w:t>
      </w:r>
      <w:r w:rsidR="00FB0A92" w:rsidRPr="00493D3F">
        <w:rPr>
          <w:rFonts w:ascii="Arial Narrow" w:eastAsia="Calibri" w:hAnsi="Arial Narrow" w:cs="Times New Roman"/>
          <w:sz w:val="24"/>
          <w:szCs w:val="24"/>
        </w:rPr>
        <w:t>millones de pesos</w:t>
      </w:r>
      <w:r w:rsidR="00E30F30" w:rsidRPr="00493D3F">
        <w:rPr>
          <w:rFonts w:ascii="Arial Narrow" w:eastAsia="Calibri" w:hAnsi="Arial Narrow" w:cs="Times New Roman"/>
          <w:sz w:val="24"/>
          <w:szCs w:val="24"/>
        </w:rPr>
        <w:t>)</w:t>
      </w:r>
      <w:r w:rsidR="00FB0A92" w:rsidRPr="00493D3F">
        <w:rPr>
          <w:rFonts w:ascii="Arial Narrow" w:eastAsia="Calibri" w:hAnsi="Arial Narrow" w:cs="Times New Roman"/>
          <w:sz w:val="24"/>
          <w:szCs w:val="24"/>
        </w:rPr>
        <w:t xml:space="preserve">. </w:t>
      </w:r>
    </w:p>
    <w:p w:rsidR="00FB0A92"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9</w:t>
      </w:r>
      <w:r w:rsidR="00FB0A92" w:rsidRPr="00493D3F">
        <w:rPr>
          <w:rFonts w:ascii="Arial Narrow" w:eastAsia="Calibri" w:hAnsi="Arial Narrow" w:cs="Times New Roman"/>
          <w:b/>
          <w:sz w:val="24"/>
          <w:szCs w:val="24"/>
        </w:rPr>
        <w:t>. Cuantía por proyecto</w:t>
      </w:r>
    </w:p>
    <w:p w:rsidR="00FB0A92" w:rsidRPr="00493D3F" w:rsidRDefault="00FB0A92"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Cada proyecto podrá solicitar hasta un monto de $</w:t>
      </w:r>
      <w:r w:rsidR="00A93545">
        <w:rPr>
          <w:rFonts w:ascii="Arial Narrow" w:eastAsia="Calibri" w:hAnsi="Arial Narrow" w:cs="Times New Roman"/>
          <w:sz w:val="24"/>
          <w:szCs w:val="24"/>
        </w:rPr>
        <w:t>2</w:t>
      </w:r>
      <w:r w:rsidR="00D703E6" w:rsidRPr="00493D3F">
        <w:rPr>
          <w:rFonts w:ascii="Arial Narrow" w:eastAsia="Calibri" w:hAnsi="Arial Narrow" w:cs="Times New Roman"/>
          <w:sz w:val="24"/>
          <w:szCs w:val="24"/>
        </w:rPr>
        <w:t>.</w:t>
      </w:r>
      <w:r w:rsidR="00DF784E" w:rsidRPr="00493D3F">
        <w:rPr>
          <w:rFonts w:ascii="Arial Narrow" w:eastAsia="Calibri" w:hAnsi="Arial Narrow" w:cs="Times New Roman"/>
          <w:sz w:val="24"/>
          <w:szCs w:val="24"/>
        </w:rPr>
        <w:t>0</w:t>
      </w:r>
      <w:r w:rsidR="00F435C6" w:rsidRPr="00493D3F">
        <w:rPr>
          <w:rFonts w:ascii="Arial Narrow" w:eastAsia="Calibri" w:hAnsi="Arial Narrow" w:cs="Times New Roman"/>
          <w:sz w:val="24"/>
          <w:szCs w:val="24"/>
        </w:rPr>
        <w:t>00.000</w:t>
      </w:r>
      <w:r w:rsidRPr="00493D3F">
        <w:rPr>
          <w:rFonts w:ascii="Arial Narrow" w:eastAsia="Calibri" w:hAnsi="Arial Narrow" w:cs="Times New Roman"/>
          <w:sz w:val="24"/>
          <w:szCs w:val="24"/>
        </w:rPr>
        <w:t xml:space="preserve"> </w:t>
      </w:r>
      <w:r w:rsidR="00D703E6" w:rsidRPr="00493D3F">
        <w:rPr>
          <w:rFonts w:ascii="Arial Narrow" w:eastAsia="Calibri" w:hAnsi="Arial Narrow" w:cs="Times New Roman"/>
          <w:sz w:val="24"/>
          <w:szCs w:val="24"/>
        </w:rPr>
        <w:t>(</w:t>
      </w:r>
      <w:r w:rsidR="00A93545">
        <w:rPr>
          <w:rFonts w:ascii="Arial Narrow" w:eastAsia="Calibri" w:hAnsi="Arial Narrow" w:cs="Times New Roman"/>
          <w:sz w:val="24"/>
          <w:szCs w:val="24"/>
        </w:rPr>
        <w:t xml:space="preserve">dos </w:t>
      </w:r>
      <w:r w:rsidR="00F435C6" w:rsidRPr="00493D3F">
        <w:rPr>
          <w:rFonts w:ascii="Arial Narrow" w:eastAsia="Calibri" w:hAnsi="Arial Narrow" w:cs="Times New Roman"/>
          <w:sz w:val="24"/>
          <w:szCs w:val="24"/>
        </w:rPr>
        <w:t>mill</w:t>
      </w:r>
      <w:r w:rsidR="00A93545">
        <w:rPr>
          <w:rFonts w:ascii="Arial Narrow" w:eastAsia="Calibri" w:hAnsi="Arial Narrow" w:cs="Times New Roman"/>
          <w:sz w:val="24"/>
          <w:szCs w:val="24"/>
        </w:rPr>
        <w:t>ones</w:t>
      </w:r>
      <w:r w:rsidR="00F435C6" w:rsidRPr="00493D3F">
        <w:rPr>
          <w:rFonts w:ascii="Arial Narrow" w:eastAsia="Calibri" w:hAnsi="Arial Narrow" w:cs="Times New Roman"/>
          <w:sz w:val="24"/>
          <w:szCs w:val="24"/>
        </w:rPr>
        <w:t xml:space="preserve"> </w:t>
      </w:r>
      <w:r w:rsidR="00DF784E" w:rsidRPr="00493D3F">
        <w:rPr>
          <w:rFonts w:ascii="Arial Narrow" w:eastAsia="Calibri" w:hAnsi="Arial Narrow" w:cs="Times New Roman"/>
          <w:sz w:val="24"/>
          <w:szCs w:val="24"/>
        </w:rPr>
        <w:t>de pesos</w:t>
      </w:r>
      <w:r w:rsidR="00D703E6" w:rsidRPr="00493D3F">
        <w:rPr>
          <w:rFonts w:ascii="Arial Narrow" w:eastAsia="Calibri" w:hAnsi="Arial Narrow" w:cs="Times New Roman"/>
          <w:sz w:val="24"/>
          <w:szCs w:val="24"/>
        </w:rPr>
        <w:t>)</w:t>
      </w:r>
      <w:r w:rsidRPr="00493D3F">
        <w:rPr>
          <w:rFonts w:ascii="Arial Narrow" w:eastAsia="Calibri" w:hAnsi="Arial Narrow" w:cs="Times New Roman"/>
          <w:sz w:val="24"/>
          <w:szCs w:val="24"/>
        </w:rPr>
        <w:t>.</w:t>
      </w:r>
    </w:p>
    <w:p w:rsidR="00FB0A92"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10</w:t>
      </w:r>
      <w:r w:rsidR="00FB0A92" w:rsidRPr="00493D3F">
        <w:rPr>
          <w:rFonts w:ascii="Arial Narrow" w:eastAsia="Calibri" w:hAnsi="Arial Narrow" w:cs="Times New Roman"/>
          <w:b/>
          <w:sz w:val="24"/>
          <w:szCs w:val="24"/>
        </w:rPr>
        <w:t>. Duración</w:t>
      </w:r>
      <w:r w:rsidR="0035705D" w:rsidRPr="00493D3F">
        <w:rPr>
          <w:rFonts w:ascii="Arial Narrow" w:eastAsia="Calibri" w:hAnsi="Arial Narrow" w:cs="Times New Roman"/>
          <w:b/>
          <w:sz w:val="24"/>
          <w:szCs w:val="24"/>
        </w:rPr>
        <w:t xml:space="preserve"> </w:t>
      </w:r>
    </w:p>
    <w:p w:rsidR="00FB0A92" w:rsidRPr="00493D3F" w:rsidRDefault="00617089"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Los investigadores podrán contar hasta con 12 meses para la ejecución del proyecto de investigación</w:t>
      </w:r>
      <w:r w:rsidR="00FB0A92" w:rsidRPr="00493D3F">
        <w:rPr>
          <w:rFonts w:ascii="Arial Narrow" w:eastAsia="Calibri" w:hAnsi="Arial Narrow" w:cs="Times New Roman"/>
          <w:sz w:val="24"/>
          <w:szCs w:val="24"/>
        </w:rPr>
        <w:t xml:space="preserve">. </w:t>
      </w:r>
    </w:p>
    <w:p w:rsidR="00434CB8" w:rsidRPr="00493D3F" w:rsidRDefault="00434CB8" w:rsidP="009C3946">
      <w:pPr>
        <w:spacing w:after="240" w:line="276" w:lineRule="auto"/>
        <w:jc w:val="both"/>
        <w:rPr>
          <w:rFonts w:ascii="Arial Narrow" w:eastAsia="Calibri" w:hAnsi="Arial Narrow" w:cs="Times New Roman"/>
          <w:sz w:val="24"/>
          <w:szCs w:val="24"/>
        </w:rPr>
      </w:pPr>
    </w:p>
    <w:p w:rsidR="00434CB8" w:rsidRPr="00493D3F" w:rsidRDefault="00434CB8" w:rsidP="009C3946">
      <w:pPr>
        <w:spacing w:after="240" w:line="276" w:lineRule="auto"/>
        <w:jc w:val="both"/>
        <w:rPr>
          <w:rFonts w:ascii="Arial Narrow" w:eastAsia="Calibri" w:hAnsi="Arial Narrow" w:cs="Times New Roman"/>
          <w:sz w:val="24"/>
          <w:szCs w:val="24"/>
        </w:rPr>
      </w:pPr>
    </w:p>
    <w:p w:rsidR="00434CB8" w:rsidRPr="00493D3F" w:rsidRDefault="00434CB8" w:rsidP="009C3946">
      <w:pPr>
        <w:spacing w:after="240" w:line="276" w:lineRule="auto"/>
        <w:jc w:val="both"/>
        <w:rPr>
          <w:rFonts w:ascii="Arial Narrow" w:eastAsia="Calibri" w:hAnsi="Arial Narrow" w:cs="Times New Roman"/>
          <w:sz w:val="24"/>
          <w:szCs w:val="24"/>
        </w:rPr>
      </w:pPr>
    </w:p>
    <w:p w:rsidR="00A65306" w:rsidRPr="00493D3F" w:rsidRDefault="00434CB8" w:rsidP="00DF784E">
      <w:pPr>
        <w:pStyle w:val="Default"/>
        <w:rPr>
          <w:rFonts w:ascii="Arial Narrow" w:hAnsi="Arial Narrow"/>
          <w:b/>
          <w:bCs/>
        </w:rPr>
      </w:pPr>
      <w:r w:rsidRPr="00493D3F">
        <w:rPr>
          <w:rFonts w:ascii="Arial Narrow" w:eastAsia="Calibri" w:hAnsi="Arial Narrow" w:cs="Times New Roman"/>
          <w:b/>
        </w:rPr>
        <w:t>11</w:t>
      </w:r>
      <w:r w:rsidR="00DF784E" w:rsidRPr="00493D3F">
        <w:rPr>
          <w:rFonts w:ascii="Arial Narrow" w:eastAsia="Calibri" w:hAnsi="Arial Narrow" w:cs="Times New Roman"/>
          <w:b/>
        </w:rPr>
        <w:t>.</w:t>
      </w:r>
      <w:r w:rsidR="00DF784E" w:rsidRPr="00493D3F">
        <w:rPr>
          <w:rFonts w:ascii="Arial Narrow" w:eastAsia="Calibri" w:hAnsi="Arial Narrow" w:cs="Times New Roman"/>
        </w:rPr>
        <w:t xml:space="preserve"> </w:t>
      </w:r>
      <w:r w:rsidR="00A65306" w:rsidRPr="00493D3F">
        <w:rPr>
          <w:rFonts w:ascii="Arial Narrow" w:hAnsi="Arial Narrow"/>
          <w:b/>
          <w:bCs/>
        </w:rPr>
        <w:t>Prórrogas</w:t>
      </w:r>
    </w:p>
    <w:p w:rsidR="00A65306" w:rsidRPr="00493D3F" w:rsidRDefault="00A65306" w:rsidP="00DF784E">
      <w:pPr>
        <w:pStyle w:val="Default"/>
        <w:rPr>
          <w:rFonts w:ascii="Arial Narrow" w:hAnsi="Arial Narrow"/>
        </w:rPr>
      </w:pPr>
    </w:p>
    <w:p w:rsidR="00DF784E" w:rsidRPr="00493D3F" w:rsidRDefault="00A65306" w:rsidP="00A65306">
      <w:pPr>
        <w:pStyle w:val="Default"/>
        <w:jc w:val="both"/>
        <w:rPr>
          <w:rFonts w:ascii="Arial Narrow" w:eastAsia="Calibri" w:hAnsi="Arial Narrow" w:cs="Times New Roman"/>
        </w:rPr>
      </w:pPr>
      <w:r w:rsidRPr="00493D3F">
        <w:rPr>
          <w:rFonts w:ascii="Arial Narrow" w:hAnsi="Arial Narrow"/>
        </w:rPr>
        <w:t xml:space="preserve">El IP podrá solicitar ante el Comité Técnico, por una sola </w:t>
      </w:r>
      <w:r w:rsidR="00A93545" w:rsidRPr="00493D3F">
        <w:rPr>
          <w:rFonts w:ascii="Arial Narrow" w:hAnsi="Arial Narrow"/>
        </w:rPr>
        <w:t>vez,</w:t>
      </w:r>
      <w:r w:rsidR="00A93545" w:rsidRPr="00493D3F">
        <w:rPr>
          <w:rFonts w:ascii="Arial Narrow" w:eastAsia="Calibri" w:hAnsi="Arial Narrow" w:cs="Times New Roman"/>
        </w:rPr>
        <w:t xml:space="preserve"> prórroga</w:t>
      </w:r>
      <w:r w:rsidRPr="00493D3F">
        <w:rPr>
          <w:rFonts w:ascii="Arial Narrow" w:eastAsia="Calibri" w:hAnsi="Arial Narrow" w:cs="Times New Roman"/>
        </w:rPr>
        <w:t xml:space="preserve"> </w:t>
      </w:r>
      <w:r w:rsidRPr="00493D3F">
        <w:rPr>
          <w:rFonts w:ascii="Arial Narrow" w:hAnsi="Arial Narrow"/>
        </w:rPr>
        <w:t>hasta por tres (3) meses</w:t>
      </w:r>
      <w:r w:rsidRPr="00493D3F">
        <w:rPr>
          <w:rFonts w:ascii="Arial Narrow" w:eastAsia="Calibri" w:hAnsi="Arial Narrow" w:cs="Times New Roman"/>
        </w:rPr>
        <w:t xml:space="preserve"> a los proyectos financiados, siempre que medie justa causa. Otras prórrogas serán</w:t>
      </w:r>
      <w:r w:rsidR="00434CB8" w:rsidRPr="00493D3F">
        <w:rPr>
          <w:rFonts w:ascii="Arial Narrow" w:eastAsia="Calibri" w:hAnsi="Arial Narrow" w:cs="Times New Roman"/>
        </w:rPr>
        <w:t xml:space="preserve"> </w:t>
      </w:r>
      <w:r w:rsidRPr="00493D3F">
        <w:rPr>
          <w:rFonts w:ascii="Arial Narrow" w:eastAsia="Calibri" w:hAnsi="Arial Narrow" w:cs="Times New Roman"/>
        </w:rPr>
        <w:t>presentadas al CODI con una justificación de fuerza mayor documentada para su verificación,</w:t>
      </w:r>
      <w:r w:rsidRPr="00493D3F">
        <w:rPr>
          <w:rFonts w:ascii="Arial Narrow" w:hAnsi="Arial Narrow"/>
        </w:rPr>
        <w:t xml:space="preserve"> previo aval del Comité Técnico</w:t>
      </w:r>
      <w:r w:rsidR="00A93545">
        <w:rPr>
          <w:rFonts w:ascii="Arial Narrow" w:hAnsi="Arial Narrow"/>
        </w:rPr>
        <w:t xml:space="preserve"> de Investigación de la dependencia.</w:t>
      </w:r>
    </w:p>
    <w:p w:rsidR="00A65306" w:rsidRPr="00493D3F" w:rsidRDefault="00A65306" w:rsidP="00DF784E">
      <w:pPr>
        <w:pStyle w:val="Default"/>
        <w:rPr>
          <w:rFonts w:ascii="Arial Narrow" w:hAnsi="Arial Narrow"/>
        </w:rPr>
      </w:pPr>
    </w:p>
    <w:p w:rsidR="00FB0A92" w:rsidRPr="00493D3F" w:rsidRDefault="00DF784E"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10</w:t>
      </w:r>
      <w:r w:rsidR="00FB0A92" w:rsidRPr="00493D3F">
        <w:rPr>
          <w:rFonts w:ascii="Arial Narrow" w:eastAsia="Calibri" w:hAnsi="Arial Narrow" w:cs="Times New Roman"/>
          <w:b/>
          <w:sz w:val="24"/>
          <w:szCs w:val="24"/>
        </w:rPr>
        <w:t xml:space="preserve">. Rubros </w:t>
      </w:r>
      <w:r w:rsidR="00434CB8" w:rsidRPr="00493D3F">
        <w:rPr>
          <w:rFonts w:ascii="Arial Narrow" w:eastAsia="Calibri" w:hAnsi="Arial Narrow" w:cs="Times New Roman"/>
          <w:b/>
          <w:sz w:val="24"/>
          <w:szCs w:val="24"/>
        </w:rPr>
        <w:t>financiables y no financiables</w:t>
      </w:r>
    </w:p>
    <w:p w:rsidR="00434CB8"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10.1. Rubros financiables</w:t>
      </w:r>
    </w:p>
    <w:p w:rsidR="00FB0A92" w:rsidRPr="00493D3F" w:rsidRDefault="00FB0A92"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Se financiará</w:t>
      </w:r>
      <w:r w:rsidR="00617089" w:rsidRPr="00493D3F">
        <w:rPr>
          <w:rFonts w:ascii="Arial Narrow" w:eastAsia="Calibri" w:hAnsi="Arial Narrow" w:cs="Times New Roman"/>
          <w:sz w:val="24"/>
          <w:szCs w:val="24"/>
        </w:rPr>
        <w:t>n</w:t>
      </w:r>
      <w:r w:rsidRPr="00493D3F">
        <w:rPr>
          <w:rFonts w:ascii="Arial Narrow" w:eastAsia="Calibri" w:hAnsi="Arial Narrow" w:cs="Times New Roman"/>
          <w:sz w:val="24"/>
          <w:szCs w:val="24"/>
        </w:rPr>
        <w:t xml:space="preserve"> los gastos relacionados con </w:t>
      </w:r>
      <w:r w:rsidR="00617089" w:rsidRPr="00493D3F">
        <w:rPr>
          <w:rFonts w:ascii="Arial Narrow" w:eastAsia="Calibri" w:hAnsi="Arial Narrow" w:cs="Times New Roman"/>
          <w:sz w:val="24"/>
          <w:szCs w:val="24"/>
        </w:rPr>
        <w:t xml:space="preserve">la </w:t>
      </w:r>
      <w:r w:rsidRPr="00493D3F">
        <w:rPr>
          <w:rFonts w:ascii="Arial Narrow" w:eastAsia="Calibri" w:hAnsi="Arial Narrow" w:cs="Times New Roman"/>
          <w:sz w:val="24"/>
          <w:szCs w:val="24"/>
        </w:rPr>
        <w:t>ejecución del proyecto como son</w:t>
      </w:r>
      <w:r w:rsidR="00381DDD" w:rsidRPr="00493D3F">
        <w:rPr>
          <w:rFonts w:ascii="Arial Narrow" w:eastAsia="Calibri" w:hAnsi="Arial Narrow" w:cs="Times New Roman"/>
          <w:sz w:val="24"/>
          <w:szCs w:val="24"/>
        </w:rPr>
        <w:t>:</w:t>
      </w:r>
      <w:r w:rsidR="00687699" w:rsidRPr="00493D3F">
        <w:rPr>
          <w:rFonts w:ascii="Arial Narrow" w:eastAsia="Calibri" w:hAnsi="Arial Narrow" w:cs="Times New Roman"/>
          <w:sz w:val="24"/>
          <w:szCs w:val="24"/>
        </w:rPr>
        <w:t xml:space="preserve"> servicios técnicos, material fungible, fotocopias</w:t>
      </w:r>
      <w:r w:rsidRPr="00493D3F">
        <w:rPr>
          <w:rFonts w:ascii="Arial Narrow" w:eastAsia="Calibri" w:hAnsi="Arial Narrow" w:cs="Times New Roman"/>
          <w:sz w:val="24"/>
          <w:szCs w:val="24"/>
        </w:rPr>
        <w:t xml:space="preserve">, equipos, telecomunicaciones, mantenimiento y reparación de equipos, seguros de equipos, trabajo de campo, software, publicaciones (traducción, edición, corrección de estilo, revisión, etc.), bibliografía y todos aquellos necesarios para lograr los propósitos del proyecto de investigación. Igualmente se podrán pagar inscripciones </w:t>
      </w:r>
      <w:r w:rsidR="00381DDD" w:rsidRPr="00493D3F">
        <w:rPr>
          <w:rFonts w:ascii="Arial Narrow" w:eastAsia="Calibri" w:hAnsi="Arial Narrow" w:cs="Times New Roman"/>
          <w:sz w:val="24"/>
          <w:szCs w:val="24"/>
        </w:rPr>
        <w:t xml:space="preserve">en eventos académicos </w:t>
      </w:r>
      <w:r w:rsidRPr="00493D3F">
        <w:rPr>
          <w:rFonts w:ascii="Arial Narrow" w:eastAsia="Calibri" w:hAnsi="Arial Narrow" w:cs="Times New Roman"/>
          <w:sz w:val="24"/>
          <w:szCs w:val="24"/>
        </w:rPr>
        <w:t>para la presentación de los resultados de la investigación siempre y cuando</w:t>
      </w:r>
      <w:r w:rsidR="00381DDD" w:rsidRPr="00493D3F">
        <w:rPr>
          <w:rFonts w:ascii="Arial Narrow" w:eastAsia="Calibri" w:hAnsi="Arial Narrow" w:cs="Times New Roman"/>
          <w:sz w:val="24"/>
          <w:szCs w:val="24"/>
        </w:rPr>
        <w:t xml:space="preserve"> el uso del dinero empleado para tal fin</w:t>
      </w:r>
      <w:r w:rsidRPr="00493D3F">
        <w:rPr>
          <w:rFonts w:ascii="Arial Narrow" w:eastAsia="Calibri" w:hAnsi="Arial Narrow" w:cs="Times New Roman"/>
          <w:sz w:val="24"/>
          <w:szCs w:val="24"/>
        </w:rPr>
        <w:t xml:space="preserve"> no altere el desarrollo del proyecto.  </w:t>
      </w:r>
    </w:p>
    <w:p w:rsidR="0003782F" w:rsidRPr="00493D3F" w:rsidRDefault="00434CB8"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 xml:space="preserve">10.2. </w:t>
      </w:r>
      <w:r w:rsidR="00FB0A92" w:rsidRPr="00493D3F">
        <w:rPr>
          <w:rFonts w:ascii="Arial Narrow" w:eastAsia="Calibri" w:hAnsi="Arial Narrow" w:cs="Times New Roman"/>
          <w:b/>
          <w:sz w:val="24"/>
          <w:szCs w:val="24"/>
        </w:rPr>
        <w:t xml:space="preserve">Rubros NO financiables </w:t>
      </w:r>
    </w:p>
    <w:p w:rsidR="00FB0A92" w:rsidRPr="00493D3F" w:rsidRDefault="00FB0A92" w:rsidP="00DF784E">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Salarios de personal de la Universidad: profesores regulares, ocasionales o </w:t>
      </w:r>
      <w:r w:rsidR="00617089" w:rsidRPr="00493D3F">
        <w:rPr>
          <w:rFonts w:ascii="Arial Narrow" w:eastAsia="Calibri" w:hAnsi="Arial Narrow" w:cs="Times New Roman"/>
          <w:sz w:val="24"/>
          <w:szCs w:val="24"/>
        </w:rPr>
        <w:t>visitantes en período de prueba; g</w:t>
      </w:r>
      <w:r w:rsidRPr="00493D3F">
        <w:rPr>
          <w:rFonts w:ascii="Arial Narrow" w:eastAsia="Calibri" w:hAnsi="Arial Narrow" w:cs="Times New Roman"/>
          <w:sz w:val="24"/>
          <w:szCs w:val="24"/>
        </w:rPr>
        <w:t>astos suntuarios</w:t>
      </w:r>
      <w:r w:rsidR="00A65306" w:rsidRPr="00493D3F">
        <w:rPr>
          <w:rFonts w:ascii="Arial Narrow" w:eastAsia="Calibri" w:hAnsi="Arial Narrow" w:cs="Times New Roman"/>
          <w:sz w:val="24"/>
          <w:szCs w:val="24"/>
        </w:rPr>
        <w:t>;</w:t>
      </w:r>
      <w:r w:rsidR="00DF784E" w:rsidRPr="00493D3F">
        <w:rPr>
          <w:rFonts w:ascii="Arial Narrow" w:eastAsia="Calibri" w:hAnsi="Arial Narrow" w:cs="Times New Roman"/>
          <w:sz w:val="24"/>
          <w:szCs w:val="24"/>
        </w:rPr>
        <w:t xml:space="preserve"> g</w:t>
      </w:r>
      <w:r w:rsidRPr="00493D3F">
        <w:rPr>
          <w:rFonts w:ascii="Arial Narrow" w:eastAsia="Calibri" w:hAnsi="Arial Narrow" w:cs="Times New Roman"/>
          <w:sz w:val="24"/>
          <w:szCs w:val="24"/>
        </w:rPr>
        <w:t>astos personales</w:t>
      </w:r>
      <w:r w:rsidR="00A65306" w:rsidRPr="00493D3F">
        <w:rPr>
          <w:rFonts w:ascii="Arial Narrow" w:eastAsia="Calibri" w:hAnsi="Arial Narrow" w:cs="Times New Roman"/>
          <w:sz w:val="24"/>
          <w:szCs w:val="24"/>
        </w:rPr>
        <w:t>;</w:t>
      </w:r>
      <w:r w:rsidR="00DF784E" w:rsidRPr="00493D3F">
        <w:rPr>
          <w:rFonts w:ascii="Arial Narrow" w:eastAsia="Calibri" w:hAnsi="Arial Narrow" w:cs="Times New Roman"/>
          <w:sz w:val="24"/>
          <w:szCs w:val="24"/>
        </w:rPr>
        <w:t xml:space="preserve"> e</w:t>
      </w:r>
      <w:r w:rsidRPr="00493D3F">
        <w:rPr>
          <w:rFonts w:ascii="Arial Narrow" w:eastAsia="Calibri" w:hAnsi="Arial Narrow" w:cs="Times New Roman"/>
          <w:sz w:val="24"/>
          <w:szCs w:val="24"/>
        </w:rPr>
        <w:t>studios de factibilidad de proyectos (consultorías, asesoría jurídica, financiera, etc.)</w:t>
      </w:r>
      <w:r w:rsidR="00A65306" w:rsidRPr="00493D3F">
        <w:rPr>
          <w:rFonts w:ascii="Arial Narrow" w:eastAsia="Calibri" w:hAnsi="Arial Narrow" w:cs="Times New Roman"/>
          <w:sz w:val="24"/>
          <w:szCs w:val="24"/>
        </w:rPr>
        <w:t>;</w:t>
      </w:r>
      <w:r w:rsidR="00DF784E" w:rsidRPr="00493D3F">
        <w:rPr>
          <w:rFonts w:ascii="Arial Narrow" w:eastAsia="Calibri" w:hAnsi="Arial Narrow" w:cs="Times New Roman"/>
          <w:sz w:val="24"/>
          <w:szCs w:val="24"/>
        </w:rPr>
        <w:t xml:space="preserve"> p</w:t>
      </w:r>
      <w:r w:rsidRPr="00493D3F">
        <w:rPr>
          <w:rFonts w:ascii="Arial Narrow" w:eastAsia="Calibri" w:hAnsi="Arial Narrow" w:cs="Times New Roman"/>
          <w:sz w:val="24"/>
          <w:szCs w:val="24"/>
        </w:rPr>
        <w:t>agos de pasivos, deudas o de dividendos</w:t>
      </w:r>
      <w:r w:rsidR="00DF784E" w:rsidRPr="00493D3F">
        <w:rPr>
          <w:rFonts w:ascii="Arial Narrow" w:eastAsia="Calibri" w:hAnsi="Arial Narrow" w:cs="Times New Roman"/>
          <w:sz w:val="24"/>
          <w:szCs w:val="24"/>
        </w:rPr>
        <w:t>; r</w:t>
      </w:r>
      <w:r w:rsidRPr="00493D3F">
        <w:rPr>
          <w:rFonts w:ascii="Arial Narrow" w:eastAsia="Calibri" w:hAnsi="Arial Narrow" w:cs="Times New Roman"/>
          <w:sz w:val="24"/>
          <w:szCs w:val="24"/>
        </w:rPr>
        <w:t>ecuperaciones de capital</w:t>
      </w:r>
      <w:r w:rsidR="00DF784E" w:rsidRPr="00493D3F">
        <w:rPr>
          <w:rFonts w:ascii="Arial Narrow" w:eastAsia="Calibri" w:hAnsi="Arial Narrow" w:cs="Times New Roman"/>
          <w:sz w:val="24"/>
          <w:szCs w:val="24"/>
        </w:rPr>
        <w:t>; c</w:t>
      </w:r>
      <w:r w:rsidRPr="00493D3F">
        <w:rPr>
          <w:rFonts w:ascii="Arial Narrow" w:eastAsia="Calibri" w:hAnsi="Arial Narrow" w:cs="Times New Roman"/>
          <w:sz w:val="24"/>
          <w:szCs w:val="24"/>
        </w:rPr>
        <w:t>ompra de acciones, derechos de empresas, bonos y otros valores mobiliarios</w:t>
      </w:r>
      <w:r w:rsidR="00DF784E" w:rsidRPr="00493D3F">
        <w:rPr>
          <w:rFonts w:ascii="Arial Narrow" w:eastAsia="Calibri" w:hAnsi="Arial Narrow" w:cs="Times New Roman"/>
          <w:sz w:val="24"/>
          <w:szCs w:val="24"/>
        </w:rPr>
        <w:t>; p</w:t>
      </w:r>
      <w:r w:rsidRPr="00493D3F">
        <w:rPr>
          <w:rFonts w:ascii="Arial Narrow" w:eastAsia="Calibri" w:hAnsi="Arial Narrow" w:cs="Times New Roman"/>
          <w:sz w:val="24"/>
          <w:szCs w:val="24"/>
        </w:rPr>
        <w:t>ago de regalías, impuestos causados, aportes parafiscales</w:t>
      </w:r>
      <w:r w:rsidR="00DF784E" w:rsidRPr="00493D3F">
        <w:rPr>
          <w:rFonts w:ascii="Arial Narrow" w:eastAsia="Calibri" w:hAnsi="Arial Narrow" w:cs="Times New Roman"/>
          <w:sz w:val="24"/>
          <w:szCs w:val="24"/>
        </w:rPr>
        <w:t>; h</w:t>
      </w:r>
      <w:r w:rsidRPr="00493D3F">
        <w:rPr>
          <w:rFonts w:ascii="Arial Narrow" w:eastAsia="Calibri" w:hAnsi="Arial Narrow" w:cs="Times New Roman"/>
          <w:sz w:val="24"/>
          <w:szCs w:val="24"/>
        </w:rPr>
        <w:t>echos cumplidos</w:t>
      </w:r>
      <w:r w:rsidR="00A65306" w:rsidRPr="00493D3F">
        <w:rPr>
          <w:rFonts w:ascii="Arial Narrow" w:eastAsia="Calibri" w:hAnsi="Arial Narrow" w:cs="Times New Roman"/>
          <w:sz w:val="24"/>
          <w:szCs w:val="24"/>
        </w:rPr>
        <w:t>.</w:t>
      </w:r>
      <w:r w:rsidR="00DF784E" w:rsidRPr="00493D3F">
        <w:rPr>
          <w:rFonts w:ascii="Arial Narrow" w:eastAsia="Calibri" w:hAnsi="Arial Narrow" w:cs="Times New Roman"/>
          <w:sz w:val="24"/>
          <w:szCs w:val="24"/>
        </w:rPr>
        <w:t xml:space="preserve"> </w:t>
      </w:r>
      <w:r w:rsidRPr="00493D3F">
        <w:rPr>
          <w:rFonts w:ascii="Arial Narrow" w:eastAsia="Calibri" w:hAnsi="Arial Narrow" w:cs="Times New Roman"/>
          <w:sz w:val="24"/>
          <w:szCs w:val="24"/>
        </w:rPr>
        <w:t xml:space="preserve">En general, está prohibido realizar gastos que no contribuyan a cumplir los fines del proyecto. </w:t>
      </w:r>
    </w:p>
    <w:p w:rsidR="00FB0A92" w:rsidRPr="00493D3F" w:rsidRDefault="00FB0A92"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1</w:t>
      </w:r>
      <w:r w:rsidR="00A65306" w:rsidRPr="00493D3F">
        <w:rPr>
          <w:rFonts w:ascii="Arial Narrow" w:eastAsia="Calibri" w:hAnsi="Arial Narrow" w:cs="Times New Roman"/>
          <w:b/>
          <w:sz w:val="24"/>
          <w:szCs w:val="24"/>
        </w:rPr>
        <w:t>1</w:t>
      </w:r>
      <w:r w:rsidRPr="00493D3F">
        <w:rPr>
          <w:rFonts w:ascii="Arial Narrow" w:eastAsia="Calibri" w:hAnsi="Arial Narrow" w:cs="Times New Roman"/>
          <w:b/>
          <w:sz w:val="24"/>
          <w:szCs w:val="24"/>
        </w:rPr>
        <w:t xml:space="preserve">. Cambio de rubro: </w:t>
      </w:r>
    </w:p>
    <w:p w:rsidR="00B61A23" w:rsidRPr="00493D3F" w:rsidRDefault="00FB0A92" w:rsidP="009C3946">
      <w:p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El comité técnico de investigación, se encargará de analizar los avances y aprobar los cambios de rubro a que haya lugar.</w:t>
      </w:r>
    </w:p>
    <w:p w:rsidR="005B1888" w:rsidRPr="00493D3F" w:rsidRDefault="00A65306" w:rsidP="009C3946">
      <w:pPr>
        <w:spacing w:after="240" w:line="276" w:lineRule="auto"/>
        <w:jc w:val="both"/>
        <w:rPr>
          <w:rFonts w:ascii="Arial Narrow" w:eastAsia="Calibri" w:hAnsi="Arial Narrow" w:cs="Times New Roman"/>
          <w:b/>
          <w:sz w:val="24"/>
          <w:szCs w:val="24"/>
        </w:rPr>
      </w:pPr>
      <w:r w:rsidRPr="00493D3F">
        <w:rPr>
          <w:rFonts w:ascii="Arial Narrow" w:eastAsia="Calibri" w:hAnsi="Arial Narrow" w:cs="Times New Roman"/>
          <w:b/>
          <w:sz w:val="24"/>
          <w:szCs w:val="24"/>
        </w:rPr>
        <w:t>12</w:t>
      </w:r>
      <w:r w:rsidR="005B1888" w:rsidRPr="00493D3F">
        <w:rPr>
          <w:rFonts w:ascii="Arial Narrow" w:eastAsia="Calibri" w:hAnsi="Arial Narrow" w:cs="Times New Roman"/>
          <w:b/>
          <w:sz w:val="24"/>
          <w:szCs w:val="24"/>
        </w:rPr>
        <w:t>. Otras consideraciones</w:t>
      </w:r>
    </w:p>
    <w:p w:rsidR="00617089" w:rsidRDefault="00FB0A92" w:rsidP="00617089">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 xml:space="preserve">Para </w:t>
      </w:r>
      <w:r w:rsidR="005B1888" w:rsidRPr="00493D3F">
        <w:rPr>
          <w:rFonts w:ascii="Arial Narrow" w:eastAsia="Calibri" w:hAnsi="Arial Narrow" w:cs="Times New Roman"/>
          <w:sz w:val="24"/>
          <w:szCs w:val="24"/>
        </w:rPr>
        <w:t xml:space="preserve">graduarse, </w:t>
      </w:r>
      <w:r w:rsidR="00A65306" w:rsidRPr="00493D3F">
        <w:rPr>
          <w:rFonts w:ascii="Arial Narrow" w:eastAsia="Calibri" w:hAnsi="Arial Narrow" w:cs="Times New Roman"/>
          <w:sz w:val="24"/>
          <w:szCs w:val="24"/>
        </w:rPr>
        <w:t>los estudiantes</w:t>
      </w:r>
      <w:r w:rsidR="005B1888" w:rsidRPr="00493D3F">
        <w:rPr>
          <w:rFonts w:ascii="Arial Narrow" w:eastAsia="Calibri" w:hAnsi="Arial Narrow" w:cs="Times New Roman"/>
          <w:sz w:val="24"/>
          <w:szCs w:val="24"/>
        </w:rPr>
        <w:t xml:space="preserve"> debe</w:t>
      </w:r>
      <w:r w:rsidR="00A65306" w:rsidRPr="00493D3F">
        <w:rPr>
          <w:rFonts w:ascii="Arial Narrow" w:eastAsia="Calibri" w:hAnsi="Arial Narrow" w:cs="Times New Roman"/>
          <w:sz w:val="24"/>
          <w:szCs w:val="24"/>
        </w:rPr>
        <w:t>n</w:t>
      </w:r>
      <w:r w:rsidRPr="00493D3F">
        <w:rPr>
          <w:rFonts w:ascii="Arial Narrow" w:eastAsia="Calibri" w:hAnsi="Arial Narrow" w:cs="Times New Roman"/>
          <w:sz w:val="24"/>
          <w:szCs w:val="24"/>
        </w:rPr>
        <w:t xml:space="preserve"> obtener el certificado de paz y salvo del centro de investigación de manera que cumpla los compromisos adquiridos con la investigación. </w:t>
      </w:r>
    </w:p>
    <w:p w:rsidR="00280D9F" w:rsidRDefault="00280D9F" w:rsidP="00280D9F">
      <w:pPr>
        <w:spacing w:after="240" w:line="276" w:lineRule="auto"/>
        <w:jc w:val="both"/>
        <w:rPr>
          <w:rFonts w:ascii="Arial Narrow" w:eastAsia="Calibri" w:hAnsi="Arial Narrow" w:cs="Times New Roman"/>
          <w:sz w:val="24"/>
          <w:szCs w:val="24"/>
        </w:rPr>
      </w:pPr>
    </w:p>
    <w:p w:rsidR="00280D9F" w:rsidRPr="00280D9F" w:rsidRDefault="00280D9F" w:rsidP="00280D9F">
      <w:pPr>
        <w:spacing w:after="240" w:line="276" w:lineRule="auto"/>
        <w:jc w:val="both"/>
        <w:rPr>
          <w:rFonts w:ascii="Arial Narrow" w:eastAsia="Calibri" w:hAnsi="Arial Narrow" w:cs="Times New Roman"/>
          <w:sz w:val="24"/>
          <w:szCs w:val="24"/>
        </w:rPr>
      </w:pPr>
    </w:p>
    <w:p w:rsidR="00434CB8" w:rsidRPr="00493D3F" w:rsidRDefault="00434CB8" w:rsidP="00434CB8">
      <w:pPr>
        <w:pStyle w:val="Prrafodelista"/>
        <w:spacing w:after="240" w:line="276" w:lineRule="auto"/>
        <w:jc w:val="both"/>
        <w:rPr>
          <w:rFonts w:ascii="Arial Narrow" w:eastAsia="Calibri" w:hAnsi="Arial Narrow" w:cs="Times New Roman"/>
          <w:sz w:val="24"/>
          <w:szCs w:val="24"/>
        </w:rPr>
      </w:pPr>
    </w:p>
    <w:p w:rsidR="00434CB8" w:rsidRPr="00493D3F" w:rsidRDefault="00434CB8" w:rsidP="00434CB8">
      <w:pPr>
        <w:pStyle w:val="Prrafodelista"/>
        <w:spacing w:after="240" w:line="276" w:lineRule="auto"/>
        <w:jc w:val="both"/>
        <w:rPr>
          <w:rFonts w:ascii="Arial Narrow" w:eastAsia="Calibri" w:hAnsi="Arial Narrow" w:cs="Times New Roman"/>
          <w:sz w:val="24"/>
          <w:szCs w:val="24"/>
        </w:rPr>
      </w:pPr>
    </w:p>
    <w:p w:rsidR="00434CB8" w:rsidRPr="00493D3F" w:rsidRDefault="00434CB8" w:rsidP="00434CB8">
      <w:pPr>
        <w:pStyle w:val="Prrafodelista"/>
        <w:spacing w:after="240" w:line="276" w:lineRule="auto"/>
        <w:jc w:val="both"/>
        <w:rPr>
          <w:rFonts w:ascii="Arial Narrow" w:eastAsia="Calibri" w:hAnsi="Arial Narrow" w:cs="Times New Roman"/>
          <w:sz w:val="24"/>
          <w:szCs w:val="24"/>
        </w:rPr>
      </w:pPr>
    </w:p>
    <w:p w:rsidR="005B1888" w:rsidRPr="00493D3F" w:rsidRDefault="00FB0A92" w:rsidP="00A65306">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Los grupos de investigación y el asesor o tutor en los que part</w:t>
      </w:r>
      <w:r w:rsidR="00D703E6" w:rsidRPr="00493D3F">
        <w:rPr>
          <w:rFonts w:ascii="Arial Narrow" w:eastAsia="Calibri" w:hAnsi="Arial Narrow" w:cs="Times New Roman"/>
          <w:sz w:val="24"/>
          <w:szCs w:val="24"/>
        </w:rPr>
        <w:t>icipa el estudiante se encargará</w:t>
      </w:r>
      <w:r w:rsidRPr="00493D3F">
        <w:rPr>
          <w:rFonts w:ascii="Arial Narrow" w:eastAsia="Calibri" w:hAnsi="Arial Narrow" w:cs="Times New Roman"/>
          <w:sz w:val="24"/>
          <w:szCs w:val="24"/>
        </w:rPr>
        <w:t xml:space="preserve">n </w:t>
      </w:r>
      <w:r w:rsidR="00D703E6" w:rsidRPr="00493D3F">
        <w:rPr>
          <w:rFonts w:ascii="Arial Narrow" w:eastAsia="Calibri" w:hAnsi="Arial Narrow" w:cs="Times New Roman"/>
          <w:sz w:val="24"/>
          <w:szCs w:val="24"/>
        </w:rPr>
        <w:t>de</w:t>
      </w:r>
      <w:r w:rsidRPr="00493D3F">
        <w:rPr>
          <w:rFonts w:ascii="Arial Narrow" w:eastAsia="Calibri" w:hAnsi="Arial Narrow" w:cs="Times New Roman"/>
          <w:sz w:val="24"/>
          <w:szCs w:val="24"/>
        </w:rPr>
        <w:t xml:space="preserve"> velar por el cumplimiento de los compromisos académicos que adquieren al recibir la cofinanciación</w:t>
      </w:r>
      <w:r w:rsidR="00E30F30" w:rsidRPr="00493D3F">
        <w:rPr>
          <w:rFonts w:ascii="Arial Narrow" w:eastAsia="Calibri" w:hAnsi="Arial Narrow" w:cs="Times New Roman"/>
          <w:sz w:val="24"/>
          <w:szCs w:val="24"/>
        </w:rPr>
        <w:t xml:space="preserve"> y serán los responsables de estos</w:t>
      </w:r>
      <w:r w:rsidRPr="00493D3F">
        <w:rPr>
          <w:rFonts w:ascii="Arial Narrow" w:eastAsia="Calibri" w:hAnsi="Arial Narrow" w:cs="Times New Roman"/>
          <w:sz w:val="24"/>
          <w:szCs w:val="24"/>
        </w:rPr>
        <w:t xml:space="preserve">.  </w:t>
      </w:r>
    </w:p>
    <w:p w:rsidR="004167A5" w:rsidRPr="00493D3F" w:rsidRDefault="004167A5" w:rsidP="00A65306">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El Grupo de Investigación que avala el proyecto es el responsable administrativo de los recursos financieros y físicos, ésta responsabilidad no le otorga ninguna clase de propiedad intelectual sobre los resultados del proceso investigativo.</w:t>
      </w:r>
    </w:p>
    <w:p w:rsidR="00E05BAC" w:rsidRPr="00493D3F" w:rsidRDefault="00E05BAC" w:rsidP="00E05BAC">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Al momento de la firma del acta de inicio se debe entregar una carta del departamento al que pertenece el docente asesor, donde se especifique que cuenta con 30 horas semestre para asesoría de los estudiantes en el proyecto.</w:t>
      </w:r>
    </w:p>
    <w:p w:rsidR="004167A5" w:rsidRPr="00493D3F" w:rsidRDefault="004167A5" w:rsidP="00A65306">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El docente asesor orientará a los estudiantes en el proceso desde la formulación, pasando por la ejecución hasta la entrega del informe final, debe firmar el acta de propiedad intelectual pero no tendrá ningún derecho sobre la misma, de acuerdo a lo establecido en el estatuto de propiedad intelectual (Resolución Rectoral 21231 del 5 de agosto de 2005</w:t>
      </w:r>
      <w:r w:rsidR="009F6790" w:rsidRPr="00493D3F">
        <w:rPr>
          <w:rFonts w:ascii="Arial Narrow" w:eastAsia="Calibri" w:hAnsi="Arial Narrow" w:cs="Times New Roman"/>
          <w:sz w:val="24"/>
          <w:szCs w:val="24"/>
        </w:rPr>
        <w:t>)</w:t>
      </w:r>
    </w:p>
    <w:p w:rsidR="00724D16" w:rsidRPr="00493D3F" w:rsidRDefault="00724D16" w:rsidP="00A65306">
      <w:pPr>
        <w:pStyle w:val="Prrafodelista"/>
        <w:numPr>
          <w:ilvl w:val="0"/>
          <w:numId w:val="18"/>
        </w:numPr>
        <w:spacing w:after="240" w:line="276" w:lineRule="auto"/>
        <w:jc w:val="both"/>
        <w:rPr>
          <w:rFonts w:ascii="Arial Narrow" w:eastAsia="Calibri" w:hAnsi="Arial Narrow" w:cs="Times New Roman"/>
          <w:sz w:val="24"/>
          <w:szCs w:val="24"/>
        </w:rPr>
      </w:pPr>
      <w:r w:rsidRPr="00493D3F">
        <w:rPr>
          <w:rFonts w:ascii="Arial Narrow" w:eastAsia="Calibri" w:hAnsi="Arial Narrow" w:cs="Times New Roman"/>
          <w:sz w:val="24"/>
          <w:szCs w:val="24"/>
        </w:rPr>
        <w:t>Los proyectos que resulten favorecidos con la financiación requieren el aval del Comité de Ética antes de firmar el acta de inicio.</w:t>
      </w:r>
    </w:p>
    <w:p w:rsidR="00617089" w:rsidRPr="00493D3F" w:rsidRDefault="00617089" w:rsidP="00617089">
      <w:pPr>
        <w:spacing w:after="240" w:line="276" w:lineRule="auto"/>
        <w:jc w:val="both"/>
        <w:rPr>
          <w:rFonts w:ascii="Arial Narrow" w:eastAsia="Calibri" w:hAnsi="Arial Narrow" w:cs="Times New Roman"/>
          <w:sz w:val="24"/>
          <w:szCs w:val="24"/>
        </w:rPr>
      </w:pPr>
    </w:p>
    <w:p w:rsidR="00617089" w:rsidRPr="00493D3F" w:rsidRDefault="00280D9F" w:rsidP="00617089">
      <w:pPr>
        <w:spacing w:after="240" w:line="276" w:lineRule="auto"/>
        <w:jc w:val="both"/>
        <w:rPr>
          <w:rFonts w:ascii="Arial Narrow" w:eastAsia="Calibri" w:hAnsi="Arial Narrow" w:cs="Times New Roman"/>
          <w:sz w:val="24"/>
          <w:szCs w:val="24"/>
        </w:rPr>
      </w:pPr>
      <w:bookmarkStart w:id="0" w:name="_GoBack"/>
      <w:bookmarkEnd w:id="0"/>
      <w:r>
        <w:rPr>
          <w:rFonts w:ascii="Arial Narrow" w:eastAsia="Calibri" w:hAnsi="Arial Narrow" w:cs="Times New Roman"/>
          <w:sz w:val="24"/>
          <w:szCs w:val="24"/>
        </w:rPr>
        <w:t>Julio 27 de 2018</w:t>
      </w:r>
    </w:p>
    <w:sectPr w:rsidR="00617089" w:rsidRPr="00493D3F" w:rsidSect="00461EA9">
      <w:headerReference w:type="default" r:id="rId9"/>
      <w:pgSz w:w="12242" w:h="15842" w:code="1"/>
      <w:pgMar w:top="1417" w:right="1701" w:bottom="1417"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BB" w:rsidRDefault="00024FBB" w:rsidP="008777A7">
      <w:pPr>
        <w:spacing w:after="0" w:line="240" w:lineRule="auto"/>
      </w:pPr>
      <w:r>
        <w:separator/>
      </w:r>
    </w:p>
  </w:endnote>
  <w:endnote w:type="continuationSeparator" w:id="0">
    <w:p w:rsidR="00024FBB" w:rsidRDefault="00024FBB" w:rsidP="0087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BB" w:rsidRDefault="00024FBB" w:rsidP="008777A7">
      <w:pPr>
        <w:spacing w:after="0" w:line="240" w:lineRule="auto"/>
      </w:pPr>
      <w:r>
        <w:separator/>
      </w:r>
    </w:p>
  </w:footnote>
  <w:footnote w:type="continuationSeparator" w:id="0">
    <w:p w:rsidR="00024FBB" w:rsidRDefault="00024FBB" w:rsidP="0087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5B" w:rsidRDefault="004B6B5B">
    <w:pPr>
      <w:pStyle w:val="Encabezado"/>
    </w:pPr>
    <w:r>
      <w:rPr>
        <w:noProof/>
        <w:lang w:val="es-MX" w:eastAsia="es-MX"/>
      </w:rPr>
      <w:drawing>
        <wp:anchor distT="0" distB="0" distL="114300" distR="114300" simplePos="0" relativeHeight="251658240" behindDoc="0" locked="0" layoutInCell="1" allowOverlap="1" wp14:anchorId="13C4ADD6" wp14:editId="7B4D966C">
          <wp:simplePos x="0" y="0"/>
          <wp:positionH relativeFrom="column">
            <wp:posOffset>2167890</wp:posOffset>
          </wp:positionH>
          <wp:positionV relativeFrom="paragraph">
            <wp:posOffset>-137160</wp:posOffset>
          </wp:positionV>
          <wp:extent cx="1007745" cy="1238250"/>
          <wp:effectExtent l="0" t="0" r="1905" b="0"/>
          <wp:wrapSquare wrapText="bothSides"/>
          <wp:docPr id="1" name="Imagen 1" descr="logoud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e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2382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27D"/>
    <w:multiLevelType w:val="hybridMultilevel"/>
    <w:tmpl w:val="824CFD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E47AE"/>
    <w:multiLevelType w:val="hybridMultilevel"/>
    <w:tmpl w:val="605AC1B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7962A9B"/>
    <w:multiLevelType w:val="hybridMultilevel"/>
    <w:tmpl w:val="49FA8536"/>
    <w:lvl w:ilvl="0" w:tplc="240A0017">
      <w:start w:val="1"/>
      <w:numFmt w:val="lowerLetter"/>
      <w:lvlText w:val="%1)"/>
      <w:lvlJc w:val="left"/>
      <w:pPr>
        <w:ind w:left="720" w:hanging="360"/>
      </w:pPr>
      <w:rPr>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4739A6"/>
    <w:multiLevelType w:val="hybridMultilevel"/>
    <w:tmpl w:val="B4747B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4541D1"/>
    <w:multiLevelType w:val="hybridMultilevel"/>
    <w:tmpl w:val="B604387E"/>
    <w:lvl w:ilvl="0" w:tplc="6CB6079A">
      <w:numFmt w:val="bullet"/>
      <w:lvlText w:val=""/>
      <w:lvlJc w:val="left"/>
      <w:pPr>
        <w:ind w:left="1413" w:hanging="705"/>
      </w:pPr>
      <w:rPr>
        <w:rFonts w:ascii="Symbol" w:eastAsia="Calibri" w:hAnsi="Symbol"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96F0DD8"/>
    <w:multiLevelType w:val="hybridMultilevel"/>
    <w:tmpl w:val="B1C4416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8E5B0F"/>
    <w:multiLevelType w:val="hybridMultilevel"/>
    <w:tmpl w:val="1214D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4B394F"/>
    <w:multiLevelType w:val="hybridMultilevel"/>
    <w:tmpl w:val="9FEA6B1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E922C2"/>
    <w:multiLevelType w:val="multilevel"/>
    <w:tmpl w:val="4426C5C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A3CC4"/>
    <w:multiLevelType w:val="hybridMultilevel"/>
    <w:tmpl w:val="DCDC9316"/>
    <w:lvl w:ilvl="0" w:tplc="240A000D">
      <w:start w:val="1"/>
      <w:numFmt w:val="bullet"/>
      <w:lvlText w:val=""/>
      <w:lvlJc w:val="left"/>
      <w:pPr>
        <w:ind w:left="720" w:hanging="360"/>
      </w:pPr>
      <w:rPr>
        <w:rFonts w:ascii="Wingdings" w:hAnsi="Wingdings" w:hint="default"/>
      </w:rPr>
    </w:lvl>
    <w:lvl w:ilvl="1" w:tplc="1D2EEA3A">
      <w:numFmt w:val="bullet"/>
      <w:lvlText w:val="-"/>
      <w:lvlJc w:val="left"/>
      <w:pPr>
        <w:ind w:left="1440" w:hanging="360"/>
      </w:pPr>
      <w:rPr>
        <w:rFonts w:ascii="Calibri" w:eastAsia="Calibri"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5C06D0"/>
    <w:multiLevelType w:val="hybridMultilevel"/>
    <w:tmpl w:val="0C02FEC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962C09"/>
    <w:multiLevelType w:val="hybridMultilevel"/>
    <w:tmpl w:val="3698E4DE"/>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CEB6F89"/>
    <w:multiLevelType w:val="hybridMultilevel"/>
    <w:tmpl w:val="399216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54198D"/>
    <w:multiLevelType w:val="hybridMultilevel"/>
    <w:tmpl w:val="F99ECA8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6023222"/>
    <w:multiLevelType w:val="hybridMultilevel"/>
    <w:tmpl w:val="3FC24560"/>
    <w:lvl w:ilvl="0" w:tplc="E6561BD4">
      <w:start w:val="1"/>
      <w:numFmt w:val="lowerLetter"/>
      <w:lvlText w:val="%1)"/>
      <w:lvlJc w:val="left"/>
      <w:pPr>
        <w:ind w:left="720" w:hanging="360"/>
      </w:pPr>
      <w:rPr>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0C3B26"/>
    <w:multiLevelType w:val="hybridMultilevel"/>
    <w:tmpl w:val="6B8064A4"/>
    <w:lvl w:ilvl="0" w:tplc="577CBD08">
      <w:start w:val="6"/>
      <w:numFmt w:val="lowerLetter"/>
      <w:lvlText w:val="%1)"/>
      <w:lvlJc w:val="left"/>
      <w:pPr>
        <w:ind w:left="720" w:hanging="360"/>
      </w:pPr>
      <w:rPr>
        <w:rFonts w:eastAsia="Calibri" w:cs="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2417FB"/>
    <w:multiLevelType w:val="hybridMultilevel"/>
    <w:tmpl w:val="653C27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B329BD"/>
    <w:multiLevelType w:val="hybridMultilevel"/>
    <w:tmpl w:val="EE586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B80371"/>
    <w:multiLevelType w:val="hybridMultilevel"/>
    <w:tmpl w:val="706C4BD0"/>
    <w:lvl w:ilvl="0" w:tplc="0C0A0017">
      <w:start w:val="1"/>
      <w:numFmt w:val="lowerLetter"/>
      <w:lvlText w:val="%1)"/>
      <w:lvlJc w:val="left"/>
      <w:pPr>
        <w:ind w:left="1413" w:hanging="705"/>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DA1630F"/>
    <w:multiLevelType w:val="multilevel"/>
    <w:tmpl w:val="A64C1B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216C5"/>
    <w:multiLevelType w:val="hybridMultilevel"/>
    <w:tmpl w:val="6DBA06F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7D4101"/>
    <w:multiLevelType w:val="hybridMultilevel"/>
    <w:tmpl w:val="1F461CCA"/>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6F372CF"/>
    <w:multiLevelType w:val="hybridMultilevel"/>
    <w:tmpl w:val="A0A2F248"/>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4707A9"/>
    <w:multiLevelType w:val="hybridMultilevel"/>
    <w:tmpl w:val="AF5E3F22"/>
    <w:lvl w:ilvl="0" w:tplc="4710B290">
      <w:start w:val="1"/>
      <w:numFmt w:val="lowerLetter"/>
      <w:lvlText w:val="%1)"/>
      <w:lvlJc w:val="left"/>
      <w:pPr>
        <w:ind w:left="1080" w:hanging="360"/>
      </w:pPr>
      <w:rPr>
        <w:rFonts w:asciiTheme="minorHAnsi" w:eastAsia="Calibri" w:hAnsiTheme="minorHAnsi"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9111A0E"/>
    <w:multiLevelType w:val="hybridMultilevel"/>
    <w:tmpl w:val="90C44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C50C31"/>
    <w:multiLevelType w:val="hybridMultilevel"/>
    <w:tmpl w:val="C8C0E318"/>
    <w:lvl w:ilvl="0" w:tplc="FC387970">
      <w:numFmt w:val="bullet"/>
      <w:lvlText w:val="-"/>
      <w:lvlJc w:val="left"/>
      <w:pPr>
        <w:ind w:left="720" w:hanging="360"/>
      </w:pPr>
      <w:rPr>
        <w:rFonts w:ascii="Times New Roman" w:eastAsia="Times New Roman" w:hAnsi="Times New Roman" w:cs="Times New Roman"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DB15B5"/>
    <w:multiLevelType w:val="hybridMultilevel"/>
    <w:tmpl w:val="3586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5849AA"/>
    <w:multiLevelType w:val="hybridMultilevel"/>
    <w:tmpl w:val="7B9EF9FA"/>
    <w:lvl w:ilvl="0" w:tplc="80F49CD0">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F512DE"/>
    <w:multiLevelType w:val="hybridMultilevel"/>
    <w:tmpl w:val="ED0814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D17695E"/>
    <w:multiLevelType w:val="hybridMultilevel"/>
    <w:tmpl w:val="4464393A"/>
    <w:lvl w:ilvl="0" w:tplc="83782D18">
      <w:start w:val="1"/>
      <w:numFmt w:val="lowerLetter"/>
      <w:lvlText w:val="%1)"/>
      <w:lvlJc w:val="left"/>
      <w:pPr>
        <w:ind w:left="495" w:hanging="375"/>
      </w:pPr>
      <w:rPr>
        <w:rFonts w:eastAsia="Calibri" w:cs="Times New Roman" w:hint="default"/>
        <w:b w:val="0"/>
        <w:i w:val="0"/>
        <w:sz w:val="24"/>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30" w15:restartNumberingAfterBreak="0">
    <w:nsid w:val="71E11720"/>
    <w:multiLevelType w:val="hybridMultilevel"/>
    <w:tmpl w:val="CA50D3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C4637E"/>
    <w:multiLevelType w:val="hybridMultilevel"/>
    <w:tmpl w:val="6B18F20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56426D"/>
    <w:multiLevelType w:val="multilevel"/>
    <w:tmpl w:val="105CDF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DA1515"/>
    <w:multiLevelType w:val="hybridMultilevel"/>
    <w:tmpl w:val="DB723E2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4" w15:restartNumberingAfterBreak="0">
    <w:nsid w:val="7B0A726A"/>
    <w:multiLevelType w:val="hybridMultilevel"/>
    <w:tmpl w:val="310026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F4F4ED0"/>
    <w:multiLevelType w:val="hybridMultilevel"/>
    <w:tmpl w:val="A77475F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3"/>
  </w:num>
  <w:num w:numId="4">
    <w:abstractNumId w:val="4"/>
  </w:num>
  <w:num w:numId="5">
    <w:abstractNumId w:val="9"/>
  </w:num>
  <w:num w:numId="6">
    <w:abstractNumId w:val="0"/>
  </w:num>
  <w:num w:numId="7">
    <w:abstractNumId w:val="35"/>
  </w:num>
  <w:num w:numId="8">
    <w:abstractNumId w:val="21"/>
  </w:num>
  <w:num w:numId="9">
    <w:abstractNumId w:val="12"/>
  </w:num>
  <w:num w:numId="10">
    <w:abstractNumId w:val="3"/>
  </w:num>
  <w:num w:numId="11">
    <w:abstractNumId w:val="1"/>
  </w:num>
  <w:num w:numId="12">
    <w:abstractNumId w:val="6"/>
  </w:num>
  <w:num w:numId="13">
    <w:abstractNumId w:val="23"/>
  </w:num>
  <w:num w:numId="14">
    <w:abstractNumId w:val="26"/>
  </w:num>
  <w:num w:numId="15">
    <w:abstractNumId w:val="24"/>
  </w:num>
  <w:num w:numId="16">
    <w:abstractNumId w:val="7"/>
  </w:num>
  <w:num w:numId="17">
    <w:abstractNumId w:val="28"/>
  </w:num>
  <w:num w:numId="18">
    <w:abstractNumId w:val="17"/>
  </w:num>
  <w:num w:numId="19">
    <w:abstractNumId w:val="15"/>
  </w:num>
  <w:num w:numId="20">
    <w:abstractNumId w:val="20"/>
  </w:num>
  <w:num w:numId="21">
    <w:abstractNumId w:val="34"/>
  </w:num>
  <w:num w:numId="22">
    <w:abstractNumId w:val="30"/>
  </w:num>
  <w:num w:numId="23">
    <w:abstractNumId w:val="31"/>
  </w:num>
  <w:num w:numId="24">
    <w:abstractNumId w:val="29"/>
  </w:num>
  <w:num w:numId="25">
    <w:abstractNumId w:val="5"/>
  </w:num>
  <w:num w:numId="26">
    <w:abstractNumId w:val="16"/>
  </w:num>
  <w:num w:numId="27">
    <w:abstractNumId w:val="14"/>
  </w:num>
  <w:num w:numId="28">
    <w:abstractNumId w:val="18"/>
  </w:num>
  <w:num w:numId="29">
    <w:abstractNumId w:val="10"/>
  </w:num>
  <w:num w:numId="30">
    <w:abstractNumId w:val="22"/>
  </w:num>
  <w:num w:numId="31">
    <w:abstractNumId w:val="11"/>
  </w:num>
  <w:num w:numId="32">
    <w:abstractNumId w:val="13"/>
  </w:num>
  <w:num w:numId="33">
    <w:abstractNumId w:val="32"/>
  </w:num>
  <w:num w:numId="34">
    <w:abstractNumId w:val="2"/>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92"/>
    <w:rsid w:val="000007FD"/>
    <w:rsid w:val="00000854"/>
    <w:rsid w:val="000009C8"/>
    <w:rsid w:val="00024FBB"/>
    <w:rsid w:val="00034C42"/>
    <w:rsid w:val="0003782F"/>
    <w:rsid w:val="000655F6"/>
    <w:rsid w:val="00090D65"/>
    <w:rsid w:val="000C0962"/>
    <w:rsid w:val="000D3CB3"/>
    <w:rsid w:val="000E4662"/>
    <w:rsid w:val="000E4E31"/>
    <w:rsid w:val="000F11BD"/>
    <w:rsid w:val="0011197D"/>
    <w:rsid w:val="00120C52"/>
    <w:rsid w:val="001B49F6"/>
    <w:rsid w:val="002019E1"/>
    <w:rsid w:val="00212628"/>
    <w:rsid w:val="00215731"/>
    <w:rsid w:val="00236935"/>
    <w:rsid w:val="00240B97"/>
    <w:rsid w:val="00261376"/>
    <w:rsid w:val="002703BB"/>
    <w:rsid w:val="00280D9F"/>
    <w:rsid w:val="002A6469"/>
    <w:rsid w:val="002C2478"/>
    <w:rsid w:val="002E5EEC"/>
    <w:rsid w:val="002F0ABD"/>
    <w:rsid w:val="00310923"/>
    <w:rsid w:val="00317101"/>
    <w:rsid w:val="00323466"/>
    <w:rsid w:val="00331FE0"/>
    <w:rsid w:val="003369F9"/>
    <w:rsid w:val="0035705D"/>
    <w:rsid w:val="003701CF"/>
    <w:rsid w:val="00372834"/>
    <w:rsid w:val="00380FB1"/>
    <w:rsid w:val="00381DDD"/>
    <w:rsid w:val="00386A41"/>
    <w:rsid w:val="0038715D"/>
    <w:rsid w:val="003A21D0"/>
    <w:rsid w:val="003E55FC"/>
    <w:rsid w:val="004121A2"/>
    <w:rsid w:val="00414153"/>
    <w:rsid w:val="004167A5"/>
    <w:rsid w:val="0042715F"/>
    <w:rsid w:val="004331E4"/>
    <w:rsid w:val="00434548"/>
    <w:rsid w:val="00434CB8"/>
    <w:rsid w:val="004422B0"/>
    <w:rsid w:val="004479D0"/>
    <w:rsid w:val="00461EA9"/>
    <w:rsid w:val="00484AEE"/>
    <w:rsid w:val="00493D3F"/>
    <w:rsid w:val="004A0A4A"/>
    <w:rsid w:val="004B00DB"/>
    <w:rsid w:val="004B42A9"/>
    <w:rsid w:val="004B4CF1"/>
    <w:rsid w:val="004B64A9"/>
    <w:rsid w:val="004B6B5B"/>
    <w:rsid w:val="004E502B"/>
    <w:rsid w:val="004F46C4"/>
    <w:rsid w:val="004F496B"/>
    <w:rsid w:val="004F5EDC"/>
    <w:rsid w:val="00505CE1"/>
    <w:rsid w:val="0053604D"/>
    <w:rsid w:val="00597D23"/>
    <w:rsid w:val="005A3EE2"/>
    <w:rsid w:val="005B1888"/>
    <w:rsid w:val="00603B96"/>
    <w:rsid w:val="00606455"/>
    <w:rsid w:val="006100AD"/>
    <w:rsid w:val="00617089"/>
    <w:rsid w:val="00621EE6"/>
    <w:rsid w:val="006564E0"/>
    <w:rsid w:val="00687699"/>
    <w:rsid w:val="006B5C78"/>
    <w:rsid w:val="006B61C7"/>
    <w:rsid w:val="006C4FF6"/>
    <w:rsid w:val="006D277B"/>
    <w:rsid w:val="006E4A13"/>
    <w:rsid w:val="006E4FC8"/>
    <w:rsid w:val="006E77D2"/>
    <w:rsid w:val="00706F49"/>
    <w:rsid w:val="0072297C"/>
    <w:rsid w:val="00724D16"/>
    <w:rsid w:val="00741FF5"/>
    <w:rsid w:val="007B2BA2"/>
    <w:rsid w:val="007D2315"/>
    <w:rsid w:val="007E1F0F"/>
    <w:rsid w:val="007E37A7"/>
    <w:rsid w:val="007E41FB"/>
    <w:rsid w:val="00802822"/>
    <w:rsid w:val="0084271A"/>
    <w:rsid w:val="00862F1E"/>
    <w:rsid w:val="008777A7"/>
    <w:rsid w:val="008A413B"/>
    <w:rsid w:val="008C75EC"/>
    <w:rsid w:val="008E3302"/>
    <w:rsid w:val="008F7975"/>
    <w:rsid w:val="00905865"/>
    <w:rsid w:val="00905BD1"/>
    <w:rsid w:val="009128CF"/>
    <w:rsid w:val="009171BB"/>
    <w:rsid w:val="00923A20"/>
    <w:rsid w:val="00965573"/>
    <w:rsid w:val="00972157"/>
    <w:rsid w:val="00993400"/>
    <w:rsid w:val="009A3C98"/>
    <w:rsid w:val="009C3946"/>
    <w:rsid w:val="009E651C"/>
    <w:rsid w:val="009F0EA9"/>
    <w:rsid w:val="009F6790"/>
    <w:rsid w:val="00A05F95"/>
    <w:rsid w:val="00A508F1"/>
    <w:rsid w:val="00A65306"/>
    <w:rsid w:val="00A8011A"/>
    <w:rsid w:val="00A86708"/>
    <w:rsid w:val="00A86B35"/>
    <w:rsid w:val="00A93545"/>
    <w:rsid w:val="00A974E9"/>
    <w:rsid w:val="00AA6B2B"/>
    <w:rsid w:val="00AB0A18"/>
    <w:rsid w:val="00AE6F08"/>
    <w:rsid w:val="00B1162D"/>
    <w:rsid w:val="00B17ED6"/>
    <w:rsid w:val="00B5140E"/>
    <w:rsid w:val="00B61A23"/>
    <w:rsid w:val="00B7222B"/>
    <w:rsid w:val="00B751E6"/>
    <w:rsid w:val="00B76848"/>
    <w:rsid w:val="00B96258"/>
    <w:rsid w:val="00BD4824"/>
    <w:rsid w:val="00BD517F"/>
    <w:rsid w:val="00C024FD"/>
    <w:rsid w:val="00C058BA"/>
    <w:rsid w:val="00C16114"/>
    <w:rsid w:val="00C313D8"/>
    <w:rsid w:val="00C43DE0"/>
    <w:rsid w:val="00C87A87"/>
    <w:rsid w:val="00C90083"/>
    <w:rsid w:val="00CC4DC1"/>
    <w:rsid w:val="00CD161E"/>
    <w:rsid w:val="00CD6412"/>
    <w:rsid w:val="00CF78DE"/>
    <w:rsid w:val="00D1055B"/>
    <w:rsid w:val="00D1615C"/>
    <w:rsid w:val="00D17982"/>
    <w:rsid w:val="00D514F3"/>
    <w:rsid w:val="00D548EA"/>
    <w:rsid w:val="00D60872"/>
    <w:rsid w:val="00D703E6"/>
    <w:rsid w:val="00D9644E"/>
    <w:rsid w:val="00DB6504"/>
    <w:rsid w:val="00DC7171"/>
    <w:rsid w:val="00DF784E"/>
    <w:rsid w:val="00E05BAC"/>
    <w:rsid w:val="00E076D1"/>
    <w:rsid w:val="00E113DF"/>
    <w:rsid w:val="00E30F30"/>
    <w:rsid w:val="00E46134"/>
    <w:rsid w:val="00E47FC3"/>
    <w:rsid w:val="00E543D9"/>
    <w:rsid w:val="00E56F7B"/>
    <w:rsid w:val="00E71AAA"/>
    <w:rsid w:val="00E85185"/>
    <w:rsid w:val="00EC4E7F"/>
    <w:rsid w:val="00EF1CD4"/>
    <w:rsid w:val="00EF3426"/>
    <w:rsid w:val="00F13336"/>
    <w:rsid w:val="00F435C6"/>
    <w:rsid w:val="00F57939"/>
    <w:rsid w:val="00F72F6D"/>
    <w:rsid w:val="00F82B70"/>
    <w:rsid w:val="00FA0FDF"/>
    <w:rsid w:val="00FB0A92"/>
    <w:rsid w:val="00FD68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BDFB"/>
  <w15:docId w15:val="{3B274263-8CE6-4973-93AE-16A46EC6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BD1"/>
    <w:rPr>
      <w:rFonts w:ascii="Segoe UI" w:hAnsi="Segoe UI" w:cs="Segoe UI"/>
      <w:sz w:val="18"/>
      <w:szCs w:val="18"/>
    </w:rPr>
  </w:style>
  <w:style w:type="paragraph" w:styleId="Prrafodelista">
    <w:name w:val="List Paragraph"/>
    <w:basedOn w:val="Normal"/>
    <w:uiPriority w:val="34"/>
    <w:qFormat/>
    <w:rsid w:val="004422B0"/>
    <w:pPr>
      <w:ind w:left="720"/>
      <w:contextualSpacing/>
    </w:pPr>
  </w:style>
  <w:style w:type="paragraph" w:styleId="Encabezado">
    <w:name w:val="header"/>
    <w:basedOn w:val="Normal"/>
    <w:link w:val="EncabezadoCar"/>
    <w:uiPriority w:val="99"/>
    <w:unhideWhenUsed/>
    <w:rsid w:val="008777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7A7"/>
  </w:style>
  <w:style w:type="paragraph" w:styleId="Piedepgina">
    <w:name w:val="footer"/>
    <w:basedOn w:val="Normal"/>
    <w:link w:val="PiedepginaCar"/>
    <w:uiPriority w:val="99"/>
    <w:unhideWhenUsed/>
    <w:rsid w:val="008777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7A7"/>
  </w:style>
  <w:style w:type="character" w:styleId="Refdecomentario">
    <w:name w:val="annotation reference"/>
    <w:basedOn w:val="Fuentedeprrafopredeter"/>
    <w:uiPriority w:val="99"/>
    <w:semiHidden/>
    <w:unhideWhenUsed/>
    <w:rsid w:val="002019E1"/>
    <w:rPr>
      <w:sz w:val="16"/>
      <w:szCs w:val="16"/>
    </w:rPr>
  </w:style>
  <w:style w:type="paragraph" w:styleId="Textocomentario">
    <w:name w:val="annotation text"/>
    <w:basedOn w:val="Normal"/>
    <w:link w:val="TextocomentarioCar"/>
    <w:uiPriority w:val="99"/>
    <w:semiHidden/>
    <w:unhideWhenUsed/>
    <w:rsid w:val="002019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19E1"/>
    <w:rPr>
      <w:sz w:val="20"/>
      <w:szCs w:val="20"/>
    </w:rPr>
  </w:style>
  <w:style w:type="paragraph" w:styleId="Asuntodelcomentario">
    <w:name w:val="annotation subject"/>
    <w:basedOn w:val="Textocomentario"/>
    <w:next w:val="Textocomentario"/>
    <w:link w:val="AsuntodelcomentarioCar"/>
    <w:uiPriority w:val="99"/>
    <w:semiHidden/>
    <w:unhideWhenUsed/>
    <w:rsid w:val="002019E1"/>
    <w:rPr>
      <w:b/>
      <w:bCs/>
    </w:rPr>
  </w:style>
  <w:style w:type="character" w:customStyle="1" w:styleId="AsuntodelcomentarioCar">
    <w:name w:val="Asunto del comentario Car"/>
    <w:basedOn w:val="TextocomentarioCar"/>
    <w:link w:val="Asuntodelcomentario"/>
    <w:uiPriority w:val="99"/>
    <w:semiHidden/>
    <w:rsid w:val="002019E1"/>
    <w:rPr>
      <w:b/>
      <w:bCs/>
      <w:sz w:val="20"/>
      <w:szCs w:val="20"/>
    </w:rPr>
  </w:style>
  <w:style w:type="paragraph" w:customStyle="1" w:styleId="Default">
    <w:name w:val="Default"/>
    <w:rsid w:val="000F11BD"/>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16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nfermeria@ude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FA00-3518-4BA1-AF30-357B8B26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2014-09-17T15:43:00Z</cp:lastPrinted>
  <dcterms:created xsi:type="dcterms:W3CDTF">2018-06-20T14:38:00Z</dcterms:created>
  <dcterms:modified xsi:type="dcterms:W3CDTF">2018-07-26T20:37:00Z</dcterms:modified>
</cp:coreProperties>
</file>